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86AC8">
        <w:rPr>
          <w:rFonts w:ascii="Times New Roman" w:hAnsi="Times New Roman" w:cs="Times New Roman"/>
          <w:sz w:val="24"/>
          <w:szCs w:val="24"/>
          <w:lang w:eastAsia="en-US"/>
        </w:rPr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1228E5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2020-2021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5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016"/>
        <w:gridCol w:w="1015"/>
        <w:gridCol w:w="1017"/>
        <w:gridCol w:w="1005"/>
      </w:tblGrid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Прочитайте сказку Феликса Кривина «Научный спор».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Попробуйте сочинить сказку, где главные герои – самые обычные вещи. Например, портфель или карандаш, телефон и записная книжка или другое.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Пусть вам в этом помогут олицетворение и фантазия. (Объем сказки 40 слов – 50 слов).</w:t>
      </w:r>
    </w:p>
    <w:p w:rsidR="00C62A3A" w:rsidRPr="00286AC8" w:rsidRDefault="00C62A3A" w:rsidP="00286A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Научный спор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…Калоша и Босоножка отличаются тем, что как только окажутся рядом, тотчас заводят учёные споры.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Какой мокрый этот мир, - начинает Калоша. – Идёшь, идёшь – места сухого не встретишь.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Да что Вы! – возражает Босоножка. – В мире совершенно сухо.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Да нет же мокро!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Именно сухо!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Их споры обычно разрешает Комнатная Туфля: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Коллеги, оставьте бесполезные споры. Мир бывает и мокрым, и сухим; мокрым – когда хозяйка моет пол, сухим – всё остальное время.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Прочитайте текст. </w:t>
      </w:r>
      <w:r w:rsidRPr="00286AC8">
        <w:rPr>
          <w:rFonts w:ascii="Times New Roman" w:hAnsi="Times New Roman" w:cs="Times New Roman"/>
          <w:sz w:val="24"/>
          <w:szCs w:val="24"/>
          <w:u w:val="single"/>
        </w:rPr>
        <w:t>Напишите сочинение по этому рассказу</w:t>
      </w:r>
      <w:r w:rsidRPr="00286AC8">
        <w:rPr>
          <w:rFonts w:ascii="Times New Roman" w:hAnsi="Times New Roman" w:cs="Times New Roman"/>
          <w:sz w:val="24"/>
          <w:szCs w:val="24"/>
        </w:rPr>
        <w:t xml:space="preserve">, отвечая на поставленные вопросы. Вопросы, на которые не можете ответить, пропускайте. Пишите связным текстом, свободно, понятно, доказательно.     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Саша Чёрный (Александр Михайлович Гликберг, 1880–1932) </w:t>
      </w:r>
    </w:p>
    <w:p w:rsidR="00C62A3A" w:rsidRPr="00286AC8" w:rsidRDefault="00C62A3A" w:rsidP="00286A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БРОДЯЧИЙ ПЁС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Медленно покачиваясь, я возвращался с моря в свою лесную сторожку, нагруженный, как мул, купальным костюмом, халатом, сеткой с овощами и подобранными у тростников дикими грушами. У колодца я обернулся: сзади меня кто-то вежливо вздохнул, словно хотел сказать: «Обернитесь, пожалуйста».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Из тростниковых джунглей вышла на тропинку тощая долговязая собака из той же незнатной породы, у которой хвост крендельком, а уши варениками. Я остановился, пёс тоже. Он внимательно, опытным глазом бродяги осмотрел мои пожитки, мою выгоревшую на солнце куртку, моё лицо и, когда я снова стал подыматься в гору, решительно пошёл за мной, точно я был его дедушкой, с которым он встретился после многолетней разлуки.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Его решение было нетрудно понять: «Нездешний… Не фермер – фермеры не купаются… Мяса не ест, но пустой желудок можно и супом с хлебом наполнить. Не злой, скорее добрый, стало быть, не прогонит. Из той породы людей, которые каждый год наезжают со всех сторон в Прованс, чтобы валяться на песке у моря и ничего не делать. Вроде бродячих собак…»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Пёс не ошибся, я его не прогнал и у дверей сторожки исполнил первый долг гостеприимства: дал ему в жестянке из-под сардинок холодной колодезной воды. Жестянка была гораздо меньше собачьей жажды, но я терпеливо подливал воду, пока пёс, из вежливости омочив последний раз язык, не взглянул на меня благодарными глазами: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Спасибо.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Он немного хитрил со мной, но что ж – не схитришь – не поужинаешь… такая уж судьба всех бродяг.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Я сидел в сторожке, он у порога, снаружи. Он, конечно, постарался мне объяснить, как умел, что он совсем не хочет есть, что пошёл он за мной только потому, что я ему понравился. Осторожно, словно </w:t>
      </w:r>
      <w:r w:rsidRPr="00286AC8">
        <w:rPr>
          <w:rFonts w:ascii="Times New Roman" w:hAnsi="Times New Roman" w:cs="Times New Roman"/>
          <w:sz w:val="24"/>
          <w:szCs w:val="24"/>
        </w:rPr>
        <w:lastRenderedPageBreak/>
        <w:t>невзначай, перенёс он переднюю лапу за порог. Но я очень люблю собак и очень не люблю блох – глаза наши встретились, и он понял, что поужинать и на дворе можно.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Я размочил сухой хлеб в разбавленном водой скисшем молоке (не бежать же мне на соседнюю ферму за сливками!). Пёс съел. Он был очень голоден – впалые бока, чуть-чуть торопливые глотки… Но не чавкал, старался есть медленно, с достоинством, как не всегда едят даже сытые мальчики.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Потом я разогрел рисовый суп с томатами. Блюдо не совсем подходящее, но разве у меня собачья кухмистерская?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Мы честно поделили между собой суп, а на закуску я ему дал бумагу изпод масла, которую он, жмуря глаза от удовольствия, старательно облизал – так облизал, что бумажка совсем прозрачной стала. От вина отказался. Даже обиделся, как, впрочем, собаки всегда обижаются, если человек им что-то несуразное предложит. И в самом деле: предложи вам кто-нибудь после ужина копировальных чернил, разве вы не обиделись бы?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Из виноградника выполз с киркой старичок Сангинетти, хозяин моего жилища, маленький, похожий на хитрую ящерицу, человечек. Посмотрел на лежавшую у порога собаку, почмокал плохо выбритой губой и сказал: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Ваш пёс? Не ваш? Здесь ни у кого такого нет – уж я знаю… Не люблю ни кошек, ни собак! Кошки – воровки, собаки кусаются. Вот вы её накормили, а она вам за это, хи-хи, брюки порвёт…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Вздор какой! Какая собака обидит человека, который её накормил и у своего порога приветил?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Псу тоже не понравился сухой, похожий на шорох выцветших листьев кукурузы, голос старичка. Он толкнул меня носом в колени, вильнул дважды хвостом (ужин был неважный, особенно вилять не стоило) и, презрительно обогнув старого клеветника, исчез за холмом в кустах можжевельника. Сыт, вечер тихий и тёплый – а что завтра будет, об этом только люди думают…(1926) 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Понравился ли вам рассказ? Что можно сказать о рассказчике? Каким он вам показался? Что больше всего привлекает в характере?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рассказчик относится к природе?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Каким показан в рассказе пёс? Правдиво ли показан пес? На чем старался сосредоточить наше внимание автор, говоря о собаке: «не чавкал, старался есть медленно, с достоинством, как не всегда едят даже сытые мальчики» 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Зачем в конце рассказа введен образ «старичка Сангинетти»? 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Какие художественные детали (в первую очередь портретные) вам запомнились? Почему именно они?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вы понимаете смысл финала (последнее предложение) рассказа?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Назови любимые произведения, относящиеся к различным жанрам.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сказки: -----------------------------      автор (если он есть) 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рассказа: -----------------------------    автор ---------------------------------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повести: -----------------------------     автор --------------------------------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стихотворения: ------------------------ автор ------------------------------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пьесы: ----------------------------          автор ------------------------------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1228E5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2020-2021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6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016"/>
        <w:gridCol w:w="1015"/>
        <w:gridCol w:w="1017"/>
        <w:gridCol w:w="1005"/>
      </w:tblGrid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1 . Прочитайте стихотворение А.Н. Плещеева «Весна». Ответьте на вопросы: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1.Какое средство художественной выразительности  лежит в основе стихотворения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( сравнение, эпитет, олицетворение), докажите примерами из текста.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2. Выпишите слова, которые подчёркивают эмоциональное состояние поэта,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напишите какое.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Уж тает снег, бегут ручьи,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 окно повеяло весной…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Засвищут скоро соловьи,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лес оденется листвою!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Чиста небесная лазурь,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Теплей и ярче солнце стало,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Пора метелей злых и бурь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Опять надолго миновала.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сердце сильно таки в груди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Стучит, как будто ждёт чего-то,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будто счастье впереди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унесла зима заботы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2.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данным примерам определите вид тропа.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1) «Рыцарь дрался как лев»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2) «Ниже тоненькой былиночки надо голову клонить»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3) «Великолепными коврами, блестя на солнце, снег лежит»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4) «Под ним струя светлей лазури, над ним луч солнца золотой»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5)«Мужичок с ноготок»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6) «Исчезла грусти тень»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7) «Отговорила роща золотая»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8) «Побледневшие звезды»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9)«Редкая птица долетит до середины Днепра»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10)«Голод вооружал их храбростью»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11) «Черный ветер, белый снег»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12) «Глаза, как небо, голубые»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3. Анализ текста.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Голубые тени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Возобновилась тишина, морозная и светлая. Вчерашняя пороша лежит по насту, как пудра со сверкающими блестками, наст нигде не проваливается и на поле, на солнце, держит еще лучше, чем в тени. Каждый кустик старого полынка, репейника, былинки, травинки, как в зеркало, глядится в эту сверкающую порошу и видит себя голубым и прекрасным. (М.М.Пришвин).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1)Как называется это описание?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2)Какое время года изобразил М.М.Пришвин? Докажите это примерами из текста.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3)Какие выразительные средства художественной речи использует писатель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этом описании?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1228E5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2020-2021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7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016"/>
        <w:gridCol w:w="1015"/>
        <w:gridCol w:w="1017"/>
        <w:gridCol w:w="1005"/>
      </w:tblGrid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три басни Льва Толстого.</w:t>
      </w:r>
    </w:p>
    <w:p w:rsidR="00C62A3A" w:rsidRPr="00286AC8" w:rsidRDefault="00C62A3A" w:rsidP="00286AC8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Черепаха и орел</w:t>
      </w:r>
    </w:p>
    <w:p w:rsidR="00C62A3A" w:rsidRPr="00286AC8" w:rsidRDefault="00C62A3A" w:rsidP="00286AC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Черепаха просила орла, чтобы научил её летать. Орёл не советовал, потому что ей не пристало, а она все просила.</w:t>
      </w:r>
    </w:p>
    <w:p w:rsidR="00C62A3A" w:rsidRPr="00286AC8" w:rsidRDefault="00C62A3A" w:rsidP="00286AC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Орёл взял её в когти, поднял вверх и пустил: она упала на камни и разбилась.</w:t>
      </w:r>
    </w:p>
    <w:p w:rsidR="00C62A3A" w:rsidRPr="00286AC8" w:rsidRDefault="00C62A3A" w:rsidP="00286AC8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Галка и голуби</w:t>
      </w:r>
    </w:p>
    <w:p w:rsidR="00C62A3A" w:rsidRPr="00286AC8" w:rsidRDefault="00C62A3A" w:rsidP="00286AC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AC8">
        <w:rPr>
          <w:rFonts w:ascii="Times New Roman" w:hAnsi="Times New Roman" w:cs="Times New Roman"/>
          <w:sz w:val="24"/>
          <w:szCs w:val="24"/>
          <w:lang w:eastAsia="ru-RU"/>
        </w:rPr>
        <w:t>Галка увидала, что голубей хорошо кормят, — выбелилась и влетела в голубятню. Голуби подумали сперва, что она такой же голубь, и пустили её. Но галка забылась и закричала по-галчьи. Тогда её голуби стали клевать и прогнали.</w:t>
      </w:r>
    </w:p>
    <w:p w:rsidR="00C62A3A" w:rsidRPr="00286AC8" w:rsidRDefault="00C62A3A" w:rsidP="00286AC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AC8">
        <w:rPr>
          <w:rFonts w:ascii="Times New Roman" w:hAnsi="Times New Roman" w:cs="Times New Roman"/>
          <w:sz w:val="24"/>
          <w:szCs w:val="24"/>
          <w:lang w:eastAsia="ru-RU"/>
        </w:rPr>
        <w:t>Галка полетела назад к своим, но галки испугались её оттого, что она была белая, и тоже прогнали.</w:t>
      </w:r>
    </w:p>
    <w:p w:rsidR="00C62A3A" w:rsidRPr="00286AC8" w:rsidRDefault="00C62A3A" w:rsidP="00286AC8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Камыш и маслина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Маслина и камыш заспорили о том, кто крепче и сильнее. </w:t>
      </w:r>
      <w:r w:rsidRPr="00286AC8">
        <w:rPr>
          <w:rFonts w:ascii="Times New Roman" w:hAnsi="Times New Roman" w:cs="Times New Roman"/>
          <w:sz w:val="24"/>
          <w:szCs w:val="24"/>
        </w:rPr>
        <w:br/>
        <w:t xml:space="preserve">Маслина посмеялась над камышом за то, что он от всякого ветра гнется. Камыш молчал. 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Пришла буря: камыш шатался, мотался, до земли сгибался — уцелел. </w:t>
      </w:r>
      <w:r w:rsidRPr="00286AC8">
        <w:rPr>
          <w:rFonts w:ascii="Times New Roman" w:hAnsi="Times New Roman" w:cs="Times New Roman"/>
          <w:sz w:val="24"/>
          <w:szCs w:val="24"/>
        </w:rPr>
        <w:br/>
        <w:t>Маслина напружилась сучьями против ветра — и сломилась.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 оставил басни без традиционной морали. Придумайте к каждой басне мораль (по 1-2 строчке).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Среди героев русской и мировой литературы есть такие, которых нельзя однозначно определить как «хороших» или «плохих», «положительных» или «отрицательных». Назовите </w:t>
      </w:r>
      <w:r w:rsidRPr="00286A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86AC8">
        <w:rPr>
          <w:rFonts w:ascii="Times New Roman" w:hAnsi="Times New Roman" w:cs="Times New Roman"/>
          <w:sz w:val="24"/>
          <w:szCs w:val="24"/>
        </w:rPr>
        <w:t xml:space="preserve"> примера таких героев. Кратко охарактеризуйте каждого из них, используя вводные слова «с одной стороны … с другой стороны…», союз «однако» или другие средства, который помогут вам оформить высказывание о неоднозначном герое. Не забудьте подтверждать свои мысли примерами.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C62A3A" w:rsidRPr="00286AC8" w:rsidRDefault="00C62A3A" w:rsidP="00286AC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Юрий Осипович Коваль (1938-1995)</w:t>
      </w:r>
    </w:p>
    <w:p w:rsidR="00C62A3A" w:rsidRPr="00286AC8" w:rsidRDefault="00C62A3A" w:rsidP="00286A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ПОЗДНИМ ВЕЧЕРОМ РАННЕЙ ВЕСНОЙ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Поздним вечером ранней весной я шел по дороге.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«Поздним вечером ранней весной», - складно сказано, да больно уж красиво...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А дело, правда, было поздним вечером ранней весной.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Весна была ранняя, соловьи еще не прилетели, а вечер - поздний.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Так что ж было-то поздним вечером ранней весной?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А ничего особенного не было. Я шел по дороге.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А вокруг меня - и на дороге, и на поле, в каждом овраге - светился месяц.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Иногда я наступал на него - и месяц расплывался вокруг моей ноги. Я вынимал ногу из лужи - на сапоге блестели следы месяца.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Капли месяца, как очень жидкое и какое-то северное масло, стекали с моего сапога.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Так и шёл я по дороге, по которой ходил и ясным днем, и тусклым утром, и - так уж получилось - поздним вечером ранней весной.</w:t>
      </w:r>
    </w:p>
    <w:p w:rsidR="00C62A3A" w:rsidRPr="00286AC8" w:rsidRDefault="00C62A3A" w:rsidP="00286AC8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Напишите, с помощью каких приёмов Ю.Коваль создал образ месяца?Напишите о том, что с вами случилось поздним вечером ранней весной (в 10-15 предложениях). Укажите жанр своего произведения. Пишите грамотно, это добавит вам баллы.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1228E5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2020-2021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8 класс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016"/>
        <w:gridCol w:w="1015"/>
        <w:gridCol w:w="1017"/>
        <w:gridCol w:w="1005"/>
      </w:tblGrid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 Отберите  из  представленных  произведений  только  те,  которые  подходят под  жанровое  определение «поэма».  Выпишите  их,  укажите  авторов.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1.  «Борис Годунов»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2.  « Дубровский»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3.  «Ромео и Джульетта»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4.  «Вольга и Микула Селянинович»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5.  «Снежная королева»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6.  «Песня… про купца Калашникова»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7 «Майская ночь, или Утопленница»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8.  «Левша»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9.  «Уроки французского»</w:t>
      </w:r>
    </w:p>
    <w:p w:rsidR="00C62A3A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10.  «Мороз, Красный нос»</w:t>
      </w:r>
    </w:p>
    <w:p w:rsidR="00C62A3A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Перед  Вами  фрагмент  художественного  произведения,  содержащий  описание некоего места. Представьте себе людей, населяющих хату. Напишите очерк об обитателях  этого  места.  Опирайтесь  на  художественные  детали  в  предложенном  фрагменте.  Дайте  героям  имена,  опишите  их  внешность  и  характер.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Пишите  грамотно,  связно,  свободно.  Рекомендуемый  объём – 100-150слов. Подражать стилю автора не обязательно.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Наконец я перебрался через это болото, взобрался на маленький пригорок и  теперь  мог  хорошо  рассмотреть  хату.  Это  даже  была  не  хата,  а  именно сказочная  избушка  на  курьих  ножках.  Она  не  касалась  полом  земли,  а  была построена  на  сваях,  вероятно,  ввиду  половодья,  затопляющего  весною  весь Ириновский лес. Но одна сторона её от времени осела, и это придавало избушке хромой и печальный вид. В окнах недоставало нескольких стёкол; их заменили какие-то грязные ветошки, выпиравшиеся горбом наружу. Я нажал на клямку и отворил дверь. В хате было очень темно, а у меня, после того как я долго глядел на  снег,  ходили  перед  глазами  фиолетовые  круги;  поэтому  я  долго  не  мог разобрать, есть ли кто-нибудь в хате.</w:t>
      </w:r>
    </w:p>
    <w:p w:rsidR="00C62A3A" w:rsidRDefault="00C62A3A" w:rsidP="00286A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86AC8">
        <w:rPr>
          <w:b/>
          <w:bCs/>
          <w:color w:val="000000"/>
        </w:rPr>
        <w:t xml:space="preserve">Задание 3. </w:t>
      </w: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jc w:val="both"/>
      </w:pPr>
      <w:r w:rsidRPr="00286AC8">
        <w:rPr>
          <w:color w:val="000000"/>
        </w:rPr>
        <w:t>Представьте себе, что Интернет появился гораздо раньше, чем это произошло в реальности. Тогда герои литературных произведений могли бы завести себе странички (аккаунты) в социальных сетях или отдельные сайты. Подумайте, как могла бы выглядеть «страничка» (например «В контакте» или в Фейсбуке) или сайт у какого-либо героя … Какая информация могла бы на ней появиться? (Выбор героя – за вами!)</w:t>
      </w: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1228E5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2020-2021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9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016"/>
        <w:gridCol w:w="1015"/>
        <w:gridCol w:w="1005"/>
      </w:tblGrid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6904AC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C62A3A" w:rsidRPr="00286AC8" w:rsidRDefault="00C62A3A" w:rsidP="00286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Провести комплексный анализ текста – прозаического </w:t>
      </w:r>
      <w:r w:rsidRPr="00286AC8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286AC8">
        <w:rPr>
          <w:rFonts w:ascii="Times New Roman" w:hAnsi="Times New Roman" w:cs="Times New Roman"/>
          <w:sz w:val="24"/>
          <w:szCs w:val="24"/>
        </w:rPr>
        <w:t xml:space="preserve"> поэтического по выбору. </w:t>
      </w:r>
    </w:p>
    <w:p w:rsidR="00C62A3A" w:rsidRPr="00286AC8" w:rsidRDefault="00C62A3A" w:rsidP="00286AC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86AC8">
        <w:rPr>
          <w:rFonts w:ascii="Times New Roman" w:hAnsi="Times New Roman" w:cs="Times New Roman"/>
          <w:color w:val="auto"/>
          <w:sz w:val="24"/>
          <w:szCs w:val="24"/>
        </w:rPr>
        <w:t>Дрозд 1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Я лежал на постели — но мне не спалось. Забота грызла меня; тяжелые, утомительно однообразные думы медленно проходили в уме моем, подобно сплошной цепи туманных облаков, безостановочно ползущих в ненастный день, по вершинам сырых холмов.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Ах! я любил тогда безнадежной, горестной любовью, какою можно любить лишь под снегом и холодом годов, когда сердце, не затронутое жизнию, осталось... не молодым! нет... но ненужно и напрасно моложавым.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Белесоватым пятном стоял передо мною призрак окна; все предметы в комнате смутно виднелись: они казались еще неподвижнее и тише в дымчатом полусвете раннего летнего утра. Я посмотрел на часы: было без четверти три часа. И за стенами дома чувствовалась та же неподвижность... И роса, целое море росы!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А в этой росе, в саду, под самым моим окном уже пел, свистал, тюрюлюкал — немолчно, громко, самоуверенно — черный дрозд. Переливчатые звуки проникали в мою затихшую комнату, наполняли ее всю, наполняли мой слух, мою голову, отягченную сухостью бессонницы, горечью болезненных дум.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Они дышали вечностью, эти звуки — всею свежестью, всем равнодушием, всею силою вечности. Голос самой природы слышался мне в них, тот красивый, бессознательный голос, который никогда не начинался — и не кончится никогда.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Он пел, он распевал самоуверенно, этот черный дрозд; он знал, что скоро, обычной чередою, блеснет неизменное солнце; в его песни не было ничего </w:t>
      </w:r>
      <w:r w:rsidRPr="00286AC8">
        <w:rPr>
          <w:rFonts w:ascii="Times New Roman" w:hAnsi="Times New Roman" w:cs="Times New Roman"/>
          <w:i/>
          <w:iCs/>
          <w:sz w:val="24"/>
          <w:szCs w:val="24"/>
        </w:rPr>
        <w:t>своего,</w:t>
      </w:r>
      <w:r w:rsidRPr="00286AC8">
        <w:rPr>
          <w:rFonts w:ascii="Times New Roman" w:hAnsi="Times New Roman" w:cs="Times New Roman"/>
          <w:sz w:val="24"/>
          <w:szCs w:val="24"/>
        </w:rPr>
        <w:t xml:space="preserve"> личного; он был тот же самый черный дрозд, который тысячу лет тому назад приветствовал то же самое солнце и будет его приветствовать через другие тысячи лет, когда то, что останется от меня, быть может, будет вертеться незримыми пылинками вокруг его живого звонкого тела, в воздушной струе, потрясенной его пением.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И я, бедный, смешной, влюбленный, личный человек, говорю тебе: спасибо, маленькая птица, спасибо твоей сильной и вольной песенке, так неожиданно зазвеневшей под моим окном в тот невеселый час.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Она не утешила меня — да я и не искал утешения... Но глаза мои омочились слезами, и шевельнулось в груди, приподнялось на миг недвижное, мертвое бремя. Ах! и то существо — не так же ли оно молодо и свеже, как твои ликующие звуки, передрассветный певец!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Да и стоит ли горевать, и томиться, и думать о самом себе, когда уже кругом, со всех сторон разлиты те холодные волны, которые не сегодня — завтра увлекут меня в безбрежный океан?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Слезы лились... а мой милый черный дрозд продолжал, как ни в чем не бывало, свою безучастную, свою счастливую, свою вечную песнь!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О, какие слезы на разгоревшихся щеках моих осветило взошедшее наконец солнце!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Но днем я улыбался по-прежнему. </w:t>
      </w:r>
    </w:p>
    <w:p w:rsidR="00C62A3A" w:rsidRPr="00286AC8" w:rsidRDefault="00C62A3A" w:rsidP="00286AC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6A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8 июля 1877    Тургенев И.С.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Рекомендации по анализу прозаического текста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Определите тему (проблему), поднятую в тексте. Рассмотрите микротемы.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Проанализируйте заглавие произведения.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Рассмотрите элементы сюжета и композиции и выявите их роль в раскрытии темы (проблемы): описание природы, интерьера, предметов и т.п. Роль эпиграфа.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При рассмотрении внутренней организации текста особое внимание обратите на образ автора. Как ведется повествование: от 1 или от 3 лица? Почему выбран такой способ изложения и такие формы изображения (повествование, описание, монологи, диалоги)? Как автор относится к героям и ситуациям?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Полнота раскрытия характера героев (внешность, поступки, речь, взаимодействие с другими персонажами, место в сюжете произведения).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Особенности авторского стиля.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Попробуйте рассмотреть произведение и в культурно-историческом контексте, и в контексте биографии писателя.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Выскажите собственное мнение о произведении.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При оценке учитывается композиционная стройность, логичность и последовательность  работы, язык, стиль, следование нормам речи.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Летний вечер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Уж солнца раскаленный шар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 главы своей земля скатила,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мирный вечера пожар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Волна морская поглотила.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Уж звезды светлые взошли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тяготеющий над нами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Небесный свод приподняли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Своими влажными главами.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Река воздушная полней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Течет меж небом и землею,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Грудь дышит легче и вольней,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Освобожденная от зною.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сладкий трепет, как струя,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 жилам пробежал природы,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бы горячих ног ея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Коснулись ключевые воды.</w:t>
      </w:r>
    </w:p>
    <w:p w:rsidR="00C62A3A" w:rsidRPr="00286AC8" w:rsidRDefault="00C62A3A" w:rsidP="00286A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 по анализу поэтического текст</w:t>
      </w:r>
      <w:r w:rsidRPr="00286AC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Определите тему и идею стихотворения.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Прокомментируйте смысл его названия.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Какова историческая или культурологическая основа стихотворения?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Определите жанровую принадлежность стихотворения.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Охарактеризуйте композиционную структуру произведения: на сколько частей оно разделяется, какова их внутренняя и внешняя связь, какие композиционные приемы использует автор (повторы, параллели, контрасты, антитезы и т.д.)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Укажите использованные автором изобразительно-выразительных средства. Какова их роль в раскрытии образа героя?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Определите стихотворный размер.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Поделитесь впечатлениями от прочитанного, дайте свою оценку стихотворению.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При оценке учитывается композиционная стройность, логичность, последовательность работы, язык, стиль, следование нормам речи. </w:t>
      </w:r>
    </w:p>
    <w:p w:rsidR="00C62A3A" w:rsidRDefault="00C62A3A" w:rsidP="00286AC8">
      <w:pPr>
        <w:spacing w:after="0" w:line="240" w:lineRule="auto"/>
        <w:rPr>
          <w:rFonts w:cs="Times New Roman"/>
          <w:b/>
          <w:bCs/>
        </w:rPr>
      </w:pPr>
      <w:r w:rsidRPr="00286AC8">
        <w:rPr>
          <w:b/>
          <w:bCs/>
        </w:rPr>
        <w:t>Задание 2</w:t>
      </w:r>
      <w:r w:rsidRPr="00286AC8">
        <w:t xml:space="preserve">    </w:t>
      </w:r>
      <w:r w:rsidRPr="00286AC8">
        <w:rPr>
          <w:b/>
          <w:bCs/>
        </w:rPr>
        <w:t>Творческое задание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AC8">
        <w:rPr>
          <w:rStyle w:val="c4"/>
          <w:rFonts w:ascii="Times New Roman" w:hAnsi="Times New Roman" w:cs="Times New Roman"/>
          <w:sz w:val="24"/>
          <w:szCs w:val="24"/>
        </w:rPr>
        <w:t>У русского писателя  А.И.Куприна есть небольшой рассказ «Исполины».</w:t>
      </w:r>
    </w:p>
    <w:p w:rsidR="00C62A3A" w:rsidRPr="00286AC8" w:rsidRDefault="00C62A3A" w:rsidP="00286AC8">
      <w:pPr>
        <w:pStyle w:val="c2"/>
        <w:shd w:val="clear" w:color="auto" w:fill="FFFFFF"/>
        <w:spacing w:before="0" w:beforeAutospacing="0" w:after="0" w:afterAutospacing="0"/>
        <w:rPr>
          <w:rStyle w:val="c4"/>
        </w:rPr>
      </w:pPr>
      <w:r w:rsidRPr="00286AC8">
        <w:rPr>
          <w:rStyle w:val="c4"/>
        </w:rPr>
        <w:t>Учитель гимназии господин Костыка изменил идеалам молодости и превратился в бездумного чиновника. Вернувшись однажды из гостей, он не то во сне, не то наяву учиняет экзамен великим русским писателям, портреты которых висят у него в кабинете.  Как своим злосчастным ученикам, Костыка выставляет единицы и двойки за поведение ненавистным писателям - Пушкину, Лермонтову, Гоголю и другим.</w:t>
      </w:r>
    </w:p>
    <w:p w:rsidR="00C62A3A" w:rsidRPr="00286AC8" w:rsidRDefault="00C62A3A" w:rsidP="00286AC8">
      <w:pPr>
        <w:pStyle w:val="c2"/>
        <w:shd w:val="clear" w:color="auto" w:fill="FFFFFF"/>
        <w:spacing w:before="0" w:beforeAutospacing="0" w:after="0" w:afterAutospacing="0"/>
        <w:rPr>
          <w:rStyle w:val="c4"/>
        </w:rPr>
      </w:pPr>
      <w:r w:rsidRPr="00286AC8">
        <w:rPr>
          <w:rStyle w:val="c4"/>
        </w:rPr>
        <w:t xml:space="preserve">     Поступите иначе. Остановитесь перед воображаемым портретом своего любимого поэта или писателя и произнесите хвалебную речь в форме рассуждения. Покажите  в своей работе знание его биографии, подчеркните особенности его творчества, остановитесь на любимых произведениях, обоснуйте свой выбор.</w:t>
      </w:r>
    </w:p>
    <w:p w:rsidR="00C62A3A" w:rsidRPr="00286AC8" w:rsidRDefault="00C62A3A" w:rsidP="00286AC8">
      <w:pPr>
        <w:pStyle w:val="c2"/>
        <w:shd w:val="clear" w:color="auto" w:fill="FFFFFF"/>
        <w:spacing w:before="0" w:beforeAutospacing="0" w:after="0" w:afterAutospacing="0"/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Pr="00286AC8">
        <w:rPr>
          <w:rFonts w:ascii="Times New Roman" w:hAnsi="Times New Roman" w:cs="Times New Roman"/>
          <w:sz w:val="24"/>
          <w:szCs w:val="24"/>
          <w:lang w:eastAsia="en-US"/>
        </w:rPr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1228E5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2020-2021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10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016"/>
        <w:gridCol w:w="1015"/>
        <w:gridCol w:w="1005"/>
      </w:tblGrid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Задание 1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ЦЕЛОСТНЫЙ АНАЛИЗ ТЕКСТА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Выполните целостный анализ прозаического произведения, обращая внимание на идейно-тематические, сюжетно-композиционные, образные и др. особенности, значимые для его толкования. Пишите связно, свободно, понятно, доказательно и грамотно. Рекомендуемый объём – 200–300 слов.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Прочитайте рассказ. 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О чём этот рассказ?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Подумайте, почему профессор и студент попеременно ощущают чувство неловкости.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В чём заключается авторский замысел рассказа,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Почему Шукшин ставит обоих персонажей в неудобное положение? Как меняются герои от начала к концу и что они понимают, столкнувшись друг с другом на этом странном экзамене?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1A5E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t xml:space="preserve">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sz w:val="24"/>
          <w:szCs w:val="24"/>
        </w:rPr>
        <w:t>Василий Шукшин (1929–1974)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Почему опоздали? – строго спросил профессор.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Знаете… извините, пожалуйста… прямо с работы… срочный заказ был… – Студент – рослый парняга с простым хорошим лицом – стоял в дверях аудитории, не решаясь пройти дальше. Глаза у парня правдивые и неглупые.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Берите билет. Номер?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Семнадцать.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 там?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«Слово о полку Игореве» – первый вопрос. Второй…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Хороший билет. – Профессору стало немного стыдно за свою строгость. – Готовьтесь. Студент склонился над бумагой, задумался.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Некоторое время профессор наблюдал за ним. Перед его глазами за его длинную жизнь прошла не одна тысяча таких вот парней; он привык думать о них коротко – студент. А ведь ни один из этой многотысячной армии не походил на другого даже отдалённо. Все разные. «Всё меняется. Древние профессора могли называть себя учителями, ибо имели учеников. А сегодня мы только профессора», – подумал профессор.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Вопросов ко мне нет?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Нет. Ничего.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Профессор отошёл к окну. Закурил. Хотел додумать эту мысль о древних профессорах, но вместо этого стал внимательно наблюдать за улицей. Вечерело. Улица жила обычной жизнью – шумела. Проехал трамвай. На повороте с его дуги посыпались красные искры. Перед семафором скопилось множество автомобилей; семафор подмигнул им, и они все сразу ринулись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 улице. По тротуарам шли люди. Торопились. И машины торопились,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люди торопились.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«Люди всегда будут торопиться. Будут перемещаться со сверхзвуковой скоростью и всё равно будут торопиться. Куда всё это устремляется?..»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Кхм… – Студент пошевелился.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Готовы? Давайте. – Профессор отвернулся от окна. – Слушаю.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держал в толстых грубых пальцах узкую полоску бумаги – билет; билет мелко дрожал.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 xml:space="preserve"> «Волнуется, – понял профессор. – Ничего, поволнуйся».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«Слово о полку Игореве» – это великое произведение, – начал студент.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Это… шедевр… Относится к концу двенадцатого века… кхэ… Автор выразил здесь чаяния…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Глядя на парня, на его крепкое, строгой чеканки лицо, профессор почему-то подумал, что автор «Слова» был юноша… совсем-совсем молодой.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… Князья были разобщены, и… В общем, Русь была разобщена,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когда половцы напали на Русь… – Студент закусил губу, нахмурился: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должно быть, сам понимал, что рассказывает неинтересно, плохо. Он слегка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покраснел.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«Не читал. – Профессор внимательно и сердито посмотрел в глаза студенту. – Да, не читал. Одно предисловие дурацкое прочитал. Черти полосатые! Вот вам – ягодки заочного обучения!» Профессор был противником заочного обучения. Пробовал в своё время выступить со статьёй в газете – не напечатали. Сказали: «Что вы!» – «Вот вам – что вы!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Вот вам – князья разобщены».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Читали?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Посмотрел… кхэ…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 вам не стыдно? – с убийственным спокойствием спросил профессор и стал ждать ответа.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побагровел от шеи до лба.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 успел, профессор. Работа срочная… заказ срочный…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Меня меньше всего интересует ваш заказ. Если хотите, меня интересует человек, русский человек, который не удосужился прочитать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величайшее национальное произведение. Очень интересует! – Профессор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чувствовал, что начинает ненавидеть здорового студента. – Вы сами пошли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учиться?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поднял на профессора грустные глаза.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Сам, конечно.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 вы себе это представляли?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Учёбу. В люди хотел выйти? Да?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Некоторое время они смотрели друг на друга.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 надо, – тихонько сказал студент и опустил голову.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 не надо?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 надо так…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Нет, это колоссально! – воскликнул профессор, хлопнул себя по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колену и поднялся. – Это колоссально. Хорошо, я не буду так. Меня интересует: вам стыдно или нет?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Стыдно.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Слава тебе, Господи!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 минуту молчали. Профессор ходил около доски, фыркал и качал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головой. Он даже как будто помолодел от злости.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сидел неподвижно, смотрел в билет… Минута была глупая и тяжкая.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Спросите ещё что-нибудь. Я же готовился.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 каком веке создано «Слово»? – Профессор, когда сердился, упрямился и капризничал, как ребенок.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 двенадцатом. В конце.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Верно. Что случилось с князем Игорем?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Князь Игорь попал в плен.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Правильно! Князь Игорь попал в плен. Ах, чёрт возьми! – Профессор скрестил на груди руки и изобразил на лице великую досаду и оттого, что князь Игорь попал в плен, и оттого главным образом, что разговор об этом получился очень уж глупым. Издевательского тона у него не получилось – он действительно злился и досадовал, что вовлёк себя и парня в эту школьную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игру. Странное дело, но он сочувствовал парню и потому злился на него ещё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больше.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Ах, досада какая! Как же это он попал в плен?!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Ставьте мне, что положено, и не мучайтесь. – Студент сказал это резким, решительным тоном. И встал.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 профессора тон этот подействовал успокаивающе. Он сел. Парень ему нравился.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Давайте говорить о князе Игоре. Как он там себя чувствовал? Сядьте,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во-первых.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остался стоять.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– Ставьте мне двойку.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 чувствовал себя в плену князь Игорь?! – почти закричал профессор, опять испытывая прилив злости. – Как чувствует себя человек в плену? Неужели даже этого не понимаете?!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стоя некоторое время непонятно смотрел на старика ясными серыми глазами.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Понимаю, – сказал он.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Так. Что понимаете?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Я сам в плену был.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Так… То есть как в плену были? Где?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У немцев.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Вы воевали?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Профессор внимательно посмотрел на студента, и опять ему почему-то подумалось, что автор «Слова» был юноша с  голубыми глазами. Злой и твердый.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Долго?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Три месяца.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Ну и что?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смотрел на профессора, профессор – на студента. Оба были сердиты.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Садитесь, чего вы стоите, – сказал профессор. – Бежали из плена?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Да. – Студент сел. Опять взял билет и стал смотреть в него. Ему хотелось скорей уйти.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 бежали? Расскажите.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Ночью. С этапа.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Подробней, – приказал профессор. – Учитесь говорить, молодой человек! Ведь это тоже надо. Как бежали? Собственно, мне не техника этого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дела интересна, а… психологический момент, что ли. Как чувствовали себя? Это ведь горько – попасть в плен? – Профессор даже поморщился… – Вы как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попали-то? Ранены были?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Помолчали. Немножко дольше, чем требуется для беседы на такую тему.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А как же?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Попали в окружение. Это долго рассказывать, профессор.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Скажите, пожалуйста, какой он занятой!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 не занятой, а…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Страшно было?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Страшно.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Да, да. – Профессору почему-то этот ответ очень понравился. Он закурил. – Закуривайте тоже. В аудитории, правда, не разрешается, но… ничего…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Я не хочу. – Студент улыбнулся, но тут же посерьёзнел.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Деревня своя вспоминалась, конечно, мать?.. Вам сколько лет было?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Восемнадцать.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Вспоминалась деревня?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Я из города.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Ну? Я почему-то подумал – из деревни. Да…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Замолчали. Студент всё глядел в злополучный билет; профессор поигрывал янтарным мундштуком, рассматривал студента.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О чём вы там говорили между собой?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Где? – Студент поднял голову. Ему этот разговор явно становился в тягость.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 плену.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Ни о чем. О чем говорить?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Чёрт возьми! Это верно! – Профессор заволновался. Встал. Переложил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мундштук из одной руки в другую. Прошёлся около кафедры. – Это верно.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вас зовут?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Николай.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Это верно, понимаете?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 верно? – Студент вежливо улыбнулся. Положил билет. Разговор принимал совсем странный характер – он не знал, как держать себя.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Верно, что молчали. О чём же говорить! У врага молчат. Это самое мудрое. Вам в Киеве приходилось бывать?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– Нет.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Там есть район – Подол называется, – можно стоять и смотретьс большой высоты. Удивительная даль открывается. Всякий раз, когда я стою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смотрю, мне кажется, что я уже бывал там когда-то. Не в своей жизни даже, а давным-давно. Понимаете? – У профессора на лице отразилось сложное чувство – он как будто нечаянно проговорился о чём-то весьма сокровенном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теперь, во-первых, опасался, что его не поймут, во-вторых, был недоволен, что проговорился. Он смотрел на студента с тревогой, требовательно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заискивающе.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пожал плечами, признался: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Как-то сложно, знаете.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Ну, как же! Что тут сложного? – Профессор опять стал быстро ходить по аудитории. Он сердился на себя, но замолчать уже не мог. Заговорил отчётливо и громко: – Мне кажется, что я там ходил когда-то. Давно. Во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времена Игоря. Если бы мне это казалось только теперь, в последние годы,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я бы подумал, что это старческое. Но я и молодым так же чувствовал. Ну? Повисла неловкая пауза. Два человека смотрели друг на друга и не понимали, что им, собственно, требуется сейчас выяснить.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Я немного не понимаю, – осторожно заговорил студент, – при чём тут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Подол?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При том, что мне показалось очень точным ваше замечание насчёт того, что – молчали. Я в плену не был, даже не воевал никогда, но там, над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Подолом, я каким-то образом постигал всё, что относится к войне. Я додумался, что в плену – молчат. Не на допросах – я мог об этом много читать, – а между собой. Я многое там узнал и понял. Я, например, много думал над вопросом: как бесшумно снимать часовых? Мне думается, их надо пугать.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удивлённо посмотрел на профессора.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Да. Подползти незаметно и что-нибудь очень тихо спросить.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Например: «Сколько сейчас времени, скажите, пожалуйста?» Он в первуюсекунду ошалеет, и тут бросайся на него.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засмеялся, опустив голову.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Глупости говорю? – Профессор заглянул ему в глаза.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поторопился сказать: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Нет, почему… Мне кажется, я понимаю вас.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«Врёт. Не хочет обидеть», – понял профессор. И скис. Но счёл необходимым добавить еще: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Это вот почему: наша страна много воюет. Трудно воюет. Это почти всегда народная война и народное горе. И даже тот, кто не принимает непосредственного участия в войне, всё равно живёт теми же чувствами и заботами, какими живёт народ. Я это не из книжек вычитал, сами понимаете. Я это чувствую и верю этому.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Долго после этого молчали – отходили. Надо было вернуться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 исходному положению: к «Слову о полку Игореве», к тому, что это великое произведение постыдно не прочитано студентом. Однако профессор не удержался и задал ещё два последних вопроса: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Один бежал?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Нет, нас семь человек было.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Наверно, думаете: вот привязался старый чудак! Так?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 что вы! Я совсем так не думаю. – Студент покраснел так, как если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бы он именно так и подумал. – Правда, профессор. Мне очень интересно. Сердце старого профессора дрогнуло.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Это хорошо, солдат. Это хорошо, что вы меня понимаете. «Слово» надо, конечно, прочитать. И не раз. Я вам подарю книжку… у меня как раз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есть с собой… – Профессор достал из портфеля экземпляр «Слова о полку Игореве», подумал. Посмотрел на студента, улыбнулся. Что-то быстро написал на обложке книги, подал студенту. – Не читайте сейчас. Дома прочитаете. Вы заметили: я суетился сейчас, как неловкий жених. – Голос у профессора и выражение лица были грустными. – После этого бывает тяжело.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не нашёлся, что на это сказать. Неопределённо пожал плечами.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Вы все семеро дошли живыми?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Все.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Пишете сейчас друг другу?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Нет, как-то, знаете…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– Ну, конечно, знаю. Конечно. Это всё, дорогой мой, очень русские штучки. А вы ещё «Слово» не хотите читать. Да ведь это самая русская, самая изумительная русская песня. «Комони ржуть за Сулою; звонить слава въ Кыеве; трубы трубять въ Новеграде; стоять стязи въ Путивле!» А? –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Профессор поднял кверху палец, как бы вслушиваясь в последний растаявший звук чудной песни. – Давайте зачётку. – Он проставил оценку, закрыл зачётку, вернул её студенту. Сухо сказал: – До свидания.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вышел из аудитории. Вытер вспотевший лоб. Некоторое время стоял, глядя в пустой коридор. Зачётку держал в руке – боялся посмотреть в неё, боялся, что там стоит «хорошо» или, что ещё тяжелее – «отлично». Ему было стыдно. «Хоть бы „удовлетворительноˮ, и то хватит», – думал он. Оглянулся на дверь аудитории, быстро раскрыл зачётку… некоторое время тупо смотрел в неё. Потом ещё раз оглянулся на дверь аудитории, тихо засмеялся и пошёл. В зачётке стояло: «плохо». На улице он вспомнил про книгу. Раскрыл, прочитал: «Учись, солдат. Это тоже нелёгкое дело. Проф. Григорьев». Студент оглянулся на окна института, и ему показалось, что в одном он увидел профессора. Профессор действительно стоял у окна. Смотрел на улицу и щёлкал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ногтями по стеклу. Думал.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sz w:val="24"/>
          <w:szCs w:val="24"/>
        </w:rPr>
        <w:t>(1962)</w:t>
      </w:r>
    </w:p>
    <w:p w:rsidR="00C62A3A" w:rsidRPr="00286AC8" w:rsidRDefault="00C62A3A" w:rsidP="00286AC8">
      <w:pPr>
        <w:pStyle w:val="Default"/>
        <w:rPr>
          <w:b/>
          <w:bCs/>
          <w:color w:val="auto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Задание 2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ТВОРЧЕСКОЕ ЗАДАНИЕ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Прочитайте и выполните задание.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 xml:space="preserve">Хозяин, будучи сам человек здоровый и крепкий, казалось, хотел, чтобы и комнату его украшали тоже люди крепкие и здоровые. Возле Бобелины, у самого окна, висела клетка, из которой глядел дрозд тёмного цвета с белыми крапин-ками. &lt;…&gt; Почти в течение целых пяти минут все хранили молчание; раздавался только стук, производимый носом дрозда о дерево деревянной клетки, на дне которой удил он хлебные зёрнышки.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Напишите имя, отчество и фамилию автора произведения, из которого взят приведённый отрывок.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Напишите название произведения, из которого взят приведённый отрывок.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Напишите авторское определение жанра этого произведения.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Напишите монолог от лица дрозда (10–15 предложений). Что он мог видеть? Какие люди и вещи могли его окружать?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1228E5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2020-2021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11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016"/>
        <w:gridCol w:w="1015"/>
        <w:gridCol w:w="1005"/>
      </w:tblGrid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286AC8">
        <w:rPr>
          <w:rFonts w:ascii="Times New Roman" w:hAnsi="Times New Roman" w:cs="Times New Roman"/>
          <w:sz w:val="24"/>
          <w:szCs w:val="24"/>
        </w:rPr>
        <w:t xml:space="preserve"> Выполните целостный анализ прозаического произведения, обращая внимание на идейно-тематические, сюжетно-композиционные, образные и др. особенности, значимые для его толкования. </w:t>
      </w:r>
    </w:p>
    <w:p w:rsidR="00C62A3A" w:rsidRPr="00286AC8" w:rsidRDefault="00C62A3A" w:rsidP="00286A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ГОРОД                                               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Л. Андреев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Это был огромный город, в котором жили они: чиновник коммерческого банка Петров и тот, другой, без имени и фамилии.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Встречались они раз в год — на Пасху, когда оба делали визит в один и тот же дом господ Василевских. Петров делал визиты и на Рождество, но, вероятно, тот, другой, с которым он встречался, приезжал на Рождество не в те часы, и они не видели друг друга. Первые два-три раза Петров не замечал его среди других гостей, но на четвертый год лицо его показалось ему уже знакомым, и они поздоровались с улыбкой,— а на пятый год Петров предложил ему чокнуться.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За ваше здоровье!— сказал он приветливо и протянул рюмку.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За ваше здоровье!— ответил, улыбаясь, тот и протянул свою рюмку.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Но имени его Петров не подумал узнать, а когда вышел на улицу, то совсем забыл о его существовании и весь год не вспоминал о нем. Каждый день он ходил в банк, где служил уже десять лет, зимой изредка бывал в театре, а летом ездил к знакомым на дачу, и два раза был болен инфлуэнцой — второй раз перед самой Пасхой. И, уже всходя по лестнице к Василевским, во фраке и с складным цилиндром под мышкой, он вспомнил, что увидит там того, другого, и очень удивился, что совсем не может представить себе его лица и фигуры. Сам Петров был низенького роста, немного сутулый, так что многие принимали его за горбатого, и глаза у него были большие и черные, с желтоватыми белками. В остальном он не отличался от всех других, которые два раза в год бывали с визитом у господ Василевских, и когда они забывали его фамилию, то называли его просто «горбатенький».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Тот, другой, был уже там и собирался уезжать, но, увидев Петрова, улыбнулся приветливо и остался. Он тоже был во фраке и тоже с складным цилиндром, и больше ничего не успел рассмотреть Петров, так как занялся разговором, едой и чаем. Но выходили они вместе, помогали друг другу одеваться, как друзья; вежливо уступали дорогу и оба дали швейцару по полтиннику. На улице они немного остановились, и тот, другой, сказал: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Дань! Ничего не поделаешь.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Ничего не поделаешь,— ответил Петров,— дань!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так как говорить было больше не о чем, они ласково улыбнулись, и Петров спросил: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Вам куда?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Мне налево. А вам?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Мне направо.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 извозчике Петров вспомнил, что он опять не успел ни спросить об имени, ни рассмотреть его. Он обернулся: взад и вперед двигались экипажи,— тротуары чернели от идущего народа, и в этой сплошной движущейся массе того, другого, нельзя было найти, как нельзя найти песчинку среди других песчинок. И опять Петров забыл его и весь год не вспоминал.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Жил он много лет в одних и тех же меблированных комнатах, и там его очень не любили, так как он был угрюм и раздражителен, и тоже называли «горбачом». Он часто сидел у себя в номере один и неизвестно, что делал, потому что ни книжку, ни письмо коридорный Федот не считал за дело. По </w:t>
      </w:r>
      <w:r w:rsidRPr="00286AC8">
        <w:rPr>
          <w:rFonts w:ascii="Times New Roman" w:hAnsi="Times New Roman" w:cs="Times New Roman"/>
          <w:sz w:val="24"/>
          <w:szCs w:val="24"/>
        </w:rPr>
        <w:lastRenderedPageBreak/>
        <w:t>ночам Петров иногда выходил гулять, и швейцар Иван не понимал этих прогулок, так как возвращался Петров всегда трезвый и всегда один — без женщины.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А Петров ходил гулять ночью потому, что очень боялся города, в котором жил, и больше всего боялся его днем, когда улицы полны народа.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Город был громаден и многолюден, и было в этом многолюдии и громадности что-то упорное, непобедимое и равнодушно-жестокое. Колоссальной тяжестью своих каменных раздутых домов он давил землю, на которой стоял, и улицы между домами были узкие, кривые и глубокие, как трещины в скале. И казалось, что все они охвачены паническим страхом и от центра стараются выбежать на открытое поле, но не могут найти дороги, и путаются, и клубятся, как змеи, и перерезают друг друга, и в безнадежном отчаянии устремляются назад. Можно было по целым часам ходить по этим улицам, изломанным, задохнувшимся, замершим в страшной судороге, и все не выйти из линии толстых каменных домов. Высокие и низкие, то краснеющие холодной и жидкой кровью свежего кирпича, то окрашенные темной и светлой краской, они с непоколебимой твердостью стояли по сторонам, равнодушно встречали и провожали, теснились густой толпой и впереди и сзади, теряли физиономию и делались похожи один на другой — и идущему человеку становилось страшно: будто он замер неподвижно на одном месте, а дома идут мимо него бесконечной и грозной вереницей.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Однажды Петров шел спокойно по улице — и вдруг почувствовал, какая толща каменных домов отделяет его от широкого, свободного поля, где легко дышит под солнцем свободная земля и далеко окрест видит человеческий глаз. И ему почудилось, что он задыхается и слепнет, и захотелось бежать, чтобы вырваться из каменных объятий,— и было страшно подумать, что, как бы скоро он ни бежал, его будут провожать по сторонам все дома, дома, и он успеет задохнуться, прежде чем выбежать за город. Петров спрятался в первый ресторан, какой попался ему по дороге, но и там ему долго еще казалось, что он задыхается, и он пил холодную воду и протирал платком глаза.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Но всего ужаснее было то, что во всех домах жили люди. Их было множество, и все они были незнакомые и чужие, и все они жили своей собственной, скрытой для глаз жизнью, непрерывно рождались и умирали,— и не было начала и конца этому потоку. Когда Петров шел на службу или гулять, он видел уже знакомые и приглядевшиеся дома, и все представлялось ему знакомым и простым; но стоило, хотя бы на миг, остановить внимание на каком-нибудь лице — и все резко и грозно менялось. С чувством страха и бессилия Петров вглядывался во все лица и понимал, что видит их первый раз, что вчера он видел других людей, а завтра увидит третьих, и так всегда, каждый день, каждую минуту он видит новые и незнакомые лица. Вон толстый господин, на которого глядел Петров, скрылся за углом — и никогда больше Петров не увидит его. Никогда. И если захочет найти его, то может искать всю жизнь и не найдет.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Петров боялся огромного, равнодушного города. В этот год у Петрова опять была инфлуэнца, очень сильная, с осложнением, и очень часто являлся насморк. Кроме того, доктор нашел у него катар желудка, и когда наступила новая Пасха и Петров поехал к господам Василевским, он думал дорогой о том, что он будет там есть. И, увидев того, другого, обрадовался и сообщил ему: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А у меня, батенька, катар.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Тот, другой, с жалостью покачал головой и ответил: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Скажите пожалуйста!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опять Петров не узнал, как его зовут, но начал считать его хорошим своим знакомым и с приятным чувством вспоминал о нем. «Тот»,— называл он его, но когда хотел вспомнить его лицо, то ему представлялись только фрак, белый жилет и улыбка, и так как лицо совсем не вспоминалось, то выходило, будто улыбаются фрак и жилет. Летом Петров очень часто ездил на одну дачу, носил красный галстук, фабрил усики и говорил Федоту, что с осени переедет на другую квартиру, а потом перестал ездить на дачу и на целый месяц запил. Пил он нелепо, со слезами и скандалами: раз выбил у себя в номере стекло, а другой раз напугал какую-то даму — вошел к ней вечером в номер, стал на колени и предложил быть его женой. Незнакомая дама была проститутка и сперва внимательно слушала его и даже смеялась, но, когда он заговорил о своем одиночестве и заплакал, приняла его за сумасшедшего и начала визжать от страха. Петрова вывели; он упирался, дергал Федота за волосы и кричал: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Все мы люди! Все братья!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Его уже решили выселить, но он перестал пить, и снова по ночам швейцар ругался, отворяя и затворяя за ним дверь. К Новому году Петрову прибавили жалованья: 100 рублей в год, и он переселился в соседний номер, который был на пять рублей дороже и выходил окнами во двор. Петров думал, что здесь он не будет слышать грохота уличной езды и может хоть забывать о том, какое множество незнакомых и чужих людей окружает его и живет возле своей особенной жизнью.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И зимой было в номере тихо, но, когда наступила весна и с улиц скололи снег, опять начался грохот езды, и двойные стены не спасали от него. Днем, пока Петров был чем-нибудь занят, сам двигался и шумел, он не замечал грохота, хотя тот не прекращался ни на минуту; но приходила ночь, в доме все успокаивалось, и грохочущая улица властно врывалась в темную комнату и отнимала у нее покой и уединенность. Слышны были дребезжанье и разбитый стук отдельных экипажей; негромкий и жидкий стук зарождался где-то далеко, разрастался все ярче и громче и постепенно затихал, а на смену ему являлся новый, и так без перерыва. Иногда четко и в такт стучали одни подковы лошадей и не слышно было колес — это проезжала коляска на резиновых шинах, и часто стук отдельных экипажей сливался в мощный и страшный грохот, от которого начинали подергиваться слабой дрожью каменные стены и звякали склянки в шкапу. И все это были люди. Они сидели в пролетках и экипажах, ехали неизвестно откуда и куда, исчезали в неведомой глубине огромного города, и на смену им являлись новые, другие люди, и не было конца этому непрерывному и страшному в своей непрерывности движению. И каждый проехавший человек был отдельный мир, со своими законами и целями, со своей особенной радостью и горем,— и каждый был как призрак, который являлся на миг и, неразгаданный, неузнанный, исчезал. И чем больше было людей, которые не знали друг друга, тем ужаснее становилось одиночество каждого. И в эти черные, грохочущие ночи Петрову часто хотелось закричать от страха, забиться куда-нибудь в глубокий подвал и быть там совсем одному. Тогда можно думать только о тех, кого знаешь, и не чувствовать себя таким беспредельно одиноким среди множества чужих людей.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 Пасху того, другого, у Василевских не было, и Петров заметил это только к концу визита, когда начал прощаться и не встретил знакомой улыбки. И сердцу его стало беспокойно, и ему вдруг до боли захотелось увидеть того, другого, и что-то сказать ему о своем одиночестве и о своих ночах. Но он помнил очень мало о человеке, которого искал: только то, что он средних лет, кажется, блондин и всегда одет во фрак, и по этим признакам господа Василевские не могли догадаться, о ком идет речь.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У нас на праздники бывает так много народу, что мы не всех знаем по фамилиям,— сказала Василевская.— Впрочем... не Семенов ли это?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она по пальцам перечислила несколько фамилий: Смирнов, Антонов, Никифоров; потом без фамилий: лысый, который служит где-то, кажется, в почтамте; белокуренький; совсем седой. И все они были не тем, про которого спрашивал Петров, но могли быть и тем. Так его и не нашли.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 этот год в жизни Петрова ничего не произошло, и только глаза стали портиться, так что пришлось носить очки. По ночам, если была хорошая погода, он ходил гулять и выбирал для прогулки тихие и пустынные переулки. Но и там встречались люди, которых он раньше не видал, а потом никогда не увидит, а по бокам глухой стеной высились дома, и внутри их все было полно незнакомыми, чужими людьми, которые спали, разговаривали, ссорились; кто-нибудь умирал за этими стенами, а рядом с ним новый человек рождался на свет, чтобы затеряться на время в его движущейся бесконечности, а потом навсегда умереть. Чтобы утешить себя, Петров перечислял всех своих знакомых, и их близкие, изученные лица были как стена, которая отделяет его от бесконечности. Он старался припомнить всех: знакомых швейцаров, лавочников и извозчиков, даже случайно запомнившихся прохожих, и вначале ему казалось, что он знает очень много людей, но когда начал считать, то выходило ужасно мало: за всю жизнь он узнал всего двести пятьдесят человек, включая сюда и того, другого. И это было все, что было близкого и знакомого ему в мире. Быть может, существовали еще люди, которых он знал, но он их забыл, и это было все равно, как будто их нет совсем.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Тот, другой, очень обрадовался, когда увидел на Пасху Петрова. На нем был новый фрак и новые сапоги со скрипом, и он сказал, пожимая Петрову руку: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А я, знаете, чуть не умер. Схватил воспаление легких, и теперь тут,— он постучал себя о бок,— в верхушке не совсем, кажется, ладно.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Да что вы?— искренно огорчился Петров.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Они разговорились о разных болезнях, и каждый говорил о своих, и когда расставались, то долго пожимали руки, но об имени спросить забыли. А на следующую Пасху Петров не явился к Василевским, и тот, другой, очень беспокоился и расспрашивал г-жу Василевскую, кто такой горбатенький, который бывает у них.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Как же, знаю,— сказала она.— Его фамилия Петров.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А зовут как?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Госпожа Василевская хотела сказать, как зовут, но оказалось, что не знала, и очень удивилась этому. Не знала она и того, где Петров служит: не то в почтамте, не то в какой-то банкирской конторе.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Потом не явился тот, другой, а потом пришли оба, но в разные часы, и не встретились. А потом они перестали являться совсем, и господа Василевские никогда больше не видели их, но не думали об этом, так как у них бывает много народа и они не могут всех запомнить.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Огромный город стал еще больше, и там, где широко расстилалось поле, неудержимо протягиваются новые улицы, и по бокам их толстые, распертые каменные дома грузно давят землю, на которой стоят. И к семи бывшим в городе кладбищам прибавилось новое, восьмое. На нем совсем нет зелени, и пока на нем хоронят только бедняков.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когда наступает длинная осенняя ночь, на кладбище становится тихо, и только далекими отголосками проносится грохот уличной езды, которая не прекращается ни днем ни ночью.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Опорные вопросы:</w:t>
      </w:r>
    </w:p>
    <w:p w:rsidR="00C62A3A" w:rsidRPr="00286AC8" w:rsidRDefault="00C62A3A" w:rsidP="00286AC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раскрывается проблема человеческого одиночества в большом городе?</w:t>
      </w:r>
    </w:p>
    <w:p w:rsidR="00C62A3A" w:rsidRPr="00286AC8" w:rsidRDefault="00C62A3A" w:rsidP="00286AC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Каким видит большой город Л.Андреев?</w:t>
      </w:r>
    </w:p>
    <w:p w:rsidR="00C62A3A" w:rsidRPr="00286AC8" w:rsidRDefault="00C62A3A" w:rsidP="00286AC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За счет каких языковых средств писателю удается передать звуки города?</w:t>
      </w:r>
    </w:p>
    <w:p w:rsidR="00C62A3A" w:rsidRPr="00286AC8" w:rsidRDefault="00C62A3A" w:rsidP="00286AC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Чем обусловлена концовка рассказа (короткое описание кладбища)?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286AC8">
        <w:rPr>
          <w:rFonts w:ascii="Times New Roman" w:hAnsi="Times New Roman" w:cs="Times New Roman"/>
          <w:sz w:val="24"/>
          <w:szCs w:val="24"/>
        </w:rPr>
        <w:t>.</w:t>
      </w:r>
      <w:r w:rsidRPr="00286AC8">
        <w:rPr>
          <w:rFonts w:ascii="Times New Roman" w:hAnsi="Times New Roman" w:cs="Times New Roman"/>
          <w:color w:val="040404"/>
          <w:sz w:val="24"/>
          <w:szCs w:val="24"/>
        </w:rPr>
        <w:t> По данному началу напишите небольшой текст и озаглавьте его.</w:t>
      </w:r>
    </w:p>
    <w:p w:rsidR="00C62A3A" w:rsidRPr="00286AC8" w:rsidRDefault="00C62A3A" w:rsidP="00286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</w:rPr>
      </w:pPr>
    </w:p>
    <w:p w:rsidR="00C62A3A" w:rsidRPr="00286AC8" w:rsidRDefault="00C62A3A" w:rsidP="00286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</w:rPr>
      </w:pPr>
      <w:r w:rsidRPr="00286AC8">
        <w:rPr>
          <w:rFonts w:ascii="Times New Roman" w:hAnsi="Times New Roman" w:cs="Times New Roman"/>
          <w:color w:val="040404"/>
          <w:sz w:val="24"/>
          <w:szCs w:val="24"/>
        </w:rPr>
        <w:t>Герои, герои, герои… Как часто думается о том, что сила рождает одну жестокость и не способна родить добро, как ядерная бомба, которая не способна ни на что, кроме как однажды взорваться. А может, есть сила добрая и есть могущество, не прибегающее к жестокости? (В. Белов.)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aps/>
          <w:color w:val="5F5F77"/>
          <w:spacing w:val="48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A3A" w:rsidRPr="00286AC8" w:rsidSect="00346CF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F9D"/>
    <w:multiLevelType w:val="hybridMultilevel"/>
    <w:tmpl w:val="87DA3D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BC7B0F"/>
    <w:multiLevelType w:val="hybridMultilevel"/>
    <w:tmpl w:val="4F725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AD8"/>
    <w:multiLevelType w:val="hybridMultilevel"/>
    <w:tmpl w:val="EDF0B9F0"/>
    <w:lvl w:ilvl="0" w:tplc="02C21C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0BF6"/>
    <w:multiLevelType w:val="hybridMultilevel"/>
    <w:tmpl w:val="2B386A0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AFC0949"/>
    <w:multiLevelType w:val="hybridMultilevel"/>
    <w:tmpl w:val="ED5C80B0"/>
    <w:lvl w:ilvl="0" w:tplc="04190011">
      <w:start w:val="1"/>
      <w:numFmt w:val="decimal"/>
      <w:lvlText w:val="%1)"/>
      <w:lvlJc w:val="left"/>
      <w:pPr>
        <w:tabs>
          <w:tab w:val="num" w:pos="789"/>
        </w:tabs>
        <w:ind w:left="7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>
    <w:nsid w:val="3CFF4701"/>
    <w:multiLevelType w:val="hybridMultilevel"/>
    <w:tmpl w:val="28549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55042"/>
    <w:multiLevelType w:val="hybridMultilevel"/>
    <w:tmpl w:val="853E24E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E519C8"/>
    <w:multiLevelType w:val="hybridMultilevel"/>
    <w:tmpl w:val="64A6B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54B8"/>
    <w:multiLevelType w:val="hybridMultilevel"/>
    <w:tmpl w:val="CB58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C24F9"/>
    <w:multiLevelType w:val="hybridMultilevel"/>
    <w:tmpl w:val="28EE787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703F6C"/>
    <w:multiLevelType w:val="hybridMultilevel"/>
    <w:tmpl w:val="62C4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7AA604DB"/>
    <w:multiLevelType w:val="hybridMultilevel"/>
    <w:tmpl w:val="1D640FA4"/>
    <w:lvl w:ilvl="0" w:tplc="53AC88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F3"/>
    <w:rsid w:val="00000A1B"/>
    <w:rsid w:val="00022B19"/>
    <w:rsid w:val="000421BA"/>
    <w:rsid w:val="00044BCF"/>
    <w:rsid w:val="000B0F1C"/>
    <w:rsid w:val="000C13BC"/>
    <w:rsid w:val="000C669C"/>
    <w:rsid w:val="001228E5"/>
    <w:rsid w:val="001A207B"/>
    <w:rsid w:val="001A5E54"/>
    <w:rsid w:val="00275BF3"/>
    <w:rsid w:val="00286AC8"/>
    <w:rsid w:val="002A610B"/>
    <w:rsid w:val="002A7609"/>
    <w:rsid w:val="00346CF2"/>
    <w:rsid w:val="00415ED3"/>
    <w:rsid w:val="004F0E0D"/>
    <w:rsid w:val="005E7C2E"/>
    <w:rsid w:val="005F4A49"/>
    <w:rsid w:val="006904AC"/>
    <w:rsid w:val="007022BF"/>
    <w:rsid w:val="007110B6"/>
    <w:rsid w:val="00740EF8"/>
    <w:rsid w:val="0075578C"/>
    <w:rsid w:val="00766A60"/>
    <w:rsid w:val="007D23E1"/>
    <w:rsid w:val="00880200"/>
    <w:rsid w:val="00A0550F"/>
    <w:rsid w:val="00A05583"/>
    <w:rsid w:val="00B073CB"/>
    <w:rsid w:val="00B73433"/>
    <w:rsid w:val="00BC652E"/>
    <w:rsid w:val="00C62A3A"/>
    <w:rsid w:val="00CA6812"/>
    <w:rsid w:val="00CE0B32"/>
    <w:rsid w:val="00D3138B"/>
    <w:rsid w:val="00E1386E"/>
    <w:rsid w:val="00FA471E"/>
    <w:rsid w:val="00FC6D34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B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50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0B32"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550F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0B32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055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0421BA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110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7110B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A055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A0550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0550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A0550F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A0550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uiPriority w:val="99"/>
    <w:semiHidden/>
    <w:rsid w:val="00000A1B"/>
    <w:rPr>
      <w:color w:val="0000FF"/>
      <w:u w:val="single"/>
    </w:rPr>
  </w:style>
  <w:style w:type="paragraph" w:customStyle="1" w:styleId="Default">
    <w:name w:val="Default"/>
    <w:uiPriority w:val="99"/>
    <w:rsid w:val="00000A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17c31">
    <w:name w:val="c17 c31"/>
    <w:basedOn w:val="a"/>
    <w:uiPriority w:val="99"/>
    <w:rsid w:val="00CE0B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CE0B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CE0B32"/>
    <w:pPr>
      <w:widowControl w:val="0"/>
      <w:spacing w:after="0" w:line="240" w:lineRule="auto"/>
      <w:ind w:left="120"/>
      <w:outlineLvl w:val="1"/>
    </w:pPr>
    <w:rPr>
      <w:rFonts w:eastAsia="Calibri" w:cs="Times New Roman"/>
      <w:b/>
      <w:bCs/>
      <w:sz w:val="24"/>
      <w:szCs w:val="24"/>
      <w:lang w:val="en-US" w:eastAsia="en-US"/>
    </w:rPr>
  </w:style>
  <w:style w:type="character" w:customStyle="1" w:styleId="c4">
    <w:name w:val="c4"/>
    <w:basedOn w:val="a0"/>
    <w:uiPriority w:val="99"/>
    <w:rsid w:val="00CE0B32"/>
  </w:style>
  <w:style w:type="character" w:customStyle="1" w:styleId="apple-converted-space">
    <w:name w:val="apple-converted-space"/>
    <w:basedOn w:val="a0"/>
    <w:uiPriority w:val="99"/>
    <w:rsid w:val="00CE0B32"/>
  </w:style>
  <w:style w:type="paragraph" w:styleId="ad">
    <w:name w:val="List Paragraph"/>
    <w:basedOn w:val="a"/>
    <w:uiPriority w:val="99"/>
    <w:qFormat/>
    <w:rsid w:val="00CA68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B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50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0B32"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550F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0B32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055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0421BA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110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7110B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A055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A0550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0550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A0550F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A0550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uiPriority w:val="99"/>
    <w:semiHidden/>
    <w:rsid w:val="00000A1B"/>
    <w:rPr>
      <w:color w:val="0000FF"/>
      <w:u w:val="single"/>
    </w:rPr>
  </w:style>
  <w:style w:type="paragraph" w:customStyle="1" w:styleId="Default">
    <w:name w:val="Default"/>
    <w:uiPriority w:val="99"/>
    <w:rsid w:val="00000A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17c31">
    <w:name w:val="c17 c31"/>
    <w:basedOn w:val="a"/>
    <w:uiPriority w:val="99"/>
    <w:rsid w:val="00CE0B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CE0B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CE0B32"/>
    <w:pPr>
      <w:widowControl w:val="0"/>
      <w:spacing w:after="0" w:line="240" w:lineRule="auto"/>
      <w:ind w:left="120"/>
      <w:outlineLvl w:val="1"/>
    </w:pPr>
    <w:rPr>
      <w:rFonts w:eastAsia="Calibri" w:cs="Times New Roman"/>
      <w:b/>
      <w:bCs/>
      <w:sz w:val="24"/>
      <w:szCs w:val="24"/>
      <w:lang w:val="en-US" w:eastAsia="en-US"/>
    </w:rPr>
  </w:style>
  <w:style w:type="character" w:customStyle="1" w:styleId="c4">
    <w:name w:val="c4"/>
    <w:basedOn w:val="a0"/>
    <w:uiPriority w:val="99"/>
    <w:rsid w:val="00CE0B32"/>
  </w:style>
  <w:style w:type="character" w:customStyle="1" w:styleId="apple-converted-space">
    <w:name w:val="apple-converted-space"/>
    <w:basedOn w:val="a0"/>
    <w:uiPriority w:val="99"/>
    <w:rsid w:val="00CE0B32"/>
  </w:style>
  <w:style w:type="paragraph" w:styleId="ad">
    <w:name w:val="List Paragraph"/>
    <w:basedOn w:val="a"/>
    <w:uiPriority w:val="99"/>
    <w:qFormat/>
    <w:rsid w:val="00CA68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7014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46902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2020-10-05T16:26:00Z</dcterms:created>
  <dcterms:modified xsi:type="dcterms:W3CDTF">2020-10-05T16:26:00Z</dcterms:modified>
</cp:coreProperties>
</file>