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7A6234" w:rsidRPr="00A340C9" w:rsidRDefault="009C623A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7A6234"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90E40" w:rsidRDefault="00190E40" w:rsidP="0019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E40" w:rsidRPr="00190E40" w:rsidRDefault="00190E40" w:rsidP="00190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40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 4 класс</w:t>
      </w:r>
    </w:p>
    <w:p w:rsidR="00190E40" w:rsidRPr="00190E40" w:rsidRDefault="00190E40" w:rsidP="00190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40">
        <w:rPr>
          <w:rFonts w:ascii="Times New Roman" w:hAnsi="Times New Roman" w:cs="Times New Roman"/>
          <w:b/>
          <w:sz w:val="24"/>
          <w:szCs w:val="24"/>
        </w:rPr>
        <w:t>2020–2021 учебный год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E40" w:rsidRPr="00190E40" w:rsidRDefault="00190E40" w:rsidP="00190E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40">
        <w:rPr>
          <w:rFonts w:ascii="Times New Roman" w:hAnsi="Times New Roman" w:cs="Times New Roman"/>
          <w:b/>
          <w:sz w:val="24"/>
          <w:szCs w:val="24"/>
        </w:rPr>
        <w:t xml:space="preserve">   Задание №1   (3 балла)</w:t>
      </w:r>
      <w:bookmarkStart w:id="0" w:name="_GoBack"/>
      <w:bookmarkEnd w:id="0"/>
    </w:p>
    <w:p w:rsidR="00190E40" w:rsidRPr="00190E40" w:rsidRDefault="00190E40" w:rsidP="00190E4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40">
        <w:rPr>
          <w:rFonts w:ascii="Times New Roman" w:hAnsi="Times New Roman" w:cs="Times New Roman"/>
          <w:bCs/>
          <w:sz w:val="24"/>
          <w:szCs w:val="24"/>
        </w:rPr>
        <w:t xml:space="preserve">   Подчеркни слова, в которых количество букв и звуков совпадает</w:t>
      </w:r>
      <w:r w:rsidRPr="00190E40">
        <w:rPr>
          <w:rFonts w:ascii="Times New Roman" w:hAnsi="Times New Roman" w:cs="Times New Roman"/>
          <w:b/>
          <w:bCs/>
          <w:sz w:val="24"/>
          <w:szCs w:val="24"/>
        </w:rPr>
        <w:t xml:space="preserve">:            </w:t>
      </w:r>
      <w:r w:rsidRPr="00190E40">
        <w:rPr>
          <w:rFonts w:ascii="Times New Roman" w:hAnsi="Times New Roman" w:cs="Times New Roman"/>
          <w:i/>
          <w:sz w:val="24"/>
          <w:szCs w:val="24"/>
        </w:rPr>
        <w:t>прелестное, звёздный, вернёшься, причудливые, веять, юркий, поздно, июльский.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Задание № 2  (5 баллов) 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40">
        <w:rPr>
          <w:rFonts w:ascii="Times New Roman" w:hAnsi="Times New Roman" w:cs="Times New Roman"/>
          <w:color w:val="000000"/>
          <w:sz w:val="24"/>
          <w:szCs w:val="24"/>
        </w:rPr>
        <w:t xml:space="preserve">   Составьте на основе данных словосочетаний сложные слова-существительные и запишите их: </w:t>
      </w:r>
      <w:r w:rsidRPr="00190E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хранить овощи, косить сено, снимать фото, зоологический сад, электрический счётчик. 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40">
        <w:rPr>
          <w:rFonts w:ascii="Times New Roman" w:hAnsi="Times New Roman" w:cs="Times New Roman"/>
          <w:color w:val="000000"/>
          <w:sz w:val="24"/>
          <w:szCs w:val="24"/>
        </w:rPr>
        <w:t xml:space="preserve">   Учтите, что каждое сложное слово, составленное Вами правильно, пишется слитно. 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Задание № 3   (5 баллов) 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0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Даны сочетания слов, распределенные на 2 группы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0" w:type="auto"/>
        <w:tblInd w:w="328" w:type="dxa"/>
        <w:tblLook w:val="04A0" w:firstRow="1" w:lastRow="0" w:firstColumn="1" w:lastColumn="0" w:noHBand="0" w:noVBand="1"/>
      </w:tblPr>
      <w:tblGrid>
        <w:gridCol w:w="3300"/>
        <w:gridCol w:w="3410"/>
      </w:tblGrid>
      <w:tr w:rsidR="00190E40" w:rsidRPr="00190E40" w:rsidTr="00EB6433">
        <w:tc>
          <w:tcPr>
            <w:tcW w:w="330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1</w:t>
            </w:r>
          </w:p>
        </w:tc>
        <w:tc>
          <w:tcPr>
            <w:tcW w:w="341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2</w:t>
            </w:r>
          </w:p>
        </w:tc>
      </w:tr>
      <w:tr w:rsidR="00190E40" w:rsidRPr="00190E40" w:rsidTr="00EB6433">
        <w:tc>
          <w:tcPr>
            <w:tcW w:w="330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шепчет</w:t>
            </w: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бабушка</w:t>
            </w:r>
          </w:p>
        </w:tc>
        <w:tc>
          <w:tcPr>
            <w:tcW w:w="341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шепчет</w:t>
            </w: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листва</w:t>
            </w:r>
          </w:p>
        </w:tc>
      </w:tr>
      <w:tr w:rsidR="00190E40" w:rsidRPr="00190E40" w:rsidTr="00EB6433">
        <w:tc>
          <w:tcPr>
            <w:tcW w:w="330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ударил</w:t>
            </w: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палкой</w:t>
            </w:r>
          </w:p>
        </w:tc>
        <w:tc>
          <w:tcPr>
            <w:tcW w:w="341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ударил</w:t>
            </w: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мороз</w:t>
            </w:r>
          </w:p>
        </w:tc>
      </w:tr>
      <w:tr w:rsidR="00190E40" w:rsidRPr="00190E40" w:rsidTr="00EB6433">
        <w:tc>
          <w:tcPr>
            <w:tcW w:w="330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плачет</w:t>
            </w: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малыш</w:t>
            </w:r>
          </w:p>
        </w:tc>
        <w:tc>
          <w:tcPr>
            <w:tcW w:w="341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плачет</w:t>
            </w: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дождь</w:t>
            </w:r>
          </w:p>
        </w:tc>
      </w:tr>
    </w:tbl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E40" w:rsidRPr="00190E40" w:rsidRDefault="00190E40" w:rsidP="0019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E4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0E40">
        <w:rPr>
          <w:rFonts w:ascii="Times New Roman" w:hAnsi="Times New Roman" w:cs="Times New Roman"/>
          <w:sz w:val="24"/>
          <w:szCs w:val="24"/>
        </w:rPr>
        <w:t>Объясните, почему слова распределены по группам именно так. Придумайте и запишите по 2 примера в каждую группу. Обратите внимание на то, что в каждой паре повторяется одно слово, например: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</w:tblGrid>
      <w:tr w:rsidR="00190E40" w:rsidRPr="00190E40" w:rsidTr="00EB6433">
        <w:trPr>
          <w:trHeight w:val="187"/>
        </w:trPr>
        <w:tc>
          <w:tcPr>
            <w:tcW w:w="3322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E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шепчет </w:t>
            </w: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бабушка </w:t>
            </w:r>
          </w:p>
        </w:tc>
        <w:tc>
          <w:tcPr>
            <w:tcW w:w="3322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шепчет </w:t>
            </w: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листва</w:t>
            </w:r>
          </w:p>
        </w:tc>
      </w:tr>
    </w:tbl>
    <w:p w:rsidR="00190E40" w:rsidRPr="00190E40" w:rsidRDefault="00190E40" w:rsidP="00190E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Задание № 4  (5 баллов) 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40">
        <w:rPr>
          <w:rFonts w:ascii="Times New Roman" w:hAnsi="Times New Roman" w:cs="Times New Roman"/>
          <w:color w:val="000000"/>
          <w:sz w:val="24"/>
          <w:szCs w:val="24"/>
        </w:rPr>
        <w:t xml:space="preserve">   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  </w:t>
      </w:r>
      <w:r w:rsidRPr="00190E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 </w:t>
      </w:r>
      <w:r w:rsidRPr="00190E4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190E40">
        <w:rPr>
          <w:rFonts w:ascii="Times New Roman" w:hAnsi="Times New Roman" w:cs="Times New Roman"/>
          <w:i/>
          <w:color w:val="000000"/>
          <w:sz w:val="24"/>
          <w:szCs w:val="24"/>
        </w:rPr>
        <w:t>исторически однокоренными</w:t>
      </w:r>
      <w:r w:rsidRPr="00190E40"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другу. Восстановите их, зная, что в столбце </w:t>
      </w:r>
      <w:r w:rsidRPr="00190E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</w:t>
      </w:r>
      <w:r w:rsidRPr="00190E4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представлены их толкования или иные подсказки, и что в столбце </w:t>
      </w:r>
      <w:r w:rsidRPr="00190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190E40">
        <w:rPr>
          <w:rFonts w:ascii="Times New Roman" w:hAnsi="Times New Roman" w:cs="Times New Roman"/>
          <w:color w:val="000000"/>
          <w:sz w:val="24"/>
          <w:szCs w:val="24"/>
        </w:rPr>
        <w:t xml:space="preserve">указано количество букв, из которых состоят слова столбца </w:t>
      </w:r>
      <w:r w:rsidRPr="00190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0E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88"/>
        <w:gridCol w:w="6600"/>
        <w:gridCol w:w="883"/>
      </w:tblGrid>
      <w:tr w:rsidR="00190E40" w:rsidRPr="00190E40" w:rsidTr="00EB6433">
        <w:tc>
          <w:tcPr>
            <w:tcW w:w="2088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660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3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</w:tr>
      <w:tr w:rsidR="00190E40" w:rsidRPr="00190E40" w:rsidTr="00EB6433">
        <w:tc>
          <w:tcPr>
            <w:tcW w:w="2088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имя прилагательное, обозначает цвет снега, мела, светлый цвет.</w:t>
            </w:r>
          </w:p>
        </w:tc>
        <w:tc>
          <w:tcPr>
            <w:tcW w:w="883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0E40" w:rsidRPr="00190E40" w:rsidTr="00EB6433">
        <w:tc>
          <w:tcPr>
            <w:tcW w:w="2088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Животное это, как ни странно, получило название по цвету шкурки не обычного и хорошо знакомого нам зверька, а по очень редкой – светлой – разновидности.</w:t>
            </w:r>
          </w:p>
        </w:tc>
        <w:tc>
          <w:tcPr>
            <w:tcW w:w="883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0E40" w:rsidRPr="00190E40" w:rsidTr="00EB6433">
        <w:tc>
          <w:tcPr>
            <w:tcW w:w="2088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Считают, что это слово (имя существительное) получило своё название по цвету растущих на нём светлых мхов.</w:t>
            </w:r>
          </w:p>
        </w:tc>
        <w:tc>
          <w:tcPr>
            <w:tcW w:w="883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0E40" w:rsidRPr="00190E40" w:rsidTr="00EB6433">
        <w:tc>
          <w:tcPr>
            <w:tcW w:w="2088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 рыба получила название по цвету мяса.</w:t>
            </w:r>
          </w:p>
        </w:tc>
        <w:tc>
          <w:tcPr>
            <w:tcW w:w="883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0E40" w:rsidRPr="00190E40" w:rsidTr="00EB6433">
        <w:tc>
          <w:tcPr>
            <w:tcW w:w="2088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Постельные принадлежности, рубашки, сорочки любых цветов.</w:t>
            </w:r>
          </w:p>
        </w:tc>
        <w:tc>
          <w:tcPr>
            <w:tcW w:w="883" w:type="dxa"/>
          </w:tcPr>
          <w:p w:rsidR="00190E40" w:rsidRPr="00190E40" w:rsidRDefault="00190E40" w:rsidP="00190E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90E40" w:rsidRPr="00190E40" w:rsidSect="001C5E85">
          <w:pgSz w:w="11906" w:h="16838"/>
          <w:pgMar w:top="142" w:right="850" w:bottom="1134" w:left="1701" w:header="709" w:footer="709" w:gutter="0"/>
          <w:cols w:space="708"/>
          <w:titlePg/>
          <w:docGrid w:linePitch="360"/>
        </w:sectPr>
      </w:pPr>
    </w:p>
    <w:p w:rsidR="00190E40" w:rsidRPr="00190E40" w:rsidRDefault="00190E40" w:rsidP="0019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E40" w:rsidRPr="00190E40" w:rsidRDefault="00190E40" w:rsidP="0019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Задание № 5  (10 баллов) 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40">
        <w:rPr>
          <w:rFonts w:ascii="Times New Roman" w:hAnsi="Times New Roman" w:cs="Times New Roman"/>
          <w:color w:val="000000"/>
          <w:sz w:val="24"/>
          <w:szCs w:val="24"/>
        </w:rPr>
        <w:t xml:space="preserve">   Разделите имена существительные на две равные группы по морфологическому признаку, связанному с употреблением форм числа. Объясните, по какому признаку Вы разделили слова. </w:t>
      </w:r>
    </w:p>
    <w:p w:rsidR="00190E40" w:rsidRPr="00190E40" w:rsidRDefault="00190E40" w:rsidP="00190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Детвора, тень, компьютер, листва, листик, горох, молоко, школа</w:t>
      </w:r>
      <w:r w:rsidRPr="00190E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0E40" w:rsidRPr="00190E40" w:rsidRDefault="00190E40" w:rsidP="0019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E40">
        <w:rPr>
          <w:rFonts w:ascii="Times New Roman" w:hAnsi="Times New Roman" w:cs="Times New Roman"/>
          <w:sz w:val="24"/>
          <w:szCs w:val="24"/>
        </w:rPr>
        <w:t xml:space="preserve">   К какой группе вы отнесёте слова </w:t>
      </w:r>
      <w:r w:rsidRPr="00190E40">
        <w:rPr>
          <w:rFonts w:ascii="Times New Roman" w:hAnsi="Times New Roman" w:cs="Times New Roman"/>
          <w:i/>
          <w:iCs/>
          <w:sz w:val="24"/>
          <w:szCs w:val="24"/>
        </w:rPr>
        <w:t xml:space="preserve">малина, книга, чтение (когда кто-то читает), школьник. </w:t>
      </w:r>
      <w:r w:rsidRPr="00190E40">
        <w:rPr>
          <w:rFonts w:ascii="Times New Roman" w:hAnsi="Times New Roman" w:cs="Times New Roman"/>
          <w:sz w:val="24"/>
          <w:szCs w:val="24"/>
        </w:rPr>
        <w:t>Почему?</w:t>
      </w:r>
    </w:p>
    <w:p w:rsidR="00190E40" w:rsidRDefault="00190E40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959"/>
        <w:gridCol w:w="945"/>
        <w:gridCol w:w="959"/>
        <w:gridCol w:w="959"/>
        <w:gridCol w:w="959"/>
        <w:gridCol w:w="985"/>
      </w:tblGrid>
      <w:tr w:rsidR="007A6234" w:rsidRPr="00A340C9" w:rsidTr="007A6234">
        <w:trPr>
          <w:trHeight w:val="607"/>
        </w:trPr>
        <w:tc>
          <w:tcPr>
            <w:tcW w:w="179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6234" w:rsidRPr="00A340C9" w:rsidTr="007A6234">
        <w:tc>
          <w:tcPr>
            <w:tcW w:w="179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6234" w:rsidRPr="00A340C9" w:rsidTr="007A6234">
        <w:tc>
          <w:tcPr>
            <w:tcW w:w="179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34" w:rsidRPr="00A340C9" w:rsidTr="007A6234">
        <w:tc>
          <w:tcPr>
            <w:tcW w:w="179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A6234" w:rsidRPr="00A340C9" w:rsidRDefault="007A6234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A340C9">
        <w:rPr>
          <w:rFonts w:ascii="Times New Roman" w:hAnsi="Times New Roman" w:cs="Times New Roman"/>
          <w:sz w:val="24"/>
          <w:szCs w:val="24"/>
        </w:rPr>
        <w:t xml:space="preserve">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Расставьте ударения в следующих словах: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досуг, ворота, звонишь, квартал, километр, красивее, отрочество, свекла, торты, щавель.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40C9">
        <w:rPr>
          <w:b/>
          <w:bCs/>
          <w:color w:val="000000"/>
        </w:rPr>
        <w:t xml:space="preserve">2. </w:t>
      </w:r>
      <w:r w:rsidRPr="00A340C9">
        <w:rPr>
          <w:b/>
          <w:bCs/>
          <w:i/>
          <w:iCs/>
          <w:color w:val="000000"/>
        </w:rPr>
        <w:t>Каким фонетическим признаком (признаком произношения гласных или согласных звуков) объединены слова? Запишите объяснение. Приведите три своих примера слов с подобным  произношением звуков.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40C9">
        <w:rPr>
          <w:color w:val="000000"/>
        </w:rPr>
        <w:t>Любовь, бег, бедняжка, варежки, столб.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rPr>
          <w:b/>
          <w:bCs/>
          <w:i/>
          <w:iCs/>
        </w:rPr>
        <w:t xml:space="preserve">3. </w:t>
      </w:r>
      <w:r w:rsidRPr="00A340C9">
        <w:rPr>
          <w:color w:val="000000"/>
        </w:rPr>
        <w:t xml:space="preserve"> </w:t>
      </w:r>
      <w:r w:rsidRPr="00A340C9">
        <w:rPr>
          <w:b/>
          <w:bCs/>
          <w:i/>
          <w:iCs/>
          <w:color w:val="000000"/>
        </w:rPr>
        <w:t>Найдите однокоренные слова в стихотворении З. Балога (перевод Л.Л. Яхнина).</w:t>
      </w:r>
      <w:r w:rsidRPr="00A340C9">
        <w:rPr>
          <w:b/>
          <w:bCs/>
          <w:i/>
          <w:iCs/>
          <w:color w:val="00B050"/>
        </w:rPr>
        <w:t xml:space="preserve"> </w:t>
      </w:r>
      <w:r w:rsidRPr="00A340C9">
        <w:rPr>
          <w:b/>
          <w:bCs/>
          <w:i/>
          <w:iCs/>
        </w:rPr>
        <w:t>Объясните, почему вы сделали такой выбор.</w:t>
      </w:r>
      <w:r w:rsidRPr="00A340C9">
        <w:t xml:space="preserve"> 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Дождик льет – кругом вода,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A340C9">
        <w:t>Мокнут столб и </w:t>
      </w:r>
      <w:r w:rsidRPr="00A340C9">
        <w:rPr>
          <w:rStyle w:val="a5"/>
          <w:i w:val="0"/>
          <w:iCs w:val="0"/>
        </w:rPr>
        <w:t>провода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Мокнут кони и </w:t>
      </w:r>
      <w:r w:rsidRPr="00A340C9">
        <w:rPr>
          <w:rStyle w:val="a5"/>
          <w:i w:val="0"/>
          <w:iCs w:val="0"/>
        </w:rPr>
        <w:t>подвода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Дым над крышами </w:t>
      </w:r>
      <w:r w:rsidRPr="00A340C9">
        <w:rPr>
          <w:rStyle w:val="a5"/>
          <w:i w:val="0"/>
          <w:iCs w:val="0"/>
        </w:rPr>
        <w:t>завода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От бегущих быстрых вод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Задрожал водоотвод.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Протекает </w:t>
      </w:r>
      <w:r w:rsidRPr="00A340C9">
        <w:rPr>
          <w:rStyle w:val="a5"/>
          <w:i w:val="0"/>
          <w:iCs w:val="0"/>
        </w:rPr>
        <w:t>небосвод </w:t>
      </w:r>
      <w:r w:rsidRPr="00A340C9">
        <w:rPr>
          <w:i/>
          <w:iCs/>
        </w:rPr>
        <w:t>–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На земле водоворот,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А по лужам у ворот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Дети </w:t>
      </w:r>
      <w:r w:rsidRPr="00A340C9">
        <w:rPr>
          <w:rStyle w:val="a5"/>
          <w:i w:val="0"/>
          <w:iCs w:val="0"/>
        </w:rPr>
        <w:t>водят хоровод</w:t>
      </w:r>
      <w:r w:rsidRPr="00A340C9">
        <w:t>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Прочитайте фрагмент поэмы А.С. Пушкина «Руслан и Людмила». Выпишите подчёркнутые слова. Определите их смысл.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Княжна с постели соскочила,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Седого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карлу</w:t>
      </w:r>
      <w:r w:rsidRPr="00A340C9">
        <w:rPr>
          <w:rFonts w:ascii="Times New Roman" w:hAnsi="Times New Roman" w:cs="Times New Roman"/>
          <w:sz w:val="24"/>
          <w:szCs w:val="24"/>
        </w:rPr>
        <w:t xml:space="preserve"> за колпак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Рукою быстрой ухватила,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Дрожащий занесла кулак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И в страхе завизжала так,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 xml:space="preserve">арапов </w:t>
      </w:r>
      <w:r w:rsidRPr="00A340C9">
        <w:rPr>
          <w:rFonts w:ascii="Times New Roman" w:hAnsi="Times New Roman" w:cs="Times New Roman"/>
          <w:sz w:val="24"/>
          <w:szCs w:val="24"/>
        </w:rPr>
        <w:t>оглушила.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Трепеща,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скорчился</w:t>
      </w:r>
      <w:r w:rsidRPr="00A340C9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Княжны испуганной бледнее;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Зажавши уши поскорее,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Хотел бежать, но в бороде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Запутался, упал и бьётся;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Встаёт, упал; в такой беде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Арапов чёрный рой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мятётся</w:t>
      </w:r>
      <w:r w:rsidRPr="00A340C9">
        <w:rPr>
          <w:rFonts w:ascii="Times New Roman" w:hAnsi="Times New Roman" w:cs="Times New Roman"/>
          <w:sz w:val="24"/>
          <w:szCs w:val="24"/>
        </w:rPr>
        <w:t>;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Шумят, толкаются, бегут,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Хватают колдуна в охапку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И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 xml:space="preserve">вон </w:t>
      </w:r>
      <w:r w:rsidRPr="00A340C9">
        <w:rPr>
          <w:rFonts w:ascii="Times New Roman" w:hAnsi="Times New Roman" w:cs="Times New Roman"/>
          <w:sz w:val="24"/>
          <w:szCs w:val="24"/>
        </w:rPr>
        <w:t>распутывать несут,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Оставя у Людмилы шапку.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7.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два столбика написаны имена существительные. Сгру</w:t>
      </w:r>
      <w:r w:rsidR="009C6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ппировав их попарно, образуйте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новые слова.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 Пол          ежи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Банк           оса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Яр              точка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Вол            кот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Зал             рот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Бой            марка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Сено          рис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Кипа          окно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Вес             вал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DD2438" w:rsidRPr="00A340C9" w:rsidRDefault="009C623A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DD2438"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6 класс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488"/>
        <w:gridCol w:w="991"/>
        <w:gridCol w:w="991"/>
        <w:gridCol w:w="991"/>
        <w:gridCol w:w="992"/>
        <w:gridCol w:w="992"/>
        <w:gridCol w:w="1566"/>
      </w:tblGrid>
      <w:tr w:rsidR="00DD2438" w:rsidRPr="00A340C9" w:rsidTr="009C623A">
        <w:tc>
          <w:tcPr>
            <w:tcW w:w="2488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DD2438" w:rsidRPr="00A340C9" w:rsidTr="009C623A">
        <w:tc>
          <w:tcPr>
            <w:tcW w:w="2488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DD2438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9C623A" w:rsidRPr="00A340C9" w:rsidRDefault="009C623A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38" w:rsidRPr="00A340C9" w:rsidTr="009C623A">
        <w:tc>
          <w:tcPr>
            <w:tcW w:w="2488" w:type="dxa"/>
          </w:tcPr>
          <w:p w:rsidR="00DD2438" w:rsidRPr="00A340C9" w:rsidRDefault="009C623A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38" w:rsidRPr="00A340C9" w:rsidTr="009C623A">
        <w:tc>
          <w:tcPr>
            <w:tcW w:w="2488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Задание1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Составьте пары антонимов из предложенных фразеологизмов: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не разлей вода, повесить нос, до седьмого пота, как кошка с собакой, денежный мешок, угасшее светило, спустя рукава, ни гроша за душой, восходящая звезда, воспрянуть духом.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С одной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из пар</w:t>
      </w:r>
      <w:r w:rsidRPr="00A340C9">
        <w:rPr>
          <w:rFonts w:ascii="Times New Roman" w:hAnsi="Times New Roman" w:cs="Times New Roman"/>
          <w:sz w:val="24"/>
          <w:szCs w:val="24"/>
        </w:rPr>
        <w:t xml:space="preserve"> составьте по предложению.</w:t>
      </w: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Дайте объяснение, чем отличаются выделенные глаголы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- На следующей остановке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выходите</w:t>
      </w:r>
      <w:r w:rsidRPr="00A340C9">
        <w:rPr>
          <w:rFonts w:ascii="Times New Roman" w:hAnsi="Times New Roman" w:cs="Times New Roman"/>
          <w:sz w:val="24"/>
          <w:szCs w:val="24"/>
        </w:rPr>
        <w:t>?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Кондуктор напоминает: « На следующей остановке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выходите</w:t>
      </w:r>
      <w:r w:rsidRPr="00A340C9">
        <w:rPr>
          <w:rFonts w:ascii="Times New Roman" w:hAnsi="Times New Roman" w:cs="Times New Roman"/>
          <w:sz w:val="24"/>
          <w:szCs w:val="24"/>
        </w:rPr>
        <w:t>!»</w:t>
      </w: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 каждому слову найти свой синоним. Объяснить правописание слов 1 колонки.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D2438" w:rsidRPr="00A340C9" w:rsidTr="00A92881">
        <w:tc>
          <w:tcPr>
            <w:tcW w:w="4785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1. невежда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а. странно, несуразно</w:t>
            </w:r>
          </w:p>
        </w:tc>
      </w:tr>
      <w:tr w:rsidR="00DD2438" w:rsidRPr="00A340C9" w:rsidTr="00A92881">
        <w:tc>
          <w:tcPr>
            <w:tcW w:w="4785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2. невежа</w:t>
            </w:r>
          </w:p>
        </w:tc>
        <w:tc>
          <w:tcPr>
            <w:tcW w:w="4786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б. буйство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2438" w:rsidRPr="00A340C9" w:rsidTr="00A92881">
        <w:tc>
          <w:tcPr>
            <w:tcW w:w="4785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3. неистовство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в. грубиян</w:t>
            </w:r>
          </w:p>
        </w:tc>
      </w:tr>
      <w:tr w:rsidR="00DD2438" w:rsidRPr="00A340C9" w:rsidTr="00A92881">
        <w:tc>
          <w:tcPr>
            <w:tcW w:w="4785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4. незыблемый</w:t>
            </w:r>
          </w:p>
        </w:tc>
        <w:tc>
          <w:tcPr>
            <w:tcW w:w="4786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г. несокрушимый</w:t>
            </w:r>
          </w:p>
        </w:tc>
      </w:tr>
      <w:tr w:rsidR="00DD2438" w:rsidRPr="00A340C9" w:rsidTr="00A92881">
        <w:tc>
          <w:tcPr>
            <w:tcW w:w="4785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5. нелепо</w:t>
            </w:r>
          </w:p>
        </w:tc>
        <w:tc>
          <w:tcPr>
            <w:tcW w:w="4786" w:type="dxa"/>
          </w:tcPr>
          <w:p w:rsidR="00DD2438" w:rsidRPr="00A340C9" w:rsidRDefault="00DD2438" w:rsidP="00A9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д. неуч</w:t>
            </w:r>
          </w:p>
        </w:tc>
      </w:tr>
    </w:tbl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Анаграмма — перестановка букв в слове, создающая новое слово (например, роман — норма). Образуйте новые слова от предложенных: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ТЬМА, БАНКА, КОЧАН, МОШКАРА, ШЛЮПКА.</w:t>
      </w: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Работа с текстом. Прочитай текст. Определи, какие типы речи соединены в данном тексте. Выпиши из текста по 1 примеру: эпитета, олицетворения, сравнения. Укажи тему текста.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Если хочешь понять душу леса</w:t>
      </w:r>
      <w:r w:rsidR="009C623A">
        <w:rPr>
          <w:rFonts w:ascii="Times New Roman" w:hAnsi="Times New Roman" w:cs="Times New Roman"/>
          <w:sz w:val="24"/>
          <w:szCs w:val="24"/>
        </w:rPr>
        <w:t>, найди звонкий лесной ручей</w:t>
      </w:r>
      <w:r w:rsidRPr="00A340C9">
        <w:rPr>
          <w:rFonts w:ascii="Times New Roman" w:hAnsi="Times New Roman" w:cs="Times New Roman"/>
          <w:sz w:val="24"/>
          <w:szCs w:val="24"/>
        </w:rPr>
        <w:t xml:space="preserve"> и отправляйся его берегом. Я иду берегом своего любимого ручья ранней весной. Вижу, как на мелком месте текущая вода встречает преграду в корнях елей. Ручей журчит и распускает пузыри. Рождаясь, эти пузыри быстро мчатся, лопаются и сбиваются в белопенный ком. Ручей разрастается, ширится, как река. Вода собирается в струйки, будто сжимает мускулы в мучительной борьбе.</w:t>
      </w: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P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95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4095" w:rsidRDefault="002B4095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2B4095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C28D5" w:rsidRPr="00A340C9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8C28D5" w:rsidRPr="00A340C9" w:rsidRDefault="008C28D5" w:rsidP="008C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8C28D5" w:rsidRPr="00A340C9" w:rsidRDefault="008C28D5" w:rsidP="008C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8C28D5" w:rsidRPr="00A340C9" w:rsidRDefault="008C28D5" w:rsidP="008C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8C28D5" w:rsidRPr="00A340C9" w:rsidRDefault="009C623A" w:rsidP="008C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8C28D5"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C28D5" w:rsidRPr="00A340C9" w:rsidRDefault="008C28D5" w:rsidP="008C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C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76"/>
        <w:gridCol w:w="775"/>
        <w:gridCol w:w="775"/>
        <w:gridCol w:w="775"/>
        <w:gridCol w:w="775"/>
        <w:gridCol w:w="936"/>
      </w:tblGrid>
      <w:tr w:rsidR="008C28D5" w:rsidRPr="00A340C9" w:rsidTr="00A92881">
        <w:trPr>
          <w:jc w:val="center"/>
        </w:trPr>
        <w:tc>
          <w:tcPr>
            <w:tcW w:w="179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7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C28D5" w:rsidRPr="00A340C9" w:rsidTr="00A92881">
        <w:trPr>
          <w:jc w:val="center"/>
        </w:trPr>
        <w:tc>
          <w:tcPr>
            <w:tcW w:w="179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7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D5" w:rsidRPr="00A340C9" w:rsidTr="00A92881">
        <w:trPr>
          <w:jc w:val="center"/>
        </w:trPr>
        <w:tc>
          <w:tcPr>
            <w:tcW w:w="179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77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D5" w:rsidRPr="00A340C9" w:rsidTr="00A92881">
        <w:trPr>
          <w:jc w:val="center"/>
        </w:trPr>
        <w:tc>
          <w:tcPr>
            <w:tcW w:w="179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77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C28D5" w:rsidRPr="00A340C9" w:rsidRDefault="008C28D5" w:rsidP="00A92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1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. А) </w:t>
      </w:r>
      <w:r w:rsidRPr="00A340C9">
        <w:rPr>
          <w:rFonts w:ascii="Times New Roman" w:hAnsi="Times New Roman" w:cs="Times New Roman"/>
          <w:sz w:val="24"/>
          <w:szCs w:val="24"/>
        </w:rPr>
        <w:t xml:space="preserve">Установите соответствие и  Б) впишите </w:t>
      </w:r>
      <w:r w:rsidRPr="00A340C9">
        <w:rPr>
          <w:rFonts w:ascii="Times New Roman" w:hAnsi="Times New Roman" w:cs="Times New Roman"/>
          <w:b/>
          <w:sz w:val="24"/>
          <w:szCs w:val="24"/>
        </w:rPr>
        <w:t>омонимы:</w:t>
      </w:r>
    </w:p>
    <w:p w:rsidR="008C28D5" w:rsidRPr="00A340C9" w:rsidRDefault="008C28D5" w:rsidP="008C28D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C28D5" w:rsidRPr="00A340C9" w:rsidTr="00A92881"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C28D5" w:rsidRPr="00A340C9" w:rsidRDefault="008C28D5" w:rsidP="00A9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8D5" w:rsidRPr="00A340C9" w:rsidTr="00A92881"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1) Очень высокая волна</w:t>
            </w:r>
          </w:p>
        </w:tc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А) Об отдельном человеке как работнике.</w:t>
            </w:r>
          </w:p>
        </w:tc>
      </w:tr>
      <w:tr w:rsidR="008C28D5" w:rsidRPr="00A340C9" w:rsidTr="00A92881"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2)Сильный шум  с раскатами</w:t>
            </w:r>
          </w:p>
        </w:tc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Б) Постоянный состав сотрудников</w:t>
            </w:r>
          </w:p>
        </w:tc>
      </w:tr>
      <w:tr w:rsidR="008C28D5" w:rsidRPr="00A340C9" w:rsidTr="00A92881"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3) Отдельный эпизод, сцена в кинофильме.</w:t>
            </w:r>
          </w:p>
        </w:tc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В) Небольшой магазин.</w:t>
            </w:r>
          </w:p>
        </w:tc>
      </w:tr>
      <w:tr w:rsidR="008C28D5" w:rsidRPr="00A340C9" w:rsidTr="00A92881"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4) Длинная, чаще без стоек, скамья, обычно укреплённая вдоль стены.</w:t>
            </w:r>
          </w:p>
        </w:tc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Г) В механизмах: стержень, вращающийся на опорах и передающий движение другим частям механизма</w:t>
            </w:r>
          </w:p>
        </w:tc>
      </w:tr>
      <w:tr w:rsidR="008C28D5" w:rsidRPr="00A340C9" w:rsidTr="00A92881"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5)В некоторых иностранных федеративных государствах: административно-территориальная единица</w:t>
            </w:r>
          </w:p>
        </w:tc>
        <w:tc>
          <w:tcPr>
            <w:tcW w:w="3190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A928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Д) Большой решето для просеивания зерна, садовой земли, песка.</w:t>
            </w:r>
          </w:p>
        </w:tc>
      </w:tr>
    </w:tbl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2.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А) </w:t>
      </w:r>
      <w:r w:rsidRPr="00A340C9">
        <w:rPr>
          <w:rFonts w:ascii="Times New Roman" w:hAnsi="Times New Roman" w:cs="Times New Roman"/>
          <w:bCs/>
          <w:sz w:val="24"/>
          <w:szCs w:val="24"/>
        </w:rPr>
        <w:t xml:space="preserve">Замените иноязычные слова </w:t>
      </w:r>
      <w:r w:rsidRPr="00A340C9">
        <w:rPr>
          <w:rFonts w:ascii="Times New Roman" w:hAnsi="Times New Roman" w:cs="Times New Roman"/>
          <w:b/>
          <w:i/>
          <w:sz w:val="24"/>
          <w:szCs w:val="24"/>
        </w:rPr>
        <w:t xml:space="preserve">актуальный, антракт, ситуация, лозунг, миссия, финал, эпилог, имитация, пролог, секьюрити </w:t>
      </w:r>
      <w:r w:rsidRPr="00A34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0C9">
        <w:rPr>
          <w:rFonts w:ascii="Times New Roman" w:hAnsi="Times New Roman" w:cs="Times New Roman"/>
          <w:bCs/>
          <w:sz w:val="24"/>
          <w:szCs w:val="24"/>
        </w:rPr>
        <w:t>русскими синонимами.</w:t>
      </w:r>
      <w:r w:rsidRPr="00A34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8D5" w:rsidRPr="00A340C9" w:rsidRDefault="008C28D5" w:rsidP="008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</w:rPr>
        <w:t>Б) Составьте по одному предложению с заимствованными словами.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3.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Выбрав грамматический классификационный признак, сгруппируйте данные ниже объединения слов. Результат представьте в виде таблицы. Озаглавьте таблицу и ее столбцы.</w:t>
      </w: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Яркое солнце, цветы и листья, поют птицы, спрятаться под деревом, тихий звук, веселый ручеек, благоухают фиалки, бабочки и стрекозы, шелестят листья, задумчиво наклониться, звуки и запахи. 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4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340C9">
        <w:rPr>
          <w:rFonts w:ascii="Times New Roman" w:hAnsi="Times New Roman" w:cs="Times New Roman"/>
          <w:sz w:val="24"/>
          <w:szCs w:val="24"/>
        </w:rPr>
        <w:t xml:space="preserve">Какую синтаксическую роль в предложении может играть имя существительное </w:t>
      </w:r>
      <w:r w:rsidRPr="00A340C9">
        <w:rPr>
          <w:rFonts w:ascii="Times New Roman" w:hAnsi="Times New Roman" w:cs="Times New Roman"/>
          <w:b/>
          <w:i/>
          <w:sz w:val="24"/>
          <w:szCs w:val="24"/>
        </w:rPr>
        <w:t>сторона</w:t>
      </w:r>
      <w:r w:rsidRPr="00A340C9">
        <w:rPr>
          <w:rFonts w:ascii="Times New Roman" w:hAnsi="Times New Roman" w:cs="Times New Roman"/>
          <w:sz w:val="24"/>
          <w:szCs w:val="24"/>
        </w:rPr>
        <w:t>? Составьте предложения с примерами употребления этого существительного (по одному предложению для демонстрации каждой синтаксической роли).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5.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40C9">
        <w:rPr>
          <w:rFonts w:ascii="Times New Roman" w:hAnsi="Times New Roman" w:cs="Times New Roman"/>
          <w:sz w:val="24"/>
          <w:szCs w:val="24"/>
        </w:rPr>
        <w:t xml:space="preserve">Найдите и исправьте  речевые и грамматические ошибки в следующих предложениях. 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Из каждой поездки мы привозим бабушке памятные сувениры.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Цены на фрукты постоянно растут вверх.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На ней была одета шляпа немыслимой расцветки.</w:t>
      </w:r>
    </w:p>
    <w:p w:rsidR="008C28D5" w:rsidRPr="00A340C9" w:rsidRDefault="009C623A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Четверых </w:t>
      </w:r>
      <w:r w:rsidR="008C28D5" w:rsidRPr="00A340C9">
        <w:rPr>
          <w:rFonts w:ascii="Times New Roman" w:hAnsi="Times New Roman" w:cs="Times New Roman"/>
          <w:sz w:val="24"/>
          <w:szCs w:val="24"/>
        </w:rPr>
        <w:t>девочек из класса  попросили помочь в подготовке угощения для ветеранов.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Благодаря сильным морозам погибли кусты роз.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Демонстранты шли с плакатами и радостными лицами.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 вольере содержались обезьяны и шимпанзе.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Приехав в Москву, ему стало грустно.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Приехавшие родственники из Сибири остановились у нас.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Об этом писали в газете «Невинномысском рабочем».</w:t>
      </w: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9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Pr="001428F9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8F9" w:rsidRPr="00190E40" w:rsidRDefault="001428F9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8F9" w:rsidRPr="00190E40" w:rsidRDefault="001428F9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7F4" w:rsidRPr="00A340C9" w:rsidRDefault="002747F4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2747F4" w:rsidRPr="00A340C9" w:rsidRDefault="002747F4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747F4" w:rsidRPr="00A340C9" w:rsidRDefault="002747F4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2747F4" w:rsidRPr="00A340C9" w:rsidRDefault="002747F4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2747F4" w:rsidRPr="00A340C9" w:rsidRDefault="009C623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2747F4"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747F4" w:rsidRPr="00A340C9" w:rsidRDefault="002747F4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1027"/>
        <w:gridCol w:w="1028"/>
        <w:gridCol w:w="1028"/>
        <w:gridCol w:w="1028"/>
        <w:gridCol w:w="1028"/>
        <w:gridCol w:w="1009"/>
      </w:tblGrid>
      <w:tr w:rsidR="002747F4" w:rsidRPr="00A340C9" w:rsidTr="002747F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47F4" w:rsidRPr="00A340C9" w:rsidTr="002747F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47F4" w:rsidRPr="00A340C9" w:rsidTr="002747F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F4" w:rsidRPr="00A340C9" w:rsidTr="002747F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7F4" w:rsidRPr="00A340C9" w:rsidRDefault="002747F4" w:rsidP="00274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русском языке мягкий знак в конце существительных пишется и в словах мужского рода, и в словах женского рода. Например,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день, гость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тетрадь, кость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Такое совпадение иногда приводит к тому, что трудно определить, к какому роду относятся слова. Разделите предложенные ниже существительные на две группы: в первую группу запишите существительные, которые употребляются в форме мужского рода; во вторую группу запишите существительные женского рода.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анализа: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вуаль, карусель, лебедь, мозоль, пемоксоль, персоль, толь, тополь, тюль, шампунь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и впишите слова в таблицу. Укажите, к какой группе лексических единиц относятся данные примеры.</w:t>
      </w:r>
    </w:p>
    <w:tbl>
      <w:tblPr>
        <w:tblW w:w="5000" w:type="pct"/>
        <w:tblCellSpacing w:w="0" w:type="dxa"/>
        <w:tblInd w:w="-106" w:type="dxa"/>
        <w:tblLook w:val="00A0" w:firstRow="1" w:lastRow="0" w:firstColumn="1" w:lastColumn="0" w:noHBand="0" w:noVBand="0"/>
      </w:tblPr>
      <w:tblGrid>
        <w:gridCol w:w="3846"/>
        <w:gridCol w:w="2019"/>
        <w:gridCol w:w="3749"/>
      </w:tblGrid>
      <w:tr w:rsidR="002747F4" w:rsidRPr="00A340C9" w:rsidTr="002747F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Самка водоплавающей птицы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2747F4" w:rsidRPr="00A340C9" w:rsidTr="002747F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отстрелу промысловых животных</w:t>
            </w:r>
          </w:p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2747F4" w:rsidRPr="00A340C9" w:rsidTr="002747F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походного быта, предназначенный для отдыха и сна</w:t>
            </w:r>
          </w:p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7F4" w:rsidRPr="00A340C9" w:rsidTr="002747F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кого-нибудь (чего-нибудь) за кем-нибудь (чем-нибудь), а также документ, удостоверяющий такое закрепление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одежда воина, защищающая туловище</w:t>
            </w:r>
          </w:p>
        </w:tc>
      </w:tr>
      <w:tr w:rsidR="002747F4" w:rsidRPr="00A340C9" w:rsidTr="002747F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Представительница нации, населяющей северную половину острова Великобритания и прилегающие острова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Пестрая клетчатая ткань</w:t>
            </w:r>
          </w:p>
        </w:tc>
      </w:tr>
    </w:tbl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одном издании романа Фёдора Гладкова "Вольница" можно прочитать: "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купцы с рёвом и звоном бубенчиков врывались на базарную площадь, лавки торопливо закрывались, и </w:t>
      </w:r>
      <w:r w:rsidRPr="00A34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лотошники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разбегались в разные стороны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". В другом издании читаем: "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купцы с рёвом и звоном бубенчиков врывались на базарную площадь, лавки торопливо закрывались, и </w:t>
      </w:r>
      <w:r w:rsidRPr="00A34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лоточники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разбегались в разные стороны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".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каком издании допущена ошибка? Почему? Объясните, какое слово уместно в контексте.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 каких частей речи представлены в данном ряду: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четвертинка, четырехэтажный, четырежды, четырехсот,  трехметровый, тройка, пяток, во-первых, двое, несколько.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ОПЛЕУХА, НАУШНИЧАТЬ, ПОДУШНЫЙ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из этих слов этимологически связаны со словом – УХО? Какие не связаны? В какую часть слова (морфему) входит сочетание – УХ-/ - УШ – в этих словах с исторической точки зрения?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353C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P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40C9">
        <w:rPr>
          <w:color w:val="000000"/>
        </w:rPr>
        <w:t xml:space="preserve">                               </w:t>
      </w:r>
    </w:p>
    <w:p w:rsidR="009C623A" w:rsidRDefault="009C623A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9C623A" w:rsidRDefault="009C623A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9C623A" w:rsidRDefault="009C623A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9C623A" w:rsidRDefault="009C623A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9C623A" w:rsidRDefault="009C623A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9C623A" w:rsidRDefault="009C623A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2B353C" w:rsidRPr="009C623A" w:rsidRDefault="002B353C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23A">
        <w:rPr>
          <w:color w:val="000000"/>
        </w:rPr>
        <w:t>Всероссийская олимпиада школьников</w:t>
      </w:r>
    </w:p>
    <w:p w:rsidR="002B353C" w:rsidRPr="009C623A" w:rsidRDefault="002B353C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23A">
        <w:rPr>
          <w:color w:val="000000"/>
        </w:rPr>
        <w:t>Русский язык</w:t>
      </w:r>
    </w:p>
    <w:p w:rsidR="002B353C" w:rsidRPr="009C623A" w:rsidRDefault="002B353C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23A">
        <w:rPr>
          <w:color w:val="000000"/>
        </w:rPr>
        <w:t>Ставропольский край город Невинномысск</w:t>
      </w:r>
    </w:p>
    <w:p w:rsidR="002B353C" w:rsidRPr="009C623A" w:rsidRDefault="002B353C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23A">
        <w:rPr>
          <w:color w:val="000000"/>
        </w:rPr>
        <w:t>Школьный этап</w:t>
      </w:r>
    </w:p>
    <w:p w:rsidR="002B353C" w:rsidRPr="009C623A" w:rsidRDefault="009C623A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23A">
        <w:rPr>
          <w:color w:val="000000"/>
        </w:rPr>
        <w:t>2020 -2021</w:t>
      </w:r>
      <w:r w:rsidR="002B353C" w:rsidRPr="009C623A">
        <w:rPr>
          <w:color w:val="000000"/>
        </w:rPr>
        <w:t xml:space="preserve"> учебный год</w:t>
      </w:r>
    </w:p>
    <w:p w:rsidR="002B353C" w:rsidRPr="009C623A" w:rsidRDefault="002B353C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C623A">
        <w:rPr>
          <w:b/>
          <w:color w:val="000000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8"/>
        <w:gridCol w:w="1202"/>
        <w:gridCol w:w="1201"/>
        <w:gridCol w:w="1201"/>
        <w:gridCol w:w="1201"/>
        <w:gridCol w:w="1202"/>
        <w:gridCol w:w="1280"/>
      </w:tblGrid>
      <w:tr w:rsidR="002B353C" w:rsidRPr="009C623A" w:rsidTr="009C623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№ задания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Всего</w:t>
            </w:r>
          </w:p>
        </w:tc>
      </w:tr>
      <w:tr w:rsidR="002B353C" w:rsidRPr="009C623A" w:rsidTr="009C623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Максимальный балл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100</w:t>
            </w:r>
          </w:p>
        </w:tc>
      </w:tr>
      <w:tr w:rsidR="009C623A" w:rsidRPr="009C623A" w:rsidTr="009C623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  <w:tr w:rsidR="009C623A" w:rsidRPr="009C623A" w:rsidTr="009C623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</w:tbl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623A">
        <w:rPr>
          <w:b/>
          <w:color w:val="000000"/>
        </w:rPr>
        <w:t>Задание№1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Расставьте ударение в словах.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Балованный, вероисповедание, воспринять, иконопись, каталог, пережитое, приданое, свекла, сливовый, украинский, ходатайство, апостроф, опошлить, облегчить, намерение, завидно, еретик, петелька, кухонный, цемент.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623A">
        <w:rPr>
          <w:b/>
          <w:color w:val="000000"/>
        </w:rPr>
        <w:t xml:space="preserve">Задание№2 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Угадайте слово по толкованию его лексического значения: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а) стремление какой- либо общественной группы к главенствующей роли в чём-нибудь;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б) краткий перерыв между действиями спектакля;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в) изображение чего-либо в фантастическом, уродливо- комическом виде;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г) определение, прибавляемое к названию предмета для большей изобразительности.</w:t>
      </w:r>
    </w:p>
    <w:p w:rsidR="002B353C" w:rsidRPr="009C623A" w:rsidRDefault="002B353C" w:rsidP="002B35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623A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Задание№ 3</w:t>
      </w:r>
      <w:r w:rsidRPr="009C62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623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Вспомните и составьте по двум данным словам пословицы и поговорки:</w:t>
      </w:r>
      <w:r w:rsidRPr="009C6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9C62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Коса - камень, брод- вода, свет - тьма, перья - уменье, лес - щепка, шило- мешок, журавль - синица, слово - воробей, серо - бело, глаза - рука.</w:t>
      </w:r>
    </w:p>
    <w:p w:rsidR="002B353C" w:rsidRPr="009C623A" w:rsidRDefault="002B353C" w:rsidP="002B353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№4 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Найдите ошибки, напишите предложения в исправленном виде.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1.Благодаря ненастью транспорт в городе остановился.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2.Абитуриент рассказал свою автобиографию.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3.В декабре более чаще идёт снег.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4.Врач выписал Ирине порошок для головной боли.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5. Художник увидел то, чего ждал, чего смутно надеялся увидеть.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6. А эти ещё молодые, некрасивые берёзы стоят в снегу, отражая тень в луже.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7. Имелись также слухи о том, что сам Иван Сусанин родом из здешних мест.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8. Художник ехал по почтовому тракту на санях по вдосталь наезженной дороге.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9. Читая данный текст, у меня сложилось очень приятное впечатление о характере главного героя.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10. Вопреки неблагоприятной метеорологической сводки, мы решили продолжать поход.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623A">
        <w:rPr>
          <w:b/>
          <w:color w:val="000000"/>
        </w:rPr>
        <w:t xml:space="preserve">Задание №5 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Определите, какими членами предложения являются выделенные наречия.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1.На завтрак были поданы яйца </w:t>
      </w:r>
      <w:r w:rsidRPr="009C623A">
        <w:rPr>
          <w:rStyle w:val="c4"/>
          <w:b/>
          <w:bCs/>
          <w:color w:val="000000"/>
        </w:rPr>
        <w:t>вкрутую</w:t>
      </w:r>
      <w:r w:rsidRPr="009C623A">
        <w:rPr>
          <w:color w:val="000000"/>
        </w:rPr>
        <w:t>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2.Туфли пришлись </w:t>
      </w:r>
      <w:r w:rsidRPr="009C623A">
        <w:rPr>
          <w:rStyle w:val="c4"/>
          <w:b/>
          <w:bCs/>
          <w:color w:val="000000"/>
        </w:rPr>
        <w:t>впору</w:t>
      </w:r>
      <w:r w:rsidRPr="009C623A">
        <w:rPr>
          <w:color w:val="000000"/>
        </w:rPr>
        <w:t>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3. У Марфы все дочери уже </w:t>
      </w:r>
      <w:r w:rsidRPr="009C623A">
        <w:rPr>
          <w:rStyle w:val="c4"/>
          <w:b/>
          <w:bCs/>
          <w:color w:val="000000"/>
        </w:rPr>
        <w:t>замужем</w:t>
      </w:r>
      <w:r w:rsidRPr="009C623A">
        <w:rPr>
          <w:color w:val="000000"/>
        </w:rPr>
        <w:t>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4.Она попросила посетителя быть </w:t>
      </w:r>
      <w:r w:rsidRPr="009C623A">
        <w:rPr>
          <w:rStyle w:val="c4"/>
          <w:b/>
          <w:bCs/>
          <w:color w:val="000000"/>
        </w:rPr>
        <w:t>вежливым</w:t>
      </w:r>
      <w:r w:rsidRPr="009C623A">
        <w:rPr>
          <w:color w:val="000000"/>
        </w:rPr>
        <w:t> к продавцам.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5.</w:t>
      </w:r>
      <w:r w:rsidRPr="009C623A">
        <w:rPr>
          <w:rStyle w:val="c4"/>
          <w:b/>
          <w:bCs/>
          <w:color w:val="000000"/>
        </w:rPr>
        <w:t>Сверху и снизу</w:t>
      </w:r>
      <w:r w:rsidRPr="009C623A">
        <w:rPr>
          <w:color w:val="000000"/>
        </w:rPr>
        <w:t> бежала вода.</w:t>
      </w:r>
    </w:p>
    <w:p w:rsidR="002B353C" w:rsidRPr="009C623A" w:rsidRDefault="002B353C" w:rsidP="002B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Pr="009C623A" w:rsidRDefault="00A340C9" w:rsidP="00351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C9" w:rsidRPr="00190E40" w:rsidRDefault="00A340C9" w:rsidP="009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0C9" w:rsidRPr="00190E40" w:rsidSect="009C62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A0"/>
    <w:multiLevelType w:val="hybridMultilevel"/>
    <w:tmpl w:val="CDA27544"/>
    <w:lvl w:ilvl="0" w:tplc="3A288E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736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E35CB"/>
    <w:multiLevelType w:val="hybridMultilevel"/>
    <w:tmpl w:val="BA1C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8C"/>
    <w:rsid w:val="00123359"/>
    <w:rsid w:val="001428F9"/>
    <w:rsid w:val="00190E40"/>
    <w:rsid w:val="002747F4"/>
    <w:rsid w:val="002B353C"/>
    <w:rsid w:val="002B4095"/>
    <w:rsid w:val="003518FE"/>
    <w:rsid w:val="003A208C"/>
    <w:rsid w:val="004B480D"/>
    <w:rsid w:val="004E7F48"/>
    <w:rsid w:val="004F709F"/>
    <w:rsid w:val="007A6234"/>
    <w:rsid w:val="008C28D5"/>
    <w:rsid w:val="009C623A"/>
    <w:rsid w:val="00A33BCE"/>
    <w:rsid w:val="00A340C9"/>
    <w:rsid w:val="00A92881"/>
    <w:rsid w:val="00D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23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A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A6234"/>
    <w:rPr>
      <w:i/>
      <w:iCs/>
    </w:rPr>
  </w:style>
  <w:style w:type="table" w:styleId="a6">
    <w:name w:val="Table Grid"/>
    <w:basedOn w:val="a1"/>
    <w:uiPriority w:val="59"/>
    <w:rsid w:val="00DD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353C"/>
  </w:style>
  <w:style w:type="character" w:styleId="a7">
    <w:name w:val="Strong"/>
    <w:basedOn w:val="a0"/>
    <w:uiPriority w:val="22"/>
    <w:qFormat/>
    <w:rsid w:val="002B35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8F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90E40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23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A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A6234"/>
    <w:rPr>
      <w:i/>
      <w:iCs/>
    </w:rPr>
  </w:style>
  <w:style w:type="table" w:styleId="a6">
    <w:name w:val="Table Grid"/>
    <w:basedOn w:val="a1"/>
    <w:uiPriority w:val="59"/>
    <w:rsid w:val="00DD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353C"/>
  </w:style>
  <w:style w:type="character" w:styleId="a7">
    <w:name w:val="Strong"/>
    <w:basedOn w:val="a0"/>
    <w:uiPriority w:val="22"/>
    <w:qFormat/>
    <w:rsid w:val="002B35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8F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90E40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2020-09-21T05:03:00Z</cp:lastPrinted>
  <dcterms:created xsi:type="dcterms:W3CDTF">2019-09-03T19:24:00Z</dcterms:created>
  <dcterms:modified xsi:type="dcterms:W3CDTF">2020-09-21T17:39:00Z</dcterms:modified>
</cp:coreProperties>
</file>