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E2" w:rsidRDefault="00847AE2" w:rsidP="00847AE2">
      <w:pPr>
        <w:jc w:val="center"/>
        <w:rPr>
          <w:b/>
          <w:sz w:val="28"/>
          <w:szCs w:val="28"/>
        </w:rPr>
      </w:pPr>
      <w:r w:rsidRPr="000C06ED">
        <w:rPr>
          <w:b/>
          <w:sz w:val="28"/>
          <w:szCs w:val="28"/>
        </w:rPr>
        <w:t>ВИЗИТНАЯ КАРТОЧКА</w:t>
      </w:r>
    </w:p>
    <w:p w:rsidR="00847AE2" w:rsidRPr="000C06ED" w:rsidRDefault="00847AE2" w:rsidP="00847AE2">
      <w:pPr>
        <w:jc w:val="center"/>
        <w:rPr>
          <w:b/>
          <w:sz w:val="28"/>
          <w:szCs w:val="28"/>
        </w:rPr>
      </w:pPr>
    </w:p>
    <w:p w:rsidR="00847AE2" w:rsidRPr="000C06ED" w:rsidRDefault="00847AE2" w:rsidP="00847AE2">
      <w:pPr>
        <w:jc w:val="both"/>
        <w:rPr>
          <w:b/>
          <w:sz w:val="26"/>
          <w:szCs w:val="26"/>
        </w:rPr>
      </w:pPr>
      <w:r w:rsidRPr="000C06ED">
        <w:rPr>
          <w:b/>
          <w:sz w:val="26"/>
          <w:szCs w:val="26"/>
        </w:rPr>
        <w:t>библиотеки  Муниципального бюджетного общеобразовательного учреждения средней общеобразовательной школы №</w:t>
      </w:r>
      <w:r w:rsidR="008D14CF">
        <w:rPr>
          <w:b/>
          <w:sz w:val="26"/>
          <w:szCs w:val="26"/>
        </w:rPr>
        <w:t>7</w:t>
      </w:r>
      <w:r w:rsidRPr="000C06ED">
        <w:rPr>
          <w:b/>
          <w:sz w:val="26"/>
          <w:szCs w:val="26"/>
        </w:rPr>
        <w:t xml:space="preserve"> города Невинномысска.</w:t>
      </w:r>
    </w:p>
    <w:p w:rsidR="00C52DE6" w:rsidRDefault="00C52DE6" w:rsidP="00847AE2">
      <w:pPr>
        <w:jc w:val="both"/>
        <w:rPr>
          <w:sz w:val="26"/>
          <w:szCs w:val="26"/>
        </w:rPr>
      </w:pPr>
    </w:p>
    <w:p w:rsidR="00BB100C" w:rsidRDefault="006A7D8B" w:rsidP="00261E8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15025" cy="3305175"/>
            <wp:effectExtent l="0" t="0" r="9525" b="9525"/>
            <wp:docPr id="4" name="Рисунок 4" descr="C:\Users\Медиа центр\Desktop\библиотека фото\20200124_0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иа центр\Desktop\библиотека фото\20200124_093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11866" cy="330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82" w:rsidRPr="000C06ED" w:rsidRDefault="00261E82" w:rsidP="00847AE2">
      <w:pPr>
        <w:jc w:val="both"/>
        <w:rPr>
          <w:sz w:val="26"/>
          <w:szCs w:val="26"/>
        </w:rPr>
      </w:pPr>
    </w:p>
    <w:p w:rsidR="00C52DE6" w:rsidRDefault="000C06ED" w:rsidP="00847AE2">
      <w:pPr>
        <w:jc w:val="both"/>
        <w:rPr>
          <w:sz w:val="26"/>
          <w:szCs w:val="26"/>
        </w:rPr>
      </w:pPr>
      <w:r w:rsidRPr="000C06ED">
        <w:rPr>
          <w:sz w:val="26"/>
          <w:szCs w:val="26"/>
        </w:rPr>
        <w:tab/>
        <w:t>Библиотека  является структурным подразделением образовательного учреждения, участвующим в учебно-воспитательном процессе в целях обеспечения права учащихся на бесплатное пользование библиотечно-информационными ресурсами.</w:t>
      </w:r>
    </w:p>
    <w:p w:rsidR="00E43F41" w:rsidRDefault="000C06ED" w:rsidP="00847A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своей деятельности руководствуется федеральными законами,  </w:t>
      </w:r>
      <w:r w:rsidR="00105DA8">
        <w:rPr>
          <w:sz w:val="26"/>
          <w:szCs w:val="26"/>
        </w:rPr>
        <w:t xml:space="preserve"> указами и распоряжениями Президента РФ, </w:t>
      </w:r>
      <w:r>
        <w:rPr>
          <w:sz w:val="26"/>
          <w:szCs w:val="26"/>
        </w:rPr>
        <w:t xml:space="preserve">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общеобразовательного  учреждения, </w:t>
      </w:r>
      <w:r w:rsidR="00105DA8">
        <w:rPr>
          <w:sz w:val="26"/>
          <w:szCs w:val="26"/>
        </w:rPr>
        <w:t xml:space="preserve"> положением о библиотеке. </w:t>
      </w:r>
    </w:p>
    <w:p w:rsidR="000C06ED" w:rsidRDefault="00E43F41" w:rsidP="00847A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5DA8">
        <w:rPr>
          <w:sz w:val="26"/>
          <w:szCs w:val="26"/>
        </w:rPr>
        <w:t>Деятельность библиотеки осуществляется  на основе библиотечно-информационных ресурсов в соответствии с учебным и воспитательным планами общеобразовательного учреждения, программами и проектами, планом работы библиотеки.</w:t>
      </w:r>
    </w:p>
    <w:p w:rsidR="00133577" w:rsidRDefault="00133577" w:rsidP="00847AE2">
      <w:pPr>
        <w:jc w:val="both"/>
        <w:rPr>
          <w:sz w:val="26"/>
          <w:szCs w:val="26"/>
        </w:rPr>
      </w:pPr>
    </w:p>
    <w:p w:rsidR="007E16A7" w:rsidRPr="00BB100C" w:rsidRDefault="00133577" w:rsidP="00847AE2">
      <w:pPr>
        <w:jc w:val="both"/>
        <w:rPr>
          <w:b/>
          <w:sz w:val="26"/>
          <w:szCs w:val="26"/>
        </w:rPr>
      </w:pPr>
      <w:r w:rsidRPr="00BB100C">
        <w:rPr>
          <w:b/>
          <w:sz w:val="26"/>
          <w:szCs w:val="26"/>
        </w:rPr>
        <w:t>Миссия библиотеки.</w:t>
      </w:r>
      <w:r w:rsidR="007E16A7" w:rsidRPr="00BB100C">
        <w:rPr>
          <w:b/>
          <w:sz w:val="26"/>
          <w:szCs w:val="26"/>
        </w:rPr>
        <w:tab/>
      </w:r>
    </w:p>
    <w:p w:rsidR="00133577" w:rsidRPr="00133577" w:rsidRDefault="00113FD2" w:rsidP="001335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33577" w:rsidRPr="00133577">
        <w:rPr>
          <w:sz w:val="26"/>
          <w:szCs w:val="26"/>
        </w:rPr>
        <w:t>Школьная библиотека представляет информацию и идеи, имеющие большое значение для успешной деятельности пользователей библиотеки, их социализации в современном мире, который строится на информации и знаниях.</w:t>
      </w:r>
    </w:p>
    <w:p w:rsidR="00133577" w:rsidRPr="00133577" w:rsidRDefault="00113FD2" w:rsidP="001335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33577" w:rsidRPr="00133577">
        <w:rPr>
          <w:sz w:val="26"/>
          <w:szCs w:val="26"/>
        </w:rPr>
        <w:t xml:space="preserve">В соответствии с миссией библиотеки и </w:t>
      </w:r>
      <w:r w:rsidR="00E43F41">
        <w:rPr>
          <w:sz w:val="26"/>
          <w:szCs w:val="26"/>
        </w:rPr>
        <w:t>п</w:t>
      </w:r>
      <w:r w:rsidR="00133577" w:rsidRPr="00133577">
        <w:rPr>
          <w:sz w:val="26"/>
          <w:szCs w:val="26"/>
        </w:rPr>
        <w:t>рограммой развития школы поставлены следующие цели деятельности:</w:t>
      </w:r>
    </w:p>
    <w:p w:rsidR="00133577" w:rsidRPr="00133577" w:rsidRDefault="00133577" w:rsidP="0013357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33577">
        <w:rPr>
          <w:sz w:val="26"/>
          <w:szCs w:val="26"/>
        </w:rPr>
        <w:t>Содействие формированию мировоз</w:t>
      </w:r>
      <w:r w:rsidR="00E43F41">
        <w:rPr>
          <w:sz w:val="26"/>
          <w:szCs w:val="26"/>
        </w:rPr>
        <w:t>з</w:t>
      </w:r>
      <w:r w:rsidRPr="00133577">
        <w:rPr>
          <w:sz w:val="26"/>
          <w:szCs w:val="26"/>
        </w:rPr>
        <w:t>рения читателей;</w:t>
      </w:r>
    </w:p>
    <w:p w:rsidR="00133577" w:rsidRPr="00133577" w:rsidRDefault="00133577" w:rsidP="0013357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33577">
        <w:rPr>
          <w:sz w:val="26"/>
          <w:szCs w:val="26"/>
        </w:rPr>
        <w:t>Пропаганда среди читателей общечеловеческих, нравственных ценностей;</w:t>
      </w:r>
    </w:p>
    <w:p w:rsidR="00133577" w:rsidRPr="00133577" w:rsidRDefault="00133577" w:rsidP="0013357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33577">
        <w:rPr>
          <w:sz w:val="26"/>
          <w:szCs w:val="26"/>
        </w:rPr>
        <w:lastRenderedPageBreak/>
        <w:t>Гражданское и патриотическое воспитание учащихся;</w:t>
      </w:r>
    </w:p>
    <w:p w:rsidR="00133577" w:rsidRPr="00133577" w:rsidRDefault="00133577" w:rsidP="0013357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33577">
        <w:rPr>
          <w:sz w:val="26"/>
          <w:szCs w:val="26"/>
        </w:rPr>
        <w:t>Правовое, экологическое и эстетическое воспитание школьников;</w:t>
      </w:r>
    </w:p>
    <w:p w:rsidR="00133577" w:rsidRPr="00133577" w:rsidRDefault="00133577" w:rsidP="0013357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33577">
        <w:rPr>
          <w:sz w:val="26"/>
          <w:szCs w:val="26"/>
        </w:rPr>
        <w:t>Информационная поддержка образовательной и самообразовательной деятельности учащихся и педагогов;</w:t>
      </w:r>
    </w:p>
    <w:p w:rsidR="00847AE2" w:rsidRDefault="00133577" w:rsidP="0013357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33577">
        <w:rPr>
          <w:sz w:val="26"/>
          <w:szCs w:val="26"/>
        </w:rPr>
        <w:t>Подготовка читателей к жизни в условиях информационного общества, их адаптация к сложному информационному пространству.</w:t>
      </w:r>
      <w:r w:rsidR="007E16A7" w:rsidRPr="00133577">
        <w:rPr>
          <w:sz w:val="26"/>
          <w:szCs w:val="26"/>
        </w:rPr>
        <w:tab/>
      </w:r>
    </w:p>
    <w:p w:rsidR="00133577" w:rsidRDefault="00133577" w:rsidP="00133577">
      <w:pPr>
        <w:pStyle w:val="a5"/>
        <w:jc w:val="both"/>
        <w:rPr>
          <w:sz w:val="26"/>
          <w:szCs w:val="26"/>
        </w:rPr>
      </w:pPr>
    </w:p>
    <w:p w:rsidR="008D14CF" w:rsidRPr="008D14CF" w:rsidRDefault="00E278FE" w:rsidP="008D14CF">
      <w:pPr>
        <w:rPr>
          <w:b/>
          <w:i/>
          <w:sz w:val="28"/>
          <w:szCs w:val="28"/>
        </w:rPr>
      </w:pPr>
      <w:r w:rsidRPr="00E278FE">
        <w:rPr>
          <w:b/>
          <w:i/>
          <w:sz w:val="28"/>
          <w:szCs w:val="28"/>
        </w:rPr>
        <w:tab/>
      </w:r>
      <w:r w:rsidR="008D14CF" w:rsidRPr="008D14CF">
        <w:rPr>
          <w:b/>
          <w:i/>
          <w:sz w:val="28"/>
          <w:szCs w:val="28"/>
        </w:rPr>
        <w:t xml:space="preserve">Библиотеки - это сокровищницы всех богатств человеческого духа. </w:t>
      </w:r>
    </w:p>
    <w:p w:rsidR="00E278FE" w:rsidRDefault="008D14CF" w:rsidP="008D14CF">
      <w:pPr>
        <w:rPr>
          <w:sz w:val="26"/>
          <w:szCs w:val="26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="00F04E7D">
        <w:rPr>
          <w:b/>
          <w:i/>
          <w:sz w:val="28"/>
          <w:szCs w:val="28"/>
        </w:rPr>
        <w:t xml:space="preserve">      </w:t>
      </w:r>
      <w:bookmarkStart w:id="0" w:name="_GoBack"/>
      <w:bookmarkEnd w:id="0"/>
      <w:r w:rsidRPr="008D14CF">
        <w:rPr>
          <w:b/>
          <w:i/>
          <w:sz w:val="28"/>
          <w:szCs w:val="28"/>
        </w:rPr>
        <w:t>Лейбниц</w:t>
      </w:r>
    </w:p>
    <w:p w:rsidR="003015B5" w:rsidRPr="00BB100C" w:rsidRDefault="00133577" w:rsidP="00133577">
      <w:pPr>
        <w:jc w:val="center"/>
        <w:rPr>
          <w:b/>
          <w:sz w:val="26"/>
          <w:szCs w:val="26"/>
        </w:rPr>
      </w:pPr>
      <w:r w:rsidRPr="00BB100C">
        <w:rPr>
          <w:b/>
          <w:sz w:val="26"/>
          <w:szCs w:val="26"/>
        </w:rPr>
        <w:t>Структура библиотеки</w:t>
      </w:r>
    </w:p>
    <w:p w:rsidR="00C840EA" w:rsidRDefault="00C840EA" w:rsidP="003015B5">
      <w:pPr>
        <w:rPr>
          <w:sz w:val="26"/>
          <w:szCs w:val="26"/>
        </w:rPr>
      </w:pPr>
    </w:p>
    <w:p w:rsidR="00C840EA" w:rsidRDefault="00C840EA" w:rsidP="00E278FE">
      <w:pPr>
        <w:tabs>
          <w:tab w:val="left" w:pos="6990"/>
        </w:tabs>
      </w:pPr>
      <w:r>
        <w:rPr>
          <w:sz w:val="26"/>
          <w:szCs w:val="26"/>
        </w:rPr>
        <w:tab/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797"/>
        <w:gridCol w:w="1985"/>
      </w:tblGrid>
      <w:tr w:rsidR="000A5969" w:rsidRPr="000A5969" w:rsidTr="00BB100C">
        <w:trPr>
          <w:jc w:val="center"/>
        </w:trPr>
        <w:tc>
          <w:tcPr>
            <w:tcW w:w="2518" w:type="dxa"/>
          </w:tcPr>
          <w:p w:rsidR="006A7D8B" w:rsidRDefault="006A7D8B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  <w:p w:rsidR="006A7D8B" w:rsidRPr="006A7D8B" w:rsidRDefault="006A7D8B" w:rsidP="006A7D8B">
            <w:pPr>
              <w:rPr>
                <w:sz w:val="26"/>
                <w:szCs w:val="26"/>
              </w:rPr>
            </w:pPr>
          </w:p>
          <w:p w:rsidR="006A7D8B" w:rsidRDefault="006A7D8B" w:rsidP="006A7D8B">
            <w:pPr>
              <w:rPr>
                <w:sz w:val="26"/>
                <w:szCs w:val="26"/>
              </w:rPr>
            </w:pPr>
          </w:p>
          <w:p w:rsidR="000A5969" w:rsidRPr="006A7D8B" w:rsidRDefault="006A7D8B" w:rsidP="006A7D8B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2E8EEC1" wp14:editId="2D1C312A">
                  <wp:extent cx="1475105" cy="109728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  <w:r w:rsidRPr="000A596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74EFA8" wp14:editId="201AADF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116840</wp:posOffset>
                      </wp:positionV>
                      <wp:extent cx="360000" cy="114300"/>
                      <wp:effectExtent l="0" t="19050" r="40640" b="38100"/>
                      <wp:wrapNone/>
                      <wp:docPr id="9" name="Стрелка вправ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114300"/>
                              </a:xfrm>
                              <a:prstGeom prst="rightArrow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1.4pt;margin-top:9.2pt;width:28.3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" adj="18171" fillcolor="white [3201]" strokecolor="black [3200]" strokeweight=".25pt"/>
                  </w:pict>
                </mc:Fallback>
              </mc:AlternateContent>
            </w:r>
          </w:p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  <w:p w:rsidR="000A5969" w:rsidRPr="00BB100C" w:rsidRDefault="000A5969" w:rsidP="000A5969">
            <w:pPr>
              <w:tabs>
                <w:tab w:val="left" w:pos="6990"/>
              </w:tabs>
              <w:rPr>
                <w:sz w:val="36"/>
                <w:szCs w:val="36"/>
              </w:rPr>
            </w:pPr>
          </w:p>
          <w:p w:rsidR="000A5969" w:rsidRPr="00261E82" w:rsidRDefault="000A5969" w:rsidP="000A5969">
            <w:pPr>
              <w:tabs>
                <w:tab w:val="left" w:pos="6990"/>
              </w:tabs>
            </w:pPr>
            <w:r w:rsidRPr="00261E82">
              <w:t>абонемент</w:t>
            </w:r>
          </w:p>
        </w:tc>
      </w:tr>
      <w:tr w:rsidR="000A5969" w:rsidRPr="00261E82" w:rsidTr="00BB100C">
        <w:trPr>
          <w:jc w:val="center"/>
        </w:trPr>
        <w:tc>
          <w:tcPr>
            <w:tcW w:w="2518" w:type="dxa"/>
          </w:tcPr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  <w:r w:rsidRPr="000A5969">
              <w:rPr>
                <w:noProof/>
                <w:sz w:val="26"/>
                <w:szCs w:val="26"/>
              </w:rPr>
              <w:drawing>
                <wp:inline distT="0" distB="0" distL="0" distR="0" wp14:anchorId="3A909D78" wp14:editId="58F5DC09">
                  <wp:extent cx="1440000" cy="1062740"/>
                  <wp:effectExtent l="57150" t="57150" r="46355" b="42545"/>
                  <wp:docPr id="15" name="Рисунок 3" descr="C:\Documents and Settings\KVA\Мои документы\Папка обмена Bluetooth\IMG_20200121_160815_9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VA\Мои документы\Папка обмена Bluetooth\IMG_20200121_160815_9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627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  <w:p w:rsidR="000A5969" w:rsidRPr="000A5969" w:rsidRDefault="00BB100C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  <w:r w:rsidRPr="000A596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071E22" wp14:editId="0B1BE88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101600</wp:posOffset>
                      </wp:positionV>
                      <wp:extent cx="360000" cy="114300"/>
                      <wp:effectExtent l="0" t="19050" r="40640" b="38100"/>
                      <wp:wrapNone/>
                      <wp:docPr id="18" name="Стрелка вправо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114300"/>
                              </a:xfrm>
                              <a:prstGeom prst="rightArrow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8" o:spid="_x0000_s1026" type="#_x0000_t13" style="position:absolute;margin-left:.45pt;margin-top:8pt;width:28.3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" adj="18171" fillcolor="white [3201]" strokecolor="black [3200]" strokeweight=".25pt"/>
                  </w:pict>
                </mc:Fallback>
              </mc:AlternateContent>
            </w:r>
          </w:p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A5969" w:rsidRPr="00261E82" w:rsidRDefault="000A5969" w:rsidP="000A5969">
            <w:pPr>
              <w:tabs>
                <w:tab w:val="left" w:pos="6990"/>
              </w:tabs>
            </w:pPr>
          </w:p>
          <w:p w:rsidR="00BB100C" w:rsidRPr="00261E82" w:rsidRDefault="00BB100C" w:rsidP="000A5969">
            <w:pPr>
              <w:tabs>
                <w:tab w:val="left" w:pos="6990"/>
              </w:tabs>
              <w:rPr>
                <w:sz w:val="16"/>
                <w:szCs w:val="16"/>
              </w:rPr>
            </w:pPr>
          </w:p>
          <w:p w:rsidR="00BB100C" w:rsidRPr="00261E82" w:rsidRDefault="00BB100C" w:rsidP="000A5969">
            <w:pPr>
              <w:tabs>
                <w:tab w:val="left" w:pos="6990"/>
              </w:tabs>
            </w:pPr>
          </w:p>
          <w:p w:rsidR="000A5969" w:rsidRPr="00261E82" w:rsidRDefault="000A5969" w:rsidP="000A5969">
            <w:pPr>
              <w:tabs>
                <w:tab w:val="left" w:pos="6990"/>
              </w:tabs>
            </w:pPr>
            <w:r w:rsidRPr="00261E82">
              <w:t>читальный зал</w:t>
            </w:r>
          </w:p>
        </w:tc>
      </w:tr>
      <w:tr w:rsidR="000A5969" w:rsidRPr="000A5969" w:rsidTr="00BB100C">
        <w:trPr>
          <w:jc w:val="center"/>
        </w:trPr>
        <w:tc>
          <w:tcPr>
            <w:tcW w:w="2518" w:type="dxa"/>
          </w:tcPr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  <w:r w:rsidRPr="000A5969">
              <w:rPr>
                <w:noProof/>
                <w:sz w:val="26"/>
                <w:szCs w:val="26"/>
              </w:rPr>
              <w:drawing>
                <wp:inline distT="0" distB="0" distL="0" distR="0" wp14:anchorId="48B4455B" wp14:editId="46D58462">
                  <wp:extent cx="1440000" cy="1062740"/>
                  <wp:effectExtent l="57150" t="57150" r="46355" b="42545"/>
                  <wp:docPr id="16" name="Рисунок 6" descr="C:\Documents and Settings\KVA\Мои документы\Папка обмена Bluetooth\IMG_20200121_161806_1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VA\Мои документы\Папка обмена Bluetooth\IMG_20200121_161806_1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627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0A5969" w:rsidRPr="000A5969" w:rsidRDefault="00BB100C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  <w:r w:rsidRPr="000A596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4472A8" wp14:editId="44EF3C5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475615</wp:posOffset>
                      </wp:positionV>
                      <wp:extent cx="360000" cy="114300"/>
                      <wp:effectExtent l="0" t="19050" r="40640" b="38100"/>
                      <wp:wrapNone/>
                      <wp:docPr id="19" name="Стрелка вправо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114300"/>
                              </a:xfrm>
                              <a:prstGeom prst="rightArrow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9" o:spid="_x0000_s1026" type="#_x0000_t13" style="position:absolute;margin-left:.65pt;margin-top:37.45pt;width:28.3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" adj="18171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1985" w:type="dxa"/>
          </w:tcPr>
          <w:p w:rsidR="000A5969" w:rsidRPr="00BB100C" w:rsidRDefault="000A5969" w:rsidP="000A5969">
            <w:pPr>
              <w:tabs>
                <w:tab w:val="left" w:pos="6990"/>
              </w:tabs>
            </w:pPr>
          </w:p>
          <w:p w:rsidR="000A5969" w:rsidRPr="00BB100C" w:rsidRDefault="000A5969" w:rsidP="000A5969">
            <w:pPr>
              <w:tabs>
                <w:tab w:val="left" w:pos="6990"/>
              </w:tabs>
            </w:pPr>
          </w:p>
          <w:p w:rsidR="000A5969" w:rsidRPr="00261E82" w:rsidRDefault="000A5969" w:rsidP="000A5969">
            <w:pPr>
              <w:tabs>
                <w:tab w:val="left" w:pos="6990"/>
              </w:tabs>
            </w:pPr>
            <w:r w:rsidRPr="00261E82">
              <w:t>книжное</w:t>
            </w:r>
          </w:p>
          <w:p w:rsidR="000A5969" w:rsidRPr="00BB100C" w:rsidRDefault="000A5969" w:rsidP="000A5969">
            <w:pPr>
              <w:tabs>
                <w:tab w:val="left" w:pos="6990"/>
              </w:tabs>
              <w:rPr>
                <w:b/>
              </w:rPr>
            </w:pPr>
            <w:r w:rsidRPr="00261E82">
              <w:t>хранилище</w:t>
            </w:r>
          </w:p>
        </w:tc>
      </w:tr>
      <w:tr w:rsidR="000A5969" w:rsidRPr="000A5969" w:rsidTr="00BB100C">
        <w:trPr>
          <w:jc w:val="center"/>
        </w:trPr>
        <w:tc>
          <w:tcPr>
            <w:tcW w:w="2518" w:type="dxa"/>
          </w:tcPr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0A5969" w:rsidRPr="000A5969" w:rsidRDefault="000A5969" w:rsidP="000A5969">
            <w:pPr>
              <w:tabs>
                <w:tab w:val="left" w:pos="699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A5969" w:rsidRPr="00BB100C" w:rsidRDefault="000A5969" w:rsidP="000A5969">
            <w:pPr>
              <w:tabs>
                <w:tab w:val="left" w:pos="6990"/>
              </w:tabs>
            </w:pPr>
          </w:p>
          <w:p w:rsidR="000A5969" w:rsidRPr="00BB100C" w:rsidRDefault="000A5969" w:rsidP="000A5969">
            <w:pPr>
              <w:tabs>
                <w:tab w:val="left" w:pos="6990"/>
              </w:tabs>
              <w:rPr>
                <w:sz w:val="36"/>
                <w:szCs w:val="36"/>
              </w:rPr>
            </w:pPr>
          </w:p>
          <w:p w:rsidR="000A5969" w:rsidRPr="00261E82" w:rsidRDefault="000A5969" w:rsidP="000A5969">
            <w:pPr>
              <w:tabs>
                <w:tab w:val="left" w:pos="6990"/>
              </w:tabs>
            </w:pPr>
          </w:p>
        </w:tc>
      </w:tr>
    </w:tbl>
    <w:p w:rsidR="00C840EA" w:rsidRDefault="00C840EA" w:rsidP="00C840EA">
      <w:pPr>
        <w:tabs>
          <w:tab w:val="left" w:pos="6990"/>
        </w:tabs>
        <w:rPr>
          <w:sz w:val="26"/>
          <w:szCs w:val="26"/>
        </w:rPr>
      </w:pPr>
    </w:p>
    <w:p w:rsidR="00845638" w:rsidRDefault="00845638" w:rsidP="00C840EA">
      <w:pPr>
        <w:tabs>
          <w:tab w:val="left" w:pos="6990"/>
        </w:tabs>
        <w:rPr>
          <w:sz w:val="26"/>
          <w:szCs w:val="26"/>
        </w:rPr>
      </w:pPr>
    </w:p>
    <w:p w:rsidR="00372E12" w:rsidRPr="00130C18" w:rsidRDefault="00372E12" w:rsidP="00C840EA">
      <w:pPr>
        <w:tabs>
          <w:tab w:val="left" w:pos="6990"/>
        </w:tabs>
        <w:rPr>
          <w:b/>
          <w:sz w:val="26"/>
          <w:szCs w:val="26"/>
        </w:rPr>
      </w:pPr>
      <w:r w:rsidRPr="00130C18">
        <w:rPr>
          <w:b/>
          <w:sz w:val="26"/>
          <w:szCs w:val="26"/>
        </w:rPr>
        <w:t>Библиотечные услуги:</w:t>
      </w:r>
    </w:p>
    <w:p w:rsidR="00372E12" w:rsidRDefault="00372E12" w:rsidP="00372E12">
      <w:pPr>
        <w:pStyle w:val="a5"/>
        <w:numPr>
          <w:ilvl w:val="0"/>
          <w:numId w:val="2"/>
        </w:num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>Предоставление доступа к информационным ресурсам</w:t>
      </w:r>
    </w:p>
    <w:p w:rsidR="00372E12" w:rsidRDefault="00372E12" w:rsidP="00372E12">
      <w:pPr>
        <w:pStyle w:val="a5"/>
        <w:numPr>
          <w:ilvl w:val="0"/>
          <w:numId w:val="2"/>
        </w:num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>Обслуживание пользователей библиотеки на абонементе</w:t>
      </w:r>
    </w:p>
    <w:p w:rsidR="00372E12" w:rsidRDefault="00372E12" w:rsidP="00372E12">
      <w:pPr>
        <w:pStyle w:val="a5"/>
        <w:numPr>
          <w:ilvl w:val="0"/>
          <w:numId w:val="2"/>
        </w:num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 xml:space="preserve">Обслуживание пользователей библиотеки в читальном </w:t>
      </w:r>
      <w:r w:rsidR="00032C42">
        <w:rPr>
          <w:sz w:val="26"/>
          <w:szCs w:val="26"/>
        </w:rPr>
        <w:t>зале (зоне)</w:t>
      </w:r>
    </w:p>
    <w:p w:rsidR="00032C42" w:rsidRDefault="00032C42" w:rsidP="00372E12">
      <w:pPr>
        <w:pStyle w:val="a5"/>
        <w:numPr>
          <w:ilvl w:val="0"/>
          <w:numId w:val="2"/>
        </w:num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>Выполнение библиографических справок и подбор литературы</w:t>
      </w:r>
    </w:p>
    <w:p w:rsidR="00032C42" w:rsidRDefault="00032C42" w:rsidP="00372E12">
      <w:pPr>
        <w:pStyle w:val="a5"/>
        <w:numPr>
          <w:ilvl w:val="0"/>
          <w:numId w:val="2"/>
        </w:num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>Предоставление информационных ресурсов на электронных носителях</w:t>
      </w:r>
    </w:p>
    <w:p w:rsidR="00032C42" w:rsidRDefault="00032C42" w:rsidP="00372E12">
      <w:pPr>
        <w:pStyle w:val="a5"/>
        <w:numPr>
          <w:ilvl w:val="0"/>
          <w:numId w:val="2"/>
        </w:num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>Проведение устной и наглядной массово-</w:t>
      </w:r>
      <w:r w:rsidR="00922BAE">
        <w:rPr>
          <w:sz w:val="26"/>
          <w:szCs w:val="26"/>
        </w:rPr>
        <w:t>информационной работы</w:t>
      </w:r>
    </w:p>
    <w:p w:rsidR="00922BAE" w:rsidRDefault="00922BAE" w:rsidP="00372E12">
      <w:pPr>
        <w:pStyle w:val="a5"/>
        <w:numPr>
          <w:ilvl w:val="0"/>
          <w:numId w:val="2"/>
        </w:num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>Информирование о новинках учебно-воспитательной литературы</w:t>
      </w:r>
    </w:p>
    <w:p w:rsidR="00922BAE" w:rsidRDefault="00922BAE" w:rsidP="00922BAE">
      <w:pPr>
        <w:pStyle w:val="a5"/>
        <w:numPr>
          <w:ilvl w:val="0"/>
          <w:numId w:val="2"/>
        </w:num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Консультирование и помощь в поиске и выборе книг и материалов</w:t>
      </w:r>
    </w:p>
    <w:p w:rsidR="00845638" w:rsidRDefault="00845638" w:rsidP="00845638">
      <w:pPr>
        <w:pStyle w:val="a5"/>
        <w:tabs>
          <w:tab w:val="left" w:pos="6990"/>
        </w:tabs>
        <w:rPr>
          <w:sz w:val="26"/>
          <w:szCs w:val="26"/>
        </w:rPr>
      </w:pPr>
    </w:p>
    <w:p w:rsidR="008904DE" w:rsidRPr="00130C18" w:rsidRDefault="008904DE" w:rsidP="005B227D">
      <w:pPr>
        <w:tabs>
          <w:tab w:val="left" w:pos="6990"/>
        </w:tabs>
        <w:rPr>
          <w:b/>
          <w:sz w:val="26"/>
          <w:szCs w:val="26"/>
        </w:rPr>
      </w:pPr>
      <w:r w:rsidRPr="00130C18">
        <w:rPr>
          <w:b/>
          <w:sz w:val="26"/>
          <w:szCs w:val="26"/>
        </w:rPr>
        <w:t>Книжные выставки:</w:t>
      </w:r>
    </w:p>
    <w:p w:rsidR="008904DE" w:rsidRDefault="00113FD2" w:rsidP="00113FD2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904DE">
        <w:rPr>
          <w:sz w:val="26"/>
          <w:szCs w:val="26"/>
        </w:rPr>
        <w:t>Постоянно</w:t>
      </w:r>
      <w:r w:rsidR="00130C18">
        <w:rPr>
          <w:sz w:val="26"/>
          <w:szCs w:val="26"/>
        </w:rPr>
        <w:t xml:space="preserve">  </w:t>
      </w:r>
      <w:proofErr w:type="gramStart"/>
      <w:r w:rsidR="008904DE">
        <w:rPr>
          <w:sz w:val="26"/>
          <w:szCs w:val="26"/>
        </w:rPr>
        <w:t>действующие</w:t>
      </w:r>
      <w:proofErr w:type="gramEnd"/>
      <w:r w:rsidR="008904DE">
        <w:rPr>
          <w:sz w:val="26"/>
          <w:szCs w:val="26"/>
        </w:rPr>
        <w:t xml:space="preserve"> (о писателях-юбилярах, книгах-юбилярах, художниках, российских и международных праздника</w:t>
      </w:r>
      <w:r w:rsidR="00F713DB">
        <w:rPr>
          <w:sz w:val="26"/>
          <w:szCs w:val="26"/>
        </w:rPr>
        <w:t>х</w:t>
      </w:r>
      <w:r w:rsidR="008904DE">
        <w:rPr>
          <w:sz w:val="26"/>
          <w:szCs w:val="26"/>
        </w:rPr>
        <w:t>)</w:t>
      </w:r>
    </w:p>
    <w:p w:rsidR="008904DE" w:rsidRDefault="008904DE" w:rsidP="005B227D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>Тематические выставки</w:t>
      </w:r>
    </w:p>
    <w:p w:rsidR="008904DE" w:rsidRDefault="008904DE" w:rsidP="005B227D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>Информационные выставки</w:t>
      </w:r>
    </w:p>
    <w:p w:rsidR="008904DE" w:rsidRDefault="008904DE" w:rsidP="005B227D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>Выставки-презентации</w:t>
      </w:r>
    </w:p>
    <w:p w:rsidR="00695001" w:rsidRDefault="00695001" w:rsidP="005B227D">
      <w:pPr>
        <w:tabs>
          <w:tab w:val="left" w:pos="6990"/>
        </w:tabs>
        <w:rPr>
          <w:sz w:val="26"/>
          <w:szCs w:val="26"/>
        </w:rPr>
      </w:pPr>
    </w:p>
    <w:p w:rsidR="001240A5" w:rsidRDefault="00113FD2" w:rsidP="005B227D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13FD2" w:rsidRDefault="00BE1CB8" w:rsidP="005B227D">
      <w:pPr>
        <w:tabs>
          <w:tab w:val="left" w:pos="699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AD48" wp14:editId="10F553CA">
                <wp:simplePos x="0" y="0"/>
                <wp:positionH relativeFrom="column">
                  <wp:posOffset>2263140</wp:posOffset>
                </wp:positionH>
                <wp:positionV relativeFrom="paragraph">
                  <wp:posOffset>-635</wp:posOffset>
                </wp:positionV>
                <wp:extent cx="3419475" cy="15525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B8" w:rsidRPr="00BE1CB8" w:rsidRDefault="00BE1CB8" w:rsidP="00BE1CB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E1CB8">
                              <w:rPr>
                                <w:b/>
                                <w:sz w:val="26"/>
                                <w:szCs w:val="26"/>
                              </w:rPr>
                              <w:t>График работы библиотеки</w:t>
                            </w:r>
                          </w:p>
                          <w:p w:rsidR="00BE1CB8" w:rsidRPr="00BE1CB8" w:rsidRDefault="00BE1CB8" w:rsidP="00BE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1CB8" w:rsidRDefault="00BE1CB8" w:rsidP="00BE1CB8">
                            <w:pPr>
                              <w:jc w:val="center"/>
                            </w:pPr>
                            <w:r>
                              <w:t>Пон</w:t>
                            </w:r>
                            <w:r w:rsidR="00B544B6">
                              <w:t>едельник – пятница  с 8-00 до 17</w:t>
                            </w:r>
                            <w:r>
                              <w:t>-00</w:t>
                            </w:r>
                          </w:p>
                          <w:p w:rsidR="00BE1CB8" w:rsidRDefault="00B544B6" w:rsidP="00BE1CB8">
                            <w:pPr>
                              <w:jc w:val="center"/>
                            </w:pPr>
                            <w:r>
                              <w:t>Перерыв с 12-3</w:t>
                            </w:r>
                            <w:r w:rsidR="00BE1CB8">
                              <w:t>0 до 1</w:t>
                            </w:r>
                            <w:r>
                              <w:t>3-3</w:t>
                            </w:r>
                            <w:r w:rsidR="00BE1CB8">
                              <w:t>0</w:t>
                            </w:r>
                          </w:p>
                          <w:p w:rsidR="00BE1CB8" w:rsidRDefault="00BE1CB8" w:rsidP="00BE1CB8">
                            <w:pPr>
                              <w:jc w:val="center"/>
                            </w:pPr>
                            <w:r>
                              <w:t>Суббота, воскресенье – выходной</w:t>
                            </w:r>
                          </w:p>
                          <w:p w:rsidR="00BE1CB8" w:rsidRDefault="00BE1CB8" w:rsidP="00BE1CB8">
                            <w:pPr>
                              <w:jc w:val="center"/>
                            </w:pPr>
                            <w:r>
                              <w:t>Последняя пятница месяца - санитарный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178.2pt;margin-top:-.0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" fillcolor="white [3201]" strokecolor="#a5a5a5 [2092]" strokeweight="2pt">
                <v:textbox>
                  <w:txbxContent>
                    <w:p w:rsidR="00BE1CB8" w:rsidRPr="00BE1CB8" w:rsidRDefault="00BE1CB8" w:rsidP="00BE1CB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E1CB8">
                        <w:rPr>
                          <w:b/>
                          <w:sz w:val="26"/>
                          <w:szCs w:val="26"/>
                        </w:rPr>
                        <w:t>График работы библиотеки</w:t>
                      </w:r>
                    </w:p>
                    <w:p w:rsidR="00BE1CB8" w:rsidRPr="00BE1CB8" w:rsidRDefault="00BE1CB8" w:rsidP="00BE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1CB8" w:rsidRDefault="00BE1CB8" w:rsidP="00BE1CB8">
                      <w:pPr>
                        <w:jc w:val="center"/>
                      </w:pPr>
                      <w:r>
                        <w:t>Пон</w:t>
                      </w:r>
                      <w:r w:rsidR="00B544B6">
                        <w:t>едельник – пятница  с 8-00 до 17</w:t>
                      </w:r>
                      <w:r>
                        <w:t>-00</w:t>
                      </w:r>
                    </w:p>
                    <w:p w:rsidR="00BE1CB8" w:rsidRDefault="00B544B6" w:rsidP="00BE1CB8">
                      <w:pPr>
                        <w:jc w:val="center"/>
                      </w:pPr>
                      <w:r>
                        <w:t>Перерыв с 12-3</w:t>
                      </w:r>
                      <w:r w:rsidR="00BE1CB8">
                        <w:t>0 до 1</w:t>
                      </w:r>
                      <w:r>
                        <w:t>3-3</w:t>
                      </w:r>
                      <w:r w:rsidR="00BE1CB8">
                        <w:t>0</w:t>
                      </w:r>
                    </w:p>
                    <w:p w:rsidR="00BE1CB8" w:rsidRDefault="00BE1CB8" w:rsidP="00BE1CB8">
                      <w:pPr>
                        <w:jc w:val="center"/>
                      </w:pPr>
                      <w:r>
                        <w:t>Суббота, воскресенье – выходной</w:t>
                      </w:r>
                    </w:p>
                    <w:p w:rsidR="00BE1CB8" w:rsidRDefault="00BE1CB8" w:rsidP="00BE1CB8">
                      <w:pPr>
                        <w:jc w:val="center"/>
                      </w:pPr>
                      <w:r>
                        <w:t>Последняя пятница месяца - санитарный день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E9C1B70" wp14:editId="35D5743A">
            <wp:extent cx="2143125" cy="1428750"/>
            <wp:effectExtent l="0" t="0" r="9525" b="0"/>
            <wp:docPr id="13" name="Рисунок 13" descr="https://im0-tub-ru.yandex.net/i?id=828838d29682d62bdf50acdf047e1097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im0-tub-ru.yandex.net/i?id=828838d29682d62bdf50acdf047e1097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D2" w:rsidRDefault="00113FD2" w:rsidP="005B227D">
      <w:pPr>
        <w:tabs>
          <w:tab w:val="left" w:pos="6990"/>
        </w:tabs>
        <w:rPr>
          <w:sz w:val="26"/>
          <w:szCs w:val="26"/>
        </w:rPr>
      </w:pPr>
    </w:p>
    <w:p w:rsidR="00845638" w:rsidRDefault="00845638" w:rsidP="005B227D">
      <w:pPr>
        <w:tabs>
          <w:tab w:val="left" w:pos="6990"/>
        </w:tabs>
        <w:rPr>
          <w:sz w:val="26"/>
          <w:szCs w:val="26"/>
        </w:rPr>
      </w:pPr>
    </w:p>
    <w:p w:rsidR="00845638" w:rsidRDefault="00845638" w:rsidP="005B227D">
      <w:pPr>
        <w:tabs>
          <w:tab w:val="left" w:pos="6990"/>
        </w:tabs>
        <w:rPr>
          <w:sz w:val="26"/>
          <w:szCs w:val="26"/>
        </w:rPr>
      </w:pPr>
    </w:p>
    <w:p w:rsidR="00113FD2" w:rsidRDefault="00845638" w:rsidP="005B227D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В библиотеке имеется справочно-библиографический фонд: словари, справочники, энциклопедии.</w:t>
      </w:r>
    </w:p>
    <w:p w:rsidR="00B544B6" w:rsidRPr="00B544B6" w:rsidRDefault="00BE1CB8" w:rsidP="00B544B6">
      <w:pPr>
        <w:tabs>
          <w:tab w:val="left" w:pos="699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Основной </w:t>
      </w:r>
      <w:r w:rsidR="00CF69B3">
        <w:rPr>
          <w:sz w:val="26"/>
          <w:szCs w:val="26"/>
        </w:rPr>
        <w:t>ф</w:t>
      </w:r>
      <w:r>
        <w:rPr>
          <w:sz w:val="26"/>
          <w:szCs w:val="26"/>
        </w:rPr>
        <w:t xml:space="preserve">онд библиотеки – </w:t>
      </w:r>
      <w:r w:rsidR="00B544B6" w:rsidRPr="00B544B6">
        <w:rPr>
          <w:b/>
          <w:sz w:val="26"/>
          <w:szCs w:val="26"/>
        </w:rPr>
        <w:t>7613</w:t>
      </w:r>
      <w:r w:rsidR="00B544B6" w:rsidRPr="00B544B6">
        <w:rPr>
          <w:bCs/>
          <w:sz w:val="26"/>
          <w:szCs w:val="26"/>
        </w:rPr>
        <w:t> </w:t>
      </w:r>
      <w:r w:rsidR="00B544B6" w:rsidRPr="00B544B6">
        <w:rPr>
          <w:b/>
          <w:sz w:val="26"/>
          <w:szCs w:val="26"/>
        </w:rPr>
        <w:t>экз.,</w:t>
      </w:r>
    </w:p>
    <w:p w:rsidR="00B544B6" w:rsidRPr="00B544B6" w:rsidRDefault="00AD4F5A" w:rsidP="00B544B6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 xml:space="preserve">Художественная литература – </w:t>
      </w:r>
      <w:r w:rsidR="00B544B6" w:rsidRPr="00B544B6">
        <w:rPr>
          <w:b/>
          <w:bCs/>
          <w:sz w:val="26"/>
          <w:szCs w:val="26"/>
        </w:rPr>
        <w:t>2518</w:t>
      </w:r>
      <w:r w:rsidR="00B544B6" w:rsidRPr="00B544B6">
        <w:rPr>
          <w:sz w:val="26"/>
          <w:szCs w:val="26"/>
        </w:rPr>
        <w:t> экз.,</w:t>
      </w:r>
    </w:p>
    <w:p w:rsidR="00B544B6" w:rsidRPr="00B544B6" w:rsidRDefault="00CF69B3" w:rsidP="00B544B6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 xml:space="preserve">Учебный фонд – </w:t>
      </w:r>
      <w:r w:rsidR="00B544B6" w:rsidRPr="00B544B6">
        <w:rPr>
          <w:b/>
          <w:bCs/>
          <w:sz w:val="26"/>
          <w:szCs w:val="26"/>
        </w:rPr>
        <w:t>5095</w:t>
      </w:r>
      <w:r w:rsidR="00B544B6" w:rsidRPr="00B544B6">
        <w:rPr>
          <w:sz w:val="26"/>
          <w:szCs w:val="26"/>
        </w:rPr>
        <w:t> экз.,</w:t>
      </w:r>
    </w:p>
    <w:p w:rsidR="008327E9" w:rsidRDefault="00B544B6" w:rsidP="005B227D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>Библиотека оборудована  компьютером</w:t>
      </w:r>
      <w:r w:rsidR="00E43F41">
        <w:rPr>
          <w:sz w:val="26"/>
          <w:szCs w:val="26"/>
        </w:rPr>
        <w:t xml:space="preserve">, </w:t>
      </w:r>
      <w:proofErr w:type="gramStart"/>
      <w:r w:rsidR="00E43F41">
        <w:rPr>
          <w:sz w:val="26"/>
          <w:szCs w:val="26"/>
        </w:rPr>
        <w:t>имеющими</w:t>
      </w:r>
      <w:proofErr w:type="gramEnd"/>
      <w:r w:rsidR="00E43F41">
        <w:rPr>
          <w:sz w:val="26"/>
          <w:szCs w:val="26"/>
        </w:rPr>
        <w:t xml:space="preserve"> выход в интернет.</w:t>
      </w:r>
    </w:p>
    <w:p w:rsidR="00130C18" w:rsidRDefault="00130C18" w:rsidP="005B227D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>Периодика: газета «Н</w:t>
      </w:r>
      <w:r w:rsidR="001240A5">
        <w:rPr>
          <w:sz w:val="26"/>
          <w:szCs w:val="26"/>
        </w:rPr>
        <w:t>евинномысский рабочий»</w:t>
      </w:r>
    </w:p>
    <w:p w:rsidR="004824D8" w:rsidRDefault="00695001" w:rsidP="005B227D">
      <w:pPr>
        <w:tabs>
          <w:tab w:val="left" w:pos="6990"/>
        </w:tabs>
        <w:rPr>
          <w:sz w:val="26"/>
          <w:szCs w:val="26"/>
        </w:rPr>
      </w:pPr>
      <w:r w:rsidRPr="00695001">
        <w:rPr>
          <w:sz w:val="26"/>
          <w:szCs w:val="26"/>
        </w:rPr>
        <w:t>Проводится постоянная работа по эстетическому оформлению библиотеки</w:t>
      </w:r>
      <w:r>
        <w:rPr>
          <w:sz w:val="26"/>
          <w:szCs w:val="26"/>
        </w:rPr>
        <w:t>.</w:t>
      </w:r>
    </w:p>
    <w:p w:rsidR="001240A5" w:rsidRDefault="001240A5" w:rsidP="005B227D">
      <w:pPr>
        <w:tabs>
          <w:tab w:val="left" w:pos="6990"/>
        </w:tabs>
        <w:rPr>
          <w:sz w:val="26"/>
          <w:szCs w:val="26"/>
        </w:rPr>
      </w:pPr>
    </w:p>
    <w:p w:rsidR="00FD26EC" w:rsidRDefault="00B544B6" w:rsidP="00FD26EC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 xml:space="preserve">Библиотекарь </w:t>
      </w:r>
      <w:r w:rsidR="008327E9">
        <w:rPr>
          <w:sz w:val="26"/>
          <w:szCs w:val="26"/>
        </w:rPr>
        <w:t xml:space="preserve"> </w:t>
      </w:r>
      <w:r w:rsidR="00FD26EC"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Березуева</w:t>
      </w:r>
      <w:proofErr w:type="spellEnd"/>
      <w:r>
        <w:rPr>
          <w:sz w:val="26"/>
          <w:szCs w:val="26"/>
        </w:rPr>
        <w:t xml:space="preserve"> Л.П.</w:t>
      </w:r>
    </w:p>
    <w:p w:rsidR="008327E9" w:rsidRDefault="008327E9" w:rsidP="00FD26EC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>Профессиональное кредо: Каждому читателю – его книгу, каждой книге – её читателя.</w:t>
      </w:r>
    </w:p>
    <w:p w:rsidR="00101A3F" w:rsidRDefault="00101A3F" w:rsidP="00FD26EC">
      <w:pPr>
        <w:tabs>
          <w:tab w:val="left" w:pos="6990"/>
        </w:tabs>
        <w:rPr>
          <w:sz w:val="26"/>
          <w:szCs w:val="26"/>
        </w:rPr>
      </w:pPr>
    </w:p>
    <w:p w:rsidR="008327E9" w:rsidRPr="006F55B7" w:rsidRDefault="00101A3F" w:rsidP="00FD26EC">
      <w:pPr>
        <w:tabs>
          <w:tab w:val="left" w:pos="6990"/>
        </w:tabs>
        <w:rPr>
          <w:b/>
          <w:i/>
          <w:sz w:val="28"/>
          <w:szCs w:val="28"/>
        </w:rPr>
      </w:pPr>
      <w:r w:rsidRPr="006F55B7">
        <w:rPr>
          <w:b/>
          <w:i/>
          <w:sz w:val="28"/>
          <w:szCs w:val="28"/>
        </w:rPr>
        <w:t xml:space="preserve">           </w:t>
      </w:r>
      <w:r w:rsidR="00E43F41" w:rsidRPr="006F55B7">
        <w:rPr>
          <w:b/>
          <w:i/>
          <w:sz w:val="28"/>
          <w:szCs w:val="28"/>
        </w:rPr>
        <w:t xml:space="preserve">Недаром говорят, кто в этом знает толк: коль одолела </w:t>
      </w:r>
      <w:proofErr w:type="gramStart"/>
      <w:r w:rsidR="00E43F41" w:rsidRPr="006F55B7">
        <w:rPr>
          <w:b/>
          <w:i/>
          <w:sz w:val="28"/>
          <w:szCs w:val="28"/>
        </w:rPr>
        <w:t>хворь</w:t>
      </w:r>
      <w:proofErr w:type="gramEnd"/>
      <w:r w:rsidR="00E43F41" w:rsidRPr="006F55B7">
        <w:rPr>
          <w:b/>
          <w:i/>
          <w:sz w:val="28"/>
          <w:szCs w:val="28"/>
        </w:rPr>
        <w:t xml:space="preserve"> телесная, беги  в аптеку, а если вдруг душа болит, спеши, мой друг, в библиотеку!</w:t>
      </w:r>
    </w:p>
    <w:p w:rsidR="00113FD2" w:rsidRDefault="00113FD2" w:rsidP="005B227D">
      <w:pPr>
        <w:tabs>
          <w:tab w:val="left" w:pos="6990"/>
        </w:tabs>
        <w:rPr>
          <w:sz w:val="26"/>
          <w:szCs w:val="26"/>
        </w:rPr>
      </w:pPr>
    </w:p>
    <w:p w:rsidR="00113FD2" w:rsidRDefault="00113FD2" w:rsidP="005B227D">
      <w:pPr>
        <w:tabs>
          <w:tab w:val="left" w:pos="6990"/>
        </w:tabs>
        <w:rPr>
          <w:sz w:val="26"/>
          <w:szCs w:val="26"/>
        </w:rPr>
      </w:pPr>
    </w:p>
    <w:p w:rsidR="00113FD2" w:rsidRDefault="00113FD2" w:rsidP="005B227D">
      <w:pPr>
        <w:tabs>
          <w:tab w:val="left" w:pos="6990"/>
        </w:tabs>
        <w:rPr>
          <w:sz w:val="26"/>
          <w:szCs w:val="26"/>
        </w:rPr>
      </w:pPr>
    </w:p>
    <w:p w:rsidR="00113FD2" w:rsidRDefault="00113FD2" w:rsidP="005B227D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113FD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CF" w:rsidRDefault="00EB63CF" w:rsidP="00C840EA">
      <w:r>
        <w:separator/>
      </w:r>
    </w:p>
  </w:endnote>
  <w:endnote w:type="continuationSeparator" w:id="0">
    <w:p w:rsidR="00EB63CF" w:rsidRDefault="00EB63CF" w:rsidP="00C8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EA" w:rsidRDefault="00C840EA">
    <w:pPr>
      <w:pStyle w:val="a8"/>
    </w:pPr>
  </w:p>
  <w:p w:rsidR="00C840EA" w:rsidRDefault="00C840EA">
    <w:pPr>
      <w:pStyle w:val="a8"/>
    </w:pPr>
  </w:p>
  <w:p w:rsidR="00C840EA" w:rsidRDefault="00C840EA">
    <w:pPr>
      <w:pStyle w:val="a8"/>
    </w:pPr>
  </w:p>
  <w:p w:rsidR="00C840EA" w:rsidRDefault="00C840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CF" w:rsidRDefault="00EB63CF" w:rsidP="00C840EA">
      <w:r>
        <w:separator/>
      </w:r>
    </w:p>
  </w:footnote>
  <w:footnote w:type="continuationSeparator" w:id="0">
    <w:p w:rsidR="00EB63CF" w:rsidRDefault="00EB63CF" w:rsidP="00C8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1B1"/>
    <w:multiLevelType w:val="hybridMultilevel"/>
    <w:tmpl w:val="114CD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035E0"/>
    <w:multiLevelType w:val="hybridMultilevel"/>
    <w:tmpl w:val="1AC08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A6"/>
    <w:rsid w:val="00032C42"/>
    <w:rsid w:val="000A5969"/>
    <w:rsid w:val="000C06ED"/>
    <w:rsid w:val="000C6C50"/>
    <w:rsid w:val="00101A3F"/>
    <w:rsid w:val="00105DA8"/>
    <w:rsid w:val="00113FD2"/>
    <w:rsid w:val="001240A5"/>
    <w:rsid w:val="00130C18"/>
    <w:rsid w:val="00133577"/>
    <w:rsid w:val="001343EE"/>
    <w:rsid w:val="001E5E32"/>
    <w:rsid w:val="00261E82"/>
    <w:rsid w:val="003015B5"/>
    <w:rsid w:val="00372E12"/>
    <w:rsid w:val="003F193F"/>
    <w:rsid w:val="003F516A"/>
    <w:rsid w:val="004824D8"/>
    <w:rsid w:val="00512A8B"/>
    <w:rsid w:val="005B227D"/>
    <w:rsid w:val="00657061"/>
    <w:rsid w:val="00680492"/>
    <w:rsid w:val="00695001"/>
    <w:rsid w:val="006A7D8B"/>
    <w:rsid w:val="006F55B7"/>
    <w:rsid w:val="00743680"/>
    <w:rsid w:val="007A03EF"/>
    <w:rsid w:val="007E16A7"/>
    <w:rsid w:val="008327E9"/>
    <w:rsid w:val="00845638"/>
    <w:rsid w:val="00847AE2"/>
    <w:rsid w:val="008904DE"/>
    <w:rsid w:val="008C4551"/>
    <w:rsid w:val="008D14CF"/>
    <w:rsid w:val="00922BAE"/>
    <w:rsid w:val="009D6771"/>
    <w:rsid w:val="00A441F5"/>
    <w:rsid w:val="00AD4F5A"/>
    <w:rsid w:val="00B544B6"/>
    <w:rsid w:val="00B66301"/>
    <w:rsid w:val="00B93554"/>
    <w:rsid w:val="00BB100C"/>
    <w:rsid w:val="00BC30A6"/>
    <w:rsid w:val="00BE1CB8"/>
    <w:rsid w:val="00C52DE6"/>
    <w:rsid w:val="00C840EA"/>
    <w:rsid w:val="00CF69B3"/>
    <w:rsid w:val="00D447F6"/>
    <w:rsid w:val="00D50CC5"/>
    <w:rsid w:val="00D537A9"/>
    <w:rsid w:val="00D5433A"/>
    <w:rsid w:val="00E278FE"/>
    <w:rsid w:val="00E43F41"/>
    <w:rsid w:val="00EB63CF"/>
    <w:rsid w:val="00F04E7D"/>
    <w:rsid w:val="00F713DB"/>
    <w:rsid w:val="00FC5223"/>
    <w:rsid w:val="00F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47F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447F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335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40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0EA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40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0EA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4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0E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A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47F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447F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335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40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0EA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40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0EA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4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0E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A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4472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ПЦПИ</dc:creator>
  <cp:lastModifiedBy>Медиа центр</cp:lastModifiedBy>
  <cp:revision>5</cp:revision>
  <cp:lastPrinted>2020-01-21T08:20:00Z</cp:lastPrinted>
  <dcterms:created xsi:type="dcterms:W3CDTF">2020-01-24T06:28:00Z</dcterms:created>
  <dcterms:modified xsi:type="dcterms:W3CDTF">2020-01-24T07:55:00Z</dcterms:modified>
</cp:coreProperties>
</file>