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4D" w:rsidRDefault="0049234D">
      <w:pPr>
        <w:rPr>
          <w:rFonts w:eastAsia="Calibri" w:cs="Times New Roman"/>
          <w:szCs w:val="28"/>
        </w:rPr>
      </w:pPr>
    </w:p>
    <w:p w:rsidR="00A96E7F" w:rsidRDefault="00A96E7F">
      <w:pPr>
        <w:rPr>
          <w:rFonts w:eastAsia="Calibri" w:cs="Times New Roman"/>
          <w:szCs w:val="28"/>
        </w:rPr>
      </w:pPr>
    </w:p>
    <w:p w:rsidR="000243E2" w:rsidRDefault="000243E2" w:rsidP="0061361B">
      <w:pPr>
        <w:spacing w:after="0" w:line="240" w:lineRule="auto"/>
        <w:rPr>
          <w:rFonts w:eastAsia="Calibri" w:cs="Times New Roman"/>
          <w:szCs w:val="28"/>
        </w:rPr>
      </w:pPr>
    </w:p>
    <w:p w:rsidR="000243E2" w:rsidRDefault="000243E2" w:rsidP="0061361B">
      <w:pPr>
        <w:spacing w:after="0" w:line="240" w:lineRule="auto"/>
        <w:rPr>
          <w:rFonts w:eastAsia="Calibri" w:cs="Times New Roman"/>
          <w:szCs w:val="28"/>
        </w:rPr>
      </w:pPr>
    </w:p>
    <w:p w:rsidR="000243E2" w:rsidRDefault="000243E2" w:rsidP="000243E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планируемых мероприятиях 20 ноября 2017г.  в День правовой помощи детям </w:t>
      </w:r>
    </w:p>
    <w:p w:rsidR="000243E2" w:rsidRDefault="000243E2" w:rsidP="000243E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в МБОУ СОШ № 7 г. Невинномысска: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3402"/>
        <w:gridCol w:w="4678"/>
      </w:tblGrid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/</w:t>
            </w:r>
            <w:proofErr w:type="spellStart"/>
            <w:r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Место (наименование и адрес), дата и время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Ответственные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МБОУ СОШ №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зам. директора по УВР,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 социальный педагог.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Размещение информации на стендах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телефоны правовой информации,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информация об официальном сайте Уполномоченного,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Информация о </w:t>
            </w:r>
            <w:proofErr w:type="gramStart"/>
            <w:r>
              <w:rPr>
                <w:szCs w:val="28"/>
              </w:rPr>
              <w:t>Конвенции</w:t>
            </w:r>
            <w:proofErr w:type="gramEnd"/>
            <w:r>
              <w:rPr>
                <w:szCs w:val="28"/>
              </w:rPr>
              <w:t xml:space="preserve"> о правах ребёнка,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информация </w:t>
            </w:r>
            <w:proofErr w:type="gramStart"/>
            <w:r>
              <w:rPr>
                <w:szCs w:val="28"/>
              </w:rPr>
              <w:t>об</w:t>
            </w:r>
            <w:proofErr w:type="gramEnd"/>
            <w:r>
              <w:rPr>
                <w:szCs w:val="28"/>
              </w:rPr>
              <w:t xml:space="preserve"> едином телефоне доверия для детей, подростков и их родителей,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телефоны вызова экстренных служб.</w:t>
            </w:r>
          </w:p>
          <w:p w:rsidR="000243E2" w:rsidRDefault="000243E2" w:rsidP="000243E2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-информация об оказании бесплатной юридической помощи гражданам.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187A3F" w:rsidP="00187A3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МБОУ СОШ № 7 (п</w:t>
            </w:r>
            <w:r w:rsidR="000243E2">
              <w:rPr>
                <w:szCs w:val="28"/>
              </w:rPr>
              <w:t>остоянно</w:t>
            </w:r>
            <w:r>
              <w:rPr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УВР, социальный педагог.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Ответственность несовершеннолетних за совершение правонарушений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МБОУ СОШ№7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с 10:00 до 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инспектор ОДН ОУУП и ПДН ОМВД России по г</w:t>
            </w:r>
            <w:proofErr w:type="gramStart"/>
            <w:r>
              <w:rPr>
                <w:rFonts w:eastAsia="Times New Roman"/>
                <w:szCs w:val="28"/>
              </w:rPr>
              <w:t>.Н</w:t>
            </w:r>
            <w:proofErr w:type="gramEnd"/>
            <w:r>
              <w:rPr>
                <w:rFonts w:eastAsia="Times New Roman"/>
                <w:szCs w:val="28"/>
              </w:rPr>
              <w:t>евинномысску,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Ашкацао</w:t>
            </w:r>
            <w:proofErr w:type="spellEnd"/>
            <w:r>
              <w:rPr>
                <w:rFonts w:eastAsia="Times New Roman"/>
                <w:szCs w:val="28"/>
              </w:rPr>
              <w:t xml:space="preserve"> Р.С.,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социально-психологическая служба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Конкурс детского рисунка: «Я рисую свои права»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 xml:space="preserve">классные кабинеты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20.11.2017 г.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8.00 до 12.00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Классные руководители(1-4 классов)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 уголков «Права» в классных кабинетах.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с 10:00 до 14:00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классные руководители 1-9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классов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Тематические классные часы: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Cs/>
                <w:color w:val="000000"/>
                <w:szCs w:val="28"/>
              </w:rPr>
              <w:t>Начальная школа: «Воспитание здоровых привычек», «Наши права и обязанности», «Дорогою добра», «</w:t>
            </w:r>
            <w:proofErr w:type="gramStart"/>
            <w:r>
              <w:rPr>
                <w:rFonts w:eastAsia="Times New Roman"/>
                <w:iCs/>
                <w:color w:val="000000"/>
                <w:szCs w:val="28"/>
              </w:rPr>
              <w:t>Скажем</w:t>
            </w:r>
            <w:proofErr w:type="gramEnd"/>
            <w:r>
              <w:rPr>
                <w:rFonts w:eastAsia="Times New Roman"/>
                <w:iCs/>
                <w:color w:val="000000"/>
                <w:szCs w:val="28"/>
              </w:rPr>
              <w:t xml:space="preserve"> нет вредным привычкам»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Cs/>
                <w:color w:val="000000"/>
                <w:szCs w:val="28"/>
              </w:rPr>
              <w:t>Средняя школа</w:t>
            </w:r>
            <w:r>
              <w:rPr>
                <w:rFonts w:eastAsia="Times New Roman"/>
                <w:color w:val="000000"/>
                <w:szCs w:val="28"/>
              </w:rPr>
              <w:t> классные часы правовой направленности: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Cs/>
                <w:color w:val="000000"/>
                <w:szCs w:val="28"/>
              </w:rPr>
              <w:t>«О вреде курения», «Ты не прав - если ты не знаешь прав», «Предупреждён - значит вооружен»</w:t>
            </w:r>
          </w:p>
          <w:p w:rsidR="000243E2" w:rsidRDefault="000243E2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Cs/>
                <w:color w:val="000000"/>
                <w:szCs w:val="28"/>
              </w:rPr>
              <w:t>Старшая  школа:</w:t>
            </w:r>
            <w:r>
              <w:rPr>
                <w:rFonts w:eastAsia="Times New Roman"/>
                <w:color w:val="000000"/>
                <w:szCs w:val="28"/>
              </w:rPr>
              <w:t xml:space="preserve"> классные часы правовой направленности: </w:t>
            </w:r>
            <w:r>
              <w:rPr>
                <w:rFonts w:eastAsia="Times New Roman"/>
                <w:iCs/>
                <w:color w:val="000000"/>
                <w:szCs w:val="28"/>
              </w:rPr>
              <w:t>«Умей сказать «нет!», «Склонность или пагубная привычка?», «Незнание законов не освобождает от ответственности».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с 8:00 до 14:00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 5-9 классов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Выставка литературы:</w:t>
            </w:r>
            <w:r>
              <w:rPr>
                <w:rFonts w:eastAsia="Times New Roman"/>
                <w:color w:val="000000"/>
                <w:szCs w:val="28"/>
              </w:rPr>
              <w:t xml:space="preserve"> «Тебе о праве - право о тебе»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 10:00 до 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E2" w:rsidRDefault="000243E2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школьный библиотекарь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Беседа с показом презентации «Что мне известно о моих правах и обязанностях»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с 10:00 до 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классные руководители (1-4 классы)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Профилактические  беседы с учащимися по темам:  «Возраст, с которого подросток имеет  </w:t>
            </w:r>
            <w:r>
              <w:rPr>
                <w:szCs w:val="28"/>
              </w:rPr>
              <w:lastRenderedPageBreak/>
              <w:t>право на получение паспорта», «Возраст, с которого подросток имеет право устроиться на работу»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 xml:space="preserve"> с 8:00 до 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 xml:space="preserve">инспектор ОДН ОУУП и ПДН ОМВД России по </w:t>
            </w:r>
            <w:proofErr w:type="gramStart"/>
            <w:r>
              <w:rPr>
                <w:rFonts w:eastAsia="Times New Roman"/>
                <w:szCs w:val="28"/>
              </w:rPr>
              <w:t>г</w:t>
            </w:r>
            <w:proofErr w:type="gramEnd"/>
            <w:r>
              <w:rPr>
                <w:rFonts w:eastAsia="Times New Roman"/>
                <w:szCs w:val="28"/>
              </w:rPr>
              <w:t xml:space="preserve">. Невинномысску, </w:t>
            </w:r>
            <w:proofErr w:type="spellStart"/>
            <w:r>
              <w:rPr>
                <w:rFonts w:eastAsia="Times New Roman"/>
                <w:szCs w:val="28"/>
              </w:rPr>
              <w:lastRenderedPageBreak/>
              <w:t>Ашкацао</w:t>
            </w:r>
            <w:proofErr w:type="spellEnd"/>
            <w:r>
              <w:rPr>
                <w:rFonts w:eastAsia="Times New Roman"/>
                <w:szCs w:val="28"/>
              </w:rPr>
              <w:t xml:space="preserve"> Р.С., социально-психологическая служба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E2" w:rsidRDefault="000243E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Консультирование по правовым вопросам родителей, законных представителей (опекунов) и учащихся</w:t>
            </w:r>
          </w:p>
          <w:p w:rsidR="000243E2" w:rsidRDefault="000243E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 9:00 до 14:00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Администрация  школы; инспектор ОДН ОУУП и ПДН ОМВД России по </w:t>
            </w:r>
            <w:proofErr w:type="gramStart"/>
            <w:r>
              <w:rPr>
                <w:rFonts w:eastAsia="Times New Roman"/>
                <w:szCs w:val="28"/>
              </w:rPr>
              <w:t>г</w:t>
            </w:r>
            <w:proofErr w:type="gramEnd"/>
            <w:r>
              <w:rPr>
                <w:rFonts w:eastAsia="Times New Roman"/>
                <w:szCs w:val="28"/>
              </w:rPr>
              <w:t xml:space="preserve">. Невинномысску, </w:t>
            </w:r>
            <w:proofErr w:type="spellStart"/>
            <w:r>
              <w:rPr>
                <w:rFonts w:eastAsia="Times New Roman"/>
                <w:szCs w:val="28"/>
              </w:rPr>
              <w:t>Ашкацао</w:t>
            </w:r>
            <w:proofErr w:type="spellEnd"/>
            <w:r>
              <w:rPr>
                <w:rFonts w:eastAsia="Times New Roman"/>
                <w:szCs w:val="28"/>
              </w:rPr>
              <w:t xml:space="preserve"> Р.С., социально-психологическая служба</w:t>
            </w:r>
          </w:p>
        </w:tc>
      </w:tr>
      <w:tr w:rsidR="000243E2" w:rsidTr="000243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Круглый стол «Меры социальной поддержки детей-инвалидов»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3E2" w:rsidRDefault="000243E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МБОУ СОШ № 7 </w:t>
            </w:r>
          </w:p>
          <w:p w:rsidR="000243E2" w:rsidRDefault="000243E2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20.11.2017г.                          </w:t>
            </w:r>
          </w:p>
          <w:p w:rsidR="000243E2" w:rsidRDefault="000243E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с 9:00 до 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E2" w:rsidRDefault="000243E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Администрация школы; социальный педагог; педагог – психолог,</w:t>
            </w:r>
          </w:p>
          <w:p w:rsidR="000243E2" w:rsidRDefault="000243E2">
            <w:pPr>
              <w:spacing w:after="0" w:line="240" w:lineRule="auto"/>
              <w:rPr>
                <w:szCs w:val="28"/>
              </w:rPr>
            </w:pPr>
          </w:p>
        </w:tc>
      </w:tr>
    </w:tbl>
    <w:p w:rsidR="000243E2" w:rsidRDefault="000243E2" w:rsidP="000243E2">
      <w:pPr>
        <w:spacing w:after="0" w:line="240" w:lineRule="auto"/>
        <w:rPr>
          <w:szCs w:val="28"/>
        </w:rPr>
      </w:pPr>
    </w:p>
    <w:p w:rsidR="000243E2" w:rsidRDefault="000243E2" w:rsidP="000243E2">
      <w:pPr>
        <w:spacing w:after="0" w:line="240" w:lineRule="auto"/>
        <w:rPr>
          <w:szCs w:val="28"/>
        </w:rPr>
      </w:pPr>
      <w:r>
        <w:rPr>
          <w:szCs w:val="28"/>
        </w:rPr>
        <w:t xml:space="preserve">Директор МБОУ СОШ № 7                                                                        И.Л. </w:t>
      </w:r>
      <w:proofErr w:type="spellStart"/>
      <w:r>
        <w:rPr>
          <w:szCs w:val="28"/>
        </w:rPr>
        <w:t>Гусейн</w:t>
      </w:r>
      <w:proofErr w:type="spellEnd"/>
    </w:p>
    <w:p w:rsidR="000243E2" w:rsidRDefault="000243E2" w:rsidP="000243E2">
      <w:pPr>
        <w:spacing w:after="0" w:line="240" w:lineRule="auto"/>
        <w:rPr>
          <w:szCs w:val="28"/>
        </w:rPr>
      </w:pPr>
      <w:r>
        <w:rPr>
          <w:szCs w:val="28"/>
        </w:rPr>
        <w:t>г. Невинномысска</w:t>
      </w:r>
    </w:p>
    <w:p w:rsidR="000243E2" w:rsidRDefault="000243E2" w:rsidP="0061361B">
      <w:pPr>
        <w:spacing w:after="0" w:line="240" w:lineRule="auto"/>
        <w:rPr>
          <w:rFonts w:eastAsia="Calibri" w:cs="Times New Roman"/>
          <w:szCs w:val="28"/>
        </w:rPr>
      </w:pPr>
    </w:p>
    <w:p w:rsidR="006E05C3" w:rsidRPr="000243E2" w:rsidRDefault="000243E2" w:rsidP="0061361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243E2">
        <w:rPr>
          <w:rFonts w:eastAsia="Calibri" w:cs="Times New Roman"/>
          <w:sz w:val="24"/>
          <w:szCs w:val="24"/>
        </w:rPr>
        <w:t xml:space="preserve">С.А. </w:t>
      </w:r>
      <w:proofErr w:type="spellStart"/>
      <w:r w:rsidRPr="000243E2">
        <w:rPr>
          <w:rFonts w:eastAsia="Calibri" w:cs="Times New Roman"/>
          <w:sz w:val="24"/>
          <w:szCs w:val="24"/>
        </w:rPr>
        <w:t>Браткова</w:t>
      </w:r>
      <w:proofErr w:type="spellEnd"/>
    </w:p>
    <w:p w:rsidR="000243E2" w:rsidRPr="000243E2" w:rsidRDefault="000243E2" w:rsidP="0061361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0243E2">
        <w:rPr>
          <w:rFonts w:eastAsia="Calibri" w:cs="Times New Roman"/>
          <w:sz w:val="24"/>
          <w:szCs w:val="24"/>
        </w:rPr>
        <w:t>8-928-638-84-62</w:t>
      </w:r>
    </w:p>
    <w:p w:rsidR="006E05C3" w:rsidRDefault="006E05C3" w:rsidP="0061361B">
      <w:pPr>
        <w:spacing w:after="0" w:line="240" w:lineRule="auto"/>
        <w:rPr>
          <w:rFonts w:eastAsia="Calibri" w:cs="Times New Roman"/>
          <w:szCs w:val="28"/>
        </w:rPr>
      </w:pPr>
    </w:p>
    <w:sectPr w:rsidR="006E05C3" w:rsidSect="000243E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483D"/>
    <w:rsid w:val="00000758"/>
    <w:rsid w:val="000243E2"/>
    <w:rsid w:val="00042BA1"/>
    <w:rsid w:val="0006486A"/>
    <w:rsid w:val="000C516E"/>
    <w:rsid w:val="00162D2C"/>
    <w:rsid w:val="00176EB4"/>
    <w:rsid w:val="00187A3F"/>
    <w:rsid w:val="00191140"/>
    <w:rsid w:val="001A04F9"/>
    <w:rsid w:val="00247431"/>
    <w:rsid w:val="00296CFA"/>
    <w:rsid w:val="002C44F0"/>
    <w:rsid w:val="002D7793"/>
    <w:rsid w:val="002D78C9"/>
    <w:rsid w:val="002E7DFB"/>
    <w:rsid w:val="0034252E"/>
    <w:rsid w:val="00353BB4"/>
    <w:rsid w:val="003901A7"/>
    <w:rsid w:val="003F409A"/>
    <w:rsid w:val="004036F4"/>
    <w:rsid w:val="00405A89"/>
    <w:rsid w:val="004747F0"/>
    <w:rsid w:val="004878BC"/>
    <w:rsid w:val="0049234D"/>
    <w:rsid w:val="00502273"/>
    <w:rsid w:val="00577B9E"/>
    <w:rsid w:val="00595775"/>
    <w:rsid w:val="00603E5F"/>
    <w:rsid w:val="00612308"/>
    <w:rsid w:val="0061361B"/>
    <w:rsid w:val="00671D94"/>
    <w:rsid w:val="0068377B"/>
    <w:rsid w:val="006E05C3"/>
    <w:rsid w:val="006F11E2"/>
    <w:rsid w:val="008771FA"/>
    <w:rsid w:val="008C3053"/>
    <w:rsid w:val="008F0250"/>
    <w:rsid w:val="008F341C"/>
    <w:rsid w:val="0092593E"/>
    <w:rsid w:val="00973FF2"/>
    <w:rsid w:val="009C566A"/>
    <w:rsid w:val="009E12BB"/>
    <w:rsid w:val="00A73990"/>
    <w:rsid w:val="00A813C7"/>
    <w:rsid w:val="00A96E7F"/>
    <w:rsid w:val="00AC5D4E"/>
    <w:rsid w:val="00B54AF2"/>
    <w:rsid w:val="00B72133"/>
    <w:rsid w:val="00B87F22"/>
    <w:rsid w:val="00B9234C"/>
    <w:rsid w:val="00BB483D"/>
    <w:rsid w:val="00C311A5"/>
    <w:rsid w:val="00C821D1"/>
    <w:rsid w:val="00D33BB3"/>
    <w:rsid w:val="00E14917"/>
    <w:rsid w:val="00F44FFC"/>
    <w:rsid w:val="00F632B5"/>
    <w:rsid w:val="00FC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3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483D"/>
    <w:pPr>
      <w:keepNext/>
      <w:spacing w:after="0" w:line="240" w:lineRule="auto"/>
      <w:outlineLvl w:val="1"/>
    </w:pPr>
    <w:rPr>
      <w:rFonts w:eastAsia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1361B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eastAsia="Lucida Sans Unicode" w:cs="Tahoma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61361B"/>
    <w:rPr>
      <w:rFonts w:ascii="Times New Roman" w:eastAsia="Lucida Sans Unicode" w:hAnsi="Times New Roman" w:cs="Tahoma"/>
      <w:sz w:val="28"/>
      <w:szCs w:val="24"/>
      <w:lang w:bidi="ru-RU"/>
    </w:rPr>
  </w:style>
  <w:style w:type="paragraph" w:styleId="a8">
    <w:name w:val="Body Text"/>
    <w:basedOn w:val="a"/>
    <w:link w:val="a9"/>
    <w:unhideWhenUsed/>
    <w:rsid w:val="0061361B"/>
    <w:pPr>
      <w:widowControl w:val="0"/>
      <w:suppressAutoHyphens/>
      <w:spacing w:after="120" w:line="240" w:lineRule="auto"/>
    </w:pPr>
    <w:rPr>
      <w:rFonts w:eastAsia="Lucida Sans Unicode" w:cs="Tahoma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rsid w:val="0061361B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customStyle="1" w:styleId="aa">
    <w:name w:val="Содержимое таблицы"/>
    <w:basedOn w:val="a"/>
    <w:rsid w:val="0061361B"/>
    <w:pPr>
      <w:widowControl w:val="0"/>
      <w:suppressLineNumbers/>
      <w:suppressAutoHyphens/>
      <w:spacing w:after="0" w:line="240" w:lineRule="auto"/>
    </w:pPr>
    <w:rPr>
      <w:rFonts w:eastAsia="Lucida Sans Unicode" w:cs="Tahoma"/>
      <w:szCs w:val="24"/>
      <w:lang w:eastAsia="ru-RU" w:bidi="ru-RU"/>
    </w:rPr>
  </w:style>
  <w:style w:type="character" w:styleId="ab">
    <w:name w:val="Hyperlink"/>
    <w:basedOn w:val="a0"/>
    <w:semiHidden/>
    <w:unhideWhenUsed/>
    <w:rsid w:val="006E05C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243E2"/>
    <w:pPr>
      <w:spacing w:before="150" w:after="15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024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Irjkf</cp:lastModifiedBy>
  <cp:revision>9</cp:revision>
  <cp:lastPrinted>2017-10-02T05:24:00Z</cp:lastPrinted>
  <dcterms:created xsi:type="dcterms:W3CDTF">2017-10-02T05:20:00Z</dcterms:created>
  <dcterms:modified xsi:type="dcterms:W3CDTF">2017-11-13T11:19:00Z</dcterms:modified>
</cp:coreProperties>
</file>