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9" w:rsidRPr="00261F68" w:rsidRDefault="00E61CC5" w:rsidP="00261F68">
      <w:pPr>
        <w:jc w:val="right"/>
        <w:sectPr w:rsidR="00B91599" w:rsidRPr="00261F68" w:rsidSect="006175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790" cy="8401477"/>
            <wp:effectExtent l="19050" t="0" r="3810" b="0"/>
            <wp:docPr id="1" name="Рисунок 1" descr="C:\Users\Rjvg\Desktop\сканированные документы\scanli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vg\Desktop\сканированные документы\scanlit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1A" w:rsidRPr="00507700" w:rsidRDefault="00D1351A" w:rsidP="00261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</w:p>
    <w:p w:rsidR="00D1351A" w:rsidRPr="00507700" w:rsidRDefault="00D1351A" w:rsidP="002233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00">
        <w:rPr>
          <w:rFonts w:ascii="Times New Roman" w:eastAsia="Calibri" w:hAnsi="Times New Roman" w:cs="Times New Roman"/>
          <w:b/>
          <w:sz w:val="28"/>
          <w:szCs w:val="28"/>
        </w:rPr>
        <w:t>методической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МБОУ СОШ № 7 г. Невинномысска 2016-2017 учебный год</w:t>
      </w:r>
    </w:p>
    <w:p w:rsidR="0083679A" w:rsidRPr="00986BA5" w:rsidRDefault="0083679A" w:rsidP="00836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работа методической службы в рамках реализации национальной образовательной инициа</w:t>
      </w: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«Наша новая школа» </w:t>
      </w:r>
    </w:p>
    <w:tbl>
      <w:tblPr>
        <w:tblW w:w="5000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370"/>
        <w:gridCol w:w="3809"/>
        <w:gridCol w:w="8471"/>
      </w:tblGrid>
      <w:tr w:rsidR="0083679A" w:rsidRPr="00986BA5" w:rsidTr="0083679A">
        <w:tc>
          <w:tcPr>
            <w:tcW w:w="809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00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91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32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3679A" w:rsidRPr="00986BA5" w:rsidTr="0083679A">
        <w:tc>
          <w:tcPr>
            <w:tcW w:w="809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совещания, заседания ШМО, самообразование</w:t>
            </w:r>
          </w:p>
        </w:tc>
        <w:tc>
          <w:tcPr>
            <w:tcW w:w="2891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педагогическими работниками нормативных документов, регламентирующих введение образовательных стандартов второго поколения</w:t>
            </w:r>
          </w:p>
        </w:tc>
      </w:tr>
      <w:tr w:rsidR="0083679A" w:rsidRPr="00986BA5" w:rsidTr="0083679A">
        <w:tc>
          <w:tcPr>
            <w:tcW w:w="809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действующая вы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ставка</w:t>
            </w:r>
          </w:p>
        </w:tc>
        <w:tc>
          <w:tcPr>
            <w:tcW w:w="2891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библиотеке выставки новинок литературы по вопро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 введения образовательных стандартов второго поколения</w:t>
            </w:r>
          </w:p>
        </w:tc>
      </w:tr>
      <w:tr w:rsidR="0083679A" w:rsidRPr="00986BA5" w:rsidTr="0083679A">
        <w:tc>
          <w:tcPr>
            <w:tcW w:w="809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0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сайте, инструктивно-методические совещания</w:t>
            </w:r>
          </w:p>
        </w:tc>
        <w:tc>
          <w:tcPr>
            <w:tcW w:w="2891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родителей, педагогов о конкур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сах, олимпиадах, конференциях для учащихся</w:t>
            </w:r>
          </w:p>
        </w:tc>
      </w:tr>
      <w:tr w:rsidR="0083679A" w:rsidRPr="00986BA5" w:rsidTr="0083679A">
        <w:tc>
          <w:tcPr>
            <w:tcW w:w="809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сентябрь-февраль</w:t>
            </w:r>
          </w:p>
        </w:tc>
        <w:tc>
          <w:tcPr>
            <w:tcW w:w="1300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right="1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совещания, заседания ШМО</w:t>
            </w:r>
          </w:p>
        </w:tc>
        <w:tc>
          <w:tcPr>
            <w:tcW w:w="2891" w:type="pct"/>
            <w:vAlign w:val="center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об изменениях технологии и процедуры проведения аттестации педагогических и руководящих работников</w:t>
            </w:r>
          </w:p>
        </w:tc>
      </w:tr>
    </w:tbl>
    <w:p w:rsidR="0083679A" w:rsidRPr="00986BA5" w:rsidRDefault="0083679A" w:rsidP="0083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 - методические совещания</w:t>
      </w:r>
    </w:p>
    <w:tbl>
      <w:tblPr>
        <w:tblW w:w="5000" w:type="pct"/>
        <w:tblInd w:w="182" w:type="dxa"/>
        <w:tblCellMar>
          <w:left w:w="40" w:type="dxa"/>
          <w:right w:w="40" w:type="dxa"/>
        </w:tblCellMar>
        <w:tblLook w:val="0000"/>
      </w:tblPr>
      <w:tblGrid>
        <w:gridCol w:w="2400"/>
        <w:gridCol w:w="12250"/>
      </w:tblGrid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порядке ведения классных журналов. Повторное ознакомление с основными положениями Положения о ведении классных журналов.</w:t>
            </w:r>
          </w:p>
        </w:tc>
      </w:tr>
      <w:tr w:rsidR="0083679A" w:rsidRPr="00986BA5" w:rsidTr="00223393">
        <w:tc>
          <w:tcPr>
            <w:tcW w:w="8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ведении личных дел учащихся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учебной нагрузки, тарификация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учителей по составлению рабочих программ.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техники безопасности.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учебных занятий. 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школы. Выполнение режима.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аттестации педагогических работников. Знакомство с Положением о школьной аттестационной комиссии.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санитарно-гигиенического режима в школе. Организация охраны труда для учащихся во время учебно-воспитательного процесса.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детей, проживающих в микрорайоне школы для реализации основного об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образования.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работы по составлению </w:t>
            </w:r>
            <w:proofErr w:type="spell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в рамках подготовки к аттестации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сопровождение работы классного руководителя.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банка данных выпускников, сдающих выпускные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по материалам и в форме О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ГВЭ).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учителей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ГВЭ).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описание передового педагогического опыта.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выпускников 9, 11 классов. Особенности организации в текущем году.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по количеству выполненных контрольных, практических, самостоятель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работ.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нормативно-правовой базой. Положение о промежуточной итоговой аттестации уча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83679A" w:rsidRPr="00986BA5" w:rsidTr="00223393"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документов строгой отчетности (аттестаты, книга выдачи аттестатов)</w:t>
            </w:r>
          </w:p>
        </w:tc>
      </w:tr>
    </w:tbl>
    <w:p w:rsidR="0083679A" w:rsidRPr="00986BA5" w:rsidRDefault="0083679A" w:rsidP="0022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советы на 2016 – 2017 учебный год</w:t>
      </w:r>
    </w:p>
    <w:tbl>
      <w:tblPr>
        <w:tblW w:w="4985" w:type="pct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8344"/>
        <w:gridCol w:w="2064"/>
        <w:gridCol w:w="3544"/>
      </w:tblGrid>
      <w:tr w:rsidR="00D1351A" w:rsidRPr="00986BA5" w:rsidTr="00223393"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педсоветов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15204">
              <w:rPr>
                <w:rFonts w:eastAsia="+mj-ea"/>
                <w:b/>
                <w:bCs/>
                <w:i/>
                <w:iCs/>
                <w:shadow/>
                <w:color w:val="FF0000"/>
                <w:kern w:val="24"/>
                <w:sz w:val="80"/>
                <w:szCs w:val="80"/>
              </w:rPr>
              <w:t xml:space="preserve"> </w:t>
            </w:r>
            <w:r w:rsidRPr="00C15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Инновационные педагогические  технологии при реализации ФГОС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школы за 2015-2016 учебный год.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начале учебного года.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рабочих программ, положений, учебного плана, плана работы школы, библиотеки, на 2016-2017 учебный год.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proofErr w:type="spell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C15204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пути перехода к ФГОС ООО…»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1 четверти.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2 четверти и 1 полугодия.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986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 как методологическая основа ФГОС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(декабрь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)я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 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Default="00D1351A" w:rsidP="00836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преподаванию в условиях реализации ФГОС ООО»</w:t>
            </w:r>
          </w:p>
          <w:p w:rsidR="00D1351A" w:rsidRPr="00986BA5" w:rsidRDefault="00D1351A" w:rsidP="00836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успеваемости и посещаемости за 3 четверть.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1351A" w:rsidRDefault="00D1351A" w:rsidP="00D1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51A" w:rsidRPr="00D1351A" w:rsidRDefault="00D1351A" w:rsidP="00D13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Дёмина,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</w:t>
            </w:r>
            <w:proofErr w:type="spell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и посещаемости за 4 четверть и учебный год.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D1351A" w:rsidRPr="00986BA5" w:rsidRDefault="00D1351A" w:rsidP="0083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 награждении педагогов по итогам учебного года.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 </w:t>
            </w:r>
          </w:p>
        </w:tc>
      </w:tr>
      <w:tr w:rsidR="0083679A" w:rsidRPr="00986BA5" w:rsidTr="00223393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79A" w:rsidRPr="00D1351A" w:rsidRDefault="0083679A" w:rsidP="00D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Итоговые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допуске учащихся 9,11 классов к экзаменам.</w:t>
            </w:r>
          </w:p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переводе учащихся 1-8,10 классов.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 Н.В. Дёмина</w:t>
            </w:r>
          </w:p>
        </w:tc>
      </w:tr>
      <w:tr w:rsidR="00D1351A" w:rsidRPr="00986BA5" w:rsidTr="00223393"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школы 9</w:t>
            </w: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51A" w:rsidRPr="00986BA5" w:rsidRDefault="00D1351A" w:rsidP="0083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 Н.В. Дёмина</w:t>
            </w:r>
          </w:p>
        </w:tc>
      </w:tr>
    </w:tbl>
    <w:p w:rsidR="0083679A" w:rsidRPr="00986BA5" w:rsidRDefault="0083679A" w:rsidP="00976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79A" w:rsidRPr="00986BA5" w:rsidRDefault="0083679A" w:rsidP="0083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</w:p>
    <w:tbl>
      <w:tblPr>
        <w:tblStyle w:val="12"/>
        <w:tblW w:w="4978" w:type="pct"/>
        <w:tblInd w:w="392" w:type="dxa"/>
        <w:tblLayout w:type="fixed"/>
        <w:tblLook w:val="04A0"/>
      </w:tblPr>
      <w:tblGrid>
        <w:gridCol w:w="762"/>
        <w:gridCol w:w="4739"/>
        <w:gridCol w:w="2656"/>
        <w:gridCol w:w="2235"/>
        <w:gridCol w:w="486"/>
        <w:gridCol w:w="2132"/>
        <w:gridCol w:w="1711"/>
      </w:tblGrid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Работа с педагогическими кадрами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left="32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 Повышение квалификации</w:t>
            </w:r>
          </w:p>
          <w:p w:rsidR="0083679A" w:rsidRPr="00986BA5" w:rsidRDefault="0083679A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u w:val="single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1.1.1. Курсовая переподготовка</w:t>
            </w:r>
          </w:p>
        </w:tc>
      </w:tr>
      <w:tr w:rsidR="0083679A" w:rsidRPr="00986BA5" w:rsidTr="0083679A">
        <w:trPr>
          <w:trHeight w:val="608"/>
        </w:trPr>
        <w:tc>
          <w:tcPr>
            <w:tcW w:w="259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0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left="1459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902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759" w:type="pct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Исполнители</w:t>
            </w:r>
          </w:p>
        </w:tc>
        <w:tc>
          <w:tcPr>
            <w:tcW w:w="889" w:type="pct"/>
            <w:gridSpan w:val="2"/>
            <w:tcBorders>
              <w:right w:val="single" w:sz="4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 предоставления результатов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Отметка о выполнении</w:t>
            </w:r>
          </w:p>
        </w:tc>
      </w:tr>
      <w:tr w:rsidR="0083679A" w:rsidRPr="00986BA5" w:rsidTr="0083679A">
        <w:trPr>
          <w:trHeight w:val="623"/>
        </w:trPr>
        <w:tc>
          <w:tcPr>
            <w:tcW w:w="259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Изучение  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регионального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и федерального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банка программ повышения квалификации</w:t>
            </w:r>
          </w:p>
        </w:tc>
        <w:tc>
          <w:tcPr>
            <w:tcW w:w="902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759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Перспективный план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курсовой подготовки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986BA5" w:rsidTr="0083679A">
        <w:trPr>
          <w:trHeight w:val="1452"/>
        </w:trPr>
        <w:tc>
          <w:tcPr>
            <w:tcW w:w="259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Составление заявок на прохождение курсов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повышения квалификации педагогов на 2016-2017 учебный год</w:t>
            </w:r>
          </w:p>
        </w:tc>
        <w:tc>
          <w:tcPr>
            <w:tcW w:w="902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759" w:type="pct"/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Списки 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педагогических</w:t>
            </w:r>
            <w:proofErr w:type="gramEnd"/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работников на прохож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дение курсов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повыше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ния квалификации на 2016-2017 учебный год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986BA5" w:rsidTr="0083679A">
        <w:tc>
          <w:tcPr>
            <w:tcW w:w="259" w:type="pct"/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Составление аналитических отчетов по ито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гам прохождения курсов повышения квали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фикации</w:t>
            </w:r>
          </w:p>
        </w:tc>
        <w:tc>
          <w:tcPr>
            <w:tcW w:w="902" w:type="pct"/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759" w:type="pct"/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Педагоги</w:t>
            </w:r>
          </w:p>
        </w:tc>
        <w:tc>
          <w:tcPr>
            <w:tcW w:w="88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Выступление на МО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1.1.2. Аттестация педагогических работников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righ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Совещание педагогов по теме «Нормативно-правовая база и методические рекомендации по вопросу аттестации»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408"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 Н.В. Дёмина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</w:t>
            </w:r>
          </w:p>
        </w:tc>
      </w:tr>
      <w:tr w:rsidR="009765E1" w:rsidRPr="00986BA5" w:rsidTr="009765E1">
        <w:trPr>
          <w:trHeight w:val="877"/>
        </w:trPr>
        <w:tc>
          <w:tcPr>
            <w:tcW w:w="259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Индивидуальные консультации по оформлению документации для прохождения аттестации</w:t>
            </w:r>
          </w:p>
        </w:tc>
        <w:tc>
          <w:tcPr>
            <w:tcW w:w="902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759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Н.В. Дёмина</w:t>
            </w:r>
          </w:p>
          <w:p w:rsidR="009765E1" w:rsidRPr="00986BA5" w:rsidRDefault="009765E1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Портфолио аттестуемых</w:t>
            </w:r>
          </w:p>
          <w:p w:rsidR="009765E1" w:rsidRPr="00986BA5" w:rsidRDefault="009765E1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учителей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Изучение деятельности педагогов, оформление необходимых документов для прохож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дения аттестации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Согласно графику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иректора по УВР 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Н.В. Дёмина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Рекомендации педагогам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13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Составление списков педагогических работ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ников, выходящих на аттестацию в 2017 - 2018 учебном году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иректора по УВР 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Н.В. Дёмина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Списки педагогических работников, выходящих на аттестацию в 2017 -2018 учебном году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13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Теоретический семинар-практикум «Норма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тивно-правовая база и методические реко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мендации по вопросу аттестации» (для педа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гогов, аттестующихся в 2017 - 2018 учебном году)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   Н.В. Дёмина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Приказ, программа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1.1.3. Обеспечение условий для изучения, обобщения и распространения передового опыта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обобщение и распространение результатов профессиональной деятельности педагогов, повышение творческой ак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тивности учителей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szCs w:val="24"/>
                <w:lang w:eastAsia="ru-RU"/>
              </w:rPr>
              <w:t>Обобщение опыта работы учителей</w:t>
            </w:r>
          </w:p>
        </w:tc>
      </w:tr>
      <w:tr w:rsidR="009765E1" w:rsidRPr="00986BA5" w:rsidTr="009765E1">
        <w:tc>
          <w:tcPr>
            <w:tcW w:w="259" w:type="pct"/>
            <w:shd w:val="clear" w:color="auto" w:fill="auto"/>
          </w:tcPr>
          <w:p w:rsidR="009765E1" w:rsidRPr="00986BA5" w:rsidRDefault="009765E1" w:rsidP="0083679A">
            <w:pPr>
              <w:tabs>
                <w:tab w:val="right" w:pos="205"/>
                <w:tab w:val="center" w:pos="457"/>
              </w:tabs>
              <w:autoSpaceDE w:val="0"/>
              <w:autoSpaceDN w:val="0"/>
              <w:adjustRightInd w:val="0"/>
              <w:ind w:right="14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Описание педагогического опыта через соз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дание электронного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на школьном сайте</w:t>
            </w:r>
          </w:p>
        </w:tc>
        <w:tc>
          <w:tcPr>
            <w:tcW w:w="902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Сентябрь - ап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рель</w:t>
            </w:r>
          </w:p>
        </w:tc>
        <w:tc>
          <w:tcPr>
            <w:tcW w:w="759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1470" w:type="pct"/>
            <w:gridSpan w:val="3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178" w:firstLine="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Электронные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учителей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Материа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лы опыта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Оформление методической «копилки» на сайте школы, размещение материалов в виртуальном методическом кабинете.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иректора по УВР    Н.В. Дёмина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right="130"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Тезисы выступлений, конспекты, доклады и т.д. на школьном сайте Презентация о работе каждого методического объединения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13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3</w:t>
            </w:r>
            <w:proofErr w:type="spellEnd"/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Представление опыта учителей в научных сборниках и конференциях. 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Представление опыта на заседании МО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14" w:hanging="14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Руководители МО, учи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теля-предметники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Публикации, сертифи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каты об участии Протоколы МО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Представление опыта на заседании МС 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 плану МС</w:t>
            </w:r>
          </w:p>
        </w:tc>
        <w:tc>
          <w:tcPr>
            <w:tcW w:w="759" w:type="pct"/>
          </w:tcPr>
          <w:p w:rsidR="009765E1" w:rsidRPr="00490B2C" w:rsidRDefault="009765E1" w:rsidP="0083679A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Calibri" w:cs="Times New Roman"/>
                <w:szCs w:val="24"/>
              </w:rPr>
              <w:t>Зам</w:t>
            </w:r>
            <w:proofErr w:type="gramStart"/>
            <w:r w:rsidRPr="00986BA5">
              <w:rPr>
                <w:rFonts w:eastAsia="Calibri" w:cs="Times New Roman"/>
                <w:szCs w:val="24"/>
              </w:rPr>
              <w:t>.д</w:t>
            </w:r>
            <w:proofErr w:type="gramEnd"/>
            <w:r w:rsidRPr="00986BA5">
              <w:rPr>
                <w:rFonts w:eastAsia="Calibri" w:cs="Times New Roman"/>
                <w:szCs w:val="24"/>
              </w:rPr>
              <w:t>иректора по УВР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Н.В.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МС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br/>
              <w:t>Мастер-кл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ассы, открытые уроки, участие в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конкурсах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 xml:space="preserve">Открытые уроки педагогов 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Согласно графику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Педагоги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Конспекты открытых  уроков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Выявление потенциальных участников про</w:t>
            </w:r>
            <w:r w:rsidRPr="00986BA5">
              <w:rPr>
                <w:rFonts w:eastAsia="Calibri" w:cs="Times New Roman"/>
                <w:szCs w:val="24"/>
              </w:rPr>
              <w:softHyphen/>
              <w:t>фессиональных конкурсов разного уровня и оказание методической помощи в подготовке конкурсных материалов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иректора по УВР   Н.В. Дёмина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, руководители МО, педагоги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Участие в конкурсах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1.1.4. Открытые уроки и мероприятия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развитие интересов и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креативности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учащихся, творческого потенциала педагогов, развитие интереса к образова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тельным дисциплинам, мотивация к обучению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0" w:type="pct"/>
          </w:tcPr>
          <w:p w:rsidR="009765E1" w:rsidRPr="00986BA5" w:rsidRDefault="009765E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 xml:space="preserve">Открытые уроки педагогов 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Согласно графику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Педагоги</w:t>
            </w: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Конспекты открытых  уроков</w:t>
            </w:r>
          </w:p>
        </w:tc>
      </w:tr>
      <w:tr w:rsidR="009765E1" w:rsidRPr="00986BA5" w:rsidTr="009765E1">
        <w:tc>
          <w:tcPr>
            <w:tcW w:w="5000" w:type="pct"/>
            <w:gridSpan w:val="7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1.1.5. Работа Методического совета школы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реализация задач методической работы на текущий учебный год</w:t>
            </w:r>
          </w:p>
          <w:p w:rsidR="009765E1" w:rsidRDefault="009765E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65E1" w:rsidRPr="00986BA5" w:rsidTr="009765E1">
        <w:tc>
          <w:tcPr>
            <w:tcW w:w="259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</w:tcPr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Обсуждение и утверждение плана методической работы школы, планов работы методических объединений, работы с одаренными детьми  на 2016/2017 учебный год.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Обсуждение перечня необходимой документации для папки школьного методического объединения.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Организация проведения стартовых диагностических работ.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4.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Организация Школы молодого учителя.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Организация курсов повышения квалификации.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Изучение предварительного списка аттестуемых учителей.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7. Организация школьного этапа Всероссийских олимпиад школьников.</w:t>
            </w:r>
          </w:p>
          <w:p w:rsidR="009765E1" w:rsidRPr="00986BA5" w:rsidRDefault="009765E1" w:rsidP="0083679A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№1</w:t>
            </w:r>
          </w:p>
        </w:tc>
        <w:tc>
          <w:tcPr>
            <w:tcW w:w="759" w:type="pct"/>
            <w:shd w:val="clear" w:color="auto" w:fill="auto"/>
          </w:tcPr>
          <w:p w:rsidR="009765E1" w:rsidRPr="00986BA5" w:rsidRDefault="009765E1" w:rsidP="0083679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  <w:shd w:val="clear" w:color="auto" w:fill="auto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План методической ра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боты, планы МО, Протокол МС,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утвержденные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директором 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Подготовка к школьному конкурсу «Учитель года» </w:t>
            </w:r>
          </w:p>
          <w:p w:rsidR="009765E1" w:rsidRPr="00986BA5" w:rsidRDefault="009765E1" w:rsidP="0083679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Составление графика открытых уроков.</w:t>
            </w:r>
          </w:p>
          <w:p w:rsidR="009765E1" w:rsidRPr="00986BA5" w:rsidRDefault="009765E1" w:rsidP="0083679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Организация школьных предметных олимпиад. </w:t>
            </w:r>
          </w:p>
          <w:p w:rsidR="009765E1" w:rsidRPr="00986BA5" w:rsidRDefault="009765E1" w:rsidP="0083679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Итоги стартового контроля ЗУН по классам и обсуждение стратегий повышения качества образования учащихся.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2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numPr>
                <w:ilvl w:val="0"/>
                <w:numId w:val="17"/>
              </w:numPr>
              <w:tabs>
                <w:tab w:val="left" w:pos="34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Рассмотрение особенностей системно-деятельного подхода в обучении в рамках требований ФГОС. Выработка рекомендаций для учителей.</w:t>
            </w:r>
          </w:p>
          <w:p w:rsidR="009765E1" w:rsidRPr="00986BA5" w:rsidRDefault="009765E1" w:rsidP="0083679A">
            <w:pPr>
              <w:numPr>
                <w:ilvl w:val="0"/>
                <w:numId w:val="17"/>
              </w:numPr>
              <w:tabs>
                <w:tab w:val="left" w:pos="34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Обсуждение  результатов  проведения  школьного этапа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br/>
              <w:t>Всероссийских олимпиад школьников, организация подготовки учащихся к участию в муниципальном и региональном этапах.</w:t>
            </w:r>
          </w:p>
          <w:p w:rsidR="009765E1" w:rsidRPr="00986BA5" w:rsidRDefault="009765E1" w:rsidP="0083679A">
            <w:pPr>
              <w:numPr>
                <w:ilvl w:val="0"/>
                <w:numId w:val="17"/>
              </w:numPr>
              <w:tabs>
                <w:tab w:val="left" w:pos="34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Состояние работы по повышению квалификации учителей. </w:t>
            </w:r>
          </w:p>
          <w:p w:rsidR="009765E1" w:rsidRPr="00986BA5" w:rsidRDefault="009765E1" w:rsidP="0083679A">
            <w:pPr>
              <w:numPr>
                <w:ilvl w:val="0"/>
                <w:numId w:val="17"/>
              </w:numPr>
              <w:tabs>
                <w:tab w:val="left" w:pos="34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3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proofErr w:type="gramStart"/>
            <w:r w:rsidRPr="00986BA5"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 w:rsidRPr="00986BA5">
              <w:rPr>
                <w:rFonts w:eastAsia="Calibri" w:cs="Times New Roman"/>
                <w:szCs w:val="24"/>
              </w:rPr>
              <w:t xml:space="preserve">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Брошюра-рекомендации</w:t>
            </w:r>
            <w:proofErr w:type="spellEnd"/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для учителей.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МС.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9765E1" w:rsidRDefault="009765E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765E1" w:rsidRPr="00507700" w:rsidRDefault="009765E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Итоги городских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предметных олимпиад </w:t>
            </w:r>
          </w:p>
          <w:p w:rsidR="009765E1" w:rsidRPr="00986BA5" w:rsidRDefault="009765E1" w:rsidP="0083679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Подготовка к промежуточному контролю ЗУН по классам.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4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Работа педагогов с 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, имеющими повышенную мотивацию к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учебно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- воспитательной деятельности.</w:t>
            </w:r>
          </w:p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Работа с 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>, имеющими низкие учебные возможности.</w:t>
            </w:r>
          </w:p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Подготовка к государственной аттестации 9 классов.</w:t>
            </w:r>
          </w:p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Создание рабочей группы по проведению педагогического совета по теме «</w:t>
            </w:r>
            <w:r w:rsidRPr="00986BA5">
              <w:rPr>
                <w:rFonts w:eastAsia="Times New Roman" w:cs="Times New Roman"/>
                <w:bCs/>
                <w:iCs/>
                <w:color w:val="000000"/>
                <w:szCs w:val="24"/>
                <w:shd w:val="clear" w:color="auto" w:fill="FFFFFF"/>
                <w:lang w:eastAsia="ru-RU"/>
              </w:rPr>
              <w:t>Современные подходы к преподаванию в условиях введения и реализации ФГОС ООО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Анализ аттестационного периода педагогов.</w:t>
            </w:r>
          </w:p>
          <w:p w:rsidR="009765E1" w:rsidRPr="00986BA5" w:rsidRDefault="009765E1" w:rsidP="008367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Итоги промежуточному контролю ЗУН по классам и обсуждение стратегий повышения качества образования учащихся.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5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 xml:space="preserve">зам директора по УВР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numPr>
                <w:ilvl w:val="0"/>
                <w:numId w:val="20"/>
              </w:numPr>
              <w:tabs>
                <w:tab w:val="left" w:pos="341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Отчет председателей методических объединений учителей о результатах   участия учащихся во Всероссийских олимпиадах школьников, в интеллектуально-творческих   мероприятиях.</w:t>
            </w:r>
          </w:p>
          <w:p w:rsidR="009765E1" w:rsidRPr="00986BA5" w:rsidRDefault="009765E1" w:rsidP="0083679A">
            <w:pPr>
              <w:numPr>
                <w:ilvl w:val="0"/>
                <w:numId w:val="20"/>
              </w:numPr>
              <w:tabs>
                <w:tab w:val="left" w:pos="341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Отчёт о ходе работы по внедрению ФГОС ООО в 5 и 6 классах.</w:t>
            </w:r>
          </w:p>
          <w:p w:rsidR="009765E1" w:rsidRPr="00986BA5" w:rsidRDefault="009765E1" w:rsidP="0083679A">
            <w:pPr>
              <w:numPr>
                <w:ilvl w:val="0"/>
                <w:numId w:val="20"/>
              </w:numPr>
              <w:tabs>
                <w:tab w:val="left" w:pos="341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Организация обмена педагогическим опытом.</w:t>
            </w:r>
          </w:p>
          <w:p w:rsidR="009765E1" w:rsidRPr="00986BA5" w:rsidRDefault="009765E1" w:rsidP="0083679A">
            <w:pPr>
              <w:numPr>
                <w:ilvl w:val="0"/>
                <w:numId w:val="20"/>
              </w:numPr>
              <w:tabs>
                <w:tab w:val="left" w:pos="341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Состояние работы по подготовке к государственной итоговой аттестации в формах ОГЭ.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6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auto"/>
            </w:tcBorders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9765E1" w:rsidRPr="00500FB9" w:rsidRDefault="009765E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Отчеты председателей методических объединений учителей о работе за 2016/2017 учебный год.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Подведение итогов аттестации, повышения квалификации педагогических кадров школы за 2016/2017 учебный год.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3.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Итоги мониторинга качества образования за учебный год.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left="22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4.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Анализ деятельности по обобщению передового педагогического опыта учителей.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Подведение итогов работы Школы молодого специалиста.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6.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Анализ инновационной деятельности учителей.</w:t>
            </w:r>
          </w:p>
          <w:p w:rsidR="009765E1" w:rsidRPr="00986BA5" w:rsidRDefault="009765E1" w:rsidP="0083679A">
            <w:pPr>
              <w:tabs>
                <w:tab w:val="left" w:pos="34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7.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ab/>
              <w:t>Обсуждение плана методической работы на 2017/2018 учебный год.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Заседание № 7</w:t>
            </w:r>
          </w:p>
        </w:tc>
        <w:tc>
          <w:tcPr>
            <w:tcW w:w="759" w:type="pct"/>
          </w:tcPr>
          <w:p w:rsidR="009765E1" w:rsidRPr="00986BA5" w:rsidRDefault="009765E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 Н.В. Дёмина</w:t>
            </w:r>
            <w:r w:rsidRPr="00986BA5">
              <w:rPr>
                <w:rFonts w:eastAsia="Calibri" w:cs="Times New Roman"/>
                <w:szCs w:val="24"/>
              </w:rPr>
              <w:t>, руководители МО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pct"/>
            <w:gridSpan w:val="3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 МС, проект плана методической работы на 2017/2018 учебный год.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1.1.6. Школьные и межшкольные семинары и конференции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u w:val="single"/>
                <w:lang w:eastAsia="ru-RU"/>
              </w:rPr>
              <w:t>повышение уровня теоретических, методических знаний и профессиональное совершенствование педагогов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Школьный семинар «Системно -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деятельностный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подход как ме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ханизм реализации ФГОС нового поколения»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Зам. директора по УВР,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Н.В. Дёмина</w:t>
            </w:r>
            <w:r w:rsidRPr="00986BA5">
              <w:rPr>
                <w:rFonts w:eastAsia="Calibri" w:cs="Times New Roman"/>
                <w:szCs w:val="24"/>
              </w:rPr>
              <w:t xml:space="preserve"> руководители ШМО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Программа, приказ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Единый методический день  «Использование современных технологий в учебно-воспитательном процессе»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Дёмина, руководители ШМО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Программа, приказ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Конференция по темам самообразования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Дёмина, руководители ШМО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Приказ, программа</w:t>
            </w:r>
          </w:p>
        </w:tc>
      </w:tr>
      <w:tr w:rsidR="009765E1" w:rsidRPr="00986BA5" w:rsidTr="009765E1">
        <w:trPr>
          <w:trHeight w:val="1174"/>
        </w:trPr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Участие педагогов школы в работе межшкольных и районных МО, семинарах и научно-практических конференциях различного уровня.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Дёмина, руководители ШМО, педагоги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Приказы, планы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1.1.7. Диагностика деятельности педагогов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совершенствование непрерывного процесса диагностики труда учителя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Разработка системы анкет, опросов для систематического мониторинга затруднений.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Изучение   профессиональных затруднений</w:t>
            </w:r>
          </w:p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педагогов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Октябрь, апрель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Банк анкет и опросов</w:t>
            </w:r>
          </w:p>
          <w:p w:rsidR="009765E1" w:rsidRPr="00986BA5" w:rsidRDefault="009765E1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Справка</w:t>
            </w: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610" w:type="pct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Изучение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профессиональной 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омпетентности учителя (в рамках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аттестации педагога)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left="5" w:hanging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 графику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765E1" w:rsidRPr="00986BA5" w:rsidTr="009765E1">
        <w:tc>
          <w:tcPr>
            <w:tcW w:w="259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10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75"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Составление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902" w:type="pct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right="4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9765E1" w:rsidRPr="00986BA5" w:rsidRDefault="009765E1" w:rsidP="0083679A">
            <w:pPr>
              <w:autoSpaceDE w:val="0"/>
              <w:autoSpaceDN w:val="0"/>
              <w:adjustRightInd w:val="0"/>
              <w:ind w:firstLine="5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Учителя, руководители МО</w:t>
            </w:r>
          </w:p>
        </w:tc>
        <w:tc>
          <w:tcPr>
            <w:tcW w:w="1305" w:type="pct"/>
            <w:gridSpan w:val="2"/>
          </w:tcPr>
          <w:p w:rsidR="009765E1" w:rsidRPr="00986BA5" w:rsidRDefault="009765E1" w:rsidP="009765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1.1.8. Работа с методическими объединениями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совершенствование методического обеспечения образовательных программ и роста профессионального мастерст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ва педагогов.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Деятельность методических объединений осуществляется согласно индивидуальным планам, но с обязательным рас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смотрением следующих вопросов: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Работа педагогов над темами самообразова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Планы работы по само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образованию, протоко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лы МО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Работа с одаренными детьми (подготовка учащихся к олимпиадам)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Протоколы МО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Подготовка учащихся к государственной итоговой аттестации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Протоколы МО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Обобщение и распространение передового педагогического опыта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Согласно пла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ну МО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Протоколы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МО, МС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Работа МО по предупреждению неуспевае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мости и повышению качества знаний уча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щихся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Протоколы МО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tabs>
                <w:tab w:val="left" w:pos="4851"/>
              </w:tabs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Взаимопосещение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уроков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Согласно пла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ну МО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Руководитель, члены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Протоколы МО, анализ посещенных уроков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1.1.9. Работа с молодыми специалистами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оказание практической помощи учителям в вопросах совершенствования теоретических знаний и повышения педагогического мастерства.</w:t>
            </w:r>
          </w:p>
        </w:tc>
      </w:tr>
      <w:tr w:rsidR="006175F1" w:rsidRPr="00986BA5" w:rsidTr="006175F1">
        <w:tc>
          <w:tcPr>
            <w:tcW w:w="5000" w:type="pct"/>
            <w:gridSpan w:val="7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Первый год работы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Собеседование с молодыми учителями. Выбор наставника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Сентябрь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Директор, руководитель МО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Учебный план – программа – тематическое планирование. Постановка задач урока.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Микроисследование «Как вы относитесь к своей профессии?»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Сентябрь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Н.В. Дёмина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86BA5">
              <w:rPr>
                <w:rFonts w:eastAsia="Calibri" w:cs="Times New Roman"/>
              </w:rPr>
              <w:t xml:space="preserve"> руководитель МО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Инструктаж о ведении школьной документации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Сентябрь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Составление тематического планирования и поурочного планирования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Сентябрь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 xml:space="preserve">Основы творческой разработки урока. Методические требования к современному уроку. 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Дискуссия «Как добиться дисциплины на уроке?»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Методическая разработка «В помощь молодому учителю»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Октябрь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Руководитель МО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Протокол, методическая разработка,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«В помощь молодому учителю»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Системно-ролевая модель воспитательной работы класса (диагностика в работе классного руководителя, проектирование целей, деятельность по сплочению и развитию коллектива, критерии оценки воспитанности учащихся)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Дискуссия «Факторы, влияющие на уровень воспитанности»</w:t>
            </w: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Октябрь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Посещение уроков молодого специалиста учителем-наставником с целью оказания методической помощи.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Учитель-наставник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Анализы уроков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Посещение уроков молодого специалиста администрацией школы, руководителями МО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Анализы уроков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Оценочная деятельность учителя, ученика.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Дискуссия «Оценка и отметка – одно и то же или нет?»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Посещение молодым специалистом уроков творчески работающих педагогов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Ноябрь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Протокол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Анализ и самоанализ урока.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Требования к анализу урока.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Типы и виды уроков.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Виды анализа уроков.</w:t>
            </w: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Декабрь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proofErr w:type="spellStart"/>
            <w:r w:rsidRPr="00986BA5">
              <w:rPr>
                <w:rFonts w:eastAsia="Calibri" w:cs="Times New Roman"/>
              </w:rPr>
              <w:t>Здоровьесберегающий</w:t>
            </w:r>
            <w:proofErr w:type="spellEnd"/>
            <w:r w:rsidRPr="00986BA5">
              <w:rPr>
                <w:rFonts w:eastAsia="Calibri" w:cs="Times New Roman"/>
              </w:rPr>
              <w:t xml:space="preserve"> подход в развитии успешности ученика.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 xml:space="preserve">Анализ урока с позиции </w:t>
            </w:r>
            <w:proofErr w:type="spellStart"/>
            <w:r w:rsidRPr="00986BA5">
              <w:rPr>
                <w:rFonts w:eastAsia="Calibri" w:cs="Times New Roman"/>
              </w:rPr>
              <w:t>здоровьесбережения</w:t>
            </w:r>
            <w:proofErr w:type="spellEnd"/>
            <w:r w:rsidRPr="00986BA5">
              <w:rPr>
                <w:rFonts w:eastAsia="Calibri" w:cs="Times New Roman"/>
              </w:rPr>
              <w:t>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Январь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Педагогический манеж – выступление молодых специалистов.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Февраль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УВР,</w:t>
            </w:r>
          </w:p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молодые специалисты, педагог-наставник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План (конспект) выступления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Работа молодого специалиста по теме  самообразования. Контроль над  работой молодого специалиста со слабоуспевающими и одаренными  детьми.    Собеседование  с родителями  учащихся классов молодого специалиста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Март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Справка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Круглый стол «управленческие умения педагога и пути их дальнейшего развития»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Дискуссия «Трудная ситуация и ваш выход из неё»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Апрель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Педагог-наставник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Справка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Проведение административного среза знаний.</w:t>
            </w: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Подведение итогов работы ШМП</w:t>
            </w: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ind w:firstLine="0"/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Май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jc w:val="left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</w:p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Протокол </w:t>
            </w:r>
          </w:p>
        </w:tc>
      </w:tr>
      <w:tr w:rsidR="006175F1" w:rsidRPr="00986BA5" w:rsidTr="006175F1">
        <w:tc>
          <w:tcPr>
            <w:tcW w:w="5000" w:type="pct"/>
            <w:gridSpan w:val="7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1.1.10. Работа с вновь прибывшими учителями</w:t>
            </w:r>
          </w:p>
          <w:p w:rsidR="006175F1" w:rsidRPr="00986BA5" w:rsidRDefault="006175F1" w:rsidP="006175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выявить уровень профессиональной компетенции и методической подготовки вновь прибывших учителей</w:t>
            </w:r>
          </w:p>
        </w:tc>
      </w:tr>
      <w:tr w:rsidR="006175F1" w:rsidRPr="00986BA5" w:rsidTr="006175F1">
        <w:tc>
          <w:tcPr>
            <w:tcW w:w="259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Изучение требований к оформлению и веде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нию документации строгой отчетности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иректора  по УВР  Н.В. Дёмина 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Выявление методической компетенции и профессиональных затруднений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10" w:hanging="1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Default="006175F1" w:rsidP="0083679A">
            <w:pPr>
              <w:autoSpaceDE w:val="0"/>
              <w:autoSpaceDN w:val="0"/>
              <w:adjustRightInd w:val="0"/>
              <w:ind w:right="5"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иректора по УВР,  Н.В. Дёмина, </w:t>
            </w:r>
          </w:p>
          <w:p w:rsidR="006175F1" w:rsidRDefault="006175F1" w:rsidP="0083679A">
            <w:pPr>
              <w:autoSpaceDE w:val="0"/>
              <w:autoSpaceDN w:val="0"/>
              <w:adjustRightInd w:val="0"/>
              <w:ind w:right="5"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зам. директора ВР  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П.А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Гербекова</w:t>
            </w:r>
            <w:proofErr w:type="spellEnd"/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1.1.11. Обеспечение методической работы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совершенствование методического обеспечения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Работа с руководителями МО, зав. школьной библиотекой,    по учебно-методическому обеспечению: учебники,  учебно-методическая литература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Default="006175F1" w:rsidP="0083679A">
            <w:pPr>
              <w:autoSpaceDE w:val="0"/>
              <w:autoSpaceDN w:val="0"/>
              <w:adjustRightInd w:val="0"/>
              <w:ind w:right="5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иректора по УВР   Н.В. Дёмина, руководители МО,  библиотекарь       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right="5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Л.П.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Березуева</w:t>
            </w:r>
            <w:proofErr w:type="spellEnd"/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Заказ учебников, подписка на учебно-методическую литературу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Информационно-справочное обеспечение: Содействие внедрению и широкому исполь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зованию в школе информационных техноло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гий.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Организация и ведение консультационной работы с учителями как пользоваться ПК по вопросам применения новых информацион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ных технологий в педагогике. Оказание помощи в проведение уроков с применением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ЦОРов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Поддержание и развитие связей с другими учебными заведениями через электронную почту и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Интерент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по вопросам внедрения новых информационных технологий.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right="312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305" w:type="pct"/>
            <w:gridSpan w:val="2"/>
          </w:tcPr>
          <w:p w:rsidR="006175F1" w:rsidRDefault="006175F1" w:rsidP="0083679A">
            <w:pPr>
              <w:autoSpaceDE w:val="0"/>
              <w:autoSpaceDN w:val="0"/>
              <w:adjustRightInd w:val="0"/>
              <w:ind w:right="1949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6175F1" w:rsidRPr="008D2139" w:rsidRDefault="006175F1" w:rsidP="0083679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Справка</w:t>
            </w:r>
          </w:p>
          <w:p w:rsidR="006175F1" w:rsidRDefault="006175F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right="1949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Инновационная деятельность</w:t>
            </w:r>
          </w:p>
        </w:tc>
      </w:tr>
      <w:tr w:rsidR="0083679A" w:rsidRPr="00986BA5" w:rsidTr="0083679A">
        <w:trPr>
          <w:trHeight w:val="608"/>
        </w:trPr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2.1. Информатизация образовательного процесса</w:t>
            </w:r>
          </w:p>
          <w:p w:rsidR="0083679A" w:rsidRPr="00986BA5" w:rsidRDefault="0083679A" w:rsidP="0083679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внедрение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Реализация программы информатизации школы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за информатизацию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План выполнения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Организация работы школьного сайта.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Администрация ОУ, ру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ководители МО, учителя-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предметники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Сайт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Ведение электронных дневников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Администрация ОУ, учител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я-предметники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Электронные дневники </w:t>
            </w: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Применение компьютерных технологий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br/>
              <w:t>(обучение педагогов работе с интерактивной доской</w:t>
            </w:r>
            <w:r w:rsidRPr="00986BA5">
              <w:rPr>
                <w:rFonts w:eastAsia="Times New Roman" w:cs="Times New Roman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86BA5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  <w:proofErr w:type="gramEnd"/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за информатизацию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Использование ИКТ при проведении              фа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культативных занятий, родительских    собра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softHyphen/>
              <w:t>ний, внеурочных тематических мероприятий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Зам. директора по УВР, Н.В. Дёмина,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зам. директора по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ВР     П.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А.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Гербекова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>,       учителя-предметники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Создание собственных презентаций, </w:t>
            </w:r>
            <w:proofErr w:type="spellStart"/>
            <w:r w:rsidRPr="00986BA5">
              <w:rPr>
                <w:rFonts w:eastAsia="Times New Roman" w:cs="Times New Roman"/>
                <w:szCs w:val="24"/>
                <w:lang w:eastAsia="ru-RU"/>
              </w:rPr>
              <w:t>медиауроков</w:t>
            </w:r>
            <w:proofErr w:type="spellEnd"/>
            <w:r w:rsidRPr="00986BA5">
              <w:rPr>
                <w:rFonts w:eastAsia="Times New Roman" w:cs="Times New Roman"/>
                <w:szCs w:val="24"/>
                <w:lang w:eastAsia="ru-RU"/>
              </w:rPr>
              <w:t>, их проведение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Руководители МО, педагоги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79A" w:rsidRPr="00C2141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2.2. Создание условий для реализации ФГОС начального образования (НОО) и для поэтапного введения ФГОС основного общего образования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Цель: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включение учителей в инновационную деятельность по реализации ФГОС НОО и опережающему введению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br/>
              <w:t>ФГОС основного общего образования.</w:t>
            </w:r>
          </w:p>
        </w:tc>
      </w:tr>
      <w:tr w:rsidR="006175F1" w:rsidRPr="00986BA5" w:rsidTr="006175F1">
        <w:tc>
          <w:tcPr>
            <w:tcW w:w="259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610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Разработка и утверждение рабочих программ</w:t>
            </w:r>
          </w:p>
        </w:tc>
        <w:tc>
          <w:tcPr>
            <w:tcW w:w="902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Август 2016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Учителя, руководители ШМО, зам. директора по УВР Н.В. Дёмина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Утвержденные рабочие</w:t>
            </w:r>
          </w:p>
          <w:p w:rsidR="006175F1" w:rsidRPr="00986BA5" w:rsidRDefault="006175F1" w:rsidP="0083679A">
            <w:pPr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программы</w:t>
            </w:r>
          </w:p>
          <w:p w:rsidR="006175F1" w:rsidRDefault="006175F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175F1" w:rsidRDefault="006175F1" w:rsidP="0083679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175F1" w:rsidRPr="00C21415" w:rsidTr="006175F1">
        <w:tc>
          <w:tcPr>
            <w:tcW w:w="259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610" w:type="pct"/>
            <w:shd w:val="clear" w:color="auto" w:fill="auto"/>
          </w:tcPr>
          <w:p w:rsidR="006175F1" w:rsidRPr="00986BA5" w:rsidRDefault="006175F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 xml:space="preserve">Поэтапное обучение педагогов школы </w:t>
            </w:r>
            <w:proofErr w:type="gramStart"/>
            <w:r w:rsidRPr="00986BA5">
              <w:rPr>
                <w:rFonts w:eastAsia="Calibri" w:cs="Times New Roman"/>
                <w:szCs w:val="24"/>
              </w:rPr>
              <w:t>по</w:t>
            </w:r>
            <w:proofErr w:type="gramEnd"/>
            <w:r w:rsidRPr="00986BA5">
              <w:rPr>
                <w:rFonts w:eastAsia="Calibri" w:cs="Times New Roman"/>
                <w:szCs w:val="24"/>
              </w:rPr>
              <w:t xml:space="preserve"> </w:t>
            </w:r>
          </w:p>
          <w:p w:rsidR="006175F1" w:rsidRPr="00986BA5" w:rsidRDefault="006175F1" w:rsidP="0083679A">
            <w:pPr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проблеме введения ФГОС ООО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Учителя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Список учителей, прошедших обучение. Перспективный план обучения</w:t>
            </w:r>
          </w:p>
        </w:tc>
      </w:tr>
      <w:tr w:rsidR="006175F1" w:rsidRPr="00C21415" w:rsidTr="006175F1">
        <w:tc>
          <w:tcPr>
            <w:tcW w:w="259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610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Проведение семинара по теме «Нормативная база ФГОС ООО. Требования к рабочим программам»</w:t>
            </w:r>
          </w:p>
        </w:tc>
        <w:tc>
          <w:tcPr>
            <w:tcW w:w="902" w:type="pct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Август 2016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Зам. директора по УВР  Н.В. Дёмина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Calibri" w:cs="Times New Roman"/>
                <w:szCs w:val="24"/>
              </w:rPr>
              <w:t>Методическая готовность учителей к составлению рабочих программ в условиях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>ФГОС.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Подготовка и проведение тематических педагогических советов 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 графику педагогических советов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Заместитель директора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по УВР Н.В. Дёмина</w:t>
            </w:r>
          </w:p>
        </w:tc>
        <w:tc>
          <w:tcPr>
            <w:tcW w:w="1305" w:type="pct"/>
            <w:gridSpan w:val="2"/>
          </w:tcPr>
          <w:p w:rsidR="006175F1" w:rsidRPr="00986BA5" w:rsidRDefault="006175F1" w:rsidP="006175F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Протоколы педсоветов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Изучение опыта МБОУ СОШ №7 г. Невинномысска, реализующего требования ФГОС ООО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В течение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left="5" w:hanging="5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Учителя, руководители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 xml:space="preserve">ШМО, зам. директора </w:t>
            </w:r>
            <w:proofErr w:type="gramStart"/>
            <w:r w:rsidRPr="00986BA5">
              <w:rPr>
                <w:rFonts w:eastAsia="Calibri" w:cs="Times New Roman"/>
                <w:szCs w:val="24"/>
              </w:rPr>
              <w:t>по</w:t>
            </w:r>
            <w:proofErr w:type="gramEnd"/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986BA5">
              <w:rPr>
                <w:rFonts w:eastAsia="Calibri" w:cs="Times New Roman"/>
                <w:szCs w:val="24"/>
              </w:rPr>
              <w:t>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Н.В. Дёмина</w:t>
            </w:r>
          </w:p>
          <w:p w:rsidR="006175F1" w:rsidRPr="00986BA5" w:rsidRDefault="006175F1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5" w:type="pct"/>
            <w:gridSpan w:val="2"/>
          </w:tcPr>
          <w:p w:rsidR="006175F1" w:rsidRPr="00986BA5" w:rsidRDefault="006175F1" w:rsidP="0083679A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szCs w:val="24"/>
                <w:lang w:eastAsia="ru-RU"/>
              </w:rPr>
              <w:t>Информация</w:t>
            </w:r>
          </w:p>
        </w:tc>
      </w:tr>
      <w:tr w:rsidR="0083679A" w:rsidRPr="00986BA5" w:rsidTr="0083679A">
        <w:tc>
          <w:tcPr>
            <w:tcW w:w="5000" w:type="pct"/>
            <w:gridSpan w:val="7"/>
          </w:tcPr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bCs/>
                <w:szCs w:val="24"/>
                <w:lang w:eastAsia="ru-RU"/>
              </w:rPr>
              <w:t>2.3. Организационно-управленческие аспекты</w:t>
            </w:r>
          </w:p>
          <w:p w:rsidR="0083679A" w:rsidRPr="00986BA5" w:rsidRDefault="0083679A" w:rsidP="0083679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986BA5">
              <w:rPr>
                <w:rFonts w:eastAsia="Times New Roman" w:cs="Times New Roman"/>
                <w:b/>
                <w:i/>
                <w:szCs w:val="24"/>
                <w:u w:val="single"/>
                <w:lang w:eastAsia="ru-RU"/>
              </w:rPr>
              <w:t>Цель: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формирование инновационных компетенций педагогов</w:t>
            </w:r>
          </w:p>
        </w:tc>
      </w:tr>
      <w:tr w:rsidR="006175F1" w:rsidRPr="00986BA5" w:rsidTr="006175F1">
        <w:tc>
          <w:tcPr>
            <w:tcW w:w="259" w:type="pct"/>
          </w:tcPr>
          <w:p w:rsidR="006175F1" w:rsidRPr="00C21415" w:rsidRDefault="006175F1" w:rsidP="0083679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 xml:space="preserve">1.Организация работы творческих групп (по параллелям) совместно с работой методических объединений (по предметам и циклам). </w:t>
            </w:r>
          </w:p>
          <w:p w:rsidR="006175F1" w:rsidRPr="00986BA5" w:rsidRDefault="006175F1" w:rsidP="0083679A">
            <w:pPr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2.Формулирование целей и задач текущего года по каждой творческой группе и школе в целом.</w:t>
            </w:r>
          </w:p>
        </w:tc>
        <w:tc>
          <w:tcPr>
            <w:tcW w:w="902" w:type="pct"/>
          </w:tcPr>
          <w:p w:rsidR="006175F1" w:rsidRPr="00986BA5" w:rsidRDefault="006175F1" w:rsidP="0083679A">
            <w:pPr>
              <w:jc w:val="center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сентябрь-октябрь</w:t>
            </w:r>
          </w:p>
        </w:tc>
        <w:tc>
          <w:tcPr>
            <w:tcW w:w="924" w:type="pct"/>
            <w:gridSpan w:val="2"/>
          </w:tcPr>
          <w:p w:rsidR="006175F1" w:rsidRPr="00986BA5" w:rsidRDefault="006175F1" w:rsidP="0083679A">
            <w:pPr>
              <w:ind w:firstLine="0"/>
              <w:rPr>
                <w:rFonts w:eastAsia="Calibri" w:cs="Times New Roman"/>
              </w:rPr>
            </w:pPr>
            <w:r w:rsidRPr="00986BA5">
              <w:rPr>
                <w:rFonts w:eastAsia="Calibri" w:cs="Times New Roman"/>
              </w:rPr>
              <w:t>зам. директора по УВР</w:t>
            </w:r>
            <w:r w:rsidRPr="00986BA5">
              <w:rPr>
                <w:rFonts w:eastAsia="Times New Roman" w:cs="Times New Roman"/>
                <w:szCs w:val="24"/>
                <w:lang w:eastAsia="ru-RU"/>
              </w:rPr>
              <w:t xml:space="preserve">  Н.В. Дёмина</w:t>
            </w:r>
          </w:p>
        </w:tc>
        <w:tc>
          <w:tcPr>
            <w:tcW w:w="1305" w:type="pct"/>
            <w:gridSpan w:val="2"/>
          </w:tcPr>
          <w:p w:rsidR="006175F1" w:rsidRPr="00C21415" w:rsidRDefault="006175F1" w:rsidP="006175F1">
            <w:pPr>
              <w:ind w:firstLine="0"/>
              <w:rPr>
                <w:rFonts w:eastAsia="Calibri" w:cs="Times New Roman"/>
              </w:rPr>
            </w:pPr>
            <w:r w:rsidRPr="00C21415">
              <w:rPr>
                <w:rFonts w:eastAsia="Calibri" w:cs="Times New Roman"/>
              </w:rPr>
              <w:t>Материалы совместного заседания творческих групп и методических объединений.</w:t>
            </w:r>
          </w:p>
        </w:tc>
      </w:tr>
    </w:tbl>
    <w:p w:rsidR="0083679A" w:rsidRPr="00986BA5" w:rsidRDefault="0083679A" w:rsidP="0083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8B" w:rsidRDefault="003F038B"/>
    <w:sectPr w:rsidR="003F038B" w:rsidSect="0083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6426B0"/>
    <w:lvl w:ilvl="0">
      <w:numFmt w:val="bullet"/>
      <w:lvlText w:val="*"/>
      <w:lvlJc w:val="left"/>
    </w:lvl>
  </w:abstractNum>
  <w:abstractNum w:abstractNumId="1">
    <w:nsid w:val="0AE239A2"/>
    <w:multiLevelType w:val="hybridMultilevel"/>
    <w:tmpl w:val="61A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067"/>
    <w:multiLevelType w:val="multilevel"/>
    <w:tmpl w:val="A6B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7A4"/>
    <w:multiLevelType w:val="hybridMultilevel"/>
    <w:tmpl w:val="895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592E"/>
    <w:multiLevelType w:val="hybridMultilevel"/>
    <w:tmpl w:val="141CEEA0"/>
    <w:lvl w:ilvl="0" w:tplc="FACAA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7750"/>
    <w:multiLevelType w:val="hybridMultilevel"/>
    <w:tmpl w:val="568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E85"/>
    <w:multiLevelType w:val="hybridMultilevel"/>
    <w:tmpl w:val="C06E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379F3"/>
    <w:multiLevelType w:val="hybridMultilevel"/>
    <w:tmpl w:val="DAA2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10146"/>
    <w:multiLevelType w:val="hybridMultilevel"/>
    <w:tmpl w:val="141E1420"/>
    <w:lvl w:ilvl="0" w:tplc="827EA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8E4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43A0"/>
    <w:multiLevelType w:val="hybridMultilevel"/>
    <w:tmpl w:val="FFFC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0D3"/>
    <w:multiLevelType w:val="hybridMultilevel"/>
    <w:tmpl w:val="1344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50B83"/>
    <w:multiLevelType w:val="hybridMultilevel"/>
    <w:tmpl w:val="28C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61D5"/>
    <w:multiLevelType w:val="singleLevel"/>
    <w:tmpl w:val="D060A8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F90510F"/>
    <w:multiLevelType w:val="hybridMultilevel"/>
    <w:tmpl w:val="36B07EEA"/>
    <w:lvl w:ilvl="0" w:tplc="41FCF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64F17"/>
    <w:multiLevelType w:val="hybridMultilevel"/>
    <w:tmpl w:val="FAD8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60D5"/>
    <w:multiLevelType w:val="hybridMultilevel"/>
    <w:tmpl w:val="8F74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41752"/>
    <w:multiLevelType w:val="hybridMultilevel"/>
    <w:tmpl w:val="D23C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3679A"/>
    <w:rsid w:val="0000138E"/>
    <w:rsid w:val="000016EE"/>
    <w:rsid w:val="00002309"/>
    <w:rsid w:val="000033BA"/>
    <w:rsid w:val="000036DC"/>
    <w:rsid w:val="00003972"/>
    <w:rsid w:val="00003D87"/>
    <w:rsid w:val="00003F45"/>
    <w:rsid w:val="000065D5"/>
    <w:rsid w:val="00010790"/>
    <w:rsid w:val="000118B6"/>
    <w:rsid w:val="00011BA3"/>
    <w:rsid w:val="000124DA"/>
    <w:rsid w:val="00012C9F"/>
    <w:rsid w:val="000139CA"/>
    <w:rsid w:val="00016E5E"/>
    <w:rsid w:val="000171A8"/>
    <w:rsid w:val="00017331"/>
    <w:rsid w:val="000203B8"/>
    <w:rsid w:val="00022C78"/>
    <w:rsid w:val="00024ECA"/>
    <w:rsid w:val="0002511B"/>
    <w:rsid w:val="00026927"/>
    <w:rsid w:val="00026935"/>
    <w:rsid w:val="00027135"/>
    <w:rsid w:val="00027599"/>
    <w:rsid w:val="0003454B"/>
    <w:rsid w:val="00035055"/>
    <w:rsid w:val="00036779"/>
    <w:rsid w:val="00036BE4"/>
    <w:rsid w:val="00036DD6"/>
    <w:rsid w:val="00041C99"/>
    <w:rsid w:val="00041D6E"/>
    <w:rsid w:val="00041EF9"/>
    <w:rsid w:val="0004280F"/>
    <w:rsid w:val="00043B55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460"/>
    <w:rsid w:val="00061F7A"/>
    <w:rsid w:val="00062DE0"/>
    <w:rsid w:val="00062FE7"/>
    <w:rsid w:val="00063697"/>
    <w:rsid w:val="00064990"/>
    <w:rsid w:val="0006570A"/>
    <w:rsid w:val="00065B0E"/>
    <w:rsid w:val="00065B74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9C6"/>
    <w:rsid w:val="00086F88"/>
    <w:rsid w:val="00087D28"/>
    <w:rsid w:val="000902E1"/>
    <w:rsid w:val="00091102"/>
    <w:rsid w:val="000914E9"/>
    <w:rsid w:val="00091569"/>
    <w:rsid w:val="00091CE5"/>
    <w:rsid w:val="00091FFE"/>
    <w:rsid w:val="00092BE1"/>
    <w:rsid w:val="00094FC8"/>
    <w:rsid w:val="00095144"/>
    <w:rsid w:val="000954CE"/>
    <w:rsid w:val="00097B5A"/>
    <w:rsid w:val="000A06C1"/>
    <w:rsid w:val="000A0851"/>
    <w:rsid w:val="000A0BE5"/>
    <w:rsid w:val="000A1166"/>
    <w:rsid w:val="000A160F"/>
    <w:rsid w:val="000A19D5"/>
    <w:rsid w:val="000A2037"/>
    <w:rsid w:val="000A213A"/>
    <w:rsid w:val="000A2213"/>
    <w:rsid w:val="000A36F5"/>
    <w:rsid w:val="000A7F55"/>
    <w:rsid w:val="000B1329"/>
    <w:rsid w:val="000B22C9"/>
    <w:rsid w:val="000B2BFF"/>
    <w:rsid w:val="000B2F9D"/>
    <w:rsid w:val="000B4D13"/>
    <w:rsid w:val="000B4DBA"/>
    <w:rsid w:val="000B5008"/>
    <w:rsid w:val="000B57C6"/>
    <w:rsid w:val="000B5DFA"/>
    <w:rsid w:val="000B66CF"/>
    <w:rsid w:val="000B69D5"/>
    <w:rsid w:val="000C040A"/>
    <w:rsid w:val="000C081B"/>
    <w:rsid w:val="000C2D45"/>
    <w:rsid w:val="000C3E1F"/>
    <w:rsid w:val="000C4C51"/>
    <w:rsid w:val="000C4F73"/>
    <w:rsid w:val="000C538B"/>
    <w:rsid w:val="000C58D0"/>
    <w:rsid w:val="000C6BF7"/>
    <w:rsid w:val="000D2F38"/>
    <w:rsid w:val="000D348B"/>
    <w:rsid w:val="000D5B20"/>
    <w:rsid w:val="000D7CBE"/>
    <w:rsid w:val="000E0CD1"/>
    <w:rsid w:val="000E129A"/>
    <w:rsid w:val="000E191A"/>
    <w:rsid w:val="000E34D1"/>
    <w:rsid w:val="000E4E75"/>
    <w:rsid w:val="000E5EA7"/>
    <w:rsid w:val="000E6A41"/>
    <w:rsid w:val="000E6FF0"/>
    <w:rsid w:val="000F048F"/>
    <w:rsid w:val="000F0663"/>
    <w:rsid w:val="000F1B61"/>
    <w:rsid w:val="000F2541"/>
    <w:rsid w:val="000F2E94"/>
    <w:rsid w:val="000F4F34"/>
    <w:rsid w:val="000F50B6"/>
    <w:rsid w:val="000F6DA6"/>
    <w:rsid w:val="000F78A3"/>
    <w:rsid w:val="000F7AD4"/>
    <w:rsid w:val="00100098"/>
    <w:rsid w:val="001002E2"/>
    <w:rsid w:val="0010042A"/>
    <w:rsid w:val="00100688"/>
    <w:rsid w:val="001011C0"/>
    <w:rsid w:val="00101FB7"/>
    <w:rsid w:val="0010257D"/>
    <w:rsid w:val="001030CC"/>
    <w:rsid w:val="00105E94"/>
    <w:rsid w:val="00106092"/>
    <w:rsid w:val="00110312"/>
    <w:rsid w:val="0011083E"/>
    <w:rsid w:val="00110BA5"/>
    <w:rsid w:val="00110D31"/>
    <w:rsid w:val="001111E6"/>
    <w:rsid w:val="0011131B"/>
    <w:rsid w:val="00115C88"/>
    <w:rsid w:val="001206EB"/>
    <w:rsid w:val="00120B3C"/>
    <w:rsid w:val="00120EF2"/>
    <w:rsid w:val="00121E4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2A57"/>
    <w:rsid w:val="00132EA3"/>
    <w:rsid w:val="0013332E"/>
    <w:rsid w:val="001349FD"/>
    <w:rsid w:val="0014138E"/>
    <w:rsid w:val="0014194D"/>
    <w:rsid w:val="00142AFA"/>
    <w:rsid w:val="0014329A"/>
    <w:rsid w:val="00143A05"/>
    <w:rsid w:val="0014408A"/>
    <w:rsid w:val="0014712C"/>
    <w:rsid w:val="00147A2B"/>
    <w:rsid w:val="00150606"/>
    <w:rsid w:val="00151D10"/>
    <w:rsid w:val="00153066"/>
    <w:rsid w:val="00153349"/>
    <w:rsid w:val="001534A9"/>
    <w:rsid w:val="00155190"/>
    <w:rsid w:val="001556BC"/>
    <w:rsid w:val="00156727"/>
    <w:rsid w:val="00161210"/>
    <w:rsid w:val="00161F7C"/>
    <w:rsid w:val="00162030"/>
    <w:rsid w:val="00163722"/>
    <w:rsid w:val="001638C6"/>
    <w:rsid w:val="00163B47"/>
    <w:rsid w:val="00163F44"/>
    <w:rsid w:val="00164075"/>
    <w:rsid w:val="00165045"/>
    <w:rsid w:val="00165516"/>
    <w:rsid w:val="0016719B"/>
    <w:rsid w:val="0016721C"/>
    <w:rsid w:val="001675B6"/>
    <w:rsid w:val="001703D2"/>
    <w:rsid w:val="0017190A"/>
    <w:rsid w:val="00174204"/>
    <w:rsid w:val="00174343"/>
    <w:rsid w:val="0017556E"/>
    <w:rsid w:val="00177848"/>
    <w:rsid w:val="00177D72"/>
    <w:rsid w:val="00177F81"/>
    <w:rsid w:val="00180470"/>
    <w:rsid w:val="00180D52"/>
    <w:rsid w:val="00180F14"/>
    <w:rsid w:val="00184EE2"/>
    <w:rsid w:val="001850AD"/>
    <w:rsid w:val="00186CBF"/>
    <w:rsid w:val="001900DF"/>
    <w:rsid w:val="001913A8"/>
    <w:rsid w:val="0019354D"/>
    <w:rsid w:val="00196D68"/>
    <w:rsid w:val="001A012B"/>
    <w:rsid w:val="001A0314"/>
    <w:rsid w:val="001A08F7"/>
    <w:rsid w:val="001A1AD6"/>
    <w:rsid w:val="001A1B93"/>
    <w:rsid w:val="001A394B"/>
    <w:rsid w:val="001A4B0A"/>
    <w:rsid w:val="001A4BD0"/>
    <w:rsid w:val="001A5F7B"/>
    <w:rsid w:val="001A6650"/>
    <w:rsid w:val="001A7E46"/>
    <w:rsid w:val="001A7F4C"/>
    <w:rsid w:val="001B0B3A"/>
    <w:rsid w:val="001B1599"/>
    <w:rsid w:val="001B1C11"/>
    <w:rsid w:val="001B3B0B"/>
    <w:rsid w:val="001B3D6D"/>
    <w:rsid w:val="001B4B92"/>
    <w:rsid w:val="001B55FE"/>
    <w:rsid w:val="001B629D"/>
    <w:rsid w:val="001B673C"/>
    <w:rsid w:val="001B69A1"/>
    <w:rsid w:val="001C230E"/>
    <w:rsid w:val="001C35FB"/>
    <w:rsid w:val="001C6362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E2AA3"/>
    <w:rsid w:val="001E4586"/>
    <w:rsid w:val="001E4590"/>
    <w:rsid w:val="001E6769"/>
    <w:rsid w:val="001E701C"/>
    <w:rsid w:val="001E7081"/>
    <w:rsid w:val="001E720A"/>
    <w:rsid w:val="001F1786"/>
    <w:rsid w:val="001F1CBC"/>
    <w:rsid w:val="001F3A2B"/>
    <w:rsid w:val="001F3B2A"/>
    <w:rsid w:val="001F53E1"/>
    <w:rsid w:val="001F55B3"/>
    <w:rsid w:val="001F7C02"/>
    <w:rsid w:val="00200087"/>
    <w:rsid w:val="002001A9"/>
    <w:rsid w:val="00200299"/>
    <w:rsid w:val="002012FF"/>
    <w:rsid w:val="002014A0"/>
    <w:rsid w:val="00203055"/>
    <w:rsid w:val="00204D44"/>
    <w:rsid w:val="0020518E"/>
    <w:rsid w:val="00205AEC"/>
    <w:rsid w:val="00207315"/>
    <w:rsid w:val="002077E1"/>
    <w:rsid w:val="00207980"/>
    <w:rsid w:val="00207A6D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3393"/>
    <w:rsid w:val="0022467D"/>
    <w:rsid w:val="00224BBB"/>
    <w:rsid w:val="00224FEE"/>
    <w:rsid w:val="002255DE"/>
    <w:rsid w:val="00230815"/>
    <w:rsid w:val="002324A5"/>
    <w:rsid w:val="00232FB9"/>
    <w:rsid w:val="00233C90"/>
    <w:rsid w:val="00233DE5"/>
    <w:rsid w:val="00233F78"/>
    <w:rsid w:val="00234697"/>
    <w:rsid w:val="00235833"/>
    <w:rsid w:val="00244E19"/>
    <w:rsid w:val="00245675"/>
    <w:rsid w:val="00245734"/>
    <w:rsid w:val="00245E06"/>
    <w:rsid w:val="00246D81"/>
    <w:rsid w:val="00246EC7"/>
    <w:rsid w:val="00251527"/>
    <w:rsid w:val="00251FB0"/>
    <w:rsid w:val="00252F38"/>
    <w:rsid w:val="0025595D"/>
    <w:rsid w:val="00256E8F"/>
    <w:rsid w:val="0025725A"/>
    <w:rsid w:val="00257DBB"/>
    <w:rsid w:val="0026100A"/>
    <w:rsid w:val="0026172A"/>
    <w:rsid w:val="00261D11"/>
    <w:rsid w:val="00261F68"/>
    <w:rsid w:val="0026287A"/>
    <w:rsid w:val="00263DAD"/>
    <w:rsid w:val="00264411"/>
    <w:rsid w:val="002652A3"/>
    <w:rsid w:val="00265A96"/>
    <w:rsid w:val="0026623E"/>
    <w:rsid w:val="00266AA6"/>
    <w:rsid w:val="002673CD"/>
    <w:rsid w:val="00267603"/>
    <w:rsid w:val="00270D19"/>
    <w:rsid w:val="00270F3B"/>
    <w:rsid w:val="00272336"/>
    <w:rsid w:val="00272931"/>
    <w:rsid w:val="00274347"/>
    <w:rsid w:val="00275696"/>
    <w:rsid w:val="00275BBA"/>
    <w:rsid w:val="0027719E"/>
    <w:rsid w:val="002809D3"/>
    <w:rsid w:val="0028162B"/>
    <w:rsid w:val="00283375"/>
    <w:rsid w:val="0028410A"/>
    <w:rsid w:val="00285A4D"/>
    <w:rsid w:val="002864CD"/>
    <w:rsid w:val="00287B94"/>
    <w:rsid w:val="00287CE8"/>
    <w:rsid w:val="002911C0"/>
    <w:rsid w:val="00291CD1"/>
    <w:rsid w:val="00292B2A"/>
    <w:rsid w:val="00293B18"/>
    <w:rsid w:val="00293C19"/>
    <w:rsid w:val="00293C3D"/>
    <w:rsid w:val="0029476D"/>
    <w:rsid w:val="00295082"/>
    <w:rsid w:val="002959B9"/>
    <w:rsid w:val="00295BCD"/>
    <w:rsid w:val="002A1791"/>
    <w:rsid w:val="002A19DA"/>
    <w:rsid w:val="002A1D76"/>
    <w:rsid w:val="002A48AA"/>
    <w:rsid w:val="002A4AD1"/>
    <w:rsid w:val="002A5DD2"/>
    <w:rsid w:val="002A5E13"/>
    <w:rsid w:val="002A6C00"/>
    <w:rsid w:val="002A6D8B"/>
    <w:rsid w:val="002A756E"/>
    <w:rsid w:val="002B066D"/>
    <w:rsid w:val="002B0ED4"/>
    <w:rsid w:val="002B2E72"/>
    <w:rsid w:val="002B369B"/>
    <w:rsid w:val="002B5317"/>
    <w:rsid w:val="002B5359"/>
    <w:rsid w:val="002B7938"/>
    <w:rsid w:val="002C06C0"/>
    <w:rsid w:val="002C3679"/>
    <w:rsid w:val="002C39A0"/>
    <w:rsid w:val="002C470C"/>
    <w:rsid w:val="002C7945"/>
    <w:rsid w:val="002C7F4E"/>
    <w:rsid w:val="002D0518"/>
    <w:rsid w:val="002D1E4D"/>
    <w:rsid w:val="002D4A8D"/>
    <w:rsid w:val="002D7180"/>
    <w:rsid w:val="002D785A"/>
    <w:rsid w:val="002E0DCF"/>
    <w:rsid w:val="002E1EED"/>
    <w:rsid w:val="002E36C7"/>
    <w:rsid w:val="002E3858"/>
    <w:rsid w:val="002E4490"/>
    <w:rsid w:val="002E54D3"/>
    <w:rsid w:val="002E62A0"/>
    <w:rsid w:val="002E6993"/>
    <w:rsid w:val="002E7190"/>
    <w:rsid w:val="002E7F2E"/>
    <w:rsid w:val="002F1577"/>
    <w:rsid w:val="002F1F64"/>
    <w:rsid w:val="002F3BA3"/>
    <w:rsid w:val="002F3DBC"/>
    <w:rsid w:val="002F4350"/>
    <w:rsid w:val="002F43A9"/>
    <w:rsid w:val="002F55CB"/>
    <w:rsid w:val="002F6310"/>
    <w:rsid w:val="002F73E0"/>
    <w:rsid w:val="002F73FA"/>
    <w:rsid w:val="002F7F7D"/>
    <w:rsid w:val="00300962"/>
    <w:rsid w:val="00302622"/>
    <w:rsid w:val="00303409"/>
    <w:rsid w:val="00303A15"/>
    <w:rsid w:val="00305122"/>
    <w:rsid w:val="0031083D"/>
    <w:rsid w:val="00311B34"/>
    <w:rsid w:val="00311BB4"/>
    <w:rsid w:val="00312C7D"/>
    <w:rsid w:val="00312D07"/>
    <w:rsid w:val="0031467F"/>
    <w:rsid w:val="00315FA4"/>
    <w:rsid w:val="00323872"/>
    <w:rsid w:val="00323F5D"/>
    <w:rsid w:val="00324710"/>
    <w:rsid w:val="0032646C"/>
    <w:rsid w:val="00326ED2"/>
    <w:rsid w:val="00330391"/>
    <w:rsid w:val="00331A1D"/>
    <w:rsid w:val="0033309E"/>
    <w:rsid w:val="00334B6E"/>
    <w:rsid w:val="00335F89"/>
    <w:rsid w:val="0033632F"/>
    <w:rsid w:val="00336E8E"/>
    <w:rsid w:val="0033701C"/>
    <w:rsid w:val="003402F0"/>
    <w:rsid w:val="003410E9"/>
    <w:rsid w:val="00341566"/>
    <w:rsid w:val="0034170F"/>
    <w:rsid w:val="0034349A"/>
    <w:rsid w:val="00343558"/>
    <w:rsid w:val="00343DF7"/>
    <w:rsid w:val="00344787"/>
    <w:rsid w:val="00344EEE"/>
    <w:rsid w:val="003471EC"/>
    <w:rsid w:val="003472D8"/>
    <w:rsid w:val="00347745"/>
    <w:rsid w:val="00350A13"/>
    <w:rsid w:val="003511C9"/>
    <w:rsid w:val="00351C5C"/>
    <w:rsid w:val="00352586"/>
    <w:rsid w:val="003528AE"/>
    <w:rsid w:val="00353D57"/>
    <w:rsid w:val="00354267"/>
    <w:rsid w:val="00354CB6"/>
    <w:rsid w:val="00354E4B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8D"/>
    <w:rsid w:val="00372396"/>
    <w:rsid w:val="00372BFA"/>
    <w:rsid w:val="00375630"/>
    <w:rsid w:val="00380D7B"/>
    <w:rsid w:val="00381323"/>
    <w:rsid w:val="00381BF1"/>
    <w:rsid w:val="00382374"/>
    <w:rsid w:val="003823CA"/>
    <w:rsid w:val="00382648"/>
    <w:rsid w:val="0038292C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1BF"/>
    <w:rsid w:val="00397610"/>
    <w:rsid w:val="0039764A"/>
    <w:rsid w:val="00397DE6"/>
    <w:rsid w:val="003A0545"/>
    <w:rsid w:val="003A0BE0"/>
    <w:rsid w:val="003A1A46"/>
    <w:rsid w:val="003A1A96"/>
    <w:rsid w:val="003A27F0"/>
    <w:rsid w:val="003A335D"/>
    <w:rsid w:val="003A3E81"/>
    <w:rsid w:val="003A4D3B"/>
    <w:rsid w:val="003A55DF"/>
    <w:rsid w:val="003A57CD"/>
    <w:rsid w:val="003A6C5D"/>
    <w:rsid w:val="003B033C"/>
    <w:rsid w:val="003B2D02"/>
    <w:rsid w:val="003B38BE"/>
    <w:rsid w:val="003B7E85"/>
    <w:rsid w:val="003C0A26"/>
    <w:rsid w:val="003C2C5B"/>
    <w:rsid w:val="003C2CE2"/>
    <w:rsid w:val="003C342A"/>
    <w:rsid w:val="003C35C1"/>
    <w:rsid w:val="003C3C45"/>
    <w:rsid w:val="003C4B6B"/>
    <w:rsid w:val="003C5872"/>
    <w:rsid w:val="003C5E89"/>
    <w:rsid w:val="003C61D9"/>
    <w:rsid w:val="003C631D"/>
    <w:rsid w:val="003C79B3"/>
    <w:rsid w:val="003D0D8E"/>
    <w:rsid w:val="003D1388"/>
    <w:rsid w:val="003D483B"/>
    <w:rsid w:val="003D4F1A"/>
    <w:rsid w:val="003D5438"/>
    <w:rsid w:val="003D5695"/>
    <w:rsid w:val="003D6D1F"/>
    <w:rsid w:val="003D7513"/>
    <w:rsid w:val="003E04AA"/>
    <w:rsid w:val="003E0C81"/>
    <w:rsid w:val="003E1468"/>
    <w:rsid w:val="003E3841"/>
    <w:rsid w:val="003E3A36"/>
    <w:rsid w:val="003E3B48"/>
    <w:rsid w:val="003E70AC"/>
    <w:rsid w:val="003E7617"/>
    <w:rsid w:val="003F02BD"/>
    <w:rsid w:val="003F038B"/>
    <w:rsid w:val="003F0AF7"/>
    <w:rsid w:val="003F149F"/>
    <w:rsid w:val="003F342E"/>
    <w:rsid w:val="003F4078"/>
    <w:rsid w:val="003F55DD"/>
    <w:rsid w:val="003F5BE2"/>
    <w:rsid w:val="003F6462"/>
    <w:rsid w:val="003F681D"/>
    <w:rsid w:val="003F6EFB"/>
    <w:rsid w:val="003F7942"/>
    <w:rsid w:val="00400FE4"/>
    <w:rsid w:val="00402813"/>
    <w:rsid w:val="004033FA"/>
    <w:rsid w:val="00406406"/>
    <w:rsid w:val="004066F9"/>
    <w:rsid w:val="00406E17"/>
    <w:rsid w:val="00406E36"/>
    <w:rsid w:val="00413369"/>
    <w:rsid w:val="0041371A"/>
    <w:rsid w:val="00416598"/>
    <w:rsid w:val="00417FBE"/>
    <w:rsid w:val="004203D9"/>
    <w:rsid w:val="004204DD"/>
    <w:rsid w:val="00420EA1"/>
    <w:rsid w:val="0042173B"/>
    <w:rsid w:val="004220B2"/>
    <w:rsid w:val="0042266D"/>
    <w:rsid w:val="0042357E"/>
    <w:rsid w:val="00423D6B"/>
    <w:rsid w:val="00423EBC"/>
    <w:rsid w:val="004245CF"/>
    <w:rsid w:val="0042473A"/>
    <w:rsid w:val="00430B50"/>
    <w:rsid w:val="00430FAD"/>
    <w:rsid w:val="00432D50"/>
    <w:rsid w:val="00433B3C"/>
    <w:rsid w:val="00433DA5"/>
    <w:rsid w:val="004342C8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1100"/>
    <w:rsid w:val="004521D3"/>
    <w:rsid w:val="0045243E"/>
    <w:rsid w:val="00452C18"/>
    <w:rsid w:val="00452DCD"/>
    <w:rsid w:val="00454772"/>
    <w:rsid w:val="004549FB"/>
    <w:rsid w:val="00455694"/>
    <w:rsid w:val="004567CF"/>
    <w:rsid w:val="00460042"/>
    <w:rsid w:val="00461612"/>
    <w:rsid w:val="00461898"/>
    <w:rsid w:val="00461CBA"/>
    <w:rsid w:val="0046243C"/>
    <w:rsid w:val="00462D2F"/>
    <w:rsid w:val="00463130"/>
    <w:rsid w:val="00463152"/>
    <w:rsid w:val="00463B47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6FE3"/>
    <w:rsid w:val="00497D06"/>
    <w:rsid w:val="004A0C51"/>
    <w:rsid w:val="004A0CDE"/>
    <w:rsid w:val="004A1C60"/>
    <w:rsid w:val="004A3768"/>
    <w:rsid w:val="004A4775"/>
    <w:rsid w:val="004A50E7"/>
    <w:rsid w:val="004A65E0"/>
    <w:rsid w:val="004A7165"/>
    <w:rsid w:val="004A7E04"/>
    <w:rsid w:val="004B1BEF"/>
    <w:rsid w:val="004B2A27"/>
    <w:rsid w:val="004B3AE7"/>
    <w:rsid w:val="004B4378"/>
    <w:rsid w:val="004B49D8"/>
    <w:rsid w:val="004B6652"/>
    <w:rsid w:val="004C0036"/>
    <w:rsid w:val="004C0E16"/>
    <w:rsid w:val="004C0FAE"/>
    <w:rsid w:val="004C2A31"/>
    <w:rsid w:val="004C4638"/>
    <w:rsid w:val="004C581A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D7192"/>
    <w:rsid w:val="004E0519"/>
    <w:rsid w:val="004E09B1"/>
    <w:rsid w:val="004E173D"/>
    <w:rsid w:val="004E41D6"/>
    <w:rsid w:val="004E57D0"/>
    <w:rsid w:val="004E6C29"/>
    <w:rsid w:val="004E6FCE"/>
    <w:rsid w:val="004F0576"/>
    <w:rsid w:val="004F1349"/>
    <w:rsid w:val="004F1915"/>
    <w:rsid w:val="004F23A3"/>
    <w:rsid w:val="004F41C1"/>
    <w:rsid w:val="004F4E4F"/>
    <w:rsid w:val="004F5B34"/>
    <w:rsid w:val="005007AB"/>
    <w:rsid w:val="00500EBD"/>
    <w:rsid w:val="00501AD3"/>
    <w:rsid w:val="0050289A"/>
    <w:rsid w:val="00502C57"/>
    <w:rsid w:val="0050512D"/>
    <w:rsid w:val="00505706"/>
    <w:rsid w:val="00506E13"/>
    <w:rsid w:val="0051202E"/>
    <w:rsid w:val="0051267B"/>
    <w:rsid w:val="005139DC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275B8"/>
    <w:rsid w:val="0053021A"/>
    <w:rsid w:val="005311F8"/>
    <w:rsid w:val="005312E5"/>
    <w:rsid w:val="00531626"/>
    <w:rsid w:val="005322CA"/>
    <w:rsid w:val="005331F6"/>
    <w:rsid w:val="0053354C"/>
    <w:rsid w:val="0053359A"/>
    <w:rsid w:val="00533669"/>
    <w:rsid w:val="00535A15"/>
    <w:rsid w:val="0053656F"/>
    <w:rsid w:val="00536EF4"/>
    <w:rsid w:val="0053781E"/>
    <w:rsid w:val="00537CB4"/>
    <w:rsid w:val="00540B62"/>
    <w:rsid w:val="0054121E"/>
    <w:rsid w:val="005418EE"/>
    <w:rsid w:val="00542359"/>
    <w:rsid w:val="005427C3"/>
    <w:rsid w:val="00544240"/>
    <w:rsid w:val="00545525"/>
    <w:rsid w:val="0054633A"/>
    <w:rsid w:val="00547F09"/>
    <w:rsid w:val="00550031"/>
    <w:rsid w:val="005500D9"/>
    <w:rsid w:val="00550630"/>
    <w:rsid w:val="00551DDB"/>
    <w:rsid w:val="00552FA9"/>
    <w:rsid w:val="0055363F"/>
    <w:rsid w:val="00553665"/>
    <w:rsid w:val="00553B26"/>
    <w:rsid w:val="00555E02"/>
    <w:rsid w:val="00560E50"/>
    <w:rsid w:val="0056151B"/>
    <w:rsid w:val="00566EAC"/>
    <w:rsid w:val="005675BC"/>
    <w:rsid w:val="005675FB"/>
    <w:rsid w:val="005676D4"/>
    <w:rsid w:val="00570C12"/>
    <w:rsid w:val="00574D62"/>
    <w:rsid w:val="00575FB8"/>
    <w:rsid w:val="0057676F"/>
    <w:rsid w:val="00577AC7"/>
    <w:rsid w:val="005808A6"/>
    <w:rsid w:val="00581E2F"/>
    <w:rsid w:val="005820DF"/>
    <w:rsid w:val="00583A4D"/>
    <w:rsid w:val="005850C7"/>
    <w:rsid w:val="00585528"/>
    <w:rsid w:val="0058636B"/>
    <w:rsid w:val="00587DF7"/>
    <w:rsid w:val="005906EB"/>
    <w:rsid w:val="0059167E"/>
    <w:rsid w:val="00591EF3"/>
    <w:rsid w:val="00591F14"/>
    <w:rsid w:val="00592704"/>
    <w:rsid w:val="005929D4"/>
    <w:rsid w:val="00592B45"/>
    <w:rsid w:val="00593DF5"/>
    <w:rsid w:val="00593E5C"/>
    <w:rsid w:val="00594D1B"/>
    <w:rsid w:val="00596821"/>
    <w:rsid w:val="00596F9D"/>
    <w:rsid w:val="005A01C1"/>
    <w:rsid w:val="005A08E8"/>
    <w:rsid w:val="005A1E3B"/>
    <w:rsid w:val="005A2998"/>
    <w:rsid w:val="005A2EF5"/>
    <w:rsid w:val="005A3320"/>
    <w:rsid w:val="005A3950"/>
    <w:rsid w:val="005A4107"/>
    <w:rsid w:val="005A4581"/>
    <w:rsid w:val="005A52CC"/>
    <w:rsid w:val="005A5381"/>
    <w:rsid w:val="005A5638"/>
    <w:rsid w:val="005A60AA"/>
    <w:rsid w:val="005A6659"/>
    <w:rsid w:val="005A6A09"/>
    <w:rsid w:val="005A6CE6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69B8"/>
    <w:rsid w:val="005B75D8"/>
    <w:rsid w:val="005B767C"/>
    <w:rsid w:val="005B7CD7"/>
    <w:rsid w:val="005C18DC"/>
    <w:rsid w:val="005C1FC4"/>
    <w:rsid w:val="005C3899"/>
    <w:rsid w:val="005C47BF"/>
    <w:rsid w:val="005C571D"/>
    <w:rsid w:val="005C7983"/>
    <w:rsid w:val="005D06CE"/>
    <w:rsid w:val="005D09E8"/>
    <w:rsid w:val="005D0C41"/>
    <w:rsid w:val="005D0E8A"/>
    <w:rsid w:val="005D3303"/>
    <w:rsid w:val="005D3FF7"/>
    <w:rsid w:val="005D5328"/>
    <w:rsid w:val="005D5CB0"/>
    <w:rsid w:val="005E0049"/>
    <w:rsid w:val="005E1590"/>
    <w:rsid w:val="005E2632"/>
    <w:rsid w:val="005E341A"/>
    <w:rsid w:val="005E4033"/>
    <w:rsid w:val="005E43F2"/>
    <w:rsid w:val="005E46FE"/>
    <w:rsid w:val="005E69F8"/>
    <w:rsid w:val="005E6ED0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7054"/>
    <w:rsid w:val="006175A2"/>
    <w:rsid w:val="006175F1"/>
    <w:rsid w:val="006205E1"/>
    <w:rsid w:val="00621784"/>
    <w:rsid w:val="006221C0"/>
    <w:rsid w:val="006229F6"/>
    <w:rsid w:val="00626CAE"/>
    <w:rsid w:val="00627B0B"/>
    <w:rsid w:val="00630275"/>
    <w:rsid w:val="006302C3"/>
    <w:rsid w:val="006306C4"/>
    <w:rsid w:val="00630E57"/>
    <w:rsid w:val="006368CE"/>
    <w:rsid w:val="00640E0F"/>
    <w:rsid w:val="00645B38"/>
    <w:rsid w:val="00645F8B"/>
    <w:rsid w:val="0065067F"/>
    <w:rsid w:val="00652405"/>
    <w:rsid w:val="0065280F"/>
    <w:rsid w:val="00652FE9"/>
    <w:rsid w:val="00654754"/>
    <w:rsid w:val="0065554E"/>
    <w:rsid w:val="00656B90"/>
    <w:rsid w:val="00657457"/>
    <w:rsid w:val="006579F6"/>
    <w:rsid w:val="00657E84"/>
    <w:rsid w:val="006613D2"/>
    <w:rsid w:val="00662508"/>
    <w:rsid w:val="00663CB1"/>
    <w:rsid w:val="0066457D"/>
    <w:rsid w:val="006661B2"/>
    <w:rsid w:val="00671C79"/>
    <w:rsid w:val="00671DA5"/>
    <w:rsid w:val="00672163"/>
    <w:rsid w:val="006745D8"/>
    <w:rsid w:val="00674CD3"/>
    <w:rsid w:val="006754D9"/>
    <w:rsid w:val="00675FB6"/>
    <w:rsid w:val="00677061"/>
    <w:rsid w:val="00677840"/>
    <w:rsid w:val="006779F3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DD4"/>
    <w:rsid w:val="00686E2A"/>
    <w:rsid w:val="006873E0"/>
    <w:rsid w:val="006911CC"/>
    <w:rsid w:val="00692417"/>
    <w:rsid w:val="006935CD"/>
    <w:rsid w:val="0069590F"/>
    <w:rsid w:val="00695A24"/>
    <w:rsid w:val="00696237"/>
    <w:rsid w:val="00696280"/>
    <w:rsid w:val="006962EF"/>
    <w:rsid w:val="00696C9D"/>
    <w:rsid w:val="006971DE"/>
    <w:rsid w:val="00697EDD"/>
    <w:rsid w:val="006A0CF9"/>
    <w:rsid w:val="006A2328"/>
    <w:rsid w:val="006A2883"/>
    <w:rsid w:val="006A32AB"/>
    <w:rsid w:val="006A4D29"/>
    <w:rsid w:val="006A6076"/>
    <w:rsid w:val="006A7501"/>
    <w:rsid w:val="006A7502"/>
    <w:rsid w:val="006B1083"/>
    <w:rsid w:val="006B11A0"/>
    <w:rsid w:val="006B1547"/>
    <w:rsid w:val="006B1FC4"/>
    <w:rsid w:val="006B4436"/>
    <w:rsid w:val="006B4ED2"/>
    <w:rsid w:val="006B4FE7"/>
    <w:rsid w:val="006B537B"/>
    <w:rsid w:val="006B55C2"/>
    <w:rsid w:val="006B58D7"/>
    <w:rsid w:val="006B7E88"/>
    <w:rsid w:val="006C1056"/>
    <w:rsid w:val="006C26A1"/>
    <w:rsid w:val="006C3283"/>
    <w:rsid w:val="006C32B2"/>
    <w:rsid w:val="006C3BBA"/>
    <w:rsid w:val="006C42C7"/>
    <w:rsid w:val="006C537D"/>
    <w:rsid w:val="006C613E"/>
    <w:rsid w:val="006C6DF0"/>
    <w:rsid w:val="006C6FDC"/>
    <w:rsid w:val="006D017D"/>
    <w:rsid w:val="006D05DF"/>
    <w:rsid w:val="006D05F7"/>
    <w:rsid w:val="006D071A"/>
    <w:rsid w:val="006D07E6"/>
    <w:rsid w:val="006D11E2"/>
    <w:rsid w:val="006D33D9"/>
    <w:rsid w:val="006D38CF"/>
    <w:rsid w:val="006D5207"/>
    <w:rsid w:val="006D61F2"/>
    <w:rsid w:val="006D7EC9"/>
    <w:rsid w:val="006E06EA"/>
    <w:rsid w:val="006E2A79"/>
    <w:rsid w:val="006E34AC"/>
    <w:rsid w:val="006E6533"/>
    <w:rsid w:val="006F09E7"/>
    <w:rsid w:val="006F0F2F"/>
    <w:rsid w:val="006F48B0"/>
    <w:rsid w:val="006F5A58"/>
    <w:rsid w:val="006F5D39"/>
    <w:rsid w:val="006F6E5D"/>
    <w:rsid w:val="006F6FAE"/>
    <w:rsid w:val="006F6FE1"/>
    <w:rsid w:val="006F7088"/>
    <w:rsid w:val="007009BE"/>
    <w:rsid w:val="0070103B"/>
    <w:rsid w:val="00703093"/>
    <w:rsid w:val="007043AD"/>
    <w:rsid w:val="007047B5"/>
    <w:rsid w:val="007055A5"/>
    <w:rsid w:val="00711C81"/>
    <w:rsid w:val="0071204E"/>
    <w:rsid w:val="00712348"/>
    <w:rsid w:val="007124B0"/>
    <w:rsid w:val="007158DF"/>
    <w:rsid w:val="0071637A"/>
    <w:rsid w:val="007201F7"/>
    <w:rsid w:val="00720BF4"/>
    <w:rsid w:val="007212F5"/>
    <w:rsid w:val="007217BA"/>
    <w:rsid w:val="00721F38"/>
    <w:rsid w:val="0072213E"/>
    <w:rsid w:val="007223AA"/>
    <w:rsid w:val="00722710"/>
    <w:rsid w:val="00722E9A"/>
    <w:rsid w:val="007240DA"/>
    <w:rsid w:val="007244ED"/>
    <w:rsid w:val="00724CC2"/>
    <w:rsid w:val="00724D24"/>
    <w:rsid w:val="00727F1B"/>
    <w:rsid w:val="00730199"/>
    <w:rsid w:val="00730203"/>
    <w:rsid w:val="007303AA"/>
    <w:rsid w:val="007325DC"/>
    <w:rsid w:val="007331FF"/>
    <w:rsid w:val="00733F31"/>
    <w:rsid w:val="00735E10"/>
    <w:rsid w:val="007372B1"/>
    <w:rsid w:val="007412A2"/>
    <w:rsid w:val="007416A8"/>
    <w:rsid w:val="00741B25"/>
    <w:rsid w:val="0074252A"/>
    <w:rsid w:val="00742AE8"/>
    <w:rsid w:val="00743336"/>
    <w:rsid w:val="00745CBF"/>
    <w:rsid w:val="00745DB0"/>
    <w:rsid w:val="0074706A"/>
    <w:rsid w:val="00747D21"/>
    <w:rsid w:val="00751159"/>
    <w:rsid w:val="00752617"/>
    <w:rsid w:val="007529E8"/>
    <w:rsid w:val="007535B3"/>
    <w:rsid w:val="007535E6"/>
    <w:rsid w:val="00753B57"/>
    <w:rsid w:val="00754706"/>
    <w:rsid w:val="007549B4"/>
    <w:rsid w:val="00757070"/>
    <w:rsid w:val="0075752A"/>
    <w:rsid w:val="00760BC7"/>
    <w:rsid w:val="00761444"/>
    <w:rsid w:val="00762279"/>
    <w:rsid w:val="00762999"/>
    <w:rsid w:val="00762B77"/>
    <w:rsid w:val="00762F6C"/>
    <w:rsid w:val="00763009"/>
    <w:rsid w:val="00763130"/>
    <w:rsid w:val="00764728"/>
    <w:rsid w:val="00765447"/>
    <w:rsid w:val="0076625B"/>
    <w:rsid w:val="00767305"/>
    <w:rsid w:val="00767DC6"/>
    <w:rsid w:val="00771288"/>
    <w:rsid w:val="00771A65"/>
    <w:rsid w:val="00772072"/>
    <w:rsid w:val="00772155"/>
    <w:rsid w:val="00774CFB"/>
    <w:rsid w:val="00776AC8"/>
    <w:rsid w:val="00776F0B"/>
    <w:rsid w:val="007775EF"/>
    <w:rsid w:val="00777741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A5C"/>
    <w:rsid w:val="00785D5B"/>
    <w:rsid w:val="007865FF"/>
    <w:rsid w:val="00787043"/>
    <w:rsid w:val="0079034F"/>
    <w:rsid w:val="00792337"/>
    <w:rsid w:val="007925E2"/>
    <w:rsid w:val="00795F6A"/>
    <w:rsid w:val="0079760A"/>
    <w:rsid w:val="00797698"/>
    <w:rsid w:val="00797893"/>
    <w:rsid w:val="00797D61"/>
    <w:rsid w:val="007A0389"/>
    <w:rsid w:val="007A13A0"/>
    <w:rsid w:val="007A1924"/>
    <w:rsid w:val="007A2B5F"/>
    <w:rsid w:val="007A3346"/>
    <w:rsid w:val="007A4CBF"/>
    <w:rsid w:val="007A5078"/>
    <w:rsid w:val="007A53B9"/>
    <w:rsid w:val="007A58D7"/>
    <w:rsid w:val="007A733E"/>
    <w:rsid w:val="007A7A9B"/>
    <w:rsid w:val="007B00AB"/>
    <w:rsid w:val="007B307A"/>
    <w:rsid w:val="007B323F"/>
    <w:rsid w:val="007B3A10"/>
    <w:rsid w:val="007B4191"/>
    <w:rsid w:val="007B54B2"/>
    <w:rsid w:val="007B6061"/>
    <w:rsid w:val="007B64D0"/>
    <w:rsid w:val="007B7470"/>
    <w:rsid w:val="007C0C67"/>
    <w:rsid w:val="007C2610"/>
    <w:rsid w:val="007C30B8"/>
    <w:rsid w:val="007C36BC"/>
    <w:rsid w:val="007C3844"/>
    <w:rsid w:val="007C523D"/>
    <w:rsid w:val="007C52CB"/>
    <w:rsid w:val="007C6AF0"/>
    <w:rsid w:val="007D0E15"/>
    <w:rsid w:val="007D1C2A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6ECE"/>
    <w:rsid w:val="007D7802"/>
    <w:rsid w:val="007D7959"/>
    <w:rsid w:val="007D79EC"/>
    <w:rsid w:val="007E1EB5"/>
    <w:rsid w:val="007E2C7C"/>
    <w:rsid w:val="007E456E"/>
    <w:rsid w:val="007E4B85"/>
    <w:rsid w:val="007E4C4B"/>
    <w:rsid w:val="007E5C6B"/>
    <w:rsid w:val="007E6F88"/>
    <w:rsid w:val="007F0D59"/>
    <w:rsid w:val="007F1258"/>
    <w:rsid w:val="007F1BA7"/>
    <w:rsid w:val="007F398A"/>
    <w:rsid w:val="007F42C3"/>
    <w:rsid w:val="007F5166"/>
    <w:rsid w:val="007F52EC"/>
    <w:rsid w:val="007F5D6F"/>
    <w:rsid w:val="008008BC"/>
    <w:rsid w:val="00800CB9"/>
    <w:rsid w:val="00801107"/>
    <w:rsid w:val="00801946"/>
    <w:rsid w:val="00801A55"/>
    <w:rsid w:val="00801F33"/>
    <w:rsid w:val="00801F67"/>
    <w:rsid w:val="0080265B"/>
    <w:rsid w:val="00803CDC"/>
    <w:rsid w:val="00805391"/>
    <w:rsid w:val="0080774C"/>
    <w:rsid w:val="008077C3"/>
    <w:rsid w:val="00811E86"/>
    <w:rsid w:val="00812C98"/>
    <w:rsid w:val="00813642"/>
    <w:rsid w:val="00813BAA"/>
    <w:rsid w:val="00813D66"/>
    <w:rsid w:val="00813F09"/>
    <w:rsid w:val="00814315"/>
    <w:rsid w:val="00814EA7"/>
    <w:rsid w:val="00815844"/>
    <w:rsid w:val="00816787"/>
    <w:rsid w:val="00816F38"/>
    <w:rsid w:val="008225C2"/>
    <w:rsid w:val="00830230"/>
    <w:rsid w:val="00832363"/>
    <w:rsid w:val="00835317"/>
    <w:rsid w:val="00835B86"/>
    <w:rsid w:val="00835DCE"/>
    <w:rsid w:val="0083679A"/>
    <w:rsid w:val="008373F5"/>
    <w:rsid w:val="00837465"/>
    <w:rsid w:val="00837763"/>
    <w:rsid w:val="008405D5"/>
    <w:rsid w:val="008409DC"/>
    <w:rsid w:val="00841B59"/>
    <w:rsid w:val="00841D86"/>
    <w:rsid w:val="008420AD"/>
    <w:rsid w:val="00845657"/>
    <w:rsid w:val="00847E6A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8E3"/>
    <w:rsid w:val="00863A14"/>
    <w:rsid w:val="00864130"/>
    <w:rsid w:val="008646D8"/>
    <w:rsid w:val="00864A8B"/>
    <w:rsid w:val="00864E6E"/>
    <w:rsid w:val="00865D13"/>
    <w:rsid w:val="008736BE"/>
    <w:rsid w:val="008759A1"/>
    <w:rsid w:val="00875F8E"/>
    <w:rsid w:val="00877804"/>
    <w:rsid w:val="00880B73"/>
    <w:rsid w:val="00880BF6"/>
    <w:rsid w:val="00882186"/>
    <w:rsid w:val="008826CB"/>
    <w:rsid w:val="00883087"/>
    <w:rsid w:val="00884776"/>
    <w:rsid w:val="008859E9"/>
    <w:rsid w:val="00891A48"/>
    <w:rsid w:val="00892195"/>
    <w:rsid w:val="00892A10"/>
    <w:rsid w:val="00893042"/>
    <w:rsid w:val="00893493"/>
    <w:rsid w:val="0089401B"/>
    <w:rsid w:val="008954A2"/>
    <w:rsid w:val="00896173"/>
    <w:rsid w:val="008A0852"/>
    <w:rsid w:val="008A48A1"/>
    <w:rsid w:val="008A4AC6"/>
    <w:rsid w:val="008A647B"/>
    <w:rsid w:val="008A66E5"/>
    <w:rsid w:val="008A780F"/>
    <w:rsid w:val="008A7B51"/>
    <w:rsid w:val="008B01EF"/>
    <w:rsid w:val="008B01FE"/>
    <w:rsid w:val="008B0ACA"/>
    <w:rsid w:val="008B0DCD"/>
    <w:rsid w:val="008B3D9A"/>
    <w:rsid w:val="008B3E65"/>
    <w:rsid w:val="008B4ADF"/>
    <w:rsid w:val="008B4F01"/>
    <w:rsid w:val="008B5040"/>
    <w:rsid w:val="008B5361"/>
    <w:rsid w:val="008B5DEE"/>
    <w:rsid w:val="008B652E"/>
    <w:rsid w:val="008B7C38"/>
    <w:rsid w:val="008C1574"/>
    <w:rsid w:val="008C1947"/>
    <w:rsid w:val="008C43A2"/>
    <w:rsid w:val="008C44B2"/>
    <w:rsid w:val="008C71D2"/>
    <w:rsid w:val="008C75EE"/>
    <w:rsid w:val="008C77CF"/>
    <w:rsid w:val="008D0AE4"/>
    <w:rsid w:val="008D0FC2"/>
    <w:rsid w:val="008D1B55"/>
    <w:rsid w:val="008D235E"/>
    <w:rsid w:val="008D4C90"/>
    <w:rsid w:val="008D549A"/>
    <w:rsid w:val="008D5825"/>
    <w:rsid w:val="008D5D63"/>
    <w:rsid w:val="008D5F69"/>
    <w:rsid w:val="008D6142"/>
    <w:rsid w:val="008D6436"/>
    <w:rsid w:val="008D6877"/>
    <w:rsid w:val="008D765B"/>
    <w:rsid w:val="008E0ADD"/>
    <w:rsid w:val="008E2592"/>
    <w:rsid w:val="008E2908"/>
    <w:rsid w:val="008E4B13"/>
    <w:rsid w:val="008E4E4E"/>
    <w:rsid w:val="008E537E"/>
    <w:rsid w:val="008E7EDF"/>
    <w:rsid w:val="008F4866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B9F"/>
    <w:rsid w:val="00913517"/>
    <w:rsid w:val="00913C79"/>
    <w:rsid w:val="00914459"/>
    <w:rsid w:val="0091516D"/>
    <w:rsid w:val="00915E53"/>
    <w:rsid w:val="00917909"/>
    <w:rsid w:val="00920139"/>
    <w:rsid w:val="00921582"/>
    <w:rsid w:val="00921AF3"/>
    <w:rsid w:val="00921B1B"/>
    <w:rsid w:val="00921FC5"/>
    <w:rsid w:val="0092294C"/>
    <w:rsid w:val="009230E3"/>
    <w:rsid w:val="00923F98"/>
    <w:rsid w:val="00925A75"/>
    <w:rsid w:val="0093090B"/>
    <w:rsid w:val="009319D3"/>
    <w:rsid w:val="00932090"/>
    <w:rsid w:val="00932ABE"/>
    <w:rsid w:val="00932B88"/>
    <w:rsid w:val="00935112"/>
    <w:rsid w:val="0093716F"/>
    <w:rsid w:val="00937680"/>
    <w:rsid w:val="00940594"/>
    <w:rsid w:val="00941162"/>
    <w:rsid w:val="00941447"/>
    <w:rsid w:val="0094169B"/>
    <w:rsid w:val="0094225C"/>
    <w:rsid w:val="00943A1E"/>
    <w:rsid w:val="00943C31"/>
    <w:rsid w:val="00944D08"/>
    <w:rsid w:val="00945353"/>
    <w:rsid w:val="00950555"/>
    <w:rsid w:val="00952F61"/>
    <w:rsid w:val="00953061"/>
    <w:rsid w:val="00953300"/>
    <w:rsid w:val="00954B32"/>
    <w:rsid w:val="009553DD"/>
    <w:rsid w:val="009559A3"/>
    <w:rsid w:val="00956E79"/>
    <w:rsid w:val="009605F2"/>
    <w:rsid w:val="00963AD6"/>
    <w:rsid w:val="0096651B"/>
    <w:rsid w:val="00970156"/>
    <w:rsid w:val="00970B4F"/>
    <w:rsid w:val="00970FFE"/>
    <w:rsid w:val="00971751"/>
    <w:rsid w:val="0097186F"/>
    <w:rsid w:val="00974DBF"/>
    <w:rsid w:val="00975523"/>
    <w:rsid w:val="009765E1"/>
    <w:rsid w:val="00977025"/>
    <w:rsid w:val="00977A21"/>
    <w:rsid w:val="00977DC7"/>
    <w:rsid w:val="00980517"/>
    <w:rsid w:val="00982211"/>
    <w:rsid w:val="009831D7"/>
    <w:rsid w:val="009834F8"/>
    <w:rsid w:val="00985719"/>
    <w:rsid w:val="009903BA"/>
    <w:rsid w:val="009952F5"/>
    <w:rsid w:val="0099654F"/>
    <w:rsid w:val="009A0014"/>
    <w:rsid w:val="009A3356"/>
    <w:rsid w:val="009A38FC"/>
    <w:rsid w:val="009A3C50"/>
    <w:rsid w:val="009A51E5"/>
    <w:rsid w:val="009A5747"/>
    <w:rsid w:val="009A6847"/>
    <w:rsid w:val="009A76D9"/>
    <w:rsid w:val="009B2014"/>
    <w:rsid w:val="009B2450"/>
    <w:rsid w:val="009B3513"/>
    <w:rsid w:val="009B3E92"/>
    <w:rsid w:val="009B475C"/>
    <w:rsid w:val="009B5890"/>
    <w:rsid w:val="009B65E3"/>
    <w:rsid w:val="009B6BEF"/>
    <w:rsid w:val="009B7483"/>
    <w:rsid w:val="009C00FD"/>
    <w:rsid w:val="009C08EC"/>
    <w:rsid w:val="009C1B80"/>
    <w:rsid w:val="009C1E8C"/>
    <w:rsid w:val="009C2977"/>
    <w:rsid w:val="009C2997"/>
    <w:rsid w:val="009C3943"/>
    <w:rsid w:val="009C4CC9"/>
    <w:rsid w:val="009C67D0"/>
    <w:rsid w:val="009C6C3B"/>
    <w:rsid w:val="009C7971"/>
    <w:rsid w:val="009D164D"/>
    <w:rsid w:val="009D2E99"/>
    <w:rsid w:val="009D2FD6"/>
    <w:rsid w:val="009D3E4E"/>
    <w:rsid w:val="009D48EF"/>
    <w:rsid w:val="009D64AD"/>
    <w:rsid w:val="009D6F73"/>
    <w:rsid w:val="009D7A0A"/>
    <w:rsid w:val="009E0307"/>
    <w:rsid w:val="009E11C6"/>
    <w:rsid w:val="009E2469"/>
    <w:rsid w:val="009E3938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520A"/>
    <w:rsid w:val="009F5477"/>
    <w:rsid w:val="009F5E5D"/>
    <w:rsid w:val="009F68D9"/>
    <w:rsid w:val="009F7151"/>
    <w:rsid w:val="009F7562"/>
    <w:rsid w:val="00A012EE"/>
    <w:rsid w:val="00A0147F"/>
    <w:rsid w:val="00A03D83"/>
    <w:rsid w:val="00A06E00"/>
    <w:rsid w:val="00A07124"/>
    <w:rsid w:val="00A0716E"/>
    <w:rsid w:val="00A0749D"/>
    <w:rsid w:val="00A106A6"/>
    <w:rsid w:val="00A10D36"/>
    <w:rsid w:val="00A1208D"/>
    <w:rsid w:val="00A12589"/>
    <w:rsid w:val="00A12E33"/>
    <w:rsid w:val="00A13780"/>
    <w:rsid w:val="00A14FE7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6BEA"/>
    <w:rsid w:val="00A30B4E"/>
    <w:rsid w:val="00A30DBC"/>
    <w:rsid w:val="00A31A9B"/>
    <w:rsid w:val="00A31DAD"/>
    <w:rsid w:val="00A32229"/>
    <w:rsid w:val="00A3224F"/>
    <w:rsid w:val="00A3252B"/>
    <w:rsid w:val="00A32B81"/>
    <w:rsid w:val="00A32E48"/>
    <w:rsid w:val="00A33576"/>
    <w:rsid w:val="00A339C9"/>
    <w:rsid w:val="00A343CF"/>
    <w:rsid w:val="00A360C7"/>
    <w:rsid w:val="00A36E5E"/>
    <w:rsid w:val="00A403E9"/>
    <w:rsid w:val="00A40EEE"/>
    <w:rsid w:val="00A411C4"/>
    <w:rsid w:val="00A4133F"/>
    <w:rsid w:val="00A41F20"/>
    <w:rsid w:val="00A433FB"/>
    <w:rsid w:val="00A45424"/>
    <w:rsid w:val="00A50E07"/>
    <w:rsid w:val="00A55C47"/>
    <w:rsid w:val="00A55E1F"/>
    <w:rsid w:val="00A55F08"/>
    <w:rsid w:val="00A56B64"/>
    <w:rsid w:val="00A6131B"/>
    <w:rsid w:val="00A660E8"/>
    <w:rsid w:val="00A6775E"/>
    <w:rsid w:val="00A70882"/>
    <w:rsid w:val="00A709EB"/>
    <w:rsid w:val="00A71C82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81550"/>
    <w:rsid w:val="00A81DDD"/>
    <w:rsid w:val="00A82973"/>
    <w:rsid w:val="00A84199"/>
    <w:rsid w:val="00A85EA5"/>
    <w:rsid w:val="00A87918"/>
    <w:rsid w:val="00A87B57"/>
    <w:rsid w:val="00A92316"/>
    <w:rsid w:val="00A925AC"/>
    <w:rsid w:val="00A926C7"/>
    <w:rsid w:val="00A92AAF"/>
    <w:rsid w:val="00A93550"/>
    <w:rsid w:val="00A938BC"/>
    <w:rsid w:val="00A94258"/>
    <w:rsid w:val="00A94538"/>
    <w:rsid w:val="00A95FF5"/>
    <w:rsid w:val="00A97133"/>
    <w:rsid w:val="00A977D7"/>
    <w:rsid w:val="00A97B6D"/>
    <w:rsid w:val="00AA03E9"/>
    <w:rsid w:val="00AA1B83"/>
    <w:rsid w:val="00AA1C07"/>
    <w:rsid w:val="00AA4FCB"/>
    <w:rsid w:val="00AA6652"/>
    <w:rsid w:val="00AA6FE9"/>
    <w:rsid w:val="00AA7044"/>
    <w:rsid w:val="00AA78D8"/>
    <w:rsid w:val="00AB0425"/>
    <w:rsid w:val="00AB09E0"/>
    <w:rsid w:val="00AB0E5D"/>
    <w:rsid w:val="00AB11B0"/>
    <w:rsid w:val="00AB2B4F"/>
    <w:rsid w:val="00AB2F3A"/>
    <w:rsid w:val="00AB3AD9"/>
    <w:rsid w:val="00AB4DF9"/>
    <w:rsid w:val="00AB50D2"/>
    <w:rsid w:val="00AC02E4"/>
    <w:rsid w:val="00AC079A"/>
    <w:rsid w:val="00AC113C"/>
    <w:rsid w:val="00AC1C7D"/>
    <w:rsid w:val="00AC2209"/>
    <w:rsid w:val="00AC314E"/>
    <w:rsid w:val="00AC42A8"/>
    <w:rsid w:val="00AC44CB"/>
    <w:rsid w:val="00AC4ACC"/>
    <w:rsid w:val="00AC5123"/>
    <w:rsid w:val="00AC5957"/>
    <w:rsid w:val="00AC796C"/>
    <w:rsid w:val="00AD122E"/>
    <w:rsid w:val="00AD131E"/>
    <w:rsid w:val="00AD1A43"/>
    <w:rsid w:val="00AD1F05"/>
    <w:rsid w:val="00AD2538"/>
    <w:rsid w:val="00AD2560"/>
    <w:rsid w:val="00AD34D4"/>
    <w:rsid w:val="00AD3AF4"/>
    <w:rsid w:val="00AD5173"/>
    <w:rsid w:val="00AD5961"/>
    <w:rsid w:val="00AE20C7"/>
    <w:rsid w:val="00AE3359"/>
    <w:rsid w:val="00AE3451"/>
    <w:rsid w:val="00AE40C5"/>
    <w:rsid w:val="00AE5169"/>
    <w:rsid w:val="00AE5F63"/>
    <w:rsid w:val="00AE7786"/>
    <w:rsid w:val="00AE7B45"/>
    <w:rsid w:val="00AF169B"/>
    <w:rsid w:val="00AF17D5"/>
    <w:rsid w:val="00AF2D5B"/>
    <w:rsid w:val="00AF3682"/>
    <w:rsid w:val="00AF3D5D"/>
    <w:rsid w:val="00AF457C"/>
    <w:rsid w:val="00AF4BAF"/>
    <w:rsid w:val="00AF5676"/>
    <w:rsid w:val="00AF6D4B"/>
    <w:rsid w:val="00AF7A61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645E"/>
    <w:rsid w:val="00B26489"/>
    <w:rsid w:val="00B3091E"/>
    <w:rsid w:val="00B30A5D"/>
    <w:rsid w:val="00B30F02"/>
    <w:rsid w:val="00B34F12"/>
    <w:rsid w:val="00B35096"/>
    <w:rsid w:val="00B3732B"/>
    <w:rsid w:val="00B40A71"/>
    <w:rsid w:val="00B41315"/>
    <w:rsid w:val="00B41633"/>
    <w:rsid w:val="00B419F0"/>
    <w:rsid w:val="00B41AB2"/>
    <w:rsid w:val="00B42ACB"/>
    <w:rsid w:val="00B43E8C"/>
    <w:rsid w:val="00B44369"/>
    <w:rsid w:val="00B44A47"/>
    <w:rsid w:val="00B45515"/>
    <w:rsid w:val="00B457C3"/>
    <w:rsid w:val="00B46602"/>
    <w:rsid w:val="00B46EE8"/>
    <w:rsid w:val="00B5191C"/>
    <w:rsid w:val="00B53796"/>
    <w:rsid w:val="00B53AEC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4222"/>
    <w:rsid w:val="00B64C92"/>
    <w:rsid w:val="00B657DF"/>
    <w:rsid w:val="00B65CC7"/>
    <w:rsid w:val="00B66731"/>
    <w:rsid w:val="00B67ED4"/>
    <w:rsid w:val="00B71216"/>
    <w:rsid w:val="00B71E82"/>
    <w:rsid w:val="00B7522F"/>
    <w:rsid w:val="00B7666D"/>
    <w:rsid w:val="00B77363"/>
    <w:rsid w:val="00B811B3"/>
    <w:rsid w:val="00B812D0"/>
    <w:rsid w:val="00B81C15"/>
    <w:rsid w:val="00B8210E"/>
    <w:rsid w:val="00B82B63"/>
    <w:rsid w:val="00B855AC"/>
    <w:rsid w:val="00B86741"/>
    <w:rsid w:val="00B86E9F"/>
    <w:rsid w:val="00B87C3E"/>
    <w:rsid w:val="00B90530"/>
    <w:rsid w:val="00B906AA"/>
    <w:rsid w:val="00B91599"/>
    <w:rsid w:val="00B924B3"/>
    <w:rsid w:val="00B93582"/>
    <w:rsid w:val="00B94892"/>
    <w:rsid w:val="00B95093"/>
    <w:rsid w:val="00B95157"/>
    <w:rsid w:val="00B95FB9"/>
    <w:rsid w:val="00B96152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B9F"/>
    <w:rsid w:val="00BB64C1"/>
    <w:rsid w:val="00BB6E60"/>
    <w:rsid w:val="00BB6EF1"/>
    <w:rsid w:val="00BB6FDF"/>
    <w:rsid w:val="00BB7B85"/>
    <w:rsid w:val="00BC02E5"/>
    <w:rsid w:val="00BC0C5B"/>
    <w:rsid w:val="00BC0E0E"/>
    <w:rsid w:val="00BC14D8"/>
    <w:rsid w:val="00BC1949"/>
    <w:rsid w:val="00BC399C"/>
    <w:rsid w:val="00BC555A"/>
    <w:rsid w:val="00BC5EAD"/>
    <w:rsid w:val="00BC69F3"/>
    <w:rsid w:val="00BD0BE1"/>
    <w:rsid w:val="00BD186D"/>
    <w:rsid w:val="00BD208C"/>
    <w:rsid w:val="00BD27AF"/>
    <w:rsid w:val="00BD3383"/>
    <w:rsid w:val="00BD33C4"/>
    <w:rsid w:val="00BD3679"/>
    <w:rsid w:val="00BD4389"/>
    <w:rsid w:val="00BD7E4C"/>
    <w:rsid w:val="00BD7F5F"/>
    <w:rsid w:val="00BE12B8"/>
    <w:rsid w:val="00BE14DB"/>
    <w:rsid w:val="00BE3E21"/>
    <w:rsid w:val="00BE4803"/>
    <w:rsid w:val="00BE4880"/>
    <w:rsid w:val="00BE6D60"/>
    <w:rsid w:val="00BF0145"/>
    <w:rsid w:val="00BF0156"/>
    <w:rsid w:val="00BF0A81"/>
    <w:rsid w:val="00BF2D4A"/>
    <w:rsid w:val="00BF4B2F"/>
    <w:rsid w:val="00BF5BEB"/>
    <w:rsid w:val="00BF628E"/>
    <w:rsid w:val="00C01917"/>
    <w:rsid w:val="00C038B5"/>
    <w:rsid w:val="00C03AEC"/>
    <w:rsid w:val="00C06FD6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5DB8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3652"/>
    <w:rsid w:val="00C33972"/>
    <w:rsid w:val="00C33A3D"/>
    <w:rsid w:val="00C34B73"/>
    <w:rsid w:val="00C375C1"/>
    <w:rsid w:val="00C41197"/>
    <w:rsid w:val="00C41D80"/>
    <w:rsid w:val="00C42D66"/>
    <w:rsid w:val="00C43133"/>
    <w:rsid w:val="00C433DA"/>
    <w:rsid w:val="00C43748"/>
    <w:rsid w:val="00C438AE"/>
    <w:rsid w:val="00C43F63"/>
    <w:rsid w:val="00C44C27"/>
    <w:rsid w:val="00C461DC"/>
    <w:rsid w:val="00C46497"/>
    <w:rsid w:val="00C46E0A"/>
    <w:rsid w:val="00C47082"/>
    <w:rsid w:val="00C47BF9"/>
    <w:rsid w:val="00C504F6"/>
    <w:rsid w:val="00C50AF4"/>
    <w:rsid w:val="00C50E14"/>
    <w:rsid w:val="00C51697"/>
    <w:rsid w:val="00C517B8"/>
    <w:rsid w:val="00C53B76"/>
    <w:rsid w:val="00C53D08"/>
    <w:rsid w:val="00C55324"/>
    <w:rsid w:val="00C558E7"/>
    <w:rsid w:val="00C5667B"/>
    <w:rsid w:val="00C566CA"/>
    <w:rsid w:val="00C635BE"/>
    <w:rsid w:val="00C65026"/>
    <w:rsid w:val="00C66C64"/>
    <w:rsid w:val="00C7098A"/>
    <w:rsid w:val="00C71FE1"/>
    <w:rsid w:val="00C73465"/>
    <w:rsid w:val="00C74FB6"/>
    <w:rsid w:val="00C750EB"/>
    <w:rsid w:val="00C75A79"/>
    <w:rsid w:val="00C75AA0"/>
    <w:rsid w:val="00C77812"/>
    <w:rsid w:val="00C77B55"/>
    <w:rsid w:val="00C801FC"/>
    <w:rsid w:val="00C80371"/>
    <w:rsid w:val="00C82F42"/>
    <w:rsid w:val="00C846C3"/>
    <w:rsid w:val="00C858A8"/>
    <w:rsid w:val="00C85B6B"/>
    <w:rsid w:val="00C8728D"/>
    <w:rsid w:val="00C9030A"/>
    <w:rsid w:val="00C90614"/>
    <w:rsid w:val="00C91099"/>
    <w:rsid w:val="00C91302"/>
    <w:rsid w:val="00C91EAE"/>
    <w:rsid w:val="00C93A48"/>
    <w:rsid w:val="00C93BB1"/>
    <w:rsid w:val="00C94AC1"/>
    <w:rsid w:val="00C94EEE"/>
    <w:rsid w:val="00C95657"/>
    <w:rsid w:val="00C96C08"/>
    <w:rsid w:val="00C96FBE"/>
    <w:rsid w:val="00C97FA4"/>
    <w:rsid w:val="00CA311B"/>
    <w:rsid w:val="00CA3FAE"/>
    <w:rsid w:val="00CA416E"/>
    <w:rsid w:val="00CA456C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6D4"/>
    <w:rsid w:val="00CC2A7E"/>
    <w:rsid w:val="00CC4127"/>
    <w:rsid w:val="00CC4EB2"/>
    <w:rsid w:val="00CD061F"/>
    <w:rsid w:val="00CD24EB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58B"/>
    <w:rsid w:val="00D05A0C"/>
    <w:rsid w:val="00D11B0F"/>
    <w:rsid w:val="00D11DF2"/>
    <w:rsid w:val="00D1351A"/>
    <w:rsid w:val="00D145CC"/>
    <w:rsid w:val="00D14A1A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182E"/>
    <w:rsid w:val="00D3247E"/>
    <w:rsid w:val="00D324CB"/>
    <w:rsid w:val="00D3293A"/>
    <w:rsid w:val="00D34850"/>
    <w:rsid w:val="00D34962"/>
    <w:rsid w:val="00D34A93"/>
    <w:rsid w:val="00D35D24"/>
    <w:rsid w:val="00D35E8B"/>
    <w:rsid w:val="00D36624"/>
    <w:rsid w:val="00D40A28"/>
    <w:rsid w:val="00D40C89"/>
    <w:rsid w:val="00D42638"/>
    <w:rsid w:val="00D4381F"/>
    <w:rsid w:val="00D43C5F"/>
    <w:rsid w:val="00D455B9"/>
    <w:rsid w:val="00D50308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0B5"/>
    <w:rsid w:val="00D611EC"/>
    <w:rsid w:val="00D6177F"/>
    <w:rsid w:val="00D61F91"/>
    <w:rsid w:val="00D623A6"/>
    <w:rsid w:val="00D64124"/>
    <w:rsid w:val="00D6426A"/>
    <w:rsid w:val="00D64976"/>
    <w:rsid w:val="00D70572"/>
    <w:rsid w:val="00D71131"/>
    <w:rsid w:val="00D71E4A"/>
    <w:rsid w:val="00D72C30"/>
    <w:rsid w:val="00D7300C"/>
    <w:rsid w:val="00D74B5E"/>
    <w:rsid w:val="00D76109"/>
    <w:rsid w:val="00D77132"/>
    <w:rsid w:val="00D7773B"/>
    <w:rsid w:val="00D82B49"/>
    <w:rsid w:val="00D83499"/>
    <w:rsid w:val="00D84140"/>
    <w:rsid w:val="00D84619"/>
    <w:rsid w:val="00D84CB3"/>
    <w:rsid w:val="00D8519D"/>
    <w:rsid w:val="00D85451"/>
    <w:rsid w:val="00D87E1A"/>
    <w:rsid w:val="00D915D1"/>
    <w:rsid w:val="00D931BB"/>
    <w:rsid w:val="00D93284"/>
    <w:rsid w:val="00D93509"/>
    <w:rsid w:val="00D94747"/>
    <w:rsid w:val="00D97003"/>
    <w:rsid w:val="00D97CFA"/>
    <w:rsid w:val="00DA057F"/>
    <w:rsid w:val="00DA0ABE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07F7"/>
    <w:rsid w:val="00DB10FE"/>
    <w:rsid w:val="00DB11FD"/>
    <w:rsid w:val="00DB2227"/>
    <w:rsid w:val="00DB338E"/>
    <w:rsid w:val="00DB351A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5925"/>
    <w:rsid w:val="00DC7027"/>
    <w:rsid w:val="00DD171D"/>
    <w:rsid w:val="00DD1E23"/>
    <w:rsid w:val="00DD29BD"/>
    <w:rsid w:val="00DD3B85"/>
    <w:rsid w:val="00DD56DE"/>
    <w:rsid w:val="00DD665F"/>
    <w:rsid w:val="00DD682C"/>
    <w:rsid w:val="00DD6E0F"/>
    <w:rsid w:val="00DD7C62"/>
    <w:rsid w:val="00DE0033"/>
    <w:rsid w:val="00DE0346"/>
    <w:rsid w:val="00DE0D71"/>
    <w:rsid w:val="00DE1514"/>
    <w:rsid w:val="00DE257F"/>
    <w:rsid w:val="00DE392F"/>
    <w:rsid w:val="00DE3D3D"/>
    <w:rsid w:val="00DE46D0"/>
    <w:rsid w:val="00DE4C71"/>
    <w:rsid w:val="00DE4E63"/>
    <w:rsid w:val="00DE5555"/>
    <w:rsid w:val="00DE584C"/>
    <w:rsid w:val="00DE6C93"/>
    <w:rsid w:val="00DE6D3F"/>
    <w:rsid w:val="00DF01C3"/>
    <w:rsid w:val="00DF02BB"/>
    <w:rsid w:val="00DF2A18"/>
    <w:rsid w:val="00DF2B2C"/>
    <w:rsid w:val="00DF53AD"/>
    <w:rsid w:val="00DF6E16"/>
    <w:rsid w:val="00E004B8"/>
    <w:rsid w:val="00E00AFE"/>
    <w:rsid w:val="00E01E57"/>
    <w:rsid w:val="00E0201B"/>
    <w:rsid w:val="00E043CD"/>
    <w:rsid w:val="00E04E50"/>
    <w:rsid w:val="00E0574F"/>
    <w:rsid w:val="00E05FB6"/>
    <w:rsid w:val="00E06821"/>
    <w:rsid w:val="00E06F70"/>
    <w:rsid w:val="00E07D77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226F"/>
    <w:rsid w:val="00E22991"/>
    <w:rsid w:val="00E2442B"/>
    <w:rsid w:val="00E24895"/>
    <w:rsid w:val="00E25AF8"/>
    <w:rsid w:val="00E261B5"/>
    <w:rsid w:val="00E30E7C"/>
    <w:rsid w:val="00E312DE"/>
    <w:rsid w:val="00E32680"/>
    <w:rsid w:val="00E33231"/>
    <w:rsid w:val="00E33428"/>
    <w:rsid w:val="00E33981"/>
    <w:rsid w:val="00E351A9"/>
    <w:rsid w:val="00E35F4C"/>
    <w:rsid w:val="00E37EB6"/>
    <w:rsid w:val="00E402D1"/>
    <w:rsid w:val="00E40AEA"/>
    <w:rsid w:val="00E40B1D"/>
    <w:rsid w:val="00E40FA3"/>
    <w:rsid w:val="00E4104D"/>
    <w:rsid w:val="00E414F8"/>
    <w:rsid w:val="00E41876"/>
    <w:rsid w:val="00E41BA8"/>
    <w:rsid w:val="00E426A1"/>
    <w:rsid w:val="00E44649"/>
    <w:rsid w:val="00E451C8"/>
    <w:rsid w:val="00E475CC"/>
    <w:rsid w:val="00E5010A"/>
    <w:rsid w:val="00E52180"/>
    <w:rsid w:val="00E522A2"/>
    <w:rsid w:val="00E528F1"/>
    <w:rsid w:val="00E55300"/>
    <w:rsid w:val="00E557ED"/>
    <w:rsid w:val="00E569C2"/>
    <w:rsid w:val="00E56BC9"/>
    <w:rsid w:val="00E5768A"/>
    <w:rsid w:val="00E60360"/>
    <w:rsid w:val="00E61CC5"/>
    <w:rsid w:val="00E63072"/>
    <w:rsid w:val="00E638CA"/>
    <w:rsid w:val="00E6498A"/>
    <w:rsid w:val="00E65129"/>
    <w:rsid w:val="00E65586"/>
    <w:rsid w:val="00E656C7"/>
    <w:rsid w:val="00E66DEE"/>
    <w:rsid w:val="00E6714C"/>
    <w:rsid w:val="00E6790F"/>
    <w:rsid w:val="00E67CE3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B29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35DD"/>
    <w:rsid w:val="00EA39F7"/>
    <w:rsid w:val="00EA3CBE"/>
    <w:rsid w:val="00EA7126"/>
    <w:rsid w:val="00EA7690"/>
    <w:rsid w:val="00EA7C86"/>
    <w:rsid w:val="00EB2A32"/>
    <w:rsid w:val="00EB3688"/>
    <w:rsid w:val="00EB3704"/>
    <w:rsid w:val="00EB4D33"/>
    <w:rsid w:val="00EB6C80"/>
    <w:rsid w:val="00EC2747"/>
    <w:rsid w:val="00EC336A"/>
    <w:rsid w:val="00EC3DA9"/>
    <w:rsid w:val="00EC3E81"/>
    <w:rsid w:val="00EC437F"/>
    <w:rsid w:val="00EC43CA"/>
    <w:rsid w:val="00EC44FA"/>
    <w:rsid w:val="00EC47B6"/>
    <w:rsid w:val="00EC615E"/>
    <w:rsid w:val="00EC6AA2"/>
    <w:rsid w:val="00ED030C"/>
    <w:rsid w:val="00ED0DFF"/>
    <w:rsid w:val="00ED11A1"/>
    <w:rsid w:val="00ED2E50"/>
    <w:rsid w:val="00ED3C39"/>
    <w:rsid w:val="00ED5061"/>
    <w:rsid w:val="00ED7A7C"/>
    <w:rsid w:val="00EE047A"/>
    <w:rsid w:val="00EE14BA"/>
    <w:rsid w:val="00EE14D6"/>
    <w:rsid w:val="00EE261B"/>
    <w:rsid w:val="00EE446A"/>
    <w:rsid w:val="00EE478F"/>
    <w:rsid w:val="00EE54B4"/>
    <w:rsid w:val="00EE6E33"/>
    <w:rsid w:val="00EF016E"/>
    <w:rsid w:val="00EF0E10"/>
    <w:rsid w:val="00EF0FA6"/>
    <w:rsid w:val="00EF2C0F"/>
    <w:rsid w:val="00EF2DB9"/>
    <w:rsid w:val="00EF42D8"/>
    <w:rsid w:val="00EF56EE"/>
    <w:rsid w:val="00EF5E2F"/>
    <w:rsid w:val="00F00EF9"/>
    <w:rsid w:val="00F04469"/>
    <w:rsid w:val="00F04593"/>
    <w:rsid w:val="00F0588B"/>
    <w:rsid w:val="00F0615C"/>
    <w:rsid w:val="00F06F44"/>
    <w:rsid w:val="00F07787"/>
    <w:rsid w:val="00F07F79"/>
    <w:rsid w:val="00F1101F"/>
    <w:rsid w:val="00F111D1"/>
    <w:rsid w:val="00F12D2D"/>
    <w:rsid w:val="00F12FB7"/>
    <w:rsid w:val="00F12FBF"/>
    <w:rsid w:val="00F138E1"/>
    <w:rsid w:val="00F146FC"/>
    <w:rsid w:val="00F14A5F"/>
    <w:rsid w:val="00F162FC"/>
    <w:rsid w:val="00F1674D"/>
    <w:rsid w:val="00F20A1D"/>
    <w:rsid w:val="00F2159E"/>
    <w:rsid w:val="00F22F2B"/>
    <w:rsid w:val="00F23346"/>
    <w:rsid w:val="00F234F4"/>
    <w:rsid w:val="00F237F1"/>
    <w:rsid w:val="00F25415"/>
    <w:rsid w:val="00F26162"/>
    <w:rsid w:val="00F262CD"/>
    <w:rsid w:val="00F26AF1"/>
    <w:rsid w:val="00F26E3F"/>
    <w:rsid w:val="00F270BE"/>
    <w:rsid w:val="00F27592"/>
    <w:rsid w:val="00F313C0"/>
    <w:rsid w:val="00F3187F"/>
    <w:rsid w:val="00F31BD1"/>
    <w:rsid w:val="00F31C9A"/>
    <w:rsid w:val="00F31D29"/>
    <w:rsid w:val="00F3536F"/>
    <w:rsid w:val="00F36EF1"/>
    <w:rsid w:val="00F3766E"/>
    <w:rsid w:val="00F3794B"/>
    <w:rsid w:val="00F37FC5"/>
    <w:rsid w:val="00F40AA6"/>
    <w:rsid w:val="00F40F36"/>
    <w:rsid w:val="00F43FA3"/>
    <w:rsid w:val="00F441E3"/>
    <w:rsid w:val="00F44A12"/>
    <w:rsid w:val="00F459B6"/>
    <w:rsid w:val="00F46B29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4A68"/>
    <w:rsid w:val="00F56403"/>
    <w:rsid w:val="00F56C02"/>
    <w:rsid w:val="00F577B7"/>
    <w:rsid w:val="00F578D2"/>
    <w:rsid w:val="00F612C0"/>
    <w:rsid w:val="00F61B02"/>
    <w:rsid w:val="00F639A3"/>
    <w:rsid w:val="00F64275"/>
    <w:rsid w:val="00F648FD"/>
    <w:rsid w:val="00F655D8"/>
    <w:rsid w:val="00F70712"/>
    <w:rsid w:val="00F738D4"/>
    <w:rsid w:val="00F7469A"/>
    <w:rsid w:val="00F75E3F"/>
    <w:rsid w:val="00F76238"/>
    <w:rsid w:val="00F76790"/>
    <w:rsid w:val="00F817D3"/>
    <w:rsid w:val="00F8209D"/>
    <w:rsid w:val="00F82B0C"/>
    <w:rsid w:val="00F82DF9"/>
    <w:rsid w:val="00F83080"/>
    <w:rsid w:val="00F83AD3"/>
    <w:rsid w:val="00F85E3A"/>
    <w:rsid w:val="00F86574"/>
    <w:rsid w:val="00F868F8"/>
    <w:rsid w:val="00F900AE"/>
    <w:rsid w:val="00F97954"/>
    <w:rsid w:val="00FA02C3"/>
    <w:rsid w:val="00FA17C1"/>
    <w:rsid w:val="00FA1FC2"/>
    <w:rsid w:val="00FA347F"/>
    <w:rsid w:val="00FA4237"/>
    <w:rsid w:val="00FA5089"/>
    <w:rsid w:val="00FA611E"/>
    <w:rsid w:val="00FA669A"/>
    <w:rsid w:val="00FA6ECC"/>
    <w:rsid w:val="00FB02A4"/>
    <w:rsid w:val="00FB05DB"/>
    <w:rsid w:val="00FB293B"/>
    <w:rsid w:val="00FB29C0"/>
    <w:rsid w:val="00FB347F"/>
    <w:rsid w:val="00FB3A77"/>
    <w:rsid w:val="00FB3B06"/>
    <w:rsid w:val="00FB426D"/>
    <w:rsid w:val="00FB45A6"/>
    <w:rsid w:val="00FC21DA"/>
    <w:rsid w:val="00FC2F85"/>
    <w:rsid w:val="00FC3127"/>
    <w:rsid w:val="00FC3BEA"/>
    <w:rsid w:val="00FC3D47"/>
    <w:rsid w:val="00FC4B18"/>
    <w:rsid w:val="00FC5756"/>
    <w:rsid w:val="00FC5E6A"/>
    <w:rsid w:val="00FC61E2"/>
    <w:rsid w:val="00FD087C"/>
    <w:rsid w:val="00FD1C77"/>
    <w:rsid w:val="00FD23BB"/>
    <w:rsid w:val="00FD2C51"/>
    <w:rsid w:val="00FD45BB"/>
    <w:rsid w:val="00FD53B0"/>
    <w:rsid w:val="00FD715E"/>
    <w:rsid w:val="00FE020B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A"/>
  </w:style>
  <w:style w:type="paragraph" w:styleId="1">
    <w:name w:val="heading 1"/>
    <w:basedOn w:val="a"/>
    <w:next w:val="a"/>
    <w:link w:val="10"/>
    <w:qFormat/>
    <w:rsid w:val="00DD3B85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3B8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3B85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3679A"/>
  </w:style>
  <w:style w:type="paragraph" w:customStyle="1" w:styleId="Style1">
    <w:name w:val="Style1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6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67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67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3679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83679A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836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3679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836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36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3679A"/>
    <w:pPr>
      <w:widowControl w:val="0"/>
      <w:autoSpaceDE w:val="0"/>
      <w:autoSpaceDN w:val="0"/>
      <w:adjustRightInd w:val="0"/>
      <w:spacing w:after="0" w:line="362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3679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3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3679A"/>
  </w:style>
  <w:style w:type="character" w:customStyle="1" w:styleId="apple-converted-space">
    <w:name w:val="apple-converted-space"/>
    <w:basedOn w:val="a0"/>
    <w:rsid w:val="0083679A"/>
  </w:style>
  <w:style w:type="paragraph" w:styleId="a5">
    <w:name w:val="List Paragraph"/>
    <w:basedOn w:val="a"/>
    <w:uiPriority w:val="34"/>
    <w:qFormat/>
    <w:rsid w:val="0083679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FontStyle23">
    <w:name w:val="Font Style23"/>
    <w:basedOn w:val="a0"/>
    <w:uiPriority w:val="99"/>
    <w:rsid w:val="0083679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83679A"/>
    <w:rPr>
      <w:rFonts w:ascii="Georgia" w:hAnsi="Georgia" w:cs="Georgia"/>
      <w:b/>
      <w:bCs/>
      <w:i/>
      <w:iCs/>
      <w:spacing w:val="4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79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79A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83679A"/>
    <w:pPr>
      <w:spacing w:after="0" w:line="240" w:lineRule="auto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83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3B85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B85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B85"/>
    <w:rPr>
      <w:rFonts w:ascii="Bookman Old Style" w:eastAsia="Times New Roman" w:hAnsi="Bookman Old Style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3075</Words>
  <Characters>17531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Годовой план работы</vt:lpstr>
      <vt:lpstr>        МБОУ СОШ  № 7</vt:lpstr>
      <vt:lpstr>        на 2016-2017 учебный год.</vt:lpstr>
    </vt:vector>
  </TitlesOfParts>
  <Company>RePack by SPecialiST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4</cp:revision>
  <cp:lastPrinted>2017-02-09T10:54:00Z</cp:lastPrinted>
  <dcterms:created xsi:type="dcterms:W3CDTF">2016-12-30T08:04:00Z</dcterms:created>
  <dcterms:modified xsi:type="dcterms:W3CDTF">2017-02-16T13:28:00Z</dcterms:modified>
</cp:coreProperties>
</file>