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45B9" w:rsidRDefault="00BD4826" w:rsidP="006745B9">
      <w:pPr>
        <w:pStyle w:val="af2"/>
        <w:rPr>
          <w:rFonts w:cs="Tahoma"/>
          <w:sz w:val="28"/>
          <w:szCs w:val="28"/>
        </w:rPr>
      </w:pPr>
      <w:r>
        <w:rPr>
          <w:noProof/>
        </w:rPr>
        <w:drawing>
          <wp:anchor distT="0" distB="0" distL="0" distR="0" simplePos="0" relativeHeight="251660288" behindDoc="0" locked="0" layoutInCell="1" allowOverlap="1">
            <wp:simplePos x="0" y="0"/>
            <wp:positionH relativeFrom="column">
              <wp:align>center</wp:align>
            </wp:positionH>
            <wp:positionV relativeFrom="paragraph">
              <wp:posOffset>-196215</wp:posOffset>
            </wp:positionV>
            <wp:extent cx="532130" cy="657225"/>
            <wp:effectExtent l="19050" t="0" r="1270" b="0"/>
            <wp:wrapSquare wrapText="largest"/>
            <wp:docPr id="39"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srcRect/>
                    <a:stretch>
                      <a:fillRect/>
                    </a:stretch>
                  </pic:blipFill>
                  <pic:spPr bwMode="auto">
                    <a:xfrm>
                      <a:off x="0" y="0"/>
                      <a:ext cx="532130" cy="657225"/>
                    </a:xfrm>
                    <a:prstGeom prst="rect">
                      <a:avLst/>
                    </a:prstGeom>
                    <a:solidFill>
                      <a:srgbClr val="FFFFFF"/>
                    </a:solidFill>
                    <a:ln w="9525">
                      <a:noFill/>
                      <a:miter lim="800000"/>
                      <a:headEnd/>
                      <a:tailEnd/>
                    </a:ln>
                  </pic:spPr>
                </pic:pic>
              </a:graphicData>
            </a:graphic>
          </wp:anchor>
        </w:drawing>
      </w:r>
    </w:p>
    <w:p w:rsidR="006745B9" w:rsidRDefault="006745B9" w:rsidP="006745B9">
      <w:pPr>
        <w:pStyle w:val="af2"/>
        <w:rPr>
          <w:rFonts w:cs="Tahoma"/>
          <w:sz w:val="28"/>
          <w:szCs w:val="28"/>
        </w:rPr>
      </w:pPr>
    </w:p>
    <w:p w:rsidR="006745B9" w:rsidRDefault="006745B9" w:rsidP="006745B9">
      <w:pPr>
        <w:pStyle w:val="af2"/>
        <w:rPr>
          <w:rFonts w:cs="Tahoma"/>
          <w:sz w:val="28"/>
          <w:szCs w:val="28"/>
        </w:rPr>
      </w:pPr>
    </w:p>
    <w:p w:rsidR="006745B9" w:rsidRPr="00F45BB8" w:rsidRDefault="006745B9" w:rsidP="006745B9">
      <w:pPr>
        <w:pStyle w:val="af2"/>
        <w:jc w:val="center"/>
        <w:rPr>
          <w:rFonts w:cs="Tahoma"/>
          <w:sz w:val="28"/>
          <w:szCs w:val="28"/>
        </w:rPr>
      </w:pPr>
      <w:r w:rsidRPr="00F45BB8">
        <w:rPr>
          <w:rFonts w:cs="Tahoma"/>
          <w:sz w:val="28"/>
          <w:szCs w:val="28"/>
        </w:rPr>
        <w:t>АДМИНИСТРАЦИЯ ГОРОДА НЕВИННОМЫССКА</w:t>
      </w:r>
    </w:p>
    <w:p w:rsidR="006745B9" w:rsidRPr="006745B9" w:rsidRDefault="006745B9" w:rsidP="006745B9">
      <w:pPr>
        <w:pStyle w:val="af2"/>
        <w:jc w:val="center"/>
        <w:rPr>
          <w:rFonts w:cs="Tahoma"/>
          <w:sz w:val="28"/>
          <w:szCs w:val="28"/>
        </w:rPr>
      </w:pPr>
      <w:r w:rsidRPr="00F45BB8">
        <w:rPr>
          <w:rFonts w:cs="Tahoma"/>
          <w:sz w:val="28"/>
          <w:szCs w:val="28"/>
        </w:rPr>
        <w:t>СТАВРОПОЛЬСКОГО КРАЯ</w:t>
      </w:r>
    </w:p>
    <w:p w:rsidR="006745B9" w:rsidRPr="006745B9" w:rsidRDefault="006745B9" w:rsidP="006745B9">
      <w:pPr>
        <w:pStyle w:val="af2"/>
        <w:jc w:val="center"/>
        <w:rPr>
          <w:rFonts w:cs="Tahoma"/>
          <w:sz w:val="28"/>
          <w:szCs w:val="28"/>
        </w:rPr>
      </w:pPr>
    </w:p>
    <w:p w:rsidR="006745B9" w:rsidRPr="006745B9" w:rsidRDefault="006745B9" w:rsidP="006745B9">
      <w:pPr>
        <w:pStyle w:val="af2"/>
        <w:jc w:val="center"/>
        <w:rPr>
          <w:rFonts w:cs="Tahoma"/>
          <w:sz w:val="28"/>
          <w:szCs w:val="28"/>
        </w:rPr>
      </w:pPr>
      <w:r w:rsidRPr="006745B9">
        <w:rPr>
          <w:rFonts w:cs="Tahoma"/>
          <w:sz w:val="28"/>
          <w:szCs w:val="28"/>
        </w:rPr>
        <w:t>УПРАВЛЕНИЕ ОБРАЗОВАНИЯ АДМИНИСТРАЦИИ</w:t>
      </w:r>
    </w:p>
    <w:p w:rsidR="006745B9" w:rsidRPr="006745B9" w:rsidRDefault="006745B9" w:rsidP="006745B9">
      <w:pPr>
        <w:pStyle w:val="af2"/>
        <w:jc w:val="center"/>
        <w:rPr>
          <w:rFonts w:cs="Tahoma"/>
          <w:sz w:val="28"/>
          <w:szCs w:val="28"/>
        </w:rPr>
      </w:pPr>
      <w:r w:rsidRPr="006745B9">
        <w:rPr>
          <w:rFonts w:cs="Tahoma"/>
          <w:sz w:val="28"/>
          <w:szCs w:val="28"/>
        </w:rPr>
        <w:t>ГОРОДА НЕВИННОМЫССКА</w:t>
      </w:r>
    </w:p>
    <w:p w:rsidR="006745B9" w:rsidRPr="006745B9" w:rsidRDefault="006745B9" w:rsidP="006745B9">
      <w:pPr>
        <w:pStyle w:val="af2"/>
        <w:jc w:val="center"/>
        <w:rPr>
          <w:rFonts w:cs="Tahoma"/>
          <w:sz w:val="28"/>
          <w:szCs w:val="28"/>
        </w:rPr>
      </w:pPr>
    </w:p>
    <w:p w:rsidR="006745B9" w:rsidRPr="006745B9" w:rsidRDefault="006745B9" w:rsidP="006745B9">
      <w:pPr>
        <w:pStyle w:val="af2"/>
        <w:jc w:val="center"/>
        <w:rPr>
          <w:rFonts w:cs="Tahoma"/>
          <w:sz w:val="28"/>
          <w:szCs w:val="28"/>
        </w:rPr>
      </w:pPr>
      <w:r w:rsidRPr="006745B9">
        <w:rPr>
          <w:rFonts w:cs="Tahoma"/>
          <w:sz w:val="28"/>
          <w:szCs w:val="28"/>
        </w:rPr>
        <w:t>ПРИКАЗ</w:t>
      </w:r>
    </w:p>
    <w:p w:rsidR="006745B9" w:rsidRPr="00F45BB8" w:rsidRDefault="006745B9" w:rsidP="006745B9">
      <w:pPr>
        <w:pStyle w:val="af2"/>
        <w:rPr>
          <w:rFonts w:cs="Tahoma"/>
          <w:sz w:val="28"/>
          <w:szCs w:val="28"/>
        </w:rPr>
      </w:pPr>
    </w:p>
    <w:p w:rsidR="006745B9" w:rsidRPr="00F45BB8" w:rsidRDefault="006745B9" w:rsidP="006745B9">
      <w:pPr>
        <w:pStyle w:val="af2"/>
        <w:rPr>
          <w:rFonts w:cs="Tahoma"/>
          <w:bCs/>
          <w:sz w:val="28"/>
          <w:szCs w:val="28"/>
        </w:rPr>
      </w:pPr>
      <w:r>
        <w:rPr>
          <w:rFonts w:cs="Tahoma"/>
          <w:bCs/>
          <w:sz w:val="28"/>
          <w:szCs w:val="28"/>
        </w:rPr>
        <w:t>07</w:t>
      </w:r>
      <w:r w:rsidRPr="00871745">
        <w:rPr>
          <w:rFonts w:cs="Tahoma"/>
          <w:bCs/>
          <w:sz w:val="28"/>
          <w:szCs w:val="28"/>
        </w:rPr>
        <w:t xml:space="preserve">  </w:t>
      </w:r>
      <w:r>
        <w:rPr>
          <w:rFonts w:cs="Tahoma"/>
          <w:bCs/>
          <w:sz w:val="28"/>
          <w:szCs w:val="28"/>
        </w:rPr>
        <w:t xml:space="preserve">сентября </w:t>
      </w:r>
      <w:r w:rsidRPr="00871745">
        <w:rPr>
          <w:rFonts w:cs="Tahoma"/>
          <w:bCs/>
          <w:sz w:val="28"/>
          <w:szCs w:val="28"/>
        </w:rPr>
        <w:t xml:space="preserve"> 201</w:t>
      </w:r>
      <w:r>
        <w:rPr>
          <w:rFonts w:cs="Tahoma"/>
          <w:bCs/>
          <w:sz w:val="28"/>
          <w:szCs w:val="28"/>
        </w:rPr>
        <w:t>5</w:t>
      </w:r>
      <w:r w:rsidRPr="00871745">
        <w:rPr>
          <w:rFonts w:cs="Tahoma"/>
          <w:bCs/>
          <w:sz w:val="28"/>
          <w:szCs w:val="28"/>
        </w:rPr>
        <w:t xml:space="preserve"> г.                                                                       № </w:t>
      </w:r>
      <w:r>
        <w:rPr>
          <w:rFonts w:cs="Tahoma"/>
          <w:bCs/>
          <w:sz w:val="28"/>
          <w:szCs w:val="28"/>
        </w:rPr>
        <w:t>408</w:t>
      </w:r>
      <w:r w:rsidRPr="00871745">
        <w:rPr>
          <w:rFonts w:cs="Tahoma"/>
          <w:bCs/>
          <w:sz w:val="28"/>
          <w:szCs w:val="28"/>
        </w:rPr>
        <w:t>-о/</w:t>
      </w:r>
      <w:proofErr w:type="spellStart"/>
      <w:r w:rsidRPr="00871745">
        <w:rPr>
          <w:rFonts w:cs="Tahoma"/>
          <w:bCs/>
          <w:sz w:val="28"/>
          <w:szCs w:val="28"/>
        </w:rPr>
        <w:t>д</w:t>
      </w:r>
      <w:proofErr w:type="spellEnd"/>
    </w:p>
    <w:p w:rsidR="006745B9" w:rsidRDefault="006745B9" w:rsidP="006745B9">
      <w:pPr>
        <w:pStyle w:val="af2"/>
        <w:jc w:val="center"/>
        <w:rPr>
          <w:rFonts w:cs="Tahoma"/>
          <w:bCs/>
          <w:sz w:val="28"/>
          <w:szCs w:val="28"/>
        </w:rPr>
      </w:pPr>
      <w:r w:rsidRPr="00F45BB8">
        <w:rPr>
          <w:rFonts w:cs="Tahoma"/>
          <w:bCs/>
          <w:sz w:val="28"/>
          <w:szCs w:val="28"/>
        </w:rPr>
        <w:t>Невинномысск</w:t>
      </w:r>
    </w:p>
    <w:p w:rsidR="006745B9" w:rsidRPr="00F45BB8" w:rsidRDefault="006745B9" w:rsidP="006745B9">
      <w:pPr>
        <w:pStyle w:val="af2"/>
        <w:rPr>
          <w:rFonts w:cs="Tahoma"/>
          <w:bCs/>
          <w:sz w:val="28"/>
          <w:szCs w:val="28"/>
        </w:rPr>
      </w:pPr>
    </w:p>
    <w:p w:rsidR="00870F13" w:rsidRDefault="009069E2" w:rsidP="006745B9">
      <w:pPr>
        <w:pStyle w:val="af2"/>
        <w:jc w:val="center"/>
        <w:rPr>
          <w:sz w:val="28"/>
          <w:szCs w:val="28"/>
        </w:rPr>
      </w:pPr>
      <w:r>
        <w:rPr>
          <w:sz w:val="28"/>
          <w:szCs w:val="28"/>
        </w:rPr>
        <w:t>О</w:t>
      </w:r>
      <w:r w:rsidR="00DC3669">
        <w:rPr>
          <w:sz w:val="28"/>
          <w:szCs w:val="28"/>
        </w:rPr>
        <w:t>б</w:t>
      </w:r>
      <w:r w:rsidR="00DD2738">
        <w:rPr>
          <w:sz w:val="28"/>
          <w:szCs w:val="28"/>
        </w:rPr>
        <w:t xml:space="preserve"> утверждении требований к </w:t>
      </w:r>
      <w:r w:rsidR="00DC3669">
        <w:rPr>
          <w:sz w:val="28"/>
          <w:szCs w:val="28"/>
        </w:rPr>
        <w:t xml:space="preserve">организации </w:t>
      </w:r>
      <w:r w:rsidR="00DD2738">
        <w:rPr>
          <w:sz w:val="28"/>
          <w:szCs w:val="28"/>
        </w:rPr>
        <w:t xml:space="preserve">и проведению </w:t>
      </w:r>
      <w:r w:rsidR="00DC3669">
        <w:rPr>
          <w:sz w:val="28"/>
          <w:szCs w:val="28"/>
        </w:rPr>
        <w:t>школьного этапа</w:t>
      </w:r>
    </w:p>
    <w:p w:rsidR="00DC3669" w:rsidRDefault="00DC3669" w:rsidP="006745B9">
      <w:pPr>
        <w:pStyle w:val="af2"/>
        <w:jc w:val="center"/>
        <w:rPr>
          <w:sz w:val="28"/>
          <w:szCs w:val="28"/>
        </w:rPr>
      </w:pPr>
      <w:r>
        <w:rPr>
          <w:sz w:val="28"/>
          <w:szCs w:val="28"/>
        </w:rPr>
        <w:t xml:space="preserve">всероссийской </w:t>
      </w:r>
      <w:r w:rsidR="006C47C8">
        <w:rPr>
          <w:sz w:val="28"/>
          <w:szCs w:val="28"/>
        </w:rPr>
        <w:t>олимпиады</w:t>
      </w:r>
      <w:r>
        <w:rPr>
          <w:sz w:val="28"/>
          <w:szCs w:val="28"/>
        </w:rPr>
        <w:t xml:space="preserve"> школьников по общеобразовательным предметам</w:t>
      </w:r>
    </w:p>
    <w:p w:rsidR="00870F13" w:rsidRPr="00870F13" w:rsidRDefault="00DC3669" w:rsidP="006745B9">
      <w:pPr>
        <w:pStyle w:val="af2"/>
        <w:jc w:val="center"/>
        <w:rPr>
          <w:sz w:val="28"/>
          <w:szCs w:val="28"/>
        </w:rPr>
      </w:pPr>
      <w:r>
        <w:rPr>
          <w:sz w:val="28"/>
          <w:szCs w:val="28"/>
        </w:rPr>
        <w:t>2015</w:t>
      </w:r>
      <w:r w:rsidR="006745B9">
        <w:rPr>
          <w:sz w:val="28"/>
          <w:szCs w:val="28"/>
        </w:rPr>
        <w:t>/16</w:t>
      </w:r>
      <w:r>
        <w:rPr>
          <w:sz w:val="28"/>
          <w:szCs w:val="28"/>
        </w:rPr>
        <w:t xml:space="preserve"> учебного года</w:t>
      </w:r>
    </w:p>
    <w:p w:rsidR="00870F13" w:rsidRPr="00E87C00" w:rsidRDefault="00870F13" w:rsidP="006745B9">
      <w:pPr>
        <w:pStyle w:val="af2"/>
      </w:pPr>
    </w:p>
    <w:p w:rsidR="006745B9" w:rsidRDefault="006745B9" w:rsidP="009D5DC4">
      <w:pPr>
        <w:pStyle w:val="af2"/>
        <w:ind w:firstLine="567"/>
        <w:jc w:val="both"/>
        <w:rPr>
          <w:bCs/>
          <w:sz w:val="28"/>
          <w:szCs w:val="28"/>
        </w:rPr>
      </w:pPr>
      <w:r w:rsidRPr="00EA6D1A">
        <w:rPr>
          <w:sz w:val="28"/>
        </w:rPr>
        <w:t xml:space="preserve">В соответствии </w:t>
      </w:r>
      <w:r w:rsidRPr="00EA6D1A">
        <w:rPr>
          <w:color w:val="000000"/>
          <w:sz w:val="28"/>
          <w:szCs w:val="28"/>
        </w:rPr>
        <w:t xml:space="preserve">с </w:t>
      </w:r>
      <w:r w:rsidRPr="00EA6D1A">
        <w:rPr>
          <w:sz w:val="28"/>
        </w:rPr>
        <w:t>приказами Министерства образования и науки Росси</w:t>
      </w:r>
      <w:r w:rsidRPr="00EA6D1A">
        <w:rPr>
          <w:sz w:val="28"/>
        </w:rPr>
        <w:t>й</w:t>
      </w:r>
      <w:r w:rsidRPr="00EA6D1A">
        <w:rPr>
          <w:sz w:val="28"/>
        </w:rPr>
        <w:t>ской  Федерации от 18 ноября 2013 года № 1252 «Об утверждении Порядка проведения всероссийской олимпиады школьников» и</w:t>
      </w:r>
      <w:r>
        <w:rPr>
          <w:sz w:val="28"/>
        </w:rPr>
        <w:t xml:space="preserve"> </w:t>
      </w:r>
      <w:r w:rsidRPr="00EA6D1A">
        <w:rPr>
          <w:sz w:val="28"/>
          <w:szCs w:val="28"/>
        </w:rPr>
        <w:t xml:space="preserve"> от 17</w:t>
      </w:r>
      <w:r>
        <w:rPr>
          <w:sz w:val="28"/>
          <w:szCs w:val="28"/>
        </w:rPr>
        <w:t xml:space="preserve"> марта </w:t>
      </w:r>
      <w:r w:rsidRPr="00EA6D1A">
        <w:rPr>
          <w:sz w:val="28"/>
          <w:szCs w:val="28"/>
        </w:rPr>
        <w:t>2015</w:t>
      </w:r>
      <w:r>
        <w:rPr>
          <w:sz w:val="28"/>
          <w:szCs w:val="28"/>
        </w:rPr>
        <w:t xml:space="preserve"> года №</w:t>
      </w:r>
      <w:r w:rsidRPr="00EA6D1A">
        <w:rPr>
          <w:sz w:val="28"/>
          <w:szCs w:val="28"/>
        </w:rPr>
        <w:t xml:space="preserve"> 249</w:t>
      </w:r>
      <w:r w:rsidRPr="00EA6D1A">
        <w:rPr>
          <w:sz w:val="28"/>
        </w:rPr>
        <w:t xml:space="preserve">  </w:t>
      </w:r>
      <w:r>
        <w:rPr>
          <w:sz w:val="28"/>
        </w:rPr>
        <w:t xml:space="preserve">«О внесении изменений </w:t>
      </w:r>
      <w:r w:rsidRPr="00EA6D1A">
        <w:rPr>
          <w:color w:val="000000"/>
          <w:sz w:val="28"/>
          <w:szCs w:val="28"/>
        </w:rPr>
        <w:t xml:space="preserve"> </w:t>
      </w:r>
      <w:r>
        <w:rPr>
          <w:color w:val="000000"/>
          <w:sz w:val="28"/>
          <w:szCs w:val="28"/>
        </w:rPr>
        <w:t xml:space="preserve">в </w:t>
      </w:r>
      <w:r w:rsidRPr="00EA6D1A">
        <w:rPr>
          <w:sz w:val="28"/>
        </w:rPr>
        <w:t>Поряд</w:t>
      </w:r>
      <w:r>
        <w:rPr>
          <w:sz w:val="28"/>
        </w:rPr>
        <w:t>о</w:t>
      </w:r>
      <w:r w:rsidRPr="00EA6D1A">
        <w:rPr>
          <w:sz w:val="28"/>
        </w:rPr>
        <w:t>к проведения всероссийской оли</w:t>
      </w:r>
      <w:r w:rsidRPr="00EA6D1A">
        <w:rPr>
          <w:sz w:val="28"/>
        </w:rPr>
        <w:t>м</w:t>
      </w:r>
      <w:r w:rsidRPr="00EA6D1A">
        <w:rPr>
          <w:sz w:val="28"/>
        </w:rPr>
        <w:t>пиады школьников</w:t>
      </w:r>
      <w:r>
        <w:rPr>
          <w:sz w:val="28"/>
        </w:rPr>
        <w:t>»</w:t>
      </w:r>
      <w:r>
        <w:rPr>
          <w:color w:val="000000"/>
          <w:sz w:val="28"/>
          <w:szCs w:val="28"/>
        </w:rPr>
        <w:t xml:space="preserve"> </w:t>
      </w:r>
      <w:r w:rsidRPr="00EA6D1A">
        <w:rPr>
          <w:color w:val="000000"/>
          <w:sz w:val="28"/>
          <w:szCs w:val="28"/>
        </w:rPr>
        <w:t xml:space="preserve"> </w:t>
      </w:r>
      <w:r w:rsidRPr="00EA6D1A">
        <w:rPr>
          <w:bCs/>
          <w:spacing w:val="100"/>
          <w:kern w:val="28"/>
          <w:sz w:val="28"/>
          <w:szCs w:val="28"/>
        </w:rPr>
        <w:t>приказываю</w:t>
      </w:r>
      <w:r w:rsidRPr="00EA6D1A">
        <w:rPr>
          <w:bCs/>
          <w:sz w:val="28"/>
          <w:szCs w:val="28"/>
        </w:rPr>
        <w:t>:</w:t>
      </w:r>
    </w:p>
    <w:p w:rsidR="006745B9" w:rsidRDefault="006745B9" w:rsidP="006745B9">
      <w:pPr>
        <w:pStyle w:val="af2"/>
        <w:rPr>
          <w:bCs/>
          <w:sz w:val="28"/>
          <w:szCs w:val="28"/>
        </w:rPr>
      </w:pPr>
    </w:p>
    <w:p w:rsidR="00CD3E4D" w:rsidRDefault="00DC3669" w:rsidP="006745B9">
      <w:pPr>
        <w:pStyle w:val="af2"/>
        <w:jc w:val="both"/>
        <w:rPr>
          <w:sz w:val="28"/>
          <w:szCs w:val="28"/>
        </w:rPr>
      </w:pPr>
      <w:r>
        <w:t>1</w:t>
      </w:r>
      <w:r w:rsidRPr="00DC3669">
        <w:rPr>
          <w:sz w:val="28"/>
          <w:szCs w:val="28"/>
        </w:rPr>
        <w:t xml:space="preserve">. </w:t>
      </w:r>
      <w:r w:rsidR="00DD2738">
        <w:rPr>
          <w:sz w:val="28"/>
          <w:szCs w:val="28"/>
        </w:rPr>
        <w:t>Утвердить требования к организации и проведению школьного</w:t>
      </w:r>
      <w:r w:rsidRPr="00DC3669">
        <w:rPr>
          <w:sz w:val="28"/>
          <w:szCs w:val="28"/>
        </w:rPr>
        <w:t xml:space="preserve"> этап</w:t>
      </w:r>
      <w:r w:rsidR="00DD2738">
        <w:rPr>
          <w:sz w:val="28"/>
          <w:szCs w:val="28"/>
        </w:rPr>
        <w:t>а</w:t>
      </w:r>
      <w:r w:rsidRPr="00DC3669">
        <w:rPr>
          <w:sz w:val="28"/>
          <w:szCs w:val="28"/>
        </w:rPr>
        <w:t xml:space="preserve"> вс</w:t>
      </w:r>
      <w:r w:rsidRPr="00DC3669">
        <w:rPr>
          <w:sz w:val="28"/>
          <w:szCs w:val="28"/>
        </w:rPr>
        <w:t>е</w:t>
      </w:r>
      <w:r w:rsidRPr="00DC3669">
        <w:rPr>
          <w:sz w:val="28"/>
          <w:szCs w:val="28"/>
        </w:rPr>
        <w:t xml:space="preserve">российской </w:t>
      </w:r>
      <w:r w:rsidR="006C47C8">
        <w:rPr>
          <w:sz w:val="28"/>
          <w:szCs w:val="28"/>
        </w:rPr>
        <w:t>олимпиады</w:t>
      </w:r>
      <w:r w:rsidRPr="00DC3669">
        <w:rPr>
          <w:sz w:val="28"/>
          <w:szCs w:val="28"/>
        </w:rPr>
        <w:t xml:space="preserve"> школьников по общеобразовательным предметам </w:t>
      </w:r>
      <w:r w:rsidR="006C47C8">
        <w:rPr>
          <w:sz w:val="28"/>
          <w:szCs w:val="28"/>
        </w:rPr>
        <w:t xml:space="preserve">(далее – Олимпиада) </w:t>
      </w:r>
      <w:r w:rsidR="00DD2738">
        <w:rPr>
          <w:sz w:val="28"/>
          <w:szCs w:val="28"/>
        </w:rPr>
        <w:t xml:space="preserve">на территории </w:t>
      </w:r>
      <w:r w:rsidR="00B02F23">
        <w:rPr>
          <w:sz w:val="28"/>
          <w:szCs w:val="28"/>
        </w:rPr>
        <w:t xml:space="preserve"> </w:t>
      </w:r>
      <w:proofErr w:type="gramStart"/>
      <w:r w:rsidR="00DD2738">
        <w:rPr>
          <w:sz w:val="28"/>
          <w:szCs w:val="28"/>
        </w:rPr>
        <w:t>г</w:t>
      </w:r>
      <w:proofErr w:type="gramEnd"/>
      <w:r w:rsidR="00DD2738">
        <w:rPr>
          <w:sz w:val="28"/>
          <w:szCs w:val="28"/>
        </w:rPr>
        <w:t>.</w:t>
      </w:r>
      <w:r w:rsidR="00EE10CB">
        <w:rPr>
          <w:sz w:val="28"/>
          <w:szCs w:val="28"/>
        </w:rPr>
        <w:t xml:space="preserve"> </w:t>
      </w:r>
      <w:r w:rsidR="006745B9">
        <w:rPr>
          <w:sz w:val="28"/>
          <w:szCs w:val="28"/>
        </w:rPr>
        <w:t>Невинномысска</w:t>
      </w:r>
      <w:r w:rsidR="00DD2738">
        <w:rPr>
          <w:sz w:val="28"/>
          <w:szCs w:val="28"/>
        </w:rPr>
        <w:t xml:space="preserve"> в </w:t>
      </w:r>
      <w:r w:rsidRPr="00DC3669">
        <w:rPr>
          <w:sz w:val="28"/>
          <w:szCs w:val="28"/>
        </w:rPr>
        <w:t>2</w:t>
      </w:r>
      <w:r w:rsidR="00DD2738">
        <w:rPr>
          <w:sz w:val="28"/>
          <w:szCs w:val="28"/>
        </w:rPr>
        <w:t>015</w:t>
      </w:r>
      <w:r w:rsidR="006745B9">
        <w:rPr>
          <w:sz w:val="28"/>
          <w:szCs w:val="28"/>
        </w:rPr>
        <w:t>/16</w:t>
      </w:r>
      <w:r w:rsidR="00DD2738">
        <w:rPr>
          <w:sz w:val="28"/>
          <w:szCs w:val="28"/>
        </w:rPr>
        <w:t xml:space="preserve"> учебном г</w:t>
      </w:r>
      <w:r w:rsidR="00DD2738">
        <w:rPr>
          <w:sz w:val="28"/>
          <w:szCs w:val="28"/>
        </w:rPr>
        <w:t>о</w:t>
      </w:r>
      <w:r w:rsidR="00DD2738">
        <w:rPr>
          <w:sz w:val="28"/>
          <w:szCs w:val="28"/>
        </w:rPr>
        <w:t xml:space="preserve">ду </w:t>
      </w:r>
      <w:r w:rsidR="001A3E99">
        <w:rPr>
          <w:sz w:val="28"/>
          <w:szCs w:val="28"/>
        </w:rPr>
        <w:t>(приложение 1)</w:t>
      </w:r>
      <w:r w:rsidR="00DD2738">
        <w:rPr>
          <w:sz w:val="28"/>
          <w:szCs w:val="28"/>
        </w:rPr>
        <w:t>;</w:t>
      </w:r>
    </w:p>
    <w:p w:rsidR="00DD2738" w:rsidRDefault="00DD2738" w:rsidP="006745B9">
      <w:pPr>
        <w:pStyle w:val="af2"/>
        <w:jc w:val="both"/>
        <w:rPr>
          <w:sz w:val="28"/>
          <w:szCs w:val="28"/>
        </w:rPr>
      </w:pPr>
      <w:r>
        <w:rPr>
          <w:sz w:val="28"/>
          <w:szCs w:val="28"/>
        </w:rPr>
        <w:t xml:space="preserve">2. Главному специалисту </w:t>
      </w:r>
      <w:r w:rsidR="006745B9">
        <w:rPr>
          <w:sz w:val="28"/>
          <w:szCs w:val="28"/>
        </w:rPr>
        <w:t>отдела общего и дополнительного образования у</w:t>
      </w:r>
      <w:r>
        <w:rPr>
          <w:sz w:val="28"/>
          <w:szCs w:val="28"/>
        </w:rPr>
        <w:t xml:space="preserve">правления образования </w:t>
      </w:r>
      <w:r w:rsidR="006745B9">
        <w:rPr>
          <w:sz w:val="28"/>
          <w:szCs w:val="28"/>
        </w:rPr>
        <w:t>Е.И. Тулиевой</w:t>
      </w:r>
      <w:r>
        <w:rPr>
          <w:sz w:val="28"/>
          <w:szCs w:val="28"/>
        </w:rPr>
        <w:t xml:space="preserve"> организовать размещение данного приказа на сайте Управления образования в информационно-телекоммуникационной сети «Интернет». </w:t>
      </w:r>
    </w:p>
    <w:p w:rsidR="00870F13" w:rsidRPr="00DD2738" w:rsidRDefault="00DD2738" w:rsidP="00A444C1">
      <w:pPr>
        <w:pStyle w:val="af2"/>
        <w:jc w:val="both"/>
        <w:rPr>
          <w:sz w:val="28"/>
          <w:szCs w:val="28"/>
        </w:rPr>
      </w:pPr>
      <w:r>
        <w:rPr>
          <w:sz w:val="28"/>
          <w:szCs w:val="28"/>
        </w:rPr>
        <w:t xml:space="preserve">3. </w:t>
      </w:r>
      <w:r w:rsidR="00870F13" w:rsidRPr="00654248">
        <w:rPr>
          <w:bCs/>
          <w:sz w:val="28"/>
          <w:szCs w:val="28"/>
        </w:rPr>
        <w:t xml:space="preserve">Контроль исполнения данного приказа возложить на начальника </w:t>
      </w:r>
      <w:r w:rsidR="00A444C1">
        <w:rPr>
          <w:sz w:val="28"/>
          <w:szCs w:val="28"/>
        </w:rPr>
        <w:t>отдела общего и дополнительного образования управления образования С.В. Гр</w:t>
      </w:r>
      <w:r w:rsidR="00A444C1">
        <w:rPr>
          <w:sz w:val="28"/>
          <w:szCs w:val="28"/>
        </w:rPr>
        <w:t>е</w:t>
      </w:r>
      <w:r w:rsidR="00A444C1">
        <w:rPr>
          <w:sz w:val="28"/>
          <w:szCs w:val="28"/>
        </w:rPr>
        <w:t>бенникову</w:t>
      </w:r>
      <w:r w:rsidR="00870F13" w:rsidRPr="00654248">
        <w:rPr>
          <w:bCs/>
          <w:sz w:val="28"/>
          <w:szCs w:val="28"/>
        </w:rPr>
        <w:t xml:space="preserve">. </w:t>
      </w:r>
    </w:p>
    <w:p w:rsidR="00870F13" w:rsidRPr="00320270" w:rsidRDefault="00A444C1" w:rsidP="006745B9">
      <w:pPr>
        <w:pStyle w:val="af2"/>
        <w:rPr>
          <w:bCs/>
          <w:sz w:val="28"/>
          <w:szCs w:val="28"/>
        </w:rPr>
      </w:pPr>
      <w:r>
        <w:rPr>
          <w:bCs/>
          <w:sz w:val="28"/>
          <w:szCs w:val="28"/>
        </w:rPr>
        <w:t>Н</w:t>
      </w:r>
      <w:r w:rsidR="00870F13" w:rsidRPr="00320270">
        <w:rPr>
          <w:bCs/>
          <w:sz w:val="28"/>
          <w:szCs w:val="28"/>
        </w:rPr>
        <w:t>ачальник</w:t>
      </w:r>
      <w:r>
        <w:rPr>
          <w:bCs/>
          <w:sz w:val="28"/>
          <w:szCs w:val="28"/>
        </w:rPr>
        <w:t xml:space="preserve"> у</w:t>
      </w:r>
      <w:r w:rsidR="00870F13" w:rsidRPr="00320270">
        <w:rPr>
          <w:bCs/>
          <w:sz w:val="28"/>
          <w:szCs w:val="28"/>
        </w:rPr>
        <w:t xml:space="preserve">правления образования                                      </w:t>
      </w:r>
      <w:r>
        <w:rPr>
          <w:bCs/>
          <w:sz w:val="28"/>
          <w:szCs w:val="28"/>
        </w:rPr>
        <w:t>С.Б. Денисюк</w:t>
      </w:r>
      <w:r w:rsidR="00870F13">
        <w:rPr>
          <w:bCs/>
          <w:sz w:val="28"/>
          <w:szCs w:val="28"/>
        </w:rPr>
        <w:t xml:space="preserve"> </w:t>
      </w:r>
    </w:p>
    <w:p w:rsidR="00870F13" w:rsidRPr="001E7E72" w:rsidRDefault="00870F13" w:rsidP="006745B9">
      <w:pPr>
        <w:pStyle w:val="af2"/>
        <w:rPr>
          <w:sz w:val="20"/>
          <w:szCs w:val="20"/>
        </w:rPr>
      </w:pPr>
    </w:p>
    <w:p w:rsidR="00870F13" w:rsidRDefault="00870F13" w:rsidP="006745B9">
      <w:pPr>
        <w:pStyle w:val="af2"/>
        <w:rPr>
          <w:sz w:val="20"/>
          <w:szCs w:val="20"/>
        </w:rPr>
      </w:pPr>
    </w:p>
    <w:p w:rsidR="00A444C1" w:rsidRDefault="00A444C1" w:rsidP="006745B9">
      <w:pPr>
        <w:pStyle w:val="af2"/>
        <w:rPr>
          <w:sz w:val="20"/>
          <w:szCs w:val="20"/>
        </w:rPr>
      </w:pPr>
    </w:p>
    <w:p w:rsidR="00A444C1" w:rsidRDefault="00A444C1" w:rsidP="006745B9">
      <w:pPr>
        <w:pStyle w:val="af2"/>
        <w:rPr>
          <w:sz w:val="20"/>
          <w:szCs w:val="20"/>
        </w:rPr>
      </w:pPr>
    </w:p>
    <w:p w:rsidR="00A444C1" w:rsidRDefault="00A444C1" w:rsidP="006745B9">
      <w:pPr>
        <w:pStyle w:val="af2"/>
        <w:rPr>
          <w:sz w:val="20"/>
          <w:szCs w:val="20"/>
        </w:rPr>
      </w:pPr>
    </w:p>
    <w:p w:rsidR="00A444C1" w:rsidRDefault="00A444C1" w:rsidP="006745B9">
      <w:pPr>
        <w:pStyle w:val="af2"/>
        <w:rPr>
          <w:sz w:val="20"/>
          <w:szCs w:val="20"/>
        </w:rPr>
      </w:pPr>
    </w:p>
    <w:p w:rsidR="00A444C1" w:rsidRDefault="00A444C1" w:rsidP="006745B9">
      <w:pPr>
        <w:pStyle w:val="af2"/>
        <w:rPr>
          <w:sz w:val="20"/>
          <w:szCs w:val="20"/>
        </w:rPr>
      </w:pPr>
    </w:p>
    <w:p w:rsidR="00A444C1" w:rsidRDefault="00A444C1" w:rsidP="006745B9">
      <w:pPr>
        <w:pStyle w:val="af2"/>
        <w:rPr>
          <w:sz w:val="20"/>
          <w:szCs w:val="20"/>
        </w:rPr>
      </w:pPr>
    </w:p>
    <w:p w:rsidR="00A444C1" w:rsidRDefault="00A444C1" w:rsidP="006745B9">
      <w:pPr>
        <w:pStyle w:val="af2"/>
        <w:rPr>
          <w:sz w:val="20"/>
          <w:szCs w:val="20"/>
        </w:rPr>
      </w:pPr>
    </w:p>
    <w:p w:rsidR="00A444C1" w:rsidRDefault="00A444C1" w:rsidP="006745B9">
      <w:pPr>
        <w:pStyle w:val="af2"/>
        <w:rPr>
          <w:sz w:val="20"/>
          <w:szCs w:val="20"/>
        </w:rPr>
      </w:pPr>
    </w:p>
    <w:p w:rsidR="00A444C1" w:rsidRDefault="00A444C1" w:rsidP="006745B9">
      <w:pPr>
        <w:pStyle w:val="af2"/>
        <w:rPr>
          <w:sz w:val="20"/>
          <w:szCs w:val="20"/>
        </w:rPr>
      </w:pPr>
    </w:p>
    <w:p w:rsidR="00A444C1" w:rsidRDefault="00A444C1" w:rsidP="006745B9">
      <w:pPr>
        <w:pStyle w:val="af2"/>
        <w:rPr>
          <w:sz w:val="20"/>
          <w:szCs w:val="20"/>
        </w:rPr>
      </w:pPr>
    </w:p>
    <w:p w:rsidR="00A444C1" w:rsidRDefault="00A444C1" w:rsidP="006745B9">
      <w:pPr>
        <w:pStyle w:val="af2"/>
        <w:rPr>
          <w:sz w:val="20"/>
          <w:szCs w:val="20"/>
        </w:rPr>
      </w:pPr>
    </w:p>
    <w:p w:rsidR="00A444C1" w:rsidRPr="003368ED" w:rsidRDefault="00A444C1" w:rsidP="006A3619">
      <w:pPr>
        <w:spacing w:line="240" w:lineRule="exact"/>
        <w:ind w:left="-1134" w:right="565"/>
        <w:jc w:val="both"/>
        <w:rPr>
          <w:sz w:val="28"/>
          <w:szCs w:val="28"/>
        </w:rPr>
      </w:pPr>
      <w:r w:rsidRPr="003368ED">
        <w:rPr>
          <w:sz w:val="28"/>
          <w:szCs w:val="28"/>
        </w:rPr>
        <w:lastRenderedPageBreak/>
        <w:t>Приказ подготовил:</w:t>
      </w:r>
    </w:p>
    <w:p w:rsidR="00A444C1" w:rsidRPr="003368ED" w:rsidRDefault="00A444C1" w:rsidP="006A3619">
      <w:pPr>
        <w:spacing w:line="240" w:lineRule="exact"/>
        <w:ind w:left="-1134" w:right="565"/>
        <w:jc w:val="both"/>
        <w:rPr>
          <w:sz w:val="28"/>
          <w:szCs w:val="28"/>
        </w:rPr>
      </w:pPr>
    </w:p>
    <w:p w:rsidR="00A444C1" w:rsidRDefault="00A444C1" w:rsidP="006A3619">
      <w:pPr>
        <w:spacing w:line="240" w:lineRule="exact"/>
        <w:ind w:left="-1134" w:right="565"/>
        <w:jc w:val="both"/>
        <w:rPr>
          <w:sz w:val="28"/>
          <w:szCs w:val="28"/>
        </w:rPr>
      </w:pPr>
      <w:r>
        <w:rPr>
          <w:sz w:val="28"/>
          <w:szCs w:val="28"/>
        </w:rPr>
        <w:t>Главный специалист отдела общего и дополнительного</w:t>
      </w:r>
    </w:p>
    <w:p w:rsidR="00A444C1" w:rsidRDefault="00A444C1" w:rsidP="006A3619">
      <w:pPr>
        <w:spacing w:line="240" w:lineRule="exact"/>
        <w:ind w:left="-1134" w:right="565"/>
        <w:jc w:val="both"/>
        <w:rPr>
          <w:sz w:val="28"/>
          <w:szCs w:val="28"/>
        </w:rPr>
      </w:pPr>
      <w:r>
        <w:rPr>
          <w:sz w:val="28"/>
          <w:szCs w:val="28"/>
        </w:rPr>
        <w:t xml:space="preserve">образования управления образования </w:t>
      </w:r>
    </w:p>
    <w:p w:rsidR="00A444C1" w:rsidRDefault="00A444C1" w:rsidP="006A3619">
      <w:pPr>
        <w:spacing w:line="240" w:lineRule="exact"/>
        <w:ind w:left="-1134" w:right="565"/>
        <w:jc w:val="both"/>
        <w:rPr>
          <w:sz w:val="28"/>
          <w:szCs w:val="28"/>
        </w:rPr>
      </w:pPr>
      <w:r>
        <w:rPr>
          <w:sz w:val="28"/>
          <w:szCs w:val="28"/>
        </w:rPr>
        <w:t xml:space="preserve">администрации </w:t>
      </w:r>
      <w:r w:rsidRPr="003368ED">
        <w:rPr>
          <w:sz w:val="28"/>
          <w:szCs w:val="28"/>
        </w:rPr>
        <w:t xml:space="preserve">города Невинномысска        </w:t>
      </w:r>
      <w:r>
        <w:rPr>
          <w:sz w:val="28"/>
          <w:szCs w:val="28"/>
        </w:rPr>
        <w:t xml:space="preserve">                         </w:t>
      </w:r>
      <w:r>
        <w:rPr>
          <w:sz w:val="28"/>
          <w:szCs w:val="28"/>
        </w:rPr>
        <w:tab/>
      </w:r>
      <w:r>
        <w:rPr>
          <w:sz w:val="28"/>
          <w:szCs w:val="28"/>
        </w:rPr>
        <w:tab/>
        <w:t>Е.И. Тулиева</w:t>
      </w:r>
    </w:p>
    <w:p w:rsidR="00A444C1" w:rsidRDefault="00A444C1" w:rsidP="006A3619">
      <w:pPr>
        <w:spacing w:line="240" w:lineRule="exact"/>
        <w:ind w:left="-1134" w:right="565"/>
        <w:jc w:val="both"/>
        <w:rPr>
          <w:sz w:val="28"/>
          <w:szCs w:val="28"/>
        </w:rPr>
      </w:pPr>
    </w:p>
    <w:p w:rsidR="00A444C1" w:rsidRDefault="00A444C1" w:rsidP="006A3619">
      <w:pPr>
        <w:spacing w:line="240" w:lineRule="exact"/>
        <w:ind w:left="-1134" w:right="565"/>
        <w:jc w:val="both"/>
        <w:rPr>
          <w:sz w:val="28"/>
          <w:szCs w:val="28"/>
        </w:rPr>
      </w:pPr>
    </w:p>
    <w:p w:rsidR="00A444C1" w:rsidRDefault="00A444C1" w:rsidP="006A3619">
      <w:pPr>
        <w:spacing w:line="240" w:lineRule="exact"/>
        <w:ind w:left="-1134" w:right="565"/>
        <w:jc w:val="both"/>
        <w:rPr>
          <w:sz w:val="28"/>
          <w:szCs w:val="28"/>
        </w:rPr>
      </w:pPr>
      <w:r>
        <w:rPr>
          <w:sz w:val="28"/>
          <w:szCs w:val="28"/>
        </w:rPr>
        <w:t>Ознакомлены:</w:t>
      </w:r>
    </w:p>
    <w:p w:rsidR="00A444C1" w:rsidRDefault="00A444C1" w:rsidP="006A3619">
      <w:pPr>
        <w:spacing w:line="240" w:lineRule="exact"/>
        <w:ind w:left="-1134" w:right="565"/>
        <w:jc w:val="both"/>
        <w:rPr>
          <w:sz w:val="28"/>
          <w:szCs w:val="28"/>
        </w:rPr>
      </w:pPr>
    </w:p>
    <w:p w:rsidR="00A444C1" w:rsidRDefault="00A444C1" w:rsidP="006A3619">
      <w:pPr>
        <w:spacing w:line="240" w:lineRule="exact"/>
        <w:ind w:left="-1134" w:right="565"/>
        <w:jc w:val="both"/>
        <w:rPr>
          <w:sz w:val="28"/>
          <w:szCs w:val="28"/>
        </w:rPr>
      </w:pPr>
      <w:r>
        <w:rPr>
          <w:sz w:val="28"/>
          <w:szCs w:val="28"/>
        </w:rPr>
        <w:t>Начальник отдела общего и дополнительного</w:t>
      </w:r>
    </w:p>
    <w:p w:rsidR="00A444C1" w:rsidRDefault="00A444C1" w:rsidP="006A3619">
      <w:pPr>
        <w:spacing w:line="240" w:lineRule="exact"/>
        <w:ind w:left="-1134" w:right="565"/>
        <w:jc w:val="both"/>
        <w:rPr>
          <w:sz w:val="28"/>
          <w:szCs w:val="28"/>
        </w:rPr>
      </w:pPr>
      <w:r>
        <w:rPr>
          <w:sz w:val="28"/>
          <w:szCs w:val="28"/>
        </w:rPr>
        <w:t xml:space="preserve">образования управления образования </w:t>
      </w:r>
    </w:p>
    <w:p w:rsidR="00A444C1" w:rsidRDefault="00A444C1" w:rsidP="006A3619">
      <w:pPr>
        <w:spacing w:line="240" w:lineRule="exact"/>
        <w:ind w:left="-1134" w:right="565"/>
        <w:jc w:val="both"/>
        <w:rPr>
          <w:sz w:val="28"/>
          <w:szCs w:val="28"/>
        </w:rPr>
      </w:pPr>
      <w:r>
        <w:rPr>
          <w:sz w:val="28"/>
          <w:szCs w:val="28"/>
        </w:rPr>
        <w:t xml:space="preserve">администрации </w:t>
      </w:r>
      <w:r w:rsidRPr="003368ED">
        <w:rPr>
          <w:sz w:val="28"/>
          <w:szCs w:val="28"/>
        </w:rPr>
        <w:t xml:space="preserve">города Невинномысска        </w:t>
      </w:r>
      <w:r>
        <w:rPr>
          <w:sz w:val="28"/>
          <w:szCs w:val="28"/>
        </w:rPr>
        <w:t xml:space="preserve">                       </w:t>
      </w:r>
      <w:r>
        <w:rPr>
          <w:sz w:val="28"/>
          <w:szCs w:val="28"/>
        </w:rPr>
        <w:tab/>
        <w:t>С.В. Гребенникова</w:t>
      </w:r>
    </w:p>
    <w:p w:rsidR="00A444C1" w:rsidRDefault="00A444C1" w:rsidP="006A3619">
      <w:pPr>
        <w:spacing w:line="240" w:lineRule="exact"/>
        <w:ind w:left="-1134" w:right="565"/>
        <w:jc w:val="both"/>
        <w:rPr>
          <w:sz w:val="28"/>
          <w:szCs w:val="28"/>
        </w:rPr>
      </w:pPr>
    </w:p>
    <w:p w:rsidR="00A444C1" w:rsidRDefault="00A444C1" w:rsidP="006A3619">
      <w:pPr>
        <w:spacing w:line="240" w:lineRule="exact"/>
        <w:ind w:left="-1134" w:right="565"/>
        <w:jc w:val="both"/>
        <w:rPr>
          <w:sz w:val="28"/>
          <w:szCs w:val="28"/>
        </w:rPr>
      </w:pPr>
    </w:p>
    <w:p w:rsidR="00A444C1" w:rsidRDefault="00A444C1" w:rsidP="006A3619">
      <w:pPr>
        <w:spacing w:line="240" w:lineRule="exact"/>
        <w:ind w:left="-1134" w:right="565"/>
        <w:jc w:val="both"/>
        <w:rPr>
          <w:sz w:val="28"/>
          <w:szCs w:val="28"/>
        </w:rPr>
      </w:pPr>
      <w:r>
        <w:rPr>
          <w:sz w:val="28"/>
          <w:szCs w:val="28"/>
        </w:rPr>
        <w:t>Главный специалист отдела общего и дополнительного</w:t>
      </w:r>
    </w:p>
    <w:p w:rsidR="00A444C1" w:rsidRDefault="00A444C1" w:rsidP="006A3619">
      <w:pPr>
        <w:spacing w:line="240" w:lineRule="exact"/>
        <w:ind w:left="-1134" w:right="565"/>
        <w:jc w:val="both"/>
        <w:rPr>
          <w:sz w:val="28"/>
          <w:szCs w:val="28"/>
        </w:rPr>
      </w:pPr>
      <w:r>
        <w:rPr>
          <w:sz w:val="28"/>
          <w:szCs w:val="28"/>
        </w:rPr>
        <w:t xml:space="preserve">образования управления образования </w:t>
      </w:r>
    </w:p>
    <w:p w:rsidR="00A444C1" w:rsidRDefault="00A444C1" w:rsidP="006A3619">
      <w:pPr>
        <w:spacing w:line="240" w:lineRule="exact"/>
        <w:ind w:left="-1134" w:right="565"/>
        <w:jc w:val="both"/>
        <w:rPr>
          <w:sz w:val="28"/>
          <w:szCs w:val="28"/>
        </w:rPr>
      </w:pPr>
      <w:r>
        <w:rPr>
          <w:sz w:val="28"/>
          <w:szCs w:val="28"/>
        </w:rPr>
        <w:t xml:space="preserve">администрации </w:t>
      </w:r>
      <w:r w:rsidRPr="003368ED">
        <w:rPr>
          <w:sz w:val="28"/>
          <w:szCs w:val="28"/>
        </w:rPr>
        <w:t xml:space="preserve">города Невинномысска        </w:t>
      </w:r>
      <w:r>
        <w:rPr>
          <w:sz w:val="28"/>
          <w:szCs w:val="28"/>
        </w:rPr>
        <w:t xml:space="preserve">                         </w:t>
      </w:r>
      <w:r>
        <w:rPr>
          <w:sz w:val="28"/>
          <w:szCs w:val="28"/>
        </w:rPr>
        <w:tab/>
      </w:r>
      <w:r>
        <w:rPr>
          <w:sz w:val="28"/>
          <w:szCs w:val="28"/>
        </w:rPr>
        <w:tab/>
        <w:t>Е.И. Тулиева</w:t>
      </w:r>
    </w:p>
    <w:p w:rsidR="00D31A5E" w:rsidRDefault="00D31A5E" w:rsidP="006A3619">
      <w:pPr>
        <w:pStyle w:val="af2"/>
        <w:ind w:left="-1134" w:right="565"/>
        <w:rPr>
          <w:sz w:val="22"/>
          <w:szCs w:val="22"/>
        </w:rPr>
      </w:pPr>
    </w:p>
    <w:p w:rsidR="00A444C1" w:rsidRDefault="00A444C1" w:rsidP="006A3619">
      <w:pPr>
        <w:pStyle w:val="af2"/>
        <w:ind w:left="-1134" w:right="565"/>
        <w:rPr>
          <w:sz w:val="22"/>
          <w:szCs w:val="22"/>
        </w:rPr>
      </w:pPr>
    </w:p>
    <w:p w:rsidR="00A444C1" w:rsidRDefault="00A444C1" w:rsidP="006A3619">
      <w:pPr>
        <w:pStyle w:val="af2"/>
        <w:ind w:left="-1134" w:right="565"/>
        <w:rPr>
          <w:sz w:val="22"/>
          <w:szCs w:val="22"/>
        </w:rPr>
      </w:pPr>
    </w:p>
    <w:p w:rsidR="00A444C1" w:rsidRDefault="00A444C1" w:rsidP="006A3619">
      <w:pPr>
        <w:pStyle w:val="af2"/>
        <w:ind w:left="-1134" w:right="565"/>
        <w:rPr>
          <w:sz w:val="22"/>
          <w:szCs w:val="22"/>
        </w:rPr>
      </w:pPr>
    </w:p>
    <w:p w:rsidR="00A444C1" w:rsidRDefault="00A444C1" w:rsidP="006A3619">
      <w:pPr>
        <w:pStyle w:val="af2"/>
        <w:ind w:left="-1134" w:right="565"/>
        <w:rPr>
          <w:sz w:val="22"/>
          <w:szCs w:val="22"/>
        </w:rPr>
      </w:pPr>
    </w:p>
    <w:p w:rsidR="00A444C1" w:rsidRDefault="00A444C1" w:rsidP="006A3619">
      <w:pPr>
        <w:pStyle w:val="af2"/>
        <w:ind w:left="-1134" w:right="565"/>
        <w:rPr>
          <w:sz w:val="22"/>
          <w:szCs w:val="22"/>
        </w:rPr>
      </w:pPr>
    </w:p>
    <w:p w:rsidR="00A444C1" w:rsidRDefault="00A444C1" w:rsidP="006A3619">
      <w:pPr>
        <w:pStyle w:val="af2"/>
        <w:ind w:left="-1134" w:right="565"/>
        <w:rPr>
          <w:sz w:val="22"/>
          <w:szCs w:val="22"/>
        </w:rPr>
      </w:pPr>
    </w:p>
    <w:p w:rsidR="00A444C1" w:rsidRDefault="00A444C1" w:rsidP="006A3619">
      <w:pPr>
        <w:pStyle w:val="af2"/>
        <w:ind w:left="-1134" w:right="565"/>
        <w:rPr>
          <w:sz w:val="22"/>
          <w:szCs w:val="22"/>
        </w:rPr>
      </w:pPr>
    </w:p>
    <w:p w:rsidR="00A444C1" w:rsidRDefault="00A444C1" w:rsidP="006A3619">
      <w:pPr>
        <w:pStyle w:val="af2"/>
        <w:ind w:left="-1134" w:right="565"/>
        <w:rPr>
          <w:sz w:val="22"/>
          <w:szCs w:val="22"/>
        </w:rPr>
      </w:pPr>
    </w:p>
    <w:p w:rsidR="00A444C1" w:rsidRDefault="00A444C1" w:rsidP="006A3619">
      <w:pPr>
        <w:pStyle w:val="af2"/>
        <w:ind w:left="-1134" w:right="565"/>
        <w:rPr>
          <w:sz w:val="22"/>
          <w:szCs w:val="22"/>
        </w:rPr>
      </w:pPr>
    </w:p>
    <w:p w:rsidR="00A444C1" w:rsidRDefault="00A444C1" w:rsidP="006A3619">
      <w:pPr>
        <w:pStyle w:val="af2"/>
        <w:ind w:left="-1134" w:right="565"/>
        <w:rPr>
          <w:sz w:val="22"/>
          <w:szCs w:val="22"/>
        </w:rPr>
      </w:pPr>
    </w:p>
    <w:p w:rsidR="00A444C1" w:rsidRDefault="00A444C1" w:rsidP="006A3619">
      <w:pPr>
        <w:pStyle w:val="af2"/>
        <w:ind w:left="-1134" w:right="565"/>
        <w:rPr>
          <w:sz w:val="22"/>
          <w:szCs w:val="22"/>
        </w:rPr>
      </w:pPr>
    </w:p>
    <w:p w:rsidR="00A444C1" w:rsidRDefault="00A444C1" w:rsidP="006A3619">
      <w:pPr>
        <w:pStyle w:val="af2"/>
        <w:ind w:left="-1134" w:right="565"/>
        <w:rPr>
          <w:sz w:val="22"/>
          <w:szCs w:val="22"/>
        </w:rPr>
      </w:pPr>
    </w:p>
    <w:p w:rsidR="00A444C1" w:rsidRDefault="00A444C1" w:rsidP="006A3619">
      <w:pPr>
        <w:pStyle w:val="af2"/>
        <w:ind w:left="-1134" w:right="565"/>
        <w:rPr>
          <w:sz w:val="22"/>
          <w:szCs w:val="22"/>
        </w:rPr>
      </w:pPr>
    </w:p>
    <w:p w:rsidR="00A444C1" w:rsidRDefault="00A444C1" w:rsidP="006A3619">
      <w:pPr>
        <w:pStyle w:val="af2"/>
        <w:ind w:left="-1134" w:right="565"/>
        <w:rPr>
          <w:sz w:val="22"/>
          <w:szCs w:val="22"/>
        </w:rPr>
      </w:pPr>
    </w:p>
    <w:p w:rsidR="00A444C1" w:rsidRDefault="00A444C1" w:rsidP="006A3619">
      <w:pPr>
        <w:pStyle w:val="af2"/>
        <w:ind w:left="-1134" w:right="565"/>
        <w:rPr>
          <w:sz w:val="22"/>
          <w:szCs w:val="22"/>
        </w:rPr>
      </w:pPr>
    </w:p>
    <w:p w:rsidR="00A444C1" w:rsidRDefault="00A444C1" w:rsidP="006A3619">
      <w:pPr>
        <w:pStyle w:val="af2"/>
        <w:ind w:left="-1134" w:right="565"/>
        <w:rPr>
          <w:sz w:val="22"/>
          <w:szCs w:val="22"/>
        </w:rPr>
      </w:pPr>
    </w:p>
    <w:p w:rsidR="00A444C1" w:rsidRDefault="00A444C1" w:rsidP="006A3619">
      <w:pPr>
        <w:pStyle w:val="af2"/>
        <w:ind w:left="-1134" w:right="565"/>
        <w:rPr>
          <w:sz w:val="22"/>
          <w:szCs w:val="22"/>
        </w:rPr>
      </w:pPr>
    </w:p>
    <w:p w:rsidR="00A444C1" w:rsidRDefault="00A444C1" w:rsidP="006A3619">
      <w:pPr>
        <w:pStyle w:val="af2"/>
        <w:ind w:left="-1134" w:right="565"/>
        <w:rPr>
          <w:sz w:val="22"/>
          <w:szCs w:val="22"/>
        </w:rPr>
      </w:pPr>
    </w:p>
    <w:p w:rsidR="00A444C1" w:rsidRDefault="00A444C1" w:rsidP="006A3619">
      <w:pPr>
        <w:pStyle w:val="af2"/>
        <w:ind w:left="-1134" w:right="565"/>
        <w:rPr>
          <w:sz w:val="22"/>
          <w:szCs w:val="22"/>
        </w:rPr>
      </w:pPr>
    </w:p>
    <w:p w:rsidR="00A444C1" w:rsidRDefault="00A444C1" w:rsidP="006A3619">
      <w:pPr>
        <w:pStyle w:val="af2"/>
        <w:ind w:left="-1134" w:right="565"/>
        <w:rPr>
          <w:sz w:val="22"/>
          <w:szCs w:val="22"/>
        </w:rPr>
      </w:pPr>
    </w:p>
    <w:p w:rsidR="00A444C1" w:rsidRDefault="00A444C1" w:rsidP="006A3619">
      <w:pPr>
        <w:pStyle w:val="af2"/>
        <w:ind w:left="-1134" w:right="565"/>
        <w:rPr>
          <w:sz w:val="22"/>
          <w:szCs w:val="22"/>
        </w:rPr>
      </w:pPr>
    </w:p>
    <w:p w:rsidR="00A444C1" w:rsidRDefault="00A444C1" w:rsidP="006A3619">
      <w:pPr>
        <w:pStyle w:val="af2"/>
        <w:ind w:left="-1134" w:right="565"/>
        <w:rPr>
          <w:sz w:val="22"/>
          <w:szCs w:val="22"/>
        </w:rPr>
      </w:pPr>
    </w:p>
    <w:p w:rsidR="00A444C1" w:rsidRDefault="00A444C1" w:rsidP="006A3619">
      <w:pPr>
        <w:pStyle w:val="af2"/>
        <w:ind w:left="-1134" w:right="565"/>
        <w:rPr>
          <w:sz w:val="22"/>
          <w:szCs w:val="22"/>
        </w:rPr>
      </w:pPr>
    </w:p>
    <w:p w:rsidR="00A444C1" w:rsidRDefault="00A444C1" w:rsidP="006A3619">
      <w:pPr>
        <w:pStyle w:val="af2"/>
        <w:ind w:left="-1134" w:right="565"/>
        <w:rPr>
          <w:sz w:val="22"/>
          <w:szCs w:val="22"/>
        </w:rPr>
      </w:pPr>
    </w:p>
    <w:p w:rsidR="00A444C1" w:rsidRDefault="00A444C1" w:rsidP="006A3619">
      <w:pPr>
        <w:pStyle w:val="af2"/>
        <w:ind w:left="-1134" w:right="565"/>
        <w:rPr>
          <w:sz w:val="22"/>
          <w:szCs w:val="22"/>
        </w:rPr>
      </w:pPr>
    </w:p>
    <w:p w:rsidR="00A444C1" w:rsidRDefault="00A444C1" w:rsidP="006A3619">
      <w:pPr>
        <w:pStyle w:val="af2"/>
        <w:ind w:left="-1134" w:right="565"/>
        <w:rPr>
          <w:sz w:val="22"/>
          <w:szCs w:val="22"/>
        </w:rPr>
      </w:pPr>
    </w:p>
    <w:p w:rsidR="00A444C1" w:rsidRDefault="00A444C1" w:rsidP="006A3619">
      <w:pPr>
        <w:pStyle w:val="af2"/>
        <w:ind w:left="-1134" w:right="565"/>
        <w:rPr>
          <w:sz w:val="22"/>
          <w:szCs w:val="22"/>
        </w:rPr>
      </w:pPr>
    </w:p>
    <w:p w:rsidR="00A444C1" w:rsidRDefault="00A444C1" w:rsidP="006A3619">
      <w:pPr>
        <w:pStyle w:val="af2"/>
        <w:ind w:left="-1134" w:right="565"/>
        <w:rPr>
          <w:sz w:val="22"/>
          <w:szCs w:val="22"/>
        </w:rPr>
      </w:pPr>
    </w:p>
    <w:p w:rsidR="00A444C1" w:rsidRDefault="00A444C1" w:rsidP="006A3619">
      <w:pPr>
        <w:pStyle w:val="af2"/>
        <w:ind w:left="-1134" w:right="565"/>
        <w:rPr>
          <w:sz w:val="22"/>
          <w:szCs w:val="22"/>
        </w:rPr>
      </w:pPr>
    </w:p>
    <w:p w:rsidR="00A444C1" w:rsidRDefault="00A444C1" w:rsidP="006A3619">
      <w:pPr>
        <w:pStyle w:val="af2"/>
        <w:ind w:left="-1134" w:right="565"/>
        <w:rPr>
          <w:sz w:val="22"/>
          <w:szCs w:val="22"/>
        </w:rPr>
      </w:pPr>
    </w:p>
    <w:p w:rsidR="00A444C1" w:rsidRDefault="00A444C1" w:rsidP="006A3619">
      <w:pPr>
        <w:pStyle w:val="af2"/>
        <w:ind w:left="-1134" w:right="565"/>
        <w:rPr>
          <w:sz w:val="22"/>
          <w:szCs w:val="22"/>
        </w:rPr>
      </w:pPr>
    </w:p>
    <w:p w:rsidR="00A444C1" w:rsidRDefault="00A444C1" w:rsidP="006A3619">
      <w:pPr>
        <w:pStyle w:val="af2"/>
        <w:ind w:left="-1134" w:right="565"/>
        <w:rPr>
          <w:sz w:val="22"/>
          <w:szCs w:val="22"/>
        </w:rPr>
      </w:pPr>
    </w:p>
    <w:p w:rsidR="00A444C1" w:rsidRDefault="00A444C1" w:rsidP="006A3619">
      <w:pPr>
        <w:pStyle w:val="af2"/>
        <w:ind w:left="-1134" w:right="565"/>
        <w:rPr>
          <w:sz w:val="22"/>
          <w:szCs w:val="22"/>
        </w:rPr>
      </w:pPr>
    </w:p>
    <w:p w:rsidR="00A444C1" w:rsidRDefault="00A444C1" w:rsidP="006A3619">
      <w:pPr>
        <w:pStyle w:val="af2"/>
        <w:ind w:left="-1134" w:right="565"/>
        <w:rPr>
          <w:sz w:val="22"/>
          <w:szCs w:val="22"/>
        </w:rPr>
      </w:pPr>
    </w:p>
    <w:p w:rsidR="00A444C1" w:rsidRDefault="00A444C1" w:rsidP="006A3619">
      <w:pPr>
        <w:pStyle w:val="af2"/>
        <w:ind w:left="-1134" w:right="565"/>
        <w:rPr>
          <w:sz w:val="22"/>
          <w:szCs w:val="22"/>
        </w:rPr>
      </w:pPr>
    </w:p>
    <w:p w:rsidR="00A444C1" w:rsidRDefault="00A444C1" w:rsidP="006A3619">
      <w:pPr>
        <w:pStyle w:val="af2"/>
        <w:ind w:left="-1134" w:right="565"/>
        <w:rPr>
          <w:sz w:val="22"/>
          <w:szCs w:val="22"/>
        </w:rPr>
      </w:pPr>
    </w:p>
    <w:p w:rsidR="00A444C1" w:rsidRDefault="00A444C1" w:rsidP="006A3619">
      <w:pPr>
        <w:pStyle w:val="af2"/>
        <w:ind w:left="-1134" w:right="565"/>
        <w:rPr>
          <w:sz w:val="22"/>
          <w:szCs w:val="22"/>
        </w:rPr>
      </w:pPr>
    </w:p>
    <w:p w:rsidR="00A444C1" w:rsidRDefault="00A444C1" w:rsidP="006A3619">
      <w:pPr>
        <w:pStyle w:val="af2"/>
        <w:ind w:left="-1134" w:right="565"/>
        <w:rPr>
          <w:sz w:val="22"/>
          <w:szCs w:val="22"/>
        </w:rPr>
      </w:pPr>
    </w:p>
    <w:p w:rsidR="00A444C1" w:rsidRDefault="00A444C1" w:rsidP="006745B9">
      <w:pPr>
        <w:pStyle w:val="af2"/>
        <w:rPr>
          <w:sz w:val="22"/>
          <w:szCs w:val="22"/>
        </w:rPr>
      </w:pPr>
    </w:p>
    <w:p w:rsidR="00A444C1" w:rsidRDefault="00A444C1" w:rsidP="006745B9">
      <w:pPr>
        <w:pStyle w:val="af2"/>
        <w:rPr>
          <w:sz w:val="22"/>
          <w:szCs w:val="22"/>
        </w:rPr>
      </w:pPr>
    </w:p>
    <w:p w:rsidR="00A444C1" w:rsidRDefault="00A444C1" w:rsidP="006745B9">
      <w:pPr>
        <w:pStyle w:val="af2"/>
        <w:rPr>
          <w:sz w:val="22"/>
          <w:szCs w:val="22"/>
        </w:rPr>
        <w:sectPr w:rsidR="00A444C1" w:rsidSect="00A444C1">
          <w:footerReference w:type="even" r:id="rId9"/>
          <w:footerReference w:type="default" r:id="rId10"/>
          <w:pgSz w:w="11906" w:h="16838"/>
          <w:pgMar w:top="1134" w:right="851" w:bottom="1134" w:left="1701" w:header="709" w:footer="709" w:gutter="0"/>
          <w:cols w:space="708"/>
          <w:docGrid w:linePitch="360"/>
        </w:sectPr>
      </w:pPr>
    </w:p>
    <w:p w:rsidR="00A444C1" w:rsidRPr="00174B16" w:rsidRDefault="00DC3669" w:rsidP="00A444C1">
      <w:pPr>
        <w:pStyle w:val="af2"/>
        <w:ind w:left="5664"/>
      </w:pPr>
      <w:r w:rsidRPr="00174B16">
        <w:lastRenderedPageBreak/>
        <w:t xml:space="preserve">Приложение  </w:t>
      </w:r>
      <w:r w:rsidR="00C830FE" w:rsidRPr="00174B16">
        <w:t xml:space="preserve">№ 1 </w:t>
      </w:r>
    </w:p>
    <w:p w:rsidR="00A444C1" w:rsidRPr="00174B16" w:rsidRDefault="00DC3669" w:rsidP="00A444C1">
      <w:pPr>
        <w:pStyle w:val="af2"/>
        <w:ind w:left="5664"/>
      </w:pPr>
      <w:r w:rsidRPr="00174B16">
        <w:t xml:space="preserve">к приказу </w:t>
      </w:r>
      <w:r w:rsidR="00A444C1" w:rsidRPr="00174B16">
        <w:t>у</w:t>
      </w:r>
      <w:r w:rsidRPr="00174B16">
        <w:t>правлени</w:t>
      </w:r>
      <w:r w:rsidR="006B6F00" w:rsidRPr="00174B16">
        <w:t xml:space="preserve">я образования </w:t>
      </w:r>
      <w:r w:rsidR="00A444C1" w:rsidRPr="00174B16">
        <w:t xml:space="preserve">администрации </w:t>
      </w:r>
    </w:p>
    <w:p w:rsidR="00A444C1" w:rsidRPr="00174B16" w:rsidRDefault="00A444C1" w:rsidP="00A444C1">
      <w:pPr>
        <w:pStyle w:val="af2"/>
        <w:ind w:left="5664"/>
      </w:pPr>
      <w:r w:rsidRPr="00174B16">
        <w:t>г. Невинномысска</w:t>
      </w:r>
      <w:r w:rsidR="006B6F00" w:rsidRPr="00174B16">
        <w:t xml:space="preserve"> </w:t>
      </w:r>
    </w:p>
    <w:p w:rsidR="00DC3669" w:rsidRPr="00174B16" w:rsidRDefault="006B6F00" w:rsidP="00A444C1">
      <w:pPr>
        <w:pStyle w:val="af2"/>
        <w:ind w:left="5664"/>
      </w:pPr>
      <w:r w:rsidRPr="00174B16">
        <w:t xml:space="preserve">от </w:t>
      </w:r>
      <w:r w:rsidR="00A444C1" w:rsidRPr="00174B16">
        <w:t>07</w:t>
      </w:r>
      <w:r w:rsidRPr="00174B16">
        <w:t>.0</w:t>
      </w:r>
      <w:r w:rsidR="00A444C1" w:rsidRPr="00174B16">
        <w:t>9</w:t>
      </w:r>
      <w:r w:rsidRPr="00174B16">
        <w:t>.201</w:t>
      </w:r>
      <w:r w:rsidR="00A444C1" w:rsidRPr="00174B16">
        <w:t>5</w:t>
      </w:r>
      <w:r w:rsidRPr="00174B16">
        <w:t xml:space="preserve"> № </w:t>
      </w:r>
      <w:r w:rsidR="00A444C1" w:rsidRPr="00174B16">
        <w:t>408-о/</w:t>
      </w:r>
      <w:proofErr w:type="spellStart"/>
      <w:r w:rsidR="00A444C1" w:rsidRPr="00174B16">
        <w:t>д</w:t>
      </w:r>
      <w:proofErr w:type="spellEnd"/>
    </w:p>
    <w:p w:rsidR="00DD2738" w:rsidRPr="00174B16" w:rsidRDefault="00DD2738" w:rsidP="00A444C1">
      <w:pPr>
        <w:pStyle w:val="af2"/>
        <w:ind w:left="5664"/>
      </w:pPr>
    </w:p>
    <w:p w:rsidR="00DD2738" w:rsidRPr="00174B16" w:rsidRDefault="00DD2738" w:rsidP="00A444C1">
      <w:pPr>
        <w:pStyle w:val="af2"/>
        <w:jc w:val="center"/>
      </w:pPr>
      <w:r w:rsidRPr="00174B16">
        <w:t>Т</w:t>
      </w:r>
      <w:r w:rsidR="0027302E" w:rsidRPr="00174B16">
        <w:t>ребования</w:t>
      </w:r>
      <w:r w:rsidRPr="00174B16">
        <w:t xml:space="preserve"> к организации и проведению школьного этапа всероссийской </w:t>
      </w:r>
      <w:r w:rsidR="006C47C8" w:rsidRPr="00174B16">
        <w:t>олимпиады</w:t>
      </w:r>
      <w:r w:rsidRPr="00174B16">
        <w:t xml:space="preserve"> школьников  по общеобразовательным предметам</w:t>
      </w:r>
    </w:p>
    <w:p w:rsidR="00DD2738" w:rsidRPr="00174B16" w:rsidRDefault="00DD2738" w:rsidP="00A444C1">
      <w:pPr>
        <w:pStyle w:val="af2"/>
        <w:jc w:val="center"/>
      </w:pPr>
      <w:r w:rsidRPr="00174B16">
        <w:t xml:space="preserve">на территории </w:t>
      </w:r>
      <w:r w:rsidR="0027302E" w:rsidRPr="00174B16">
        <w:t xml:space="preserve"> </w:t>
      </w:r>
      <w:proofErr w:type="gramStart"/>
      <w:r w:rsidRPr="00174B16">
        <w:t>г</w:t>
      </w:r>
      <w:proofErr w:type="gramEnd"/>
      <w:r w:rsidRPr="00174B16">
        <w:t>.</w:t>
      </w:r>
      <w:r w:rsidR="00EE10CB" w:rsidRPr="00174B16">
        <w:t xml:space="preserve"> </w:t>
      </w:r>
      <w:r w:rsidR="00A444C1" w:rsidRPr="00174B16">
        <w:t>Невинномысска</w:t>
      </w:r>
      <w:r w:rsidRPr="00174B16">
        <w:t xml:space="preserve"> в 2015</w:t>
      </w:r>
      <w:r w:rsidR="00A444C1" w:rsidRPr="00174B16">
        <w:t>/16</w:t>
      </w:r>
      <w:r w:rsidRPr="00174B16">
        <w:t xml:space="preserve"> учебном году</w:t>
      </w:r>
    </w:p>
    <w:p w:rsidR="00DD2738" w:rsidRPr="00174B16" w:rsidRDefault="00DD2738" w:rsidP="006745B9">
      <w:pPr>
        <w:pStyle w:val="af2"/>
      </w:pPr>
    </w:p>
    <w:p w:rsidR="00357D07" w:rsidRPr="0099761B" w:rsidRDefault="00357D07" w:rsidP="00A444C1">
      <w:pPr>
        <w:pStyle w:val="af2"/>
        <w:jc w:val="center"/>
        <w:rPr>
          <w:b/>
        </w:rPr>
      </w:pPr>
      <w:r w:rsidRPr="00174B16">
        <w:rPr>
          <w:b/>
        </w:rPr>
        <w:t>Раздел I</w:t>
      </w:r>
    </w:p>
    <w:p w:rsidR="00E22A66" w:rsidRPr="00174B16" w:rsidRDefault="00E22A66" w:rsidP="00A444C1">
      <w:pPr>
        <w:pStyle w:val="af2"/>
        <w:jc w:val="center"/>
        <w:rPr>
          <w:b/>
        </w:rPr>
      </w:pPr>
      <w:r w:rsidRPr="00174B16">
        <w:rPr>
          <w:b/>
        </w:rPr>
        <w:t>Общие требования</w:t>
      </w:r>
    </w:p>
    <w:p w:rsidR="00E22A66" w:rsidRPr="00174B16" w:rsidRDefault="00E22A66" w:rsidP="006745B9">
      <w:pPr>
        <w:pStyle w:val="af2"/>
      </w:pPr>
    </w:p>
    <w:p w:rsidR="0027302E" w:rsidRPr="00174B16" w:rsidRDefault="00B02F23" w:rsidP="006A3619">
      <w:pPr>
        <w:pStyle w:val="af2"/>
        <w:ind w:firstLine="708"/>
        <w:jc w:val="both"/>
      </w:pPr>
      <w:proofErr w:type="gramStart"/>
      <w:r w:rsidRPr="00174B16">
        <w:t xml:space="preserve">Настоящие требования к организации и проведению </w:t>
      </w:r>
      <w:r w:rsidR="0027302E" w:rsidRPr="00174B16">
        <w:t>школьного этапа всеросси</w:t>
      </w:r>
      <w:r w:rsidR="0027302E" w:rsidRPr="00174B16">
        <w:t>й</w:t>
      </w:r>
      <w:r w:rsidR="0027302E" w:rsidRPr="00174B16">
        <w:t xml:space="preserve">ской </w:t>
      </w:r>
      <w:r w:rsidR="006C47C8" w:rsidRPr="00174B16">
        <w:t>олимпиады</w:t>
      </w:r>
      <w:r w:rsidR="0027302E" w:rsidRPr="00174B16">
        <w:t xml:space="preserve"> школьников по общеобразовательным предметам на территории г. </w:t>
      </w:r>
      <w:r w:rsidR="006A3619" w:rsidRPr="00174B16">
        <w:t>Н</w:t>
      </w:r>
      <w:r w:rsidR="006A3619" w:rsidRPr="00174B16">
        <w:t>е</w:t>
      </w:r>
      <w:r w:rsidR="006A3619" w:rsidRPr="00174B16">
        <w:t>винномысска</w:t>
      </w:r>
      <w:r w:rsidR="0027302E" w:rsidRPr="00174B16">
        <w:t xml:space="preserve"> в 2015</w:t>
      </w:r>
      <w:r w:rsidR="006A3619" w:rsidRPr="00174B16">
        <w:t>/16</w:t>
      </w:r>
      <w:r w:rsidR="0027302E" w:rsidRPr="00174B16">
        <w:t xml:space="preserve"> учебном году (далее – Требования) </w:t>
      </w:r>
      <w:r w:rsidR="00907ADF" w:rsidRPr="00174B16">
        <w:t>разработаны в</w:t>
      </w:r>
      <w:r w:rsidR="006A3619" w:rsidRPr="00174B16">
        <w:t xml:space="preserve"> соответствии </w:t>
      </w:r>
      <w:r w:rsidR="006A3619" w:rsidRPr="00174B16">
        <w:rPr>
          <w:color w:val="000000"/>
        </w:rPr>
        <w:t xml:space="preserve">с </w:t>
      </w:r>
      <w:r w:rsidR="006A3619" w:rsidRPr="00174B16">
        <w:t>приказами Министерства образования и науки Российской Федерации от 18 ноября 2013 года № 1252 «Об утверждении Порядка проведения всероссийской олимпиады школьн</w:t>
      </w:r>
      <w:r w:rsidR="006A3619" w:rsidRPr="00174B16">
        <w:t>и</w:t>
      </w:r>
      <w:r w:rsidR="006A3619" w:rsidRPr="00174B16">
        <w:t xml:space="preserve">ков» и от 17 марта 2015 года № 249 «О внесении изменений </w:t>
      </w:r>
      <w:r w:rsidR="006A3619" w:rsidRPr="00174B16">
        <w:rPr>
          <w:color w:val="000000"/>
        </w:rPr>
        <w:t>в</w:t>
      </w:r>
      <w:proofErr w:type="gramEnd"/>
      <w:r w:rsidR="006A3619" w:rsidRPr="00174B16">
        <w:rPr>
          <w:color w:val="000000"/>
        </w:rPr>
        <w:t xml:space="preserve"> </w:t>
      </w:r>
      <w:r w:rsidR="006A3619" w:rsidRPr="00174B16">
        <w:t>Порядок проведения вс</w:t>
      </w:r>
      <w:r w:rsidR="006A3619" w:rsidRPr="00174B16">
        <w:t>е</w:t>
      </w:r>
      <w:r w:rsidR="006A3619" w:rsidRPr="00174B16">
        <w:t>российской олимпиады школьников»</w:t>
      </w:r>
      <w:r w:rsidR="0027302E" w:rsidRPr="00174B16">
        <w:t xml:space="preserve"> (далее – Порядок). </w:t>
      </w:r>
    </w:p>
    <w:p w:rsidR="0027302E" w:rsidRPr="00174B16" w:rsidRDefault="00DD2738" w:rsidP="006A3619">
      <w:pPr>
        <w:pStyle w:val="af2"/>
        <w:ind w:firstLine="567"/>
        <w:jc w:val="both"/>
      </w:pPr>
      <w:r w:rsidRPr="00174B16">
        <w:t xml:space="preserve">Школьный этап </w:t>
      </w:r>
      <w:r w:rsidR="006C47C8" w:rsidRPr="00174B16">
        <w:t>Олимпиады</w:t>
      </w:r>
      <w:r w:rsidRPr="00174B16">
        <w:t xml:space="preserve"> проводится по разработанным муниципальными пре</w:t>
      </w:r>
      <w:r w:rsidRPr="00174B16">
        <w:t>д</w:t>
      </w:r>
      <w:r w:rsidRPr="00174B16">
        <w:t xml:space="preserve">метно-методическими комиссиями </w:t>
      </w:r>
      <w:r w:rsidR="006C47C8" w:rsidRPr="00174B16">
        <w:t>Олимпиады</w:t>
      </w:r>
      <w:r w:rsidRPr="00174B16">
        <w:t xml:space="preserve"> заданиям, основанным на содержании о</w:t>
      </w:r>
      <w:r w:rsidRPr="00174B16">
        <w:t>б</w:t>
      </w:r>
      <w:r w:rsidRPr="00174B16">
        <w:t>разовательных программ основного общего и среднего общего образования углублённого уровня и соответствующей направленности (профиля), для 5-11 классов</w:t>
      </w:r>
      <w:r w:rsidR="00EE10CB" w:rsidRPr="00174B16">
        <w:t xml:space="preserve"> </w:t>
      </w:r>
      <w:r w:rsidRPr="00174B16">
        <w:t>(далее - олимп</w:t>
      </w:r>
      <w:r w:rsidRPr="00174B16">
        <w:t>и</w:t>
      </w:r>
      <w:r w:rsidRPr="00174B16">
        <w:t>адные задания).</w:t>
      </w:r>
    </w:p>
    <w:p w:rsidR="0027302E" w:rsidRPr="00174B16" w:rsidRDefault="00E22A66" w:rsidP="00907ADF">
      <w:pPr>
        <w:pStyle w:val="af2"/>
        <w:ind w:firstLine="567"/>
        <w:jc w:val="both"/>
      </w:pPr>
      <w:r w:rsidRPr="00174B16">
        <w:t>С</w:t>
      </w:r>
      <w:r w:rsidR="00DD2738" w:rsidRPr="00174B16">
        <w:t xml:space="preserve">роки и места проведения школьного этапа </w:t>
      </w:r>
      <w:r w:rsidR="006C47C8" w:rsidRPr="00174B16">
        <w:t>Олимпиады</w:t>
      </w:r>
      <w:r w:rsidR="00DD2738" w:rsidRPr="00174B16">
        <w:t xml:space="preserve"> по каждому общеобразов</w:t>
      </w:r>
      <w:r w:rsidR="00DD2738" w:rsidRPr="00174B16">
        <w:t>а</w:t>
      </w:r>
      <w:r w:rsidR="00DD2738" w:rsidRPr="00174B16">
        <w:t xml:space="preserve">тельному предмету устанавливаются приказом </w:t>
      </w:r>
      <w:r w:rsidR="00907ADF" w:rsidRPr="00174B16">
        <w:t>у</w:t>
      </w:r>
      <w:r w:rsidR="00DD2738" w:rsidRPr="00174B16">
        <w:t>правления образования до 01 сентября 201</w:t>
      </w:r>
      <w:r w:rsidR="00907ADF" w:rsidRPr="00174B16">
        <w:t>5</w:t>
      </w:r>
      <w:r w:rsidR="00DD2738" w:rsidRPr="00174B16">
        <w:t xml:space="preserve"> г. Срок окончания школьно</w:t>
      </w:r>
      <w:r w:rsidRPr="00174B16">
        <w:t xml:space="preserve">го этапа </w:t>
      </w:r>
      <w:r w:rsidR="006C47C8" w:rsidRPr="00174B16">
        <w:t>Олимпиады</w:t>
      </w:r>
      <w:r w:rsidRPr="00174B16">
        <w:t xml:space="preserve"> – 14 октября 201</w:t>
      </w:r>
      <w:r w:rsidR="00907ADF" w:rsidRPr="00174B16">
        <w:t>5</w:t>
      </w:r>
      <w:r w:rsidRPr="00174B16">
        <w:t xml:space="preserve"> г. </w:t>
      </w:r>
    </w:p>
    <w:p w:rsidR="0027302E" w:rsidRPr="00174B16" w:rsidRDefault="00DD2738" w:rsidP="00907ADF">
      <w:pPr>
        <w:pStyle w:val="af2"/>
        <w:ind w:firstLine="567"/>
        <w:jc w:val="both"/>
      </w:pPr>
      <w:r w:rsidRPr="00174B16">
        <w:t xml:space="preserve">На школьном этапе </w:t>
      </w:r>
      <w:r w:rsidR="006C47C8" w:rsidRPr="00174B16">
        <w:t>Олимпиады</w:t>
      </w:r>
      <w:r w:rsidRPr="00174B16">
        <w:t xml:space="preserve"> на</w:t>
      </w:r>
      <w:r w:rsidR="0098775A" w:rsidRPr="00174B16">
        <w:t xml:space="preserve"> добровольной основе принимают</w:t>
      </w:r>
      <w:r w:rsidRPr="00174B16">
        <w:t xml:space="preserve"> индивидуал</w:t>
      </w:r>
      <w:r w:rsidRPr="00174B16">
        <w:t>ь</w:t>
      </w:r>
      <w:r w:rsidRPr="00174B16">
        <w:t>ное участие обучающиеся 5-11 классов организаций, осуществляющих образовательную деятельность по образовательным программам основного общего и среднего общего обр</w:t>
      </w:r>
      <w:r w:rsidRPr="00174B16">
        <w:t>а</w:t>
      </w:r>
      <w:r w:rsidRPr="00174B16">
        <w:t>зования.</w:t>
      </w:r>
    </w:p>
    <w:p w:rsidR="0027302E" w:rsidRPr="00174B16" w:rsidRDefault="00DD2738" w:rsidP="00907ADF">
      <w:pPr>
        <w:pStyle w:val="af2"/>
        <w:ind w:firstLine="567"/>
        <w:jc w:val="both"/>
      </w:pPr>
      <w:r w:rsidRPr="00174B16">
        <w:t xml:space="preserve">Участники школьного этапа </w:t>
      </w:r>
      <w:r w:rsidR="006C47C8" w:rsidRPr="00174B16">
        <w:t>Олимпиады</w:t>
      </w:r>
      <w:r w:rsidRPr="00174B16">
        <w:t xml:space="preserve"> вправе выполнять олимпиадные задания, разработанные для </w:t>
      </w:r>
      <w:proofErr w:type="gramStart"/>
      <w:r w:rsidRPr="00174B16">
        <w:t>более старших</w:t>
      </w:r>
      <w:proofErr w:type="gramEnd"/>
      <w:r w:rsidRPr="00174B16">
        <w:t xml:space="preserve"> классов по отношению к тем, в которые они проходят обучение. В случае прохождения на последующие этапы </w:t>
      </w:r>
      <w:r w:rsidR="006C47C8" w:rsidRPr="00174B16">
        <w:t>Олимпиады</w:t>
      </w:r>
      <w:r w:rsidRPr="00174B16">
        <w:t xml:space="preserve"> данные участники выполняют олимпиадные задания, разработанные для класса, который они выбрали на школьном этапе </w:t>
      </w:r>
      <w:r w:rsidR="006C47C8" w:rsidRPr="00174B16">
        <w:t>Олимпиады</w:t>
      </w:r>
      <w:r w:rsidRPr="00174B16">
        <w:t>.</w:t>
      </w:r>
    </w:p>
    <w:p w:rsidR="009B0513" w:rsidRPr="00174B16" w:rsidRDefault="00553ED2" w:rsidP="00907ADF">
      <w:pPr>
        <w:pStyle w:val="af2"/>
        <w:ind w:firstLine="567"/>
        <w:jc w:val="both"/>
      </w:pPr>
      <w:r w:rsidRPr="00174B16">
        <w:t>К</w:t>
      </w:r>
      <w:r w:rsidR="00DD2738" w:rsidRPr="00174B16">
        <w:t>воты победителей и призёров шко</w:t>
      </w:r>
      <w:r w:rsidR="00E22A66" w:rsidRPr="00174B16">
        <w:t xml:space="preserve">льного этапа </w:t>
      </w:r>
      <w:r w:rsidR="006C47C8" w:rsidRPr="00174B16">
        <w:t>Олимпиады</w:t>
      </w:r>
      <w:r w:rsidR="00E22A66" w:rsidRPr="00174B16">
        <w:t xml:space="preserve">  всероссийской </w:t>
      </w:r>
      <w:r w:rsidR="006C47C8" w:rsidRPr="00174B16">
        <w:t>Оли</w:t>
      </w:r>
      <w:r w:rsidR="006C47C8" w:rsidRPr="00174B16">
        <w:t>м</w:t>
      </w:r>
      <w:r w:rsidR="006C47C8" w:rsidRPr="00174B16">
        <w:t>пиады</w:t>
      </w:r>
      <w:r w:rsidR="00E22A66" w:rsidRPr="00174B16">
        <w:t xml:space="preserve"> школьников по общеобразовательным предметам </w:t>
      </w:r>
      <w:proofErr w:type="gramStart"/>
      <w:r w:rsidR="00E22A66" w:rsidRPr="00174B16">
        <w:t>общеобразовательному</w:t>
      </w:r>
      <w:proofErr w:type="gramEnd"/>
      <w:r w:rsidR="00E22A66" w:rsidRPr="00174B16">
        <w:t xml:space="preserve"> предм</w:t>
      </w:r>
      <w:r w:rsidR="00E22A66" w:rsidRPr="00174B16">
        <w:t>е</w:t>
      </w:r>
      <w:r w:rsidR="00E22A66" w:rsidRPr="00174B16">
        <w:t>там:</w:t>
      </w:r>
    </w:p>
    <w:p w:rsidR="009B0513" w:rsidRPr="00174B16" w:rsidRDefault="009B0513" w:rsidP="00907ADF">
      <w:pPr>
        <w:pStyle w:val="af2"/>
        <w:ind w:firstLine="567"/>
        <w:jc w:val="both"/>
      </w:pPr>
      <w:r w:rsidRPr="00174B16">
        <w:t xml:space="preserve"> </w:t>
      </w:r>
      <w:r w:rsidR="00E22A66" w:rsidRPr="00174B16">
        <w:t xml:space="preserve">Победителями  школьного этапа </w:t>
      </w:r>
      <w:r w:rsidR="006C47C8" w:rsidRPr="00174B16">
        <w:t>Олимпиады</w:t>
      </w:r>
      <w:r w:rsidR="00E22A66" w:rsidRPr="00174B16">
        <w:t xml:space="preserve"> при</w:t>
      </w:r>
      <w:r w:rsidR="00EE10CB" w:rsidRPr="00174B16">
        <w:t xml:space="preserve">знаются </w:t>
      </w:r>
      <w:r w:rsidR="00E22A66" w:rsidRPr="00174B16">
        <w:t>участники школьного эт</w:t>
      </w:r>
      <w:r w:rsidR="00E22A66" w:rsidRPr="00174B16">
        <w:t>а</w:t>
      </w:r>
      <w:r w:rsidR="00E22A66" w:rsidRPr="00174B16">
        <w:t xml:space="preserve">па </w:t>
      </w:r>
      <w:r w:rsidR="006C47C8" w:rsidRPr="00174B16">
        <w:t>Олимпиады</w:t>
      </w:r>
      <w:r w:rsidR="00E22A66" w:rsidRPr="00174B16">
        <w:t>, набравшие наибольшее количество баллов</w:t>
      </w:r>
      <w:r w:rsidR="006B6F00" w:rsidRPr="00174B16">
        <w:t>,</w:t>
      </w:r>
      <w:r w:rsidR="00EE10CB" w:rsidRPr="00174B16">
        <w:t xml:space="preserve"> при условии, что они соста</w:t>
      </w:r>
      <w:r w:rsidR="00EE10CB" w:rsidRPr="00174B16">
        <w:t>в</w:t>
      </w:r>
      <w:r w:rsidR="00EE10CB" w:rsidRPr="00174B16">
        <w:t>ляют</w:t>
      </w:r>
      <w:r w:rsidR="008F7697" w:rsidRPr="00174B16">
        <w:t xml:space="preserve"> 5</w:t>
      </w:r>
      <w:r w:rsidR="00EE10CB" w:rsidRPr="00174B16">
        <w:t xml:space="preserve">0 и более процентов </w:t>
      </w:r>
      <w:proofErr w:type="gramStart"/>
      <w:r w:rsidR="00EE10CB" w:rsidRPr="00174B16">
        <w:t>от</w:t>
      </w:r>
      <w:proofErr w:type="gramEnd"/>
      <w:r w:rsidR="00EE10CB" w:rsidRPr="00174B16">
        <w:t xml:space="preserve"> максимально возможных, </w:t>
      </w:r>
      <w:r w:rsidR="00FB2A40" w:rsidRPr="00174B16">
        <w:t xml:space="preserve">определенных </w:t>
      </w:r>
      <w:r w:rsidR="00EE10CB" w:rsidRPr="00174B16">
        <w:t>настоящими Тр</w:t>
      </w:r>
      <w:r w:rsidR="00EE10CB" w:rsidRPr="00174B16">
        <w:t>е</w:t>
      </w:r>
      <w:r w:rsidR="00EE10CB" w:rsidRPr="00174B16">
        <w:t>бованиями по конкре</w:t>
      </w:r>
      <w:r w:rsidR="00B02F23" w:rsidRPr="00174B16">
        <w:t xml:space="preserve">тному </w:t>
      </w:r>
      <w:r w:rsidR="00EE10CB" w:rsidRPr="00174B16">
        <w:t>общеобразовательному предмету.</w:t>
      </w:r>
    </w:p>
    <w:p w:rsidR="009B0513" w:rsidRPr="00174B16" w:rsidRDefault="009B0513" w:rsidP="00907ADF">
      <w:pPr>
        <w:pStyle w:val="af2"/>
        <w:ind w:firstLine="567"/>
        <w:jc w:val="both"/>
      </w:pPr>
      <w:r w:rsidRPr="00174B16">
        <w:t xml:space="preserve"> </w:t>
      </w:r>
      <w:r w:rsidR="00E22A66" w:rsidRPr="00174B16">
        <w:t xml:space="preserve">Призерами школьного этапа </w:t>
      </w:r>
      <w:r w:rsidR="006C47C8" w:rsidRPr="00174B16">
        <w:t>Олимпиады</w:t>
      </w:r>
      <w:r w:rsidR="00E22A66" w:rsidRPr="00174B16">
        <w:t xml:space="preserve"> </w:t>
      </w:r>
      <w:r w:rsidR="00EE10CB" w:rsidRPr="00174B16">
        <w:t xml:space="preserve">признаются </w:t>
      </w:r>
      <w:r w:rsidR="00B02F23" w:rsidRPr="00174B16">
        <w:t xml:space="preserve">следующие за победителем </w:t>
      </w:r>
      <w:r w:rsidR="00EE10CB" w:rsidRPr="00174B16">
        <w:t xml:space="preserve">участники, набравшие </w:t>
      </w:r>
      <w:r w:rsidR="008F7697" w:rsidRPr="00174B16">
        <w:t xml:space="preserve">баллы, составляющие </w:t>
      </w:r>
      <w:r w:rsidR="00907ADF" w:rsidRPr="00174B16">
        <w:t>5</w:t>
      </w:r>
      <w:r w:rsidR="00553ED2" w:rsidRPr="00174B16">
        <w:t xml:space="preserve">0 и более процентов </w:t>
      </w:r>
      <w:proofErr w:type="gramStart"/>
      <w:r w:rsidR="00553ED2" w:rsidRPr="00174B16">
        <w:t>от</w:t>
      </w:r>
      <w:proofErr w:type="gramEnd"/>
      <w:r w:rsidR="00553ED2" w:rsidRPr="00174B16">
        <w:t xml:space="preserve"> </w:t>
      </w:r>
      <w:r w:rsidR="00E22A66" w:rsidRPr="00174B16">
        <w:t>макс</w:t>
      </w:r>
      <w:r w:rsidR="00553ED2" w:rsidRPr="00174B16">
        <w:t>имально во</w:t>
      </w:r>
      <w:r w:rsidR="00553ED2" w:rsidRPr="00174B16">
        <w:t>з</w:t>
      </w:r>
      <w:r w:rsidR="00553ED2" w:rsidRPr="00174B16">
        <w:t xml:space="preserve">можных, </w:t>
      </w:r>
      <w:r w:rsidR="00EE10CB" w:rsidRPr="00174B16">
        <w:t xml:space="preserve">определенных </w:t>
      </w:r>
      <w:r w:rsidR="00553ED2" w:rsidRPr="00174B16">
        <w:t>настоящими Требованиями по конкретному общеобразовательн</w:t>
      </w:r>
      <w:r w:rsidR="00553ED2" w:rsidRPr="00174B16">
        <w:t>о</w:t>
      </w:r>
      <w:r w:rsidR="00553ED2" w:rsidRPr="00174B16">
        <w:t>му предмету</w:t>
      </w:r>
      <w:r w:rsidR="00E22A66" w:rsidRPr="00174B16">
        <w:t>.</w:t>
      </w:r>
    </w:p>
    <w:p w:rsidR="009B0513" w:rsidRPr="00174B16" w:rsidRDefault="00E22A66" w:rsidP="006A3619">
      <w:pPr>
        <w:pStyle w:val="af2"/>
        <w:ind w:firstLine="567"/>
      </w:pPr>
      <w:r w:rsidRPr="00174B16">
        <w:t>Количество побед</w:t>
      </w:r>
      <w:r w:rsidR="00553ED2" w:rsidRPr="00174B16">
        <w:t>ителей и призеров школьного</w:t>
      </w:r>
      <w:r w:rsidRPr="00174B16">
        <w:t xml:space="preserve"> этапа </w:t>
      </w:r>
      <w:r w:rsidR="006C47C8" w:rsidRPr="00174B16">
        <w:t>Олимпиады</w:t>
      </w:r>
      <w:r w:rsidRPr="00174B16">
        <w:t xml:space="preserve"> может составлять не бо</w:t>
      </w:r>
      <w:r w:rsidR="00553ED2" w:rsidRPr="00174B16">
        <w:t xml:space="preserve">лее </w:t>
      </w:r>
      <w:r w:rsidR="00907ADF" w:rsidRPr="00174B16">
        <w:t>4</w:t>
      </w:r>
      <w:r w:rsidR="00553ED2" w:rsidRPr="00174B16">
        <w:t>0</w:t>
      </w:r>
      <w:r w:rsidRPr="00174B16">
        <w:t xml:space="preserve"> % от общего коли</w:t>
      </w:r>
      <w:r w:rsidR="00553ED2" w:rsidRPr="00174B16">
        <w:t>чества участников школьного</w:t>
      </w:r>
      <w:r w:rsidR="00EE10CB" w:rsidRPr="00174B16">
        <w:t xml:space="preserve"> этапа </w:t>
      </w:r>
      <w:r w:rsidR="006C47C8" w:rsidRPr="00174B16">
        <w:t>Олимпиады</w:t>
      </w:r>
      <w:r w:rsidRPr="00174B16">
        <w:t>.</w:t>
      </w:r>
    </w:p>
    <w:p w:rsidR="009B0513" w:rsidRPr="00174B16" w:rsidRDefault="00E22A66" w:rsidP="006A3619">
      <w:pPr>
        <w:pStyle w:val="af2"/>
        <w:ind w:firstLine="567"/>
      </w:pPr>
      <w:r w:rsidRPr="00174B16">
        <w:t xml:space="preserve">При количестве </w:t>
      </w:r>
      <w:r w:rsidR="00553ED2" w:rsidRPr="00174B16">
        <w:t>участников в номинации менее 3</w:t>
      </w:r>
      <w:r w:rsidRPr="00174B16">
        <w:t xml:space="preserve"> человек победитель и призеры не определяются.</w:t>
      </w:r>
    </w:p>
    <w:p w:rsidR="00553ED2" w:rsidRPr="00174B16" w:rsidRDefault="00E22A66" w:rsidP="00907ADF">
      <w:pPr>
        <w:pStyle w:val="af2"/>
        <w:ind w:firstLine="567"/>
        <w:jc w:val="both"/>
      </w:pPr>
      <w:r w:rsidRPr="00174B16">
        <w:lastRenderedPageBreak/>
        <w:t>При количес</w:t>
      </w:r>
      <w:r w:rsidR="00553ED2" w:rsidRPr="00174B16">
        <w:t>тве участников в номинации от 3</w:t>
      </w:r>
      <w:r w:rsidRPr="00174B16">
        <w:t xml:space="preserve"> до 10 человек присуждается в завис</w:t>
      </w:r>
      <w:r w:rsidRPr="00174B16">
        <w:t>и</w:t>
      </w:r>
      <w:r w:rsidRPr="00174B16">
        <w:t>мости от результата одно призовое место – победитель или призер – на усмотрение жюри.</w:t>
      </w:r>
    </w:p>
    <w:p w:rsidR="00553ED2" w:rsidRPr="00174B16" w:rsidRDefault="009B0513" w:rsidP="00907ADF">
      <w:pPr>
        <w:pStyle w:val="af2"/>
        <w:ind w:firstLine="567"/>
        <w:jc w:val="both"/>
      </w:pPr>
      <w:r w:rsidRPr="00174B16">
        <w:t>7</w:t>
      </w:r>
      <w:r w:rsidR="00553ED2" w:rsidRPr="00174B16">
        <w:t xml:space="preserve">. Для проведения  школьного </w:t>
      </w:r>
      <w:r w:rsidR="00EE10CB" w:rsidRPr="00174B16">
        <w:t>этапа</w:t>
      </w:r>
      <w:r w:rsidR="00553ED2" w:rsidRPr="00174B16">
        <w:t xml:space="preserve"> </w:t>
      </w:r>
      <w:r w:rsidR="006C47C8" w:rsidRPr="00174B16">
        <w:t>Олимпиады</w:t>
      </w:r>
      <w:r w:rsidR="00907ADF" w:rsidRPr="00174B16">
        <w:t xml:space="preserve"> </w:t>
      </w:r>
      <w:r w:rsidR="00553ED2" w:rsidRPr="00174B16">
        <w:t>создаются оргкомитет и жюри.</w:t>
      </w:r>
    </w:p>
    <w:p w:rsidR="003C1B1A" w:rsidRPr="00174B16" w:rsidRDefault="009B0513" w:rsidP="006A3619">
      <w:pPr>
        <w:pStyle w:val="af2"/>
        <w:ind w:firstLine="567"/>
      </w:pPr>
      <w:r w:rsidRPr="00174B16">
        <w:t>7</w:t>
      </w:r>
      <w:r w:rsidR="003C1B1A" w:rsidRPr="00174B16">
        <w:t xml:space="preserve">.1. </w:t>
      </w:r>
      <w:r w:rsidR="00EE10CB" w:rsidRPr="00174B16">
        <w:t xml:space="preserve">Оргкомитет школьного этапа </w:t>
      </w:r>
      <w:r w:rsidR="006C47C8" w:rsidRPr="00174B16">
        <w:t>Олимпиады</w:t>
      </w:r>
      <w:r w:rsidR="00EE10CB" w:rsidRPr="00174B16">
        <w:t>:</w:t>
      </w:r>
    </w:p>
    <w:p w:rsidR="003C1B1A" w:rsidRPr="00174B16" w:rsidRDefault="009B0513" w:rsidP="006A3619">
      <w:pPr>
        <w:pStyle w:val="af2"/>
        <w:ind w:firstLine="567"/>
      </w:pPr>
      <w:r w:rsidRPr="00174B16">
        <w:t>7</w:t>
      </w:r>
      <w:r w:rsidR="003C1B1A" w:rsidRPr="00174B16">
        <w:t>.1.1. О</w:t>
      </w:r>
      <w:r w:rsidR="00EE10CB" w:rsidRPr="00174B16">
        <w:t xml:space="preserve">пределяет организационно-технологическую модель проведения </w:t>
      </w:r>
      <w:r w:rsidR="003C1B1A" w:rsidRPr="00174B16">
        <w:t xml:space="preserve"> </w:t>
      </w:r>
      <w:r w:rsidR="00EE10CB" w:rsidRPr="00174B16">
        <w:t xml:space="preserve">школьного этапа </w:t>
      </w:r>
      <w:r w:rsidR="006C47C8" w:rsidRPr="00174B16">
        <w:t>Олимпиады</w:t>
      </w:r>
      <w:r w:rsidR="00EE10CB" w:rsidRPr="00174B16">
        <w:t>;</w:t>
      </w:r>
    </w:p>
    <w:p w:rsidR="003C1B1A" w:rsidRPr="00174B16" w:rsidRDefault="009B0513" w:rsidP="00907ADF">
      <w:pPr>
        <w:pStyle w:val="af2"/>
        <w:ind w:firstLine="567"/>
        <w:jc w:val="both"/>
      </w:pPr>
      <w:r w:rsidRPr="00174B16">
        <w:t>7</w:t>
      </w:r>
      <w:r w:rsidR="003C1B1A" w:rsidRPr="00174B16">
        <w:t xml:space="preserve">.1.2.  </w:t>
      </w:r>
      <w:r w:rsidR="00B02F23" w:rsidRPr="00174B16">
        <w:t xml:space="preserve"> </w:t>
      </w:r>
      <w:proofErr w:type="gramStart"/>
      <w:r w:rsidR="003C1B1A" w:rsidRPr="00174B16">
        <w:t>О</w:t>
      </w:r>
      <w:r w:rsidR="00EE10CB" w:rsidRPr="00174B16">
        <w:t xml:space="preserve">беспечивает организацию и проведение школьного этапа </w:t>
      </w:r>
      <w:r w:rsidR="006C47C8" w:rsidRPr="00174B16">
        <w:t>Олимпиады</w:t>
      </w:r>
      <w:r w:rsidR="00EE10CB" w:rsidRPr="00174B16">
        <w:t xml:space="preserve"> в с</w:t>
      </w:r>
      <w:r w:rsidR="00EE10CB" w:rsidRPr="00174B16">
        <w:t>о</w:t>
      </w:r>
      <w:r w:rsidR="00EE10CB" w:rsidRPr="00174B16">
        <w:t xml:space="preserve">ответствии с утверждёнными организатором школьного этапа </w:t>
      </w:r>
      <w:r w:rsidR="006C47C8" w:rsidRPr="00174B16">
        <w:t>Олимпиады</w:t>
      </w:r>
      <w:r w:rsidR="00EE10CB" w:rsidRPr="00174B16">
        <w:t xml:space="preserve"> требованиями к проведению школьного этапа </w:t>
      </w:r>
      <w:r w:rsidR="006C47C8" w:rsidRPr="00174B16">
        <w:t>Олимпиады</w:t>
      </w:r>
      <w:r w:rsidR="00EE10CB" w:rsidRPr="00174B16">
        <w:t xml:space="preserve"> по каждому общеобраз</w:t>
      </w:r>
      <w:r w:rsidR="003C1B1A" w:rsidRPr="00174B16">
        <w:t xml:space="preserve">овательному предмету, </w:t>
      </w:r>
      <w:r w:rsidR="00EE10CB" w:rsidRPr="00174B16">
        <w:t xml:space="preserve">Порядком </w:t>
      </w:r>
      <w:r w:rsidR="003C1B1A" w:rsidRPr="00174B16">
        <w:t xml:space="preserve">проведения </w:t>
      </w:r>
      <w:r w:rsidR="001E2FED" w:rsidRPr="00174B16">
        <w:t xml:space="preserve">всероссийской олимпиады школьников и </w:t>
      </w:r>
      <w:r w:rsidR="00EE10CB" w:rsidRPr="00174B16">
        <w:t xml:space="preserve">действующими на момент проведения </w:t>
      </w:r>
      <w:r w:rsidR="006C47C8" w:rsidRPr="00174B16">
        <w:t>Олимпиады</w:t>
      </w:r>
      <w:r w:rsidR="00EE10CB" w:rsidRPr="00174B16">
        <w:t xml:space="preserve"> санитарно-эпидемиологическими требованиями к условиям и </w:t>
      </w:r>
      <w:r w:rsidR="001E2FED" w:rsidRPr="00174B16">
        <w:t>о</w:t>
      </w:r>
      <w:r w:rsidR="001E2FED" w:rsidRPr="00174B16">
        <w:t>р</w:t>
      </w:r>
      <w:r w:rsidR="001E2FED" w:rsidRPr="00174B16">
        <w:t xml:space="preserve">ганизации </w:t>
      </w:r>
      <w:r w:rsidR="00EE10CB" w:rsidRPr="00174B16">
        <w:t>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roofErr w:type="gramEnd"/>
    </w:p>
    <w:p w:rsidR="003C1B1A" w:rsidRPr="00174B16" w:rsidRDefault="009B0513" w:rsidP="00907ADF">
      <w:pPr>
        <w:pStyle w:val="af2"/>
        <w:ind w:firstLine="567"/>
        <w:jc w:val="both"/>
      </w:pPr>
      <w:r w:rsidRPr="00174B16">
        <w:t>7</w:t>
      </w:r>
      <w:r w:rsidR="003C1B1A" w:rsidRPr="00174B16">
        <w:t>.1.3. О</w:t>
      </w:r>
      <w:r w:rsidR="008C7416" w:rsidRPr="00174B16">
        <w:t xml:space="preserve">существляет кодирование (обезличивание) олимпиадных работ участников школьного этапа </w:t>
      </w:r>
      <w:r w:rsidR="006C47C8" w:rsidRPr="00174B16">
        <w:t>Олимпиады</w:t>
      </w:r>
      <w:r w:rsidR="008C7416" w:rsidRPr="00174B16">
        <w:t>;</w:t>
      </w:r>
    </w:p>
    <w:p w:rsidR="003C1B1A" w:rsidRPr="00174B16" w:rsidRDefault="009B0513" w:rsidP="00907ADF">
      <w:pPr>
        <w:pStyle w:val="af2"/>
        <w:ind w:firstLine="567"/>
        <w:jc w:val="both"/>
      </w:pPr>
      <w:r w:rsidRPr="00174B16">
        <w:t>7</w:t>
      </w:r>
      <w:r w:rsidR="003C1B1A" w:rsidRPr="00174B16">
        <w:t>.1.4. Н</w:t>
      </w:r>
      <w:r w:rsidR="008C7416" w:rsidRPr="00174B16">
        <w:t xml:space="preserve">есёт ответственность за жизнь и здоровье участников </w:t>
      </w:r>
      <w:r w:rsidR="006C47C8" w:rsidRPr="00174B16">
        <w:t>Олимпиады</w:t>
      </w:r>
      <w:r w:rsidR="008C7416" w:rsidRPr="00174B16">
        <w:t xml:space="preserve"> во время проведения школьного этапа </w:t>
      </w:r>
      <w:r w:rsidR="006C47C8" w:rsidRPr="00174B16">
        <w:t>Олимпиады</w:t>
      </w:r>
      <w:r w:rsidR="008C7416" w:rsidRPr="00174B16">
        <w:t>.</w:t>
      </w:r>
    </w:p>
    <w:p w:rsidR="00EE10CB" w:rsidRPr="00174B16" w:rsidRDefault="009B0513" w:rsidP="00907ADF">
      <w:pPr>
        <w:pStyle w:val="af2"/>
        <w:ind w:firstLine="567"/>
        <w:jc w:val="both"/>
      </w:pPr>
      <w:r w:rsidRPr="00174B16">
        <w:t>7</w:t>
      </w:r>
      <w:r w:rsidR="003C1B1A" w:rsidRPr="00174B16">
        <w:t xml:space="preserve">.2. </w:t>
      </w:r>
      <w:r w:rsidR="006C47C8" w:rsidRPr="00174B16">
        <w:t>Жюри школьного этапа Олимпиады</w:t>
      </w:r>
      <w:r w:rsidR="00EE10CB" w:rsidRPr="00174B16">
        <w:t>:</w:t>
      </w:r>
    </w:p>
    <w:p w:rsidR="008C7416" w:rsidRPr="00174B16" w:rsidRDefault="009B0513" w:rsidP="00907ADF">
      <w:pPr>
        <w:pStyle w:val="af2"/>
        <w:ind w:firstLine="567"/>
        <w:jc w:val="both"/>
      </w:pPr>
      <w:r w:rsidRPr="00174B16">
        <w:t>7</w:t>
      </w:r>
      <w:r w:rsidR="003C1B1A" w:rsidRPr="00174B16">
        <w:t>.2.1. П</w:t>
      </w:r>
      <w:r w:rsidR="00EE10CB" w:rsidRPr="00174B16">
        <w:t>ринимает для оценивания закодирова</w:t>
      </w:r>
      <w:r w:rsidR="008C7416" w:rsidRPr="00174B16">
        <w:t xml:space="preserve">нные (обезличенные) олимпиадные </w:t>
      </w:r>
      <w:r w:rsidR="00EE10CB" w:rsidRPr="00174B16">
        <w:t>р</w:t>
      </w:r>
      <w:r w:rsidR="00EE10CB" w:rsidRPr="00174B16">
        <w:t>а</w:t>
      </w:r>
      <w:r w:rsidR="00EE10CB" w:rsidRPr="00174B16">
        <w:t xml:space="preserve">боты участников </w:t>
      </w:r>
      <w:r w:rsidR="006C47C8" w:rsidRPr="00174B16">
        <w:t>Олимпиады</w:t>
      </w:r>
      <w:r w:rsidR="00EE10CB" w:rsidRPr="00174B16">
        <w:t>;</w:t>
      </w:r>
    </w:p>
    <w:p w:rsidR="008C7416" w:rsidRPr="00174B16" w:rsidRDefault="009B0513" w:rsidP="00907ADF">
      <w:pPr>
        <w:pStyle w:val="af2"/>
        <w:ind w:firstLine="567"/>
        <w:jc w:val="both"/>
      </w:pPr>
      <w:r w:rsidRPr="00174B16">
        <w:t>7</w:t>
      </w:r>
      <w:r w:rsidR="00B02F23" w:rsidRPr="00174B16">
        <w:t>.2.2. О</w:t>
      </w:r>
      <w:r w:rsidR="00EE10CB" w:rsidRPr="00174B16">
        <w:t>ценивает выполненные олимпиадные задания в соответствии с утверждё</w:t>
      </w:r>
      <w:r w:rsidR="00EE10CB" w:rsidRPr="00174B16">
        <w:t>н</w:t>
      </w:r>
      <w:r w:rsidR="00EE10CB" w:rsidRPr="00174B16">
        <w:t>ными критериями и методиками оценивания выполненных олимпиадных заданий</w:t>
      </w:r>
      <w:r w:rsidR="006C47C8" w:rsidRPr="00174B16">
        <w:t xml:space="preserve">. Срок проверки и оценки работ участников – </w:t>
      </w:r>
      <w:r w:rsidR="00907ADF" w:rsidRPr="00174B16">
        <w:t>один</w:t>
      </w:r>
      <w:r w:rsidR="006C47C8" w:rsidRPr="00174B16">
        <w:t xml:space="preserve"> рабочи</w:t>
      </w:r>
      <w:r w:rsidR="00907ADF" w:rsidRPr="00174B16">
        <w:t>й</w:t>
      </w:r>
      <w:r w:rsidR="006C47C8" w:rsidRPr="00174B16">
        <w:t xml:space="preserve"> д</w:t>
      </w:r>
      <w:r w:rsidR="00907ADF" w:rsidRPr="00174B16">
        <w:t>е</w:t>
      </w:r>
      <w:r w:rsidR="006C47C8" w:rsidRPr="00174B16">
        <w:t>н</w:t>
      </w:r>
      <w:r w:rsidR="00907ADF" w:rsidRPr="00174B16">
        <w:t>ь</w:t>
      </w:r>
      <w:r w:rsidR="006C47C8" w:rsidRPr="00174B16">
        <w:t>, не считая дня проведения Олимпиады</w:t>
      </w:r>
      <w:r w:rsidR="00EE10CB" w:rsidRPr="00174B16">
        <w:t>;</w:t>
      </w:r>
    </w:p>
    <w:p w:rsidR="008C7416" w:rsidRPr="00174B16" w:rsidRDefault="009B0513" w:rsidP="00907ADF">
      <w:pPr>
        <w:pStyle w:val="af2"/>
        <w:ind w:firstLine="567"/>
        <w:jc w:val="both"/>
      </w:pPr>
      <w:r w:rsidRPr="00174B16">
        <w:t>7</w:t>
      </w:r>
      <w:r w:rsidR="00B02F23" w:rsidRPr="00174B16">
        <w:t>.2.3. П</w:t>
      </w:r>
      <w:r w:rsidR="00EE10CB" w:rsidRPr="00174B16">
        <w:t xml:space="preserve">роводит с участниками </w:t>
      </w:r>
      <w:r w:rsidR="006C47C8" w:rsidRPr="00174B16">
        <w:t>Олимпиады</w:t>
      </w:r>
      <w:r w:rsidR="00EE10CB" w:rsidRPr="00174B16">
        <w:t xml:space="preserve"> анализ олимпиадных </w:t>
      </w:r>
      <w:r w:rsidR="00907ADF" w:rsidRPr="00174B16">
        <w:t>з</w:t>
      </w:r>
      <w:r w:rsidR="00EE10CB" w:rsidRPr="00174B16">
        <w:t>аданий и их реш</w:t>
      </w:r>
      <w:r w:rsidR="00EE10CB" w:rsidRPr="00174B16">
        <w:t>е</w:t>
      </w:r>
      <w:r w:rsidR="00EE10CB" w:rsidRPr="00174B16">
        <w:t>ний;</w:t>
      </w:r>
    </w:p>
    <w:p w:rsidR="008C7416" w:rsidRPr="00174B16" w:rsidRDefault="009B0513" w:rsidP="00907ADF">
      <w:pPr>
        <w:pStyle w:val="af2"/>
        <w:ind w:firstLine="567"/>
        <w:jc w:val="both"/>
      </w:pPr>
      <w:r w:rsidRPr="00174B16">
        <w:t>7</w:t>
      </w:r>
      <w:r w:rsidR="00B02F23" w:rsidRPr="00174B16">
        <w:t>.2.4. О</w:t>
      </w:r>
      <w:r w:rsidR="00EE10CB" w:rsidRPr="00174B16">
        <w:t xml:space="preserve">существляет очно по запросу участника </w:t>
      </w:r>
      <w:r w:rsidR="006C47C8" w:rsidRPr="00174B16">
        <w:t>Олимпиады</w:t>
      </w:r>
      <w:r w:rsidR="00EE10CB" w:rsidRPr="00174B16">
        <w:t xml:space="preserve"> показ выполненных им олимпиадных заданий;</w:t>
      </w:r>
    </w:p>
    <w:p w:rsidR="008C7416" w:rsidRPr="00174B16" w:rsidRDefault="009B0513" w:rsidP="00907ADF">
      <w:pPr>
        <w:pStyle w:val="af2"/>
        <w:ind w:firstLine="567"/>
        <w:jc w:val="both"/>
      </w:pPr>
      <w:r w:rsidRPr="00174B16">
        <w:t>7</w:t>
      </w:r>
      <w:r w:rsidR="00B02F23" w:rsidRPr="00174B16">
        <w:t>.2.5. П</w:t>
      </w:r>
      <w:r w:rsidR="00EE10CB" w:rsidRPr="00174B16">
        <w:t xml:space="preserve">редставляет результаты </w:t>
      </w:r>
      <w:r w:rsidR="006C47C8" w:rsidRPr="00174B16">
        <w:t>Олимпиады</w:t>
      </w:r>
      <w:r w:rsidR="00EE10CB" w:rsidRPr="00174B16">
        <w:t xml:space="preserve"> её участникам;</w:t>
      </w:r>
    </w:p>
    <w:p w:rsidR="008C7416" w:rsidRPr="00174B16" w:rsidRDefault="009B0513" w:rsidP="00907ADF">
      <w:pPr>
        <w:pStyle w:val="af2"/>
        <w:ind w:firstLine="567"/>
        <w:jc w:val="both"/>
      </w:pPr>
      <w:r w:rsidRPr="00174B16">
        <w:t>7</w:t>
      </w:r>
      <w:r w:rsidR="00B02F23" w:rsidRPr="00174B16">
        <w:t>.2.6. Р</w:t>
      </w:r>
      <w:r w:rsidR="00EE10CB" w:rsidRPr="00174B16">
        <w:t xml:space="preserve">ассматривает очно апелляции участников </w:t>
      </w:r>
      <w:r w:rsidR="006C47C8" w:rsidRPr="00174B16">
        <w:t>Олимпиады</w:t>
      </w:r>
      <w:r w:rsidR="005F5ABB" w:rsidRPr="00174B16">
        <w:t>;</w:t>
      </w:r>
    </w:p>
    <w:p w:rsidR="008C7416" w:rsidRPr="00174B16" w:rsidRDefault="009B0513" w:rsidP="00907ADF">
      <w:pPr>
        <w:pStyle w:val="af2"/>
        <w:ind w:firstLine="567"/>
        <w:jc w:val="both"/>
      </w:pPr>
      <w:r w:rsidRPr="00174B16">
        <w:t>7</w:t>
      </w:r>
      <w:r w:rsidR="00B02F23" w:rsidRPr="00174B16">
        <w:t>.2.7. О</w:t>
      </w:r>
      <w:r w:rsidR="00EE10CB" w:rsidRPr="00174B16">
        <w:t xml:space="preserve">пределяет победителей и призёров </w:t>
      </w:r>
      <w:r w:rsidR="006C47C8" w:rsidRPr="00174B16">
        <w:t>Олимпиады</w:t>
      </w:r>
      <w:r w:rsidR="00EE10CB" w:rsidRPr="00174B16">
        <w:t xml:space="preserve"> на основании рейтинга по к</w:t>
      </w:r>
      <w:r w:rsidR="00EE10CB" w:rsidRPr="00174B16">
        <w:t>а</w:t>
      </w:r>
      <w:r w:rsidR="00EE10CB" w:rsidRPr="00174B16">
        <w:t xml:space="preserve">ждому общеобразовательному </w:t>
      </w:r>
      <w:r w:rsidR="00E73C1F" w:rsidRPr="00174B16">
        <w:t xml:space="preserve">предмету и в соответствии </w:t>
      </w:r>
      <w:r w:rsidR="00EE10CB" w:rsidRPr="00174B16">
        <w:t>с квотой, установленной орг</w:t>
      </w:r>
      <w:r w:rsidR="00EE10CB" w:rsidRPr="00174B16">
        <w:t>а</w:t>
      </w:r>
      <w:r w:rsidR="00EE10CB" w:rsidRPr="00174B16">
        <w:t xml:space="preserve">низатором </w:t>
      </w:r>
      <w:r w:rsidR="00B02F23" w:rsidRPr="00174B16">
        <w:t xml:space="preserve">школьного этапа </w:t>
      </w:r>
      <w:r w:rsidR="006C47C8" w:rsidRPr="00174B16">
        <w:t>Олимпиады</w:t>
      </w:r>
      <w:r w:rsidR="00EE10CB" w:rsidRPr="00174B16">
        <w:t>;</w:t>
      </w:r>
    </w:p>
    <w:p w:rsidR="00B02F23" w:rsidRPr="00174B16" w:rsidRDefault="009B0513" w:rsidP="00907ADF">
      <w:pPr>
        <w:pStyle w:val="af2"/>
        <w:ind w:firstLine="567"/>
        <w:jc w:val="both"/>
      </w:pPr>
      <w:r w:rsidRPr="00174B16">
        <w:t>7</w:t>
      </w:r>
      <w:r w:rsidR="00B02F23" w:rsidRPr="00174B16">
        <w:t xml:space="preserve">.2.8. </w:t>
      </w:r>
      <w:r w:rsidR="003219DB" w:rsidRPr="00174B16">
        <w:t>Оформляет и п</w:t>
      </w:r>
      <w:r w:rsidR="00EE10CB" w:rsidRPr="00174B16">
        <w:t xml:space="preserve">редставляет организатору </w:t>
      </w:r>
      <w:r w:rsidR="006C47C8" w:rsidRPr="00174B16">
        <w:t>Олимпиады</w:t>
      </w:r>
      <w:r w:rsidR="00EE10CB" w:rsidRPr="00174B16">
        <w:t xml:space="preserve"> результаты </w:t>
      </w:r>
      <w:r w:rsidR="006C47C8" w:rsidRPr="00174B16">
        <w:t>Олимпиады</w:t>
      </w:r>
      <w:r w:rsidR="00EE10CB" w:rsidRPr="00174B16">
        <w:t xml:space="preserve"> (протоколы) для их утверждения;</w:t>
      </w:r>
    </w:p>
    <w:p w:rsidR="00B02F23" w:rsidRPr="00174B16" w:rsidRDefault="009B0513" w:rsidP="00907ADF">
      <w:pPr>
        <w:pStyle w:val="af2"/>
        <w:ind w:firstLine="567"/>
        <w:jc w:val="both"/>
      </w:pPr>
      <w:r w:rsidRPr="00174B16">
        <w:t>7</w:t>
      </w:r>
      <w:r w:rsidR="00B02F23" w:rsidRPr="00174B16">
        <w:t>.2.9. С</w:t>
      </w:r>
      <w:r w:rsidR="00EE10CB" w:rsidRPr="00174B16">
        <w:t xml:space="preserve">оставляет и представляет организатору соответствующего этапа </w:t>
      </w:r>
      <w:r w:rsidR="006C47C8" w:rsidRPr="00174B16">
        <w:t>Олимпиады</w:t>
      </w:r>
      <w:r w:rsidR="00EE10CB" w:rsidRPr="00174B16">
        <w:t xml:space="preserve"> аналитический отчёт о результатах выполнения олимпиадных заданий по каждому общ</w:t>
      </w:r>
      <w:r w:rsidR="00EE10CB" w:rsidRPr="00174B16">
        <w:t>е</w:t>
      </w:r>
      <w:r w:rsidR="00EE10CB" w:rsidRPr="00174B16">
        <w:t>образовательному предмету.</w:t>
      </w:r>
    </w:p>
    <w:p w:rsidR="00EE10CB" w:rsidRPr="00174B16" w:rsidRDefault="009B0513" w:rsidP="00907ADF">
      <w:pPr>
        <w:pStyle w:val="af2"/>
        <w:ind w:firstLine="567"/>
        <w:jc w:val="both"/>
      </w:pPr>
      <w:r w:rsidRPr="00174B16">
        <w:t>7</w:t>
      </w:r>
      <w:r w:rsidR="00B02F23" w:rsidRPr="00174B16">
        <w:t xml:space="preserve">.2.10. </w:t>
      </w:r>
      <w:r w:rsidR="005F5ABB" w:rsidRPr="00174B16">
        <w:t xml:space="preserve">Состав жюри школьного этапа </w:t>
      </w:r>
      <w:r w:rsidR="006C47C8" w:rsidRPr="00174B16">
        <w:t>Олимпиады</w:t>
      </w:r>
      <w:r w:rsidR="00EE10CB" w:rsidRPr="00174B16">
        <w:t xml:space="preserve"> формируется из </w:t>
      </w:r>
      <w:r w:rsidR="00E73C1F" w:rsidRPr="00174B16">
        <w:t>ч</w:t>
      </w:r>
      <w:r w:rsidR="00EE10CB" w:rsidRPr="00174B16">
        <w:t>исла педагогич</w:t>
      </w:r>
      <w:r w:rsidR="00EE10CB" w:rsidRPr="00174B16">
        <w:t>е</w:t>
      </w:r>
      <w:r w:rsidR="00EE10CB" w:rsidRPr="00174B16">
        <w:t xml:space="preserve">ских, научных и научно-педагогических </w:t>
      </w:r>
      <w:r w:rsidR="009D0AF0" w:rsidRPr="00174B16">
        <w:tab/>
      </w:r>
      <w:r w:rsidR="00EE10CB" w:rsidRPr="00174B16">
        <w:t xml:space="preserve">работников и утверждается </w:t>
      </w:r>
      <w:r w:rsidR="006B6F00" w:rsidRPr="00174B16">
        <w:t xml:space="preserve">приказом </w:t>
      </w:r>
      <w:r w:rsidR="009D0AF0" w:rsidRPr="00174B16">
        <w:t>у</w:t>
      </w:r>
      <w:r w:rsidR="006B6F00" w:rsidRPr="00174B16">
        <w:t>правления образования</w:t>
      </w:r>
      <w:r w:rsidR="00EE10CB" w:rsidRPr="00174B16">
        <w:t>.</w:t>
      </w:r>
      <w:r w:rsidR="005F5ABB" w:rsidRPr="00174B16">
        <w:t xml:space="preserve"> </w:t>
      </w:r>
      <w:r w:rsidR="00EE10CB" w:rsidRPr="00174B16">
        <w:t xml:space="preserve">Состав жюри всех этапов </w:t>
      </w:r>
      <w:r w:rsidR="006C47C8" w:rsidRPr="00174B16">
        <w:t>Олимпиады</w:t>
      </w:r>
      <w:r w:rsidR="00EE10CB" w:rsidRPr="00174B16">
        <w:t xml:space="preserve"> должен меняться не менее чем на п</w:t>
      </w:r>
      <w:r w:rsidR="00EE10CB" w:rsidRPr="00174B16">
        <w:t>я</w:t>
      </w:r>
      <w:r w:rsidR="00EE10CB" w:rsidRPr="00174B16">
        <w:t xml:space="preserve">тую часть </w:t>
      </w:r>
      <w:r w:rsidR="005F5ABB" w:rsidRPr="00174B16">
        <w:t xml:space="preserve"> </w:t>
      </w:r>
      <w:r w:rsidR="00EE10CB" w:rsidRPr="00174B16">
        <w:t>от общего числа членов не реже одного раза в пять лет.</w:t>
      </w:r>
    </w:p>
    <w:p w:rsidR="009A11B1" w:rsidRPr="00174B16" w:rsidRDefault="009B0513" w:rsidP="00907ADF">
      <w:pPr>
        <w:pStyle w:val="af2"/>
        <w:ind w:firstLine="567"/>
        <w:jc w:val="both"/>
      </w:pPr>
      <w:r w:rsidRPr="00174B16">
        <w:t>8</w:t>
      </w:r>
      <w:r w:rsidR="009A11B1" w:rsidRPr="00174B16">
        <w:t xml:space="preserve">. </w:t>
      </w:r>
      <w:proofErr w:type="gramStart"/>
      <w:r w:rsidR="009A11B1" w:rsidRPr="00174B16">
        <w:t xml:space="preserve">Перед началом школьного этапа представители оргкомитета </w:t>
      </w:r>
      <w:r w:rsidR="005F5ABB" w:rsidRPr="00174B16">
        <w:t>обеспечиваю</w:t>
      </w:r>
      <w:r w:rsidR="009A11B1" w:rsidRPr="00174B16">
        <w:t xml:space="preserve">т </w:t>
      </w:r>
      <w:r w:rsidR="005F5ABB" w:rsidRPr="00174B16">
        <w:t xml:space="preserve"> </w:t>
      </w:r>
      <w:r w:rsidR="009A11B1" w:rsidRPr="00174B16">
        <w:t>сбор и хранение заявлений родителей (законных представителей) обучающихся, заявивших о своём участии в олимпиаде, об ознакомлении с П</w:t>
      </w:r>
      <w:r w:rsidR="001150FE" w:rsidRPr="00174B16">
        <w:t>орядком проведения всероссийской олимпиады школьников</w:t>
      </w:r>
      <w:r w:rsidR="00B02F23" w:rsidRPr="00174B16">
        <w:t xml:space="preserve"> и настоящими  Т</w:t>
      </w:r>
      <w:r w:rsidR="002F53FF" w:rsidRPr="00174B16">
        <w:t>ребованиями</w:t>
      </w:r>
      <w:r w:rsidR="009A11B1" w:rsidRPr="00174B16">
        <w:t xml:space="preserve"> и о согласии на сбор, хранение, и</w:t>
      </w:r>
      <w:r w:rsidR="009A11B1" w:rsidRPr="00174B16">
        <w:t>с</w:t>
      </w:r>
      <w:r w:rsidR="009A11B1" w:rsidRPr="00174B16">
        <w:t>пользование, распространение (передачу) и публикацию персональных данных своих н</w:t>
      </w:r>
      <w:r w:rsidR="009A11B1" w:rsidRPr="00174B16">
        <w:t>е</w:t>
      </w:r>
      <w:r w:rsidR="009A11B1" w:rsidRPr="00174B16">
        <w:t>совершеннолетних детей, а также их олимпиадных работ, в том числе в информационно-телекоммуникационной сети "Инте</w:t>
      </w:r>
      <w:r w:rsidR="00A33294" w:rsidRPr="00174B16">
        <w:t>рнет</w:t>
      </w:r>
      <w:proofErr w:type="gramEnd"/>
      <w:r w:rsidR="00A33294" w:rsidRPr="00174B16">
        <w:t>" (далее - сеть "Интернет").</w:t>
      </w:r>
    </w:p>
    <w:p w:rsidR="004E64B2" w:rsidRPr="00174B16" w:rsidRDefault="009B0513" w:rsidP="00907ADF">
      <w:pPr>
        <w:pStyle w:val="af2"/>
        <w:ind w:firstLine="567"/>
        <w:jc w:val="both"/>
      </w:pPr>
      <w:r w:rsidRPr="00174B16">
        <w:t>9</w:t>
      </w:r>
      <w:r w:rsidR="002F53FF" w:rsidRPr="00174B16">
        <w:t xml:space="preserve">. </w:t>
      </w:r>
      <w:r w:rsidR="004E64B2" w:rsidRPr="00174B16">
        <w:t>Все участники Олимпиады п</w:t>
      </w:r>
      <w:r w:rsidR="002F53FF" w:rsidRPr="00174B16">
        <w:t>еред началом школьного этапа п</w:t>
      </w:r>
      <w:r w:rsidR="004E64B2" w:rsidRPr="00174B16">
        <w:t>роходят регистр</w:t>
      </w:r>
      <w:r w:rsidR="004E64B2" w:rsidRPr="00174B16">
        <w:t>а</w:t>
      </w:r>
      <w:r w:rsidR="004E64B2" w:rsidRPr="00174B16">
        <w:t>цию</w:t>
      </w:r>
      <w:r w:rsidR="009D0AF0" w:rsidRPr="00174B16">
        <w:t>.</w:t>
      </w:r>
    </w:p>
    <w:p w:rsidR="009B0513" w:rsidRPr="00174B16" w:rsidRDefault="009B0513" w:rsidP="00907ADF">
      <w:pPr>
        <w:pStyle w:val="af2"/>
        <w:ind w:firstLine="567"/>
        <w:jc w:val="both"/>
      </w:pPr>
      <w:r w:rsidRPr="00174B16">
        <w:lastRenderedPageBreak/>
        <w:t xml:space="preserve">9.1. </w:t>
      </w:r>
      <w:r w:rsidR="002F53FF" w:rsidRPr="00174B16">
        <w:t xml:space="preserve">Каждому участнику </w:t>
      </w:r>
      <w:r w:rsidR="006C47C8" w:rsidRPr="00174B16">
        <w:t>Олимпиады</w:t>
      </w:r>
      <w:r w:rsidR="002F53FF" w:rsidRPr="00174B16">
        <w:t xml:space="preserve"> должно быть предоставлено отдельное рабочее место, оборудованное </w:t>
      </w:r>
      <w:r w:rsidR="006B6F00" w:rsidRPr="00174B16">
        <w:t xml:space="preserve">в </w:t>
      </w:r>
      <w:r w:rsidR="002F53FF" w:rsidRPr="00174B16">
        <w:t xml:space="preserve">соответствии с требованиями к проведению </w:t>
      </w:r>
      <w:r w:rsidR="006B6F00" w:rsidRPr="00174B16">
        <w:t>школьного</w:t>
      </w:r>
      <w:r w:rsidR="002F53FF" w:rsidRPr="00174B16">
        <w:t xml:space="preserve"> этапа </w:t>
      </w:r>
      <w:r w:rsidR="006C47C8" w:rsidRPr="00174B16">
        <w:t>Олимпиады</w:t>
      </w:r>
      <w:r w:rsidR="002F53FF" w:rsidRPr="00174B16">
        <w:t xml:space="preserve"> по каждому общеобразовательному предмету.</w:t>
      </w:r>
      <w:r w:rsidR="005F5ABB" w:rsidRPr="00174B16">
        <w:t xml:space="preserve"> Все </w:t>
      </w:r>
      <w:r w:rsidR="002F53FF" w:rsidRPr="00174B16">
        <w:t xml:space="preserve">рабочие места участников </w:t>
      </w:r>
      <w:r w:rsidR="006C47C8" w:rsidRPr="00174B16">
        <w:t>Олимпиады</w:t>
      </w:r>
      <w:r w:rsidR="002F53FF" w:rsidRPr="00174B16">
        <w:t xml:space="preserve"> должны обеспечивать участникам </w:t>
      </w:r>
      <w:r w:rsidR="006C47C8" w:rsidRPr="00174B16">
        <w:t>Олимпиады</w:t>
      </w:r>
      <w:r w:rsidRPr="00174B16">
        <w:t xml:space="preserve"> </w:t>
      </w:r>
      <w:r w:rsidR="002F53FF" w:rsidRPr="00174B16">
        <w:t>равные условия соответств</w:t>
      </w:r>
      <w:r w:rsidR="002F53FF" w:rsidRPr="00174B16">
        <w:t>о</w:t>
      </w:r>
      <w:r w:rsidR="002F53FF" w:rsidRPr="00174B16">
        <w:t xml:space="preserve">вать действующим на момент проведения </w:t>
      </w:r>
      <w:r w:rsidR="006C47C8" w:rsidRPr="00174B16">
        <w:t>Олимпиады</w:t>
      </w:r>
      <w:r w:rsidR="002F53FF" w:rsidRPr="00174B16">
        <w:t xml:space="preserve"> санитарным эпидем</w:t>
      </w:r>
      <w:r w:rsidR="009D0AF0" w:rsidRPr="00174B16">
        <w:t>иологическим правилам и нормам.</w:t>
      </w:r>
    </w:p>
    <w:p w:rsidR="009B0513" w:rsidRPr="00174B16" w:rsidRDefault="009B0513" w:rsidP="00907ADF">
      <w:pPr>
        <w:pStyle w:val="af2"/>
        <w:ind w:firstLine="567"/>
        <w:jc w:val="both"/>
      </w:pPr>
      <w:r w:rsidRPr="00174B16">
        <w:t xml:space="preserve">9.2. </w:t>
      </w:r>
      <w:r w:rsidR="002F53FF" w:rsidRPr="00174B16">
        <w:t xml:space="preserve">До начала школьного этапа </w:t>
      </w:r>
      <w:r w:rsidR="006C47C8" w:rsidRPr="00174B16">
        <w:t>Олимпиады</w:t>
      </w:r>
      <w:r w:rsidR="002F53FF" w:rsidRPr="00174B16">
        <w:t xml:space="preserve"> по каждому общеобразовательному предмету представители организатора </w:t>
      </w:r>
      <w:r w:rsidR="006C47C8" w:rsidRPr="00174B16">
        <w:t>Олимпиады</w:t>
      </w:r>
      <w:r w:rsidR="002F53FF" w:rsidRPr="00174B16">
        <w:t xml:space="preserve"> проводят инструктаж участников </w:t>
      </w:r>
      <w:r w:rsidR="006C47C8" w:rsidRPr="00174B16">
        <w:t>Олимпиады</w:t>
      </w:r>
      <w:r w:rsidR="002F53FF" w:rsidRPr="00174B16">
        <w:t xml:space="preserve"> - информируют о продолжительности </w:t>
      </w:r>
      <w:r w:rsidR="006C47C8" w:rsidRPr="00174B16">
        <w:t>Олимпиады</w:t>
      </w:r>
      <w:r w:rsidR="002F53FF" w:rsidRPr="00174B16">
        <w:t xml:space="preserve">, порядке подачи апелляций о несогласии с выставленными баллами, о случаях удаления с </w:t>
      </w:r>
      <w:r w:rsidR="006C47C8" w:rsidRPr="00174B16">
        <w:t>Олимпиады</w:t>
      </w:r>
      <w:r w:rsidR="002F53FF" w:rsidRPr="00174B16">
        <w:t>, а также о вр</w:t>
      </w:r>
      <w:r w:rsidR="002F53FF" w:rsidRPr="00174B16">
        <w:t>е</w:t>
      </w:r>
      <w:r w:rsidR="002F53FF" w:rsidRPr="00174B16">
        <w:t xml:space="preserve">мени и месте ознакомления с результатами </w:t>
      </w:r>
      <w:r w:rsidR="006C47C8" w:rsidRPr="00174B16">
        <w:t>Олимпиады</w:t>
      </w:r>
      <w:r w:rsidR="002F53FF" w:rsidRPr="00174B16">
        <w:t>.</w:t>
      </w:r>
    </w:p>
    <w:p w:rsidR="004E64B2" w:rsidRPr="00174B16" w:rsidRDefault="004E64B2" w:rsidP="00907ADF">
      <w:pPr>
        <w:pStyle w:val="af2"/>
        <w:ind w:firstLine="567"/>
        <w:jc w:val="both"/>
      </w:pPr>
      <w:r w:rsidRPr="00174B16">
        <w:t xml:space="preserve">9.3. </w:t>
      </w:r>
      <w:proofErr w:type="gramStart"/>
      <w:r w:rsidRPr="00174B16">
        <w:t>До начала Олимпиады дежурный по аудитории предлагает участникам оставить личные вещи в специально определенном месте, рассаживает участников Олимпиады по одному за парту, предупреждает, что работа должна быть выполнена только ручкой, об</w:t>
      </w:r>
      <w:r w:rsidRPr="00174B16">
        <w:t>ъ</w:t>
      </w:r>
      <w:r w:rsidRPr="00174B16">
        <w:t xml:space="preserve">являет регламент Олимпиады </w:t>
      </w:r>
      <w:r w:rsidR="006B6F00" w:rsidRPr="00174B16">
        <w:t xml:space="preserve">  </w:t>
      </w:r>
      <w:r w:rsidRPr="00174B16">
        <w:t>(о продолжительности Олимпиады, порядке подачи апе</w:t>
      </w:r>
      <w:r w:rsidRPr="00174B16">
        <w:t>л</w:t>
      </w:r>
      <w:r w:rsidRPr="00174B16">
        <w:t>ляций о несогласии с выставленными баллами,  о случаях удаления с Олимпиады, а также о времени и месте ознакомления с результатами Олимпиады), сверяет</w:t>
      </w:r>
      <w:proofErr w:type="gramEnd"/>
      <w:r w:rsidRPr="00174B16">
        <w:t xml:space="preserve"> количество сид</w:t>
      </w:r>
      <w:r w:rsidRPr="00174B16">
        <w:t>я</w:t>
      </w:r>
      <w:r w:rsidRPr="00174B16">
        <w:t>щих в аудитории с количеством участников в списках. Дежурные по аудитории не дол</w:t>
      </w:r>
      <w:r w:rsidRPr="00174B16">
        <w:t>ж</w:t>
      </w:r>
      <w:r w:rsidRPr="00174B16">
        <w:t>ны комментировать задания.  Вопросы по содержанию заданий от участников Олимпиады не принимаются.</w:t>
      </w:r>
    </w:p>
    <w:p w:rsidR="004E64B2" w:rsidRPr="00174B16" w:rsidRDefault="004E64B2" w:rsidP="00907ADF">
      <w:pPr>
        <w:pStyle w:val="af2"/>
        <w:ind w:firstLine="567"/>
        <w:jc w:val="both"/>
      </w:pPr>
      <w:r w:rsidRPr="00174B16">
        <w:t>9.3.1. Титульный лист бланка ответа на тесты подписывается разборчивым почерком с указанием Ф.И.О. участников в именительном падеже, на самом бланке пометки не д</w:t>
      </w:r>
      <w:r w:rsidRPr="00174B16">
        <w:t>о</w:t>
      </w:r>
      <w:r w:rsidRPr="00174B16">
        <w:t>пускаются.</w:t>
      </w:r>
    </w:p>
    <w:p w:rsidR="004E64B2" w:rsidRPr="00174B16" w:rsidRDefault="004E64B2" w:rsidP="00907ADF">
      <w:pPr>
        <w:pStyle w:val="af2"/>
        <w:ind w:firstLine="567"/>
        <w:jc w:val="both"/>
      </w:pPr>
      <w:r w:rsidRPr="00174B16">
        <w:t>9.3.2.  Необходимо указать на доске время начала и время окончания первого тура.</w:t>
      </w:r>
    </w:p>
    <w:p w:rsidR="004E64B2" w:rsidRPr="00174B16" w:rsidRDefault="004E64B2" w:rsidP="00907ADF">
      <w:pPr>
        <w:pStyle w:val="af2"/>
        <w:ind w:firstLine="567"/>
        <w:jc w:val="both"/>
      </w:pPr>
      <w:r w:rsidRPr="00174B16">
        <w:t>9.3.3. Работы участников для проверки рекомендуется кодировать.</w:t>
      </w:r>
    </w:p>
    <w:p w:rsidR="004E64B2" w:rsidRPr="00174B16" w:rsidRDefault="004E64B2" w:rsidP="00907ADF">
      <w:pPr>
        <w:pStyle w:val="af2"/>
        <w:ind w:firstLine="567"/>
        <w:jc w:val="both"/>
      </w:pPr>
      <w:r w:rsidRPr="00174B16">
        <w:t xml:space="preserve">Кодировка и декодировка работ </w:t>
      </w:r>
      <w:r w:rsidR="00E73C1F" w:rsidRPr="00174B16">
        <w:t xml:space="preserve">осуществляется представителем </w:t>
      </w:r>
      <w:r w:rsidRPr="00174B16">
        <w:t xml:space="preserve">оргкомитета. </w:t>
      </w:r>
    </w:p>
    <w:p w:rsidR="002E020C" w:rsidRPr="00174B16" w:rsidRDefault="004E64B2" w:rsidP="00907ADF">
      <w:pPr>
        <w:pStyle w:val="af2"/>
        <w:ind w:firstLine="567"/>
        <w:jc w:val="both"/>
      </w:pPr>
      <w:r w:rsidRPr="00174B16">
        <w:t>9.4</w:t>
      </w:r>
      <w:r w:rsidR="009B0513" w:rsidRPr="00174B16">
        <w:t xml:space="preserve">. </w:t>
      </w:r>
      <w:r w:rsidR="002E020C" w:rsidRPr="00174B16">
        <w:t xml:space="preserve">Во время проведения </w:t>
      </w:r>
      <w:r w:rsidR="006C47C8" w:rsidRPr="00174B16">
        <w:t>Олимпиады</w:t>
      </w:r>
      <w:r w:rsidR="002E020C" w:rsidRPr="00174B16">
        <w:t xml:space="preserve"> участники </w:t>
      </w:r>
      <w:r w:rsidR="006C47C8" w:rsidRPr="00174B16">
        <w:t>Олимпиады</w:t>
      </w:r>
      <w:r w:rsidR="002E020C" w:rsidRPr="00174B16">
        <w:t>:</w:t>
      </w:r>
    </w:p>
    <w:p w:rsidR="009B0513" w:rsidRPr="00174B16" w:rsidRDefault="004E64B2" w:rsidP="00907ADF">
      <w:pPr>
        <w:pStyle w:val="af2"/>
        <w:ind w:firstLine="567"/>
        <w:jc w:val="both"/>
      </w:pPr>
      <w:r w:rsidRPr="00174B16">
        <w:t>9.4</w:t>
      </w:r>
      <w:r w:rsidR="009B0513" w:rsidRPr="00174B16">
        <w:t>.1. Д</w:t>
      </w:r>
      <w:r w:rsidR="002E020C" w:rsidRPr="00174B16">
        <w:t>олж</w:t>
      </w:r>
      <w:r w:rsidR="001150FE" w:rsidRPr="00174B16">
        <w:t xml:space="preserve">ны соблюдать </w:t>
      </w:r>
      <w:r w:rsidR="002E020C" w:rsidRPr="00174B16">
        <w:t>Порядок</w:t>
      </w:r>
      <w:r w:rsidR="00E73C1F" w:rsidRPr="00174B16">
        <w:t xml:space="preserve"> проведения всероссийской </w:t>
      </w:r>
      <w:r w:rsidR="001150FE" w:rsidRPr="00174B16">
        <w:t>олимпиады школьн</w:t>
      </w:r>
      <w:r w:rsidR="001150FE" w:rsidRPr="00174B16">
        <w:t>и</w:t>
      </w:r>
      <w:r w:rsidR="001150FE" w:rsidRPr="00174B16">
        <w:t xml:space="preserve">ков </w:t>
      </w:r>
      <w:r w:rsidR="002E020C" w:rsidRPr="00174B16">
        <w:t xml:space="preserve"> и </w:t>
      </w:r>
      <w:r w:rsidR="001150FE" w:rsidRPr="00174B16">
        <w:t xml:space="preserve"> настоящие Т</w:t>
      </w:r>
      <w:r w:rsidR="002E020C" w:rsidRPr="00174B16">
        <w:t>ребования;</w:t>
      </w:r>
    </w:p>
    <w:p w:rsidR="002E020C" w:rsidRPr="00174B16" w:rsidRDefault="004E64B2" w:rsidP="00907ADF">
      <w:pPr>
        <w:pStyle w:val="af2"/>
        <w:ind w:firstLine="567"/>
        <w:jc w:val="both"/>
      </w:pPr>
      <w:r w:rsidRPr="00174B16">
        <w:t>9.4</w:t>
      </w:r>
      <w:r w:rsidR="009B0513" w:rsidRPr="00174B16">
        <w:t>.2. Д</w:t>
      </w:r>
      <w:r w:rsidR="002E020C" w:rsidRPr="00174B16">
        <w:t xml:space="preserve">олжны следовать указаниям представителей организатора </w:t>
      </w:r>
      <w:r w:rsidR="006C47C8" w:rsidRPr="00174B16">
        <w:t>Олимпиады</w:t>
      </w:r>
      <w:r w:rsidR="002E020C" w:rsidRPr="00174B16">
        <w:t>;</w:t>
      </w:r>
    </w:p>
    <w:p w:rsidR="002E020C" w:rsidRPr="00174B16" w:rsidRDefault="00AF1FDE" w:rsidP="00907ADF">
      <w:pPr>
        <w:pStyle w:val="af2"/>
        <w:ind w:firstLine="567"/>
        <w:jc w:val="both"/>
      </w:pPr>
      <w:r w:rsidRPr="00174B16">
        <w:t>9.</w:t>
      </w:r>
      <w:r w:rsidR="004E64B2" w:rsidRPr="00174B16">
        <w:t>4</w:t>
      </w:r>
      <w:r w:rsidRPr="00174B16">
        <w:t xml:space="preserve">.3. </w:t>
      </w:r>
      <w:r w:rsidR="00E41692" w:rsidRPr="00174B16">
        <w:t xml:space="preserve"> </w:t>
      </w:r>
      <w:r w:rsidRPr="00174B16">
        <w:t>Н</w:t>
      </w:r>
      <w:r w:rsidR="002E020C" w:rsidRPr="00174B16">
        <w:t>е вправе общаться друг с другом, свободно перемещаться по аудитории;</w:t>
      </w:r>
    </w:p>
    <w:p w:rsidR="00763D86" w:rsidRPr="00174B16" w:rsidRDefault="004E64B2" w:rsidP="00907ADF">
      <w:pPr>
        <w:pStyle w:val="af2"/>
        <w:ind w:firstLine="567"/>
        <w:jc w:val="both"/>
      </w:pPr>
      <w:r w:rsidRPr="00174B16">
        <w:t>9.4</w:t>
      </w:r>
      <w:r w:rsidR="00763D86" w:rsidRPr="00174B16">
        <w:t xml:space="preserve">.4. Участники </w:t>
      </w:r>
      <w:r w:rsidR="006C47C8" w:rsidRPr="00174B16">
        <w:t>Олимпиады</w:t>
      </w:r>
      <w:r w:rsidR="00763D86" w:rsidRPr="00174B16">
        <w:t xml:space="preserve"> во время выполнения заданий могут выходить </w:t>
      </w:r>
      <w:r w:rsidR="003219DB" w:rsidRPr="00174B16">
        <w:t xml:space="preserve"> </w:t>
      </w:r>
      <w:r w:rsidR="00763D86" w:rsidRPr="00174B16">
        <w:t>из а</w:t>
      </w:r>
      <w:r w:rsidR="00763D86" w:rsidRPr="00174B16">
        <w:t>у</w:t>
      </w:r>
      <w:r w:rsidR="00763D86" w:rsidRPr="00174B16">
        <w:t>дитории только в сопровождении Дежурного, при этом запрещается выносить из аудит</w:t>
      </w:r>
      <w:r w:rsidR="00763D86" w:rsidRPr="00174B16">
        <w:t>о</w:t>
      </w:r>
      <w:r w:rsidR="00763D86" w:rsidRPr="00174B16">
        <w:t>рии задания и бланки ответов.</w:t>
      </w:r>
    </w:p>
    <w:p w:rsidR="002E020C" w:rsidRPr="00174B16" w:rsidRDefault="004E64B2" w:rsidP="00907ADF">
      <w:pPr>
        <w:pStyle w:val="af2"/>
        <w:ind w:firstLine="567"/>
        <w:jc w:val="both"/>
      </w:pPr>
      <w:r w:rsidRPr="00174B16">
        <w:t>9.4</w:t>
      </w:r>
      <w:r w:rsidR="00763D86" w:rsidRPr="00174B16">
        <w:t>.5</w:t>
      </w:r>
      <w:r w:rsidR="00E41692" w:rsidRPr="00174B16">
        <w:t xml:space="preserve">. </w:t>
      </w:r>
      <w:proofErr w:type="gramStart"/>
      <w:r w:rsidR="002E020C" w:rsidRPr="00174B16">
        <w:t xml:space="preserve">Участникам </w:t>
      </w:r>
      <w:r w:rsidR="006C47C8" w:rsidRPr="00174B16">
        <w:t>Олимпиады</w:t>
      </w:r>
      <w:r w:rsidR="002E020C" w:rsidRPr="00174B16">
        <w:t xml:space="preserve"> запрещено иметь при себе и пользоваться справочной литературой и техническими средствами, кроме указанных </w:t>
      </w:r>
      <w:r w:rsidR="009B0513" w:rsidRPr="00174B16">
        <w:t>настоящих Требования к пр</w:t>
      </w:r>
      <w:r w:rsidR="009B0513" w:rsidRPr="00174B16">
        <w:t>о</w:t>
      </w:r>
      <w:r w:rsidR="009B0513" w:rsidRPr="00174B16">
        <w:t>ведению</w:t>
      </w:r>
      <w:r w:rsidR="002E020C" w:rsidRPr="00174B16">
        <w:t xml:space="preserve"> </w:t>
      </w:r>
      <w:r w:rsidR="006C47C8" w:rsidRPr="00174B16">
        <w:t>Олимпиады</w:t>
      </w:r>
      <w:r w:rsidR="002E020C" w:rsidRPr="00174B16">
        <w:t xml:space="preserve"> по конкретному предмету.</w:t>
      </w:r>
      <w:proofErr w:type="gramEnd"/>
    </w:p>
    <w:p w:rsidR="00AF1FDE" w:rsidRPr="00174B16" w:rsidRDefault="004E64B2" w:rsidP="00907ADF">
      <w:pPr>
        <w:pStyle w:val="af2"/>
        <w:ind w:firstLine="567"/>
        <w:jc w:val="both"/>
      </w:pPr>
      <w:r w:rsidRPr="00174B16">
        <w:t>9.4</w:t>
      </w:r>
      <w:r w:rsidR="00763D86" w:rsidRPr="00174B16">
        <w:t>.6</w:t>
      </w:r>
      <w:r w:rsidR="00AF1FDE" w:rsidRPr="00174B16">
        <w:t xml:space="preserve">. </w:t>
      </w:r>
      <w:r w:rsidR="002E020C" w:rsidRPr="00174B16">
        <w:t xml:space="preserve">Участникам </w:t>
      </w:r>
      <w:r w:rsidR="006C47C8" w:rsidRPr="00174B16">
        <w:t>Олимпиады</w:t>
      </w:r>
      <w:r w:rsidR="00E73C1F" w:rsidRPr="00174B16">
        <w:t xml:space="preserve"> запрещено иметь при себе </w:t>
      </w:r>
      <w:r w:rsidR="002E020C" w:rsidRPr="00174B16">
        <w:t xml:space="preserve">и </w:t>
      </w:r>
      <w:r w:rsidR="00AF1FDE" w:rsidRPr="00174B16">
        <w:t xml:space="preserve">пользоваться </w:t>
      </w:r>
      <w:r w:rsidR="002E020C" w:rsidRPr="00174B16">
        <w:t>мобильн</w:t>
      </w:r>
      <w:r w:rsidR="002E020C" w:rsidRPr="00174B16">
        <w:t>ы</w:t>
      </w:r>
      <w:r w:rsidR="002E020C" w:rsidRPr="00174B16">
        <w:t>ми телефонами и иными средствами связи.</w:t>
      </w:r>
    </w:p>
    <w:p w:rsidR="002E020C" w:rsidRPr="00174B16" w:rsidRDefault="002E020C" w:rsidP="00907ADF">
      <w:pPr>
        <w:pStyle w:val="af2"/>
        <w:ind w:firstLine="567"/>
        <w:jc w:val="both"/>
      </w:pPr>
      <w:r w:rsidRPr="00174B16">
        <w:t>При нарушении указанного</w:t>
      </w:r>
      <w:r w:rsidR="00AF1FDE" w:rsidRPr="00174B16">
        <w:t xml:space="preserve"> требования, а также </w:t>
      </w:r>
      <w:r w:rsidRPr="00174B16">
        <w:t>тре</w:t>
      </w:r>
      <w:r w:rsidR="00AF1FDE" w:rsidRPr="00174B16">
        <w:t>бов</w:t>
      </w:r>
      <w:r w:rsidR="003219DB" w:rsidRPr="00174B16">
        <w:t>аний</w:t>
      </w:r>
      <w:r w:rsidR="00E73C1F" w:rsidRPr="00174B16">
        <w:t xml:space="preserve">, </w:t>
      </w:r>
      <w:r w:rsidR="003219DB" w:rsidRPr="00174B16">
        <w:t>содержащих</w:t>
      </w:r>
      <w:r w:rsidR="00AF1FDE" w:rsidRPr="00174B16">
        <w:t>ся в п.п. 9.3.1. – 9.</w:t>
      </w:r>
      <w:r w:rsidR="00763D86" w:rsidRPr="00174B16">
        <w:t>3.5</w:t>
      </w:r>
      <w:r w:rsidR="00AF1FDE" w:rsidRPr="00174B16">
        <w:t>. Требований</w:t>
      </w:r>
      <w:r w:rsidRPr="00174B16">
        <w:t xml:space="preserve">, участник </w:t>
      </w:r>
      <w:r w:rsidR="006C47C8" w:rsidRPr="00174B16">
        <w:t>Олимпиады</w:t>
      </w:r>
      <w:r w:rsidR="00E73C1F" w:rsidRPr="00174B16">
        <w:t xml:space="preserve"> </w:t>
      </w:r>
      <w:r w:rsidRPr="00174B16">
        <w:t>удаляется из аудитории без права участия в Олимпиаде по дан</w:t>
      </w:r>
      <w:r w:rsidR="00E73C1F" w:rsidRPr="00174B16">
        <w:t xml:space="preserve">ному </w:t>
      </w:r>
      <w:r w:rsidR="00AF1FDE" w:rsidRPr="00174B16">
        <w:t xml:space="preserve">предмету  в </w:t>
      </w:r>
      <w:r w:rsidRPr="00174B16">
        <w:t xml:space="preserve">текущем учебном году. </w:t>
      </w:r>
    </w:p>
    <w:p w:rsidR="00A33294" w:rsidRPr="00174B16" w:rsidRDefault="00763D86" w:rsidP="00907ADF">
      <w:pPr>
        <w:pStyle w:val="af2"/>
        <w:ind w:firstLine="567"/>
        <w:jc w:val="both"/>
      </w:pPr>
      <w:r w:rsidRPr="00174B16">
        <w:t xml:space="preserve">10. </w:t>
      </w:r>
      <w:r w:rsidR="00A33294" w:rsidRPr="00174B16">
        <w:t>Аккредитованные общественные наблюдатели следят за соблюдение законод</w:t>
      </w:r>
      <w:r w:rsidR="00A33294" w:rsidRPr="00174B16">
        <w:t>а</w:t>
      </w:r>
      <w:r w:rsidR="00A33294" w:rsidRPr="00174B16">
        <w:t>тельства, присутствую при вскрытии или распечатывании пакетов заданий, шифровке р</w:t>
      </w:r>
      <w:r w:rsidR="00A33294" w:rsidRPr="00174B16">
        <w:t>а</w:t>
      </w:r>
      <w:r w:rsidR="00A33294" w:rsidRPr="00174B16">
        <w:t>бот, выполнению работ школьного этапа, проверке работ, расшифровке, оформлении пр</w:t>
      </w:r>
      <w:r w:rsidR="00A33294" w:rsidRPr="00174B16">
        <w:t>о</w:t>
      </w:r>
      <w:r w:rsidR="00A33294" w:rsidRPr="00174B16">
        <w:t>токолов школьного этапа и размещении их на сайте ОО.</w:t>
      </w:r>
    </w:p>
    <w:p w:rsidR="00553ED2" w:rsidRPr="00174B16" w:rsidRDefault="00A33294" w:rsidP="00907ADF">
      <w:pPr>
        <w:pStyle w:val="af2"/>
        <w:ind w:firstLine="567"/>
        <w:jc w:val="both"/>
      </w:pPr>
      <w:r w:rsidRPr="00174B16">
        <w:t xml:space="preserve">11. </w:t>
      </w:r>
      <w:r w:rsidR="00553ED2" w:rsidRPr="00174B16">
        <w:t>Процедура анализа и показа работ.</w:t>
      </w:r>
    </w:p>
    <w:p w:rsidR="00553ED2" w:rsidRPr="00174B16" w:rsidRDefault="00553ED2" w:rsidP="00907ADF">
      <w:pPr>
        <w:pStyle w:val="af2"/>
        <w:ind w:firstLine="567"/>
        <w:jc w:val="both"/>
      </w:pPr>
      <w:r w:rsidRPr="00174B16">
        <w:t xml:space="preserve">Основная </w:t>
      </w:r>
      <w:r w:rsidR="00763D86" w:rsidRPr="00174B16">
        <w:t xml:space="preserve">цель процедуры анализа заданий - </w:t>
      </w:r>
      <w:r w:rsidRPr="00174B16">
        <w:t xml:space="preserve">знакомство участников </w:t>
      </w:r>
      <w:r w:rsidR="006C47C8" w:rsidRPr="00174B16">
        <w:t>Олимпиады</w:t>
      </w:r>
      <w:r w:rsidRPr="00174B16">
        <w:t xml:space="preserve"> с основными идеями решения каждого из предложенных заданий, а также с типичными ошибками, допущенными участниками </w:t>
      </w:r>
      <w:r w:rsidR="006C47C8" w:rsidRPr="00174B16">
        <w:t>Олимпиады</w:t>
      </w:r>
      <w:r w:rsidRPr="00174B16">
        <w:t xml:space="preserve"> при выполнении заданий, знакомство с критериями оценивания.</w:t>
      </w:r>
    </w:p>
    <w:p w:rsidR="00553ED2" w:rsidRPr="00174B16" w:rsidRDefault="00553ED2" w:rsidP="00907ADF">
      <w:pPr>
        <w:pStyle w:val="af2"/>
        <w:ind w:firstLine="567"/>
        <w:jc w:val="both"/>
      </w:pPr>
      <w:r w:rsidRPr="00174B16">
        <w:lastRenderedPageBreak/>
        <w:t xml:space="preserve">Анализ олимпиадных заданий школьного этапов может быть организован через </w:t>
      </w:r>
      <w:r w:rsidR="00763D86" w:rsidRPr="00174B16">
        <w:t>и</w:t>
      </w:r>
      <w:r w:rsidR="00763D86" w:rsidRPr="00174B16">
        <w:t>н</w:t>
      </w:r>
      <w:r w:rsidR="00763D86" w:rsidRPr="00174B16">
        <w:t xml:space="preserve">формационно-телекоммуникационную </w:t>
      </w:r>
      <w:r w:rsidRPr="00174B16">
        <w:t>сеть Интернет, путем размещения ответов на зад</w:t>
      </w:r>
      <w:r w:rsidRPr="00174B16">
        <w:t>а</w:t>
      </w:r>
      <w:r w:rsidRPr="00174B16">
        <w:t xml:space="preserve">ния (решения заданий) на </w:t>
      </w:r>
      <w:r w:rsidR="00763D86" w:rsidRPr="00174B16">
        <w:t>сайте школы</w:t>
      </w:r>
      <w:r w:rsidRPr="00174B16">
        <w:t>.</w:t>
      </w:r>
    </w:p>
    <w:p w:rsidR="00553ED2" w:rsidRPr="00174B16" w:rsidRDefault="00763D86" w:rsidP="00907ADF">
      <w:pPr>
        <w:pStyle w:val="af2"/>
        <w:ind w:firstLine="567"/>
        <w:jc w:val="both"/>
      </w:pPr>
      <w:r w:rsidRPr="00174B16">
        <w:t>1</w:t>
      </w:r>
      <w:r w:rsidR="00A33294" w:rsidRPr="00174B16">
        <w:t>2</w:t>
      </w:r>
      <w:r w:rsidRPr="00174B16">
        <w:t xml:space="preserve">. </w:t>
      </w:r>
      <w:r w:rsidR="00652E61" w:rsidRPr="00174B16">
        <w:t>Порядок проведения апелляции:</w:t>
      </w:r>
    </w:p>
    <w:p w:rsidR="00553ED2" w:rsidRPr="00174B16" w:rsidRDefault="00652E61" w:rsidP="00907ADF">
      <w:pPr>
        <w:pStyle w:val="af2"/>
        <w:ind w:firstLine="567"/>
        <w:jc w:val="both"/>
      </w:pPr>
      <w:r w:rsidRPr="00174B16">
        <w:t>1</w:t>
      </w:r>
      <w:r w:rsidR="00A33294" w:rsidRPr="00174B16">
        <w:t>2</w:t>
      </w:r>
      <w:r w:rsidRPr="00174B16">
        <w:t xml:space="preserve">.1. </w:t>
      </w:r>
      <w:r w:rsidR="00553ED2" w:rsidRPr="00174B16">
        <w:t xml:space="preserve">Апелляция проводится в случаях несогласия участника </w:t>
      </w:r>
      <w:r w:rsidR="006C47C8" w:rsidRPr="00174B16">
        <w:t>Олимпиады</w:t>
      </w:r>
      <w:r w:rsidR="00553ED2" w:rsidRPr="00174B16">
        <w:t xml:space="preserve"> с результ</w:t>
      </w:r>
      <w:r w:rsidR="00553ED2" w:rsidRPr="00174B16">
        <w:t>а</w:t>
      </w:r>
      <w:r w:rsidR="00553ED2" w:rsidRPr="00174B16">
        <w:t xml:space="preserve">тами оценивания его олимпиадной работы или </w:t>
      </w:r>
      <w:r w:rsidRPr="00174B16">
        <w:tab/>
      </w:r>
      <w:r w:rsidR="00553ED2" w:rsidRPr="00174B16">
        <w:t xml:space="preserve">нарушения процедуры проведения </w:t>
      </w:r>
      <w:r w:rsidR="006C47C8" w:rsidRPr="00174B16">
        <w:t>Оли</w:t>
      </w:r>
      <w:r w:rsidR="006C47C8" w:rsidRPr="00174B16">
        <w:t>м</w:t>
      </w:r>
      <w:r w:rsidR="006C47C8" w:rsidRPr="00174B16">
        <w:t>пиады</w:t>
      </w:r>
      <w:r w:rsidR="00553ED2" w:rsidRPr="00174B16">
        <w:t>.</w:t>
      </w:r>
    </w:p>
    <w:p w:rsidR="00553ED2" w:rsidRPr="00174B16" w:rsidRDefault="00652E61" w:rsidP="00907ADF">
      <w:pPr>
        <w:pStyle w:val="af2"/>
        <w:ind w:firstLine="567"/>
        <w:jc w:val="both"/>
      </w:pPr>
      <w:r w:rsidRPr="00174B16">
        <w:t>1</w:t>
      </w:r>
      <w:r w:rsidR="00A33294" w:rsidRPr="00174B16">
        <w:t>2</w:t>
      </w:r>
      <w:r w:rsidRPr="00174B16">
        <w:t xml:space="preserve">.2. </w:t>
      </w:r>
      <w:r w:rsidR="00553ED2" w:rsidRPr="00174B16">
        <w:t>Для проведения</w:t>
      </w:r>
      <w:r w:rsidRPr="00174B16">
        <w:t xml:space="preserve"> апелляции </w:t>
      </w:r>
      <w:r w:rsidR="00553ED2" w:rsidRPr="00174B16">
        <w:t>создает</w:t>
      </w:r>
      <w:r w:rsidRPr="00174B16">
        <w:t xml:space="preserve">ся апелляционная комиссия </w:t>
      </w:r>
      <w:r w:rsidR="00553ED2" w:rsidRPr="00174B16">
        <w:t xml:space="preserve"> из членов жюри (не менее трех человек).</w:t>
      </w:r>
    </w:p>
    <w:p w:rsidR="00652E61" w:rsidRPr="00174B16" w:rsidRDefault="00652E61" w:rsidP="00907ADF">
      <w:pPr>
        <w:pStyle w:val="af2"/>
        <w:ind w:firstLine="567"/>
        <w:jc w:val="both"/>
      </w:pPr>
      <w:r w:rsidRPr="00174B16">
        <w:t>1</w:t>
      </w:r>
      <w:r w:rsidR="00A33294" w:rsidRPr="00174B16">
        <w:t>2</w:t>
      </w:r>
      <w:r w:rsidRPr="00174B16">
        <w:t xml:space="preserve">.3. </w:t>
      </w:r>
      <w:r w:rsidR="00553ED2" w:rsidRPr="00174B16">
        <w:t xml:space="preserve">Порядок проведения апелляции доводится до сведения участников </w:t>
      </w:r>
      <w:r w:rsidR="006C47C8" w:rsidRPr="00174B16">
        <w:t>Олимпиады</w:t>
      </w:r>
      <w:r w:rsidR="00553ED2" w:rsidRPr="00174B16">
        <w:t xml:space="preserve">, сопровождающих их лиц перед началом проведения </w:t>
      </w:r>
      <w:r w:rsidR="006C47C8" w:rsidRPr="00174B16">
        <w:t>Олимпиады</w:t>
      </w:r>
      <w:r w:rsidR="00553ED2" w:rsidRPr="00174B16">
        <w:t>.</w:t>
      </w:r>
    </w:p>
    <w:p w:rsidR="00553ED2" w:rsidRPr="00174B16" w:rsidRDefault="00E73C1F" w:rsidP="00907ADF">
      <w:pPr>
        <w:pStyle w:val="af2"/>
        <w:ind w:firstLine="567"/>
        <w:jc w:val="both"/>
      </w:pPr>
      <w:r w:rsidRPr="00174B16">
        <w:t>1</w:t>
      </w:r>
      <w:r w:rsidR="00A33294" w:rsidRPr="00174B16">
        <w:t>2</w:t>
      </w:r>
      <w:r w:rsidRPr="00174B16">
        <w:t>.4.</w:t>
      </w:r>
      <w:r w:rsidR="003219DB" w:rsidRPr="00174B16">
        <w:t xml:space="preserve"> </w:t>
      </w:r>
      <w:r w:rsidR="00553ED2" w:rsidRPr="00174B16">
        <w:t>Критерии и методика оценивания олимпиадных заданий не могут быть предм</w:t>
      </w:r>
      <w:r w:rsidR="00553ED2" w:rsidRPr="00174B16">
        <w:t>е</w:t>
      </w:r>
      <w:r w:rsidR="00553ED2" w:rsidRPr="00174B16">
        <w:t>том апелляции и пересмотру не подлежат.</w:t>
      </w:r>
    </w:p>
    <w:p w:rsidR="00553ED2" w:rsidRPr="00174B16" w:rsidRDefault="00E73C1F" w:rsidP="00907ADF">
      <w:pPr>
        <w:pStyle w:val="af2"/>
        <w:ind w:firstLine="567"/>
        <w:jc w:val="both"/>
      </w:pPr>
      <w:r w:rsidRPr="00174B16">
        <w:t>1</w:t>
      </w:r>
      <w:r w:rsidR="00A33294" w:rsidRPr="00174B16">
        <w:t>2</w:t>
      </w:r>
      <w:r w:rsidRPr="00174B16">
        <w:t>.5.</w:t>
      </w:r>
      <w:r w:rsidR="003219DB" w:rsidRPr="00174B16">
        <w:t xml:space="preserve"> </w:t>
      </w:r>
      <w:r w:rsidR="00553ED2" w:rsidRPr="00174B16">
        <w:t xml:space="preserve">Участнику </w:t>
      </w:r>
      <w:r w:rsidR="006C47C8" w:rsidRPr="00174B16">
        <w:t>Олимпиады</w:t>
      </w:r>
      <w:r w:rsidR="00553ED2" w:rsidRPr="00174B16">
        <w:t>, подавшему апелляцию, должна быть предоставлена возможность убедиться в том, что его работа проверена и оценена в соответствии с крит</w:t>
      </w:r>
      <w:r w:rsidR="00553ED2" w:rsidRPr="00174B16">
        <w:t>е</w:t>
      </w:r>
      <w:r w:rsidR="00553ED2" w:rsidRPr="00174B16">
        <w:t>риями и методикой, разработанными муниципальной  предметно-методической комисс</w:t>
      </w:r>
      <w:r w:rsidR="00553ED2" w:rsidRPr="00174B16">
        <w:t>и</w:t>
      </w:r>
      <w:r w:rsidR="00553ED2" w:rsidRPr="00174B16">
        <w:t>ей.</w:t>
      </w:r>
    </w:p>
    <w:p w:rsidR="00553ED2" w:rsidRPr="00174B16" w:rsidRDefault="003219DB" w:rsidP="00907ADF">
      <w:pPr>
        <w:pStyle w:val="af2"/>
        <w:ind w:firstLine="567"/>
        <w:jc w:val="both"/>
      </w:pPr>
      <w:r w:rsidRPr="00174B16">
        <w:t>1</w:t>
      </w:r>
      <w:r w:rsidR="00A33294" w:rsidRPr="00174B16">
        <w:t>2</w:t>
      </w:r>
      <w:r w:rsidRPr="00174B16">
        <w:t xml:space="preserve">.6. </w:t>
      </w:r>
      <w:r w:rsidR="00553ED2" w:rsidRPr="00174B16">
        <w:t xml:space="preserve">Для проведения апелляции участник </w:t>
      </w:r>
      <w:r w:rsidR="006C47C8" w:rsidRPr="00174B16">
        <w:t>Олимпиады</w:t>
      </w:r>
      <w:r w:rsidR="00553ED2" w:rsidRPr="00174B16">
        <w:t xml:space="preserve"> подает письменное заявление на имя председателя жюри по установленной форме</w:t>
      </w:r>
      <w:r w:rsidRPr="00174B16">
        <w:t xml:space="preserve"> (приложение</w:t>
      </w:r>
      <w:r w:rsidR="00C830FE" w:rsidRPr="00174B16">
        <w:t xml:space="preserve"> 2</w:t>
      </w:r>
      <w:r w:rsidRPr="00174B16">
        <w:t>)</w:t>
      </w:r>
      <w:r w:rsidR="00553ED2" w:rsidRPr="00174B16">
        <w:t>.</w:t>
      </w:r>
    </w:p>
    <w:p w:rsidR="00553ED2" w:rsidRPr="00174B16" w:rsidRDefault="003219DB" w:rsidP="00907ADF">
      <w:pPr>
        <w:pStyle w:val="af2"/>
        <w:ind w:firstLine="567"/>
        <w:jc w:val="both"/>
      </w:pPr>
      <w:r w:rsidRPr="00174B16">
        <w:t>1</w:t>
      </w:r>
      <w:r w:rsidR="00A33294" w:rsidRPr="00174B16">
        <w:t>2</w:t>
      </w:r>
      <w:r w:rsidRPr="00174B16">
        <w:t xml:space="preserve">.7. </w:t>
      </w:r>
      <w:r w:rsidR="00553ED2" w:rsidRPr="00174B16">
        <w:t>Заявление на апелляцию принимаются в течение 24 часов после окончания п</w:t>
      </w:r>
      <w:r w:rsidR="00553ED2" w:rsidRPr="00174B16">
        <w:t>о</w:t>
      </w:r>
      <w:r w:rsidR="00553ED2" w:rsidRPr="00174B16">
        <w:t>каза работ участников или размещения ответов (решений) на сайте оргкомитета.</w:t>
      </w:r>
    </w:p>
    <w:p w:rsidR="00553ED2" w:rsidRPr="00174B16" w:rsidRDefault="003219DB" w:rsidP="00907ADF">
      <w:pPr>
        <w:pStyle w:val="af2"/>
        <w:ind w:firstLine="567"/>
        <w:jc w:val="both"/>
      </w:pPr>
      <w:r w:rsidRPr="00174B16">
        <w:t>1</w:t>
      </w:r>
      <w:r w:rsidR="00A33294" w:rsidRPr="00174B16">
        <w:t>2</w:t>
      </w:r>
      <w:r w:rsidRPr="00174B16">
        <w:t xml:space="preserve">.8. </w:t>
      </w:r>
      <w:r w:rsidR="00553ED2" w:rsidRPr="00174B16">
        <w:t xml:space="preserve">Рассмотрение апелляции проводится с участием самого участника </w:t>
      </w:r>
      <w:r w:rsidR="006C47C8" w:rsidRPr="00174B16">
        <w:t>Олимпиады</w:t>
      </w:r>
      <w:r w:rsidRPr="00174B16">
        <w:t xml:space="preserve"> и (или) в п</w:t>
      </w:r>
      <w:r w:rsidR="00E73C1F" w:rsidRPr="00174B16">
        <w:t xml:space="preserve">рисутствии родителей (законных </w:t>
      </w:r>
      <w:r w:rsidRPr="00174B16">
        <w:t>представителей)</w:t>
      </w:r>
      <w:r w:rsidR="00E73C1F" w:rsidRPr="00174B16">
        <w:t>.</w:t>
      </w:r>
    </w:p>
    <w:p w:rsidR="00E73C1F" w:rsidRPr="00174B16" w:rsidRDefault="003219DB" w:rsidP="00907ADF">
      <w:pPr>
        <w:pStyle w:val="af2"/>
        <w:ind w:firstLine="567"/>
        <w:jc w:val="both"/>
      </w:pPr>
      <w:r w:rsidRPr="00174B16">
        <w:t>1</w:t>
      </w:r>
      <w:r w:rsidR="00A33294" w:rsidRPr="00174B16">
        <w:t>2</w:t>
      </w:r>
      <w:r w:rsidRPr="00174B16">
        <w:t xml:space="preserve">.9. </w:t>
      </w:r>
      <w:r w:rsidR="00553ED2" w:rsidRPr="00174B16">
        <w:t>Решения апелляционной комиссии принимаются простым большинством гол</w:t>
      </w:r>
      <w:r w:rsidR="00553ED2" w:rsidRPr="00174B16">
        <w:t>о</w:t>
      </w:r>
      <w:r w:rsidR="00553ED2" w:rsidRPr="00174B16">
        <w:t>сов от списочного состава комиссии. В случае равенства голосов председатель комиссии имеет право решающего голоса. Решения апелляционной комиссии являются окончател</w:t>
      </w:r>
      <w:r w:rsidR="00553ED2" w:rsidRPr="00174B16">
        <w:t>ь</w:t>
      </w:r>
      <w:r w:rsidR="00553ED2" w:rsidRPr="00174B16">
        <w:t xml:space="preserve">ными и пересмотру не подлежат. </w:t>
      </w:r>
    </w:p>
    <w:p w:rsidR="00553ED2" w:rsidRPr="00174B16" w:rsidRDefault="00553ED2" w:rsidP="00907ADF">
      <w:pPr>
        <w:pStyle w:val="af2"/>
        <w:ind w:firstLine="567"/>
        <w:jc w:val="both"/>
      </w:pPr>
      <w:r w:rsidRPr="00174B16">
        <w:t>По результатам рассмотрения апелляции жюри</w:t>
      </w:r>
      <w:r w:rsidR="00E73C1F" w:rsidRPr="00174B16">
        <w:t xml:space="preserve"> с</w:t>
      </w:r>
      <w:r w:rsidRPr="00174B16">
        <w:t xml:space="preserve">оответствующего этапа </w:t>
      </w:r>
      <w:r w:rsidR="006C47C8" w:rsidRPr="00174B16">
        <w:t>Олимпиады</w:t>
      </w:r>
      <w:r w:rsidRPr="00174B16">
        <w:t xml:space="preserve"> принимает решение об отклонении апелляции и сохранении выставленных баллов или об удовлетворении апелляции и корректировке баллов.</w:t>
      </w:r>
    </w:p>
    <w:p w:rsidR="00553ED2" w:rsidRPr="00174B16" w:rsidRDefault="003219DB" w:rsidP="00907ADF">
      <w:pPr>
        <w:pStyle w:val="af2"/>
        <w:ind w:firstLine="567"/>
        <w:jc w:val="both"/>
      </w:pPr>
      <w:r w:rsidRPr="00174B16">
        <w:t>1</w:t>
      </w:r>
      <w:r w:rsidR="00A33294" w:rsidRPr="00174B16">
        <w:t>2</w:t>
      </w:r>
      <w:r w:rsidRPr="00174B16">
        <w:t xml:space="preserve">.10. </w:t>
      </w:r>
      <w:r w:rsidR="00553ED2" w:rsidRPr="00174B16">
        <w:t>Работа апелляционной комиссии оформляется протоколами, которые подп</w:t>
      </w:r>
      <w:r w:rsidR="00553ED2" w:rsidRPr="00174B16">
        <w:t>и</w:t>
      </w:r>
      <w:r w:rsidR="00553ED2" w:rsidRPr="00174B16">
        <w:t>сываются председателем и всеми членами комиссии. Протоколы проведения апелляции передаются председателю жюри для внесения соответствующих изменений в отчетную документацию.</w:t>
      </w:r>
    </w:p>
    <w:p w:rsidR="003219DB" w:rsidRPr="00174B16" w:rsidRDefault="003219DB" w:rsidP="00907ADF">
      <w:pPr>
        <w:pStyle w:val="af2"/>
        <w:ind w:firstLine="567"/>
        <w:jc w:val="both"/>
      </w:pPr>
      <w:r w:rsidRPr="00174B16">
        <w:t>1</w:t>
      </w:r>
      <w:r w:rsidR="00A33294" w:rsidRPr="00174B16">
        <w:t>2</w:t>
      </w:r>
      <w:r w:rsidRPr="00174B16">
        <w:t xml:space="preserve">.11. </w:t>
      </w:r>
      <w:r w:rsidR="00553ED2" w:rsidRPr="00174B16">
        <w:t xml:space="preserve">При проведении школьного этапа с использованием компьютеров апелляция не предусмотрена, так как проверка </w:t>
      </w:r>
      <w:r w:rsidR="00E73C1F" w:rsidRPr="00174B16">
        <w:t xml:space="preserve">проводится в автоматическом </w:t>
      </w:r>
      <w:r w:rsidR="00553ED2" w:rsidRPr="00174B16">
        <w:t xml:space="preserve">формате. </w:t>
      </w:r>
    </w:p>
    <w:p w:rsidR="00357D07" w:rsidRPr="00174B16" w:rsidRDefault="00357D07" w:rsidP="006A3619">
      <w:pPr>
        <w:pStyle w:val="af2"/>
        <w:ind w:firstLine="567"/>
        <w:rPr>
          <w:b/>
        </w:rPr>
      </w:pPr>
    </w:p>
    <w:p w:rsidR="00357D07" w:rsidRPr="00C94FD4" w:rsidRDefault="001C539E" w:rsidP="00E73C1F">
      <w:pPr>
        <w:pStyle w:val="af2"/>
        <w:ind w:firstLine="567"/>
        <w:jc w:val="center"/>
        <w:rPr>
          <w:b/>
          <w:highlight w:val="yellow"/>
        </w:rPr>
      </w:pPr>
      <w:r w:rsidRPr="00C94FD4">
        <w:rPr>
          <w:b/>
          <w:highlight w:val="yellow"/>
        </w:rPr>
        <w:t xml:space="preserve">Раздел </w:t>
      </w:r>
      <w:r w:rsidR="00E73C1F" w:rsidRPr="00C94FD4">
        <w:rPr>
          <w:b/>
          <w:highlight w:val="yellow"/>
          <w:lang w:val="en-US"/>
        </w:rPr>
        <w:t>II</w:t>
      </w:r>
    </w:p>
    <w:p w:rsidR="00553ED2" w:rsidRPr="00C94FD4" w:rsidRDefault="009E65EE" w:rsidP="00E73C1F">
      <w:pPr>
        <w:pStyle w:val="af2"/>
        <w:ind w:firstLine="567"/>
        <w:jc w:val="center"/>
        <w:rPr>
          <w:b/>
          <w:highlight w:val="yellow"/>
        </w:rPr>
      </w:pPr>
      <w:r w:rsidRPr="00C94FD4">
        <w:rPr>
          <w:b/>
          <w:highlight w:val="yellow"/>
        </w:rPr>
        <w:t>АНГЛИЙСКИЙ ЯЗЫК</w:t>
      </w:r>
    </w:p>
    <w:p w:rsidR="00357D07" w:rsidRPr="00C94FD4" w:rsidRDefault="00357D07" w:rsidP="00E73C1F">
      <w:pPr>
        <w:pStyle w:val="af2"/>
        <w:ind w:firstLine="567"/>
        <w:jc w:val="center"/>
        <w:rPr>
          <w:b/>
          <w:i/>
          <w:highlight w:val="yellow"/>
        </w:rPr>
      </w:pPr>
      <w:r w:rsidRPr="00C94FD4">
        <w:rPr>
          <w:b/>
          <w:i/>
          <w:highlight w:val="yellow"/>
        </w:rPr>
        <w:t>Методические рекомендации по разработке требований</w:t>
      </w:r>
      <w:r w:rsidR="001C539E" w:rsidRPr="00C94FD4">
        <w:rPr>
          <w:b/>
          <w:i/>
          <w:highlight w:val="yellow"/>
        </w:rPr>
        <w:t xml:space="preserve">  </w:t>
      </w:r>
      <w:r w:rsidRPr="00C94FD4">
        <w:rPr>
          <w:b/>
          <w:i/>
          <w:highlight w:val="yellow"/>
        </w:rPr>
        <w:t>к</w:t>
      </w:r>
      <w:r w:rsidR="001C539E" w:rsidRPr="00C94FD4">
        <w:rPr>
          <w:b/>
          <w:i/>
          <w:highlight w:val="yellow"/>
        </w:rPr>
        <w:t xml:space="preserve"> </w:t>
      </w:r>
      <w:r w:rsidRPr="00C94FD4">
        <w:rPr>
          <w:b/>
          <w:i/>
          <w:highlight w:val="yellow"/>
        </w:rPr>
        <w:t>проведению школьн</w:t>
      </w:r>
      <w:r w:rsidRPr="00C94FD4">
        <w:rPr>
          <w:b/>
          <w:i/>
          <w:highlight w:val="yellow"/>
        </w:rPr>
        <w:t>о</w:t>
      </w:r>
      <w:r w:rsidRPr="00C94FD4">
        <w:rPr>
          <w:b/>
          <w:i/>
          <w:highlight w:val="yellow"/>
        </w:rPr>
        <w:t>го этапа олимпиады</w:t>
      </w:r>
    </w:p>
    <w:p w:rsidR="00357D07" w:rsidRPr="00C94FD4" w:rsidRDefault="00357D07" w:rsidP="00E73C1F">
      <w:pPr>
        <w:pStyle w:val="af2"/>
        <w:ind w:firstLine="567"/>
        <w:jc w:val="both"/>
        <w:rPr>
          <w:b/>
          <w:i/>
          <w:highlight w:val="yellow"/>
        </w:rPr>
      </w:pPr>
      <w:r w:rsidRPr="00C94FD4">
        <w:rPr>
          <w:b/>
          <w:i/>
          <w:highlight w:val="yellow"/>
        </w:rPr>
        <w:t>1.  Форма проведения школьного этапа Всероссийской олимпиады</w:t>
      </w:r>
      <w:r w:rsidR="00E73C1F" w:rsidRPr="00C94FD4">
        <w:rPr>
          <w:b/>
          <w:i/>
          <w:highlight w:val="yellow"/>
        </w:rPr>
        <w:t xml:space="preserve"> </w:t>
      </w:r>
      <w:r w:rsidRPr="00C94FD4">
        <w:rPr>
          <w:b/>
          <w:i/>
          <w:highlight w:val="yellow"/>
        </w:rPr>
        <w:t>по английск</w:t>
      </w:r>
      <w:r w:rsidRPr="00C94FD4">
        <w:rPr>
          <w:b/>
          <w:i/>
          <w:highlight w:val="yellow"/>
        </w:rPr>
        <w:t>о</w:t>
      </w:r>
      <w:r w:rsidRPr="00C94FD4">
        <w:rPr>
          <w:b/>
          <w:i/>
          <w:highlight w:val="yellow"/>
        </w:rPr>
        <w:t>му языку</w:t>
      </w:r>
    </w:p>
    <w:p w:rsidR="00357D07" w:rsidRPr="00C94FD4" w:rsidRDefault="00357D07" w:rsidP="00E73C1F">
      <w:pPr>
        <w:pStyle w:val="af2"/>
        <w:ind w:firstLine="567"/>
        <w:jc w:val="both"/>
        <w:rPr>
          <w:highlight w:val="yellow"/>
        </w:rPr>
      </w:pPr>
      <w:r w:rsidRPr="00C94FD4">
        <w:rPr>
          <w:highlight w:val="yellow"/>
        </w:rPr>
        <w:t>Школьный этап олимпиады проводится в один день: проводятся конкурсы "</w:t>
      </w:r>
      <w:proofErr w:type="spellStart"/>
      <w:r w:rsidRPr="00C94FD4">
        <w:rPr>
          <w:highlight w:val="yellow"/>
        </w:rPr>
        <w:t>Listening</w:t>
      </w:r>
      <w:proofErr w:type="spellEnd"/>
      <w:r w:rsidRPr="00C94FD4">
        <w:rPr>
          <w:highlight w:val="yellow"/>
        </w:rPr>
        <w:t>", "</w:t>
      </w:r>
      <w:proofErr w:type="spellStart"/>
      <w:r w:rsidRPr="00C94FD4">
        <w:rPr>
          <w:highlight w:val="yellow"/>
        </w:rPr>
        <w:t>Reading</w:t>
      </w:r>
      <w:proofErr w:type="spellEnd"/>
      <w:r w:rsidRPr="00C94FD4">
        <w:rPr>
          <w:highlight w:val="yellow"/>
        </w:rPr>
        <w:t>", "</w:t>
      </w:r>
      <w:proofErr w:type="spellStart"/>
      <w:r w:rsidRPr="00C94FD4">
        <w:rPr>
          <w:highlight w:val="yellow"/>
        </w:rPr>
        <w:t>Writing</w:t>
      </w:r>
      <w:proofErr w:type="spellEnd"/>
      <w:r w:rsidRPr="00C94FD4">
        <w:rPr>
          <w:highlight w:val="yellow"/>
        </w:rPr>
        <w:t>" и "</w:t>
      </w:r>
      <w:proofErr w:type="spellStart"/>
      <w:r w:rsidRPr="00C94FD4">
        <w:rPr>
          <w:highlight w:val="yellow"/>
        </w:rPr>
        <w:t>Use</w:t>
      </w:r>
      <w:proofErr w:type="spellEnd"/>
      <w:r w:rsidRPr="00C94FD4">
        <w:rPr>
          <w:highlight w:val="yellow"/>
        </w:rPr>
        <w:t xml:space="preserve"> </w:t>
      </w:r>
      <w:proofErr w:type="spellStart"/>
      <w:r w:rsidRPr="00C94FD4">
        <w:rPr>
          <w:highlight w:val="yellow"/>
        </w:rPr>
        <w:t>of</w:t>
      </w:r>
      <w:proofErr w:type="spellEnd"/>
      <w:r w:rsidRPr="00C94FD4">
        <w:rPr>
          <w:highlight w:val="yellow"/>
        </w:rPr>
        <w:t xml:space="preserve"> </w:t>
      </w:r>
      <w:proofErr w:type="spellStart"/>
      <w:r w:rsidRPr="00C94FD4">
        <w:rPr>
          <w:highlight w:val="yellow"/>
        </w:rPr>
        <w:t>English</w:t>
      </w:r>
      <w:proofErr w:type="spellEnd"/>
      <w:r w:rsidRPr="00C94FD4">
        <w:rPr>
          <w:highlight w:val="yellow"/>
        </w:rPr>
        <w:t>". Длительность конкурсов должна быть:</w:t>
      </w:r>
    </w:p>
    <w:p w:rsidR="00357D07" w:rsidRPr="00C94FD4" w:rsidRDefault="00357D07" w:rsidP="00E73C1F">
      <w:pPr>
        <w:pStyle w:val="af2"/>
        <w:ind w:firstLine="567"/>
        <w:jc w:val="both"/>
        <w:rPr>
          <w:highlight w:val="yellow"/>
        </w:rPr>
      </w:pPr>
      <w:r w:rsidRPr="00C94FD4">
        <w:rPr>
          <w:highlight w:val="yellow"/>
        </w:rPr>
        <w:t xml:space="preserve">для 5-6 классов – от 45 до 60 минут </w:t>
      </w:r>
    </w:p>
    <w:p w:rsidR="00357D07" w:rsidRPr="00C94FD4" w:rsidRDefault="00357D07" w:rsidP="00E73C1F">
      <w:pPr>
        <w:pStyle w:val="af2"/>
        <w:ind w:firstLine="567"/>
        <w:jc w:val="both"/>
        <w:rPr>
          <w:highlight w:val="yellow"/>
        </w:rPr>
      </w:pPr>
      <w:r w:rsidRPr="00C94FD4">
        <w:rPr>
          <w:highlight w:val="yellow"/>
        </w:rPr>
        <w:t>для 7-8 классов – от 45 до 60 минут</w:t>
      </w:r>
    </w:p>
    <w:p w:rsidR="00357D07" w:rsidRPr="00C94FD4" w:rsidRDefault="00357D07" w:rsidP="00E73C1F">
      <w:pPr>
        <w:pStyle w:val="af2"/>
        <w:ind w:firstLine="567"/>
        <w:jc w:val="both"/>
        <w:rPr>
          <w:highlight w:val="yellow"/>
        </w:rPr>
      </w:pPr>
      <w:r w:rsidRPr="00C94FD4">
        <w:rPr>
          <w:highlight w:val="yellow"/>
        </w:rPr>
        <w:t>для 9-11 классов – от 60 до 90 минут</w:t>
      </w:r>
    </w:p>
    <w:p w:rsidR="00357D07" w:rsidRPr="00C94FD4" w:rsidRDefault="00357D07" w:rsidP="00E73C1F">
      <w:pPr>
        <w:pStyle w:val="af2"/>
        <w:ind w:firstLine="567"/>
        <w:jc w:val="both"/>
        <w:rPr>
          <w:b/>
          <w:i/>
          <w:highlight w:val="yellow"/>
        </w:rPr>
      </w:pPr>
      <w:r w:rsidRPr="00C94FD4">
        <w:rPr>
          <w:b/>
          <w:i/>
          <w:highlight w:val="yellow"/>
        </w:rPr>
        <w:t>2.</w:t>
      </w:r>
      <w:r w:rsidR="00174B16" w:rsidRPr="00C94FD4">
        <w:rPr>
          <w:b/>
          <w:i/>
          <w:highlight w:val="yellow"/>
        </w:rPr>
        <w:t xml:space="preserve"> </w:t>
      </w:r>
      <w:r w:rsidRPr="00C94FD4">
        <w:rPr>
          <w:b/>
          <w:i/>
          <w:highlight w:val="yellow"/>
        </w:rPr>
        <w:t>Организация школьного этапа Всероссийской олимпиады по английскому яз</w:t>
      </w:r>
      <w:r w:rsidRPr="00C94FD4">
        <w:rPr>
          <w:b/>
          <w:i/>
          <w:highlight w:val="yellow"/>
        </w:rPr>
        <w:t>ы</w:t>
      </w:r>
      <w:r w:rsidRPr="00C94FD4">
        <w:rPr>
          <w:b/>
          <w:i/>
          <w:highlight w:val="yellow"/>
        </w:rPr>
        <w:t>ку</w:t>
      </w:r>
    </w:p>
    <w:p w:rsidR="006B6F00" w:rsidRPr="00C94FD4" w:rsidRDefault="00357D07" w:rsidP="00E73C1F">
      <w:pPr>
        <w:pStyle w:val="af2"/>
        <w:ind w:firstLine="567"/>
        <w:jc w:val="both"/>
        <w:rPr>
          <w:highlight w:val="yellow"/>
        </w:rPr>
      </w:pPr>
      <w:r w:rsidRPr="00C94FD4">
        <w:rPr>
          <w:highlight w:val="yellow"/>
        </w:rPr>
        <w:t>Жюри осуществляет проверку работ в ОУ и следит за соблюдением правил провед</w:t>
      </w:r>
      <w:r w:rsidRPr="00C94FD4">
        <w:rPr>
          <w:highlight w:val="yellow"/>
        </w:rPr>
        <w:t>е</w:t>
      </w:r>
      <w:r w:rsidRPr="00C94FD4">
        <w:rPr>
          <w:highlight w:val="yellow"/>
        </w:rPr>
        <w:t>ния конкурсов;</w:t>
      </w:r>
    </w:p>
    <w:p w:rsidR="006B6F00" w:rsidRPr="00C94FD4" w:rsidRDefault="00357D07" w:rsidP="00E73C1F">
      <w:pPr>
        <w:pStyle w:val="af2"/>
        <w:ind w:firstLine="567"/>
        <w:jc w:val="both"/>
        <w:rPr>
          <w:highlight w:val="yellow"/>
        </w:rPr>
      </w:pPr>
      <w:r w:rsidRPr="00C94FD4">
        <w:rPr>
          <w:highlight w:val="yellow"/>
        </w:rPr>
        <w:lastRenderedPageBreak/>
        <w:t>Участн</w:t>
      </w:r>
      <w:r w:rsidR="006B6F00" w:rsidRPr="00C94FD4">
        <w:rPr>
          <w:highlight w:val="yellow"/>
        </w:rPr>
        <w:t>ики Олимпиады допускаются ко всем предусмотренным программой конку</w:t>
      </w:r>
      <w:r w:rsidR="006B6F00" w:rsidRPr="00C94FD4">
        <w:rPr>
          <w:highlight w:val="yellow"/>
        </w:rPr>
        <w:t>р</w:t>
      </w:r>
      <w:r w:rsidR="006B6F00" w:rsidRPr="00C94FD4">
        <w:rPr>
          <w:highlight w:val="yellow"/>
        </w:rPr>
        <w:t>сам</w:t>
      </w:r>
      <w:r w:rsidRPr="00C94FD4">
        <w:rPr>
          <w:highlight w:val="yellow"/>
        </w:rPr>
        <w:t>.</w:t>
      </w:r>
    </w:p>
    <w:p w:rsidR="00357D07" w:rsidRPr="00C94FD4" w:rsidRDefault="00357D07" w:rsidP="00E73C1F">
      <w:pPr>
        <w:pStyle w:val="af2"/>
        <w:ind w:firstLine="567"/>
        <w:jc w:val="both"/>
        <w:rPr>
          <w:highlight w:val="yellow"/>
        </w:rPr>
      </w:pPr>
      <w:r w:rsidRPr="00C94FD4">
        <w:rPr>
          <w:highlight w:val="yellow"/>
        </w:rPr>
        <w:t>Общий инструктаж участников о процедуре проведения конкурсов и правилах в</w:t>
      </w:r>
      <w:r w:rsidRPr="00C94FD4">
        <w:rPr>
          <w:highlight w:val="yellow"/>
        </w:rPr>
        <w:t>ы</w:t>
      </w:r>
      <w:r w:rsidRPr="00C94FD4">
        <w:rPr>
          <w:highlight w:val="yellow"/>
        </w:rPr>
        <w:t>полнения заданий проводится на русском языке.</w:t>
      </w:r>
    </w:p>
    <w:p w:rsidR="00357D07" w:rsidRPr="00C94FD4" w:rsidRDefault="00357D07" w:rsidP="00E73C1F">
      <w:pPr>
        <w:pStyle w:val="af2"/>
        <w:ind w:firstLine="567"/>
        <w:jc w:val="both"/>
        <w:rPr>
          <w:b/>
          <w:i/>
          <w:highlight w:val="yellow"/>
        </w:rPr>
      </w:pPr>
      <w:r w:rsidRPr="00C94FD4">
        <w:rPr>
          <w:b/>
          <w:i/>
          <w:highlight w:val="yellow"/>
        </w:rPr>
        <w:t>3.</w:t>
      </w:r>
      <w:r w:rsidR="00477C9E" w:rsidRPr="00C94FD4">
        <w:rPr>
          <w:b/>
          <w:i/>
          <w:highlight w:val="yellow"/>
        </w:rPr>
        <w:t xml:space="preserve"> </w:t>
      </w:r>
      <w:r w:rsidRPr="00C94FD4">
        <w:rPr>
          <w:b/>
          <w:i/>
          <w:highlight w:val="yellow"/>
        </w:rPr>
        <w:t>Материально-техническое обеспечение проведения школьного и муниципал</w:t>
      </w:r>
      <w:r w:rsidRPr="00C94FD4">
        <w:rPr>
          <w:b/>
          <w:i/>
          <w:highlight w:val="yellow"/>
        </w:rPr>
        <w:t>ь</w:t>
      </w:r>
      <w:r w:rsidRPr="00C94FD4">
        <w:rPr>
          <w:b/>
          <w:i/>
          <w:highlight w:val="yellow"/>
        </w:rPr>
        <w:t>ного этапа Всероссийской</w:t>
      </w:r>
      <w:r w:rsidR="009E65EE" w:rsidRPr="00C94FD4">
        <w:rPr>
          <w:b/>
          <w:i/>
          <w:highlight w:val="yellow"/>
        </w:rPr>
        <w:t xml:space="preserve"> олимпиады по английскому языку</w:t>
      </w:r>
    </w:p>
    <w:p w:rsidR="00357D07" w:rsidRPr="00C94FD4" w:rsidRDefault="00357D07" w:rsidP="00E73C1F">
      <w:pPr>
        <w:pStyle w:val="af2"/>
        <w:ind w:firstLine="567"/>
        <w:jc w:val="both"/>
        <w:rPr>
          <w:highlight w:val="yellow"/>
        </w:rPr>
      </w:pPr>
      <w:r w:rsidRPr="00C94FD4">
        <w:rPr>
          <w:highlight w:val="yellow"/>
        </w:rPr>
        <w:t>Расчёт количества аудиторий, необходимых для проведения каждого конкурса до</w:t>
      </w:r>
      <w:r w:rsidRPr="00C94FD4">
        <w:rPr>
          <w:highlight w:val="yellow"/>
        </w:rPr>
        <w:t>л</w:t>
      </w:r>
      <w:r w:rsidRPr="00C94FD4">
        <w:rPr>
          <w:highlight w:val="yellow"/>
        </w:rPr>
        <w:t xml:space="preserve">жен </w:t>
      </w:r>
      <w:proofErr w:type="gramStart"/>
      <w:r w:rsidRPr="00C94FD4">
        <w:rPr>
          <w:highlight w:val="yellow"/>
        </w:rPr>
        <w:t>проводится</w:t>
      </w:r>
      <w:proofErr w:type="gramEnd"/>
      <w:r w:rsidRPr="00C94FD4">
        <w:rPr>
          <w:highlight w:val="yellow"/>
        </w:rPr>
        <w:t xml:space="preserve"> из расчёта, что за одним столом должен сидеть только один участник. </w:t>
      </w:r>
    </w:p>
    <w:p w:rsidR="00357D07" w:rsidRPr="00C94FD4" w:rsidRDefault="00357D07" w:rsidP="00E73C1F">
      <w:pPr>
        <w:pStyle w:val="af2"/>
        <w:ind w:firstLine="567"/>
        <w:jc w:val="both"/>
        <w:rPr>
          <w:highlight w:val="yellow"/>
        </w:rPr>
      </w:pPr>
      <w:r w:rsidRPr="00C94FD4">
        <w:rPr>
          <w:highlight w:val="yellow"/>
        </w:rPr>
        <w:t>Во всех «рабочих» аудиториях должны быть часы, поскольку выполнение тестов требует контроля времени.</w:t>
      </w:r>
    </w:p>
    <w:p w:rsidR="00357D07" w:rsidRPr="00C94FD4" w:rsidRDefault="00357D07" w:rsidP="00E73C1F">
      <w:pPr>
        <w:pStyle w:val="af2"/>
        <w:ind w:firstLine="567"/>
        <w:jc w:val="both"/>
        <w:rPr>
          <w:highlight w:val="yellow"/>
        </w:rPr>
      </w:pPr>
      <w:r w:rsidRPr="00C94FD4">
        <w:rPr>
          <w:highlight w:val="yellow"/>
        </w:rPr>
        <w:t>Для проведения конкурсов понимания письменной речи (</w:t>
      </w:r>
      <w:proofErr w:type="spellStart"/>
      <w:r w:rsidRPr="00C94FD4">
        <w:rPr>
          <w:highlight w:val="yellow"/>
        </w:rPr>
        <w:t>Reading</w:t>
      </w:r>
      <w:proofErr w:type="spellEnd"/>
      <w:r w:rsidRPr="00C94FD4">
        <w:rPr>
          <w:highlight w:val="yellow"/>
        </w:rPr>
        <w:t>), лексико-грамматического теста (</w:t>
      </w:r>
      <w:proofErr w:type="spellStart"/>
      <w:r w:rsidRPr="00C94FD4">
        <w:rPr>
          <w:highlight w:val="yellow"/>
        </w:rPr>
        <w:t>Use</w:t>
      </w:r>
      <w:proofErr w:type="spellEnd"/>
      <w:r w:rsidRPr="00C94FD4">
        <w:rPr>
          <w:highlight w:val="yellow"/>
        </w:rPr>
        <w:t xml:space="preserve"> </w:t>
      </w:r>
      <w:proofErr w:type="spellStart"/>
      <w:r w:rsidRPr="00C94FD4">
        <w:rPr>
          <w:highlight w:val="yellow"/>
        </w:rPr>
        <w:t>of</w:t>
      </w:r>
      <w:proofErr w:type="spellEnd"/>
      <w:r w:rsidRPr="00C94FD4">
        <w:rPr>
          <w:highlight w:val="yellow"/>
        </w:rPr>
        <w:t xml:space="preserve"> </w:t>
      </w:r>
      <w:proofErr w:type="spellStart"/>
      <w:r w:rsidRPr="00C94FD4">
        <w:rPr>
          <w:highlight w:val="yellow"/>
        </w:rPr>
        <w:t>English</w:t>
      </w:r>
      <w:proofErr w:type="spellEnd"/>
      <w:r w:rsidRPr="00C94FD4">
        <w:rPr>
          <w:highlight w:val="yellow"/>
        </w:rPr>
        <w:t>) и конкурса письменной речи (</w:t>
      </w:r>
      <w:proofErr w:type="spellStart"/>
      <w:r w:rsidRPr="00C94FD4">
        <w:rPr>
          <w:highlight w:val="yellow"/>
        </w:rPr>
        <w:t>Writing</w:t>
      </w:r>
      <w:proofErr w:type="spellEnd"/>
      <w:r w:rsidRPr="00C94FD4">
        <w:rPr>
          <w:highlight w:val="yellow"/>
        </w:rPr>
        <w:t>) не требуется специальных технических средств. Помимо необходимого количества комплектов заданий и листов ответов, в аудитории должны быть запасные ручки, запасные комплекты заданий и запасные листы ответов.</w:t>
      </w:r>
    </w:p>
    <w:p w:rsidR="00357D07" w:rsidRPr="00C94FD4" w:rsidRDefault="00357D07" w:rsidP="00E73C1F">
      <w:pPr>
        <w:pStyle w:val="af2"/>
        <w:ind w:firstLine="567"/>
        <w:jc w:val="both"/>
        <w:rPr>
          <w:highlight w:val="yellow"/>
        </w:rPr>
      </w:pPr>
      <w:r w:rsidRPr="00C94FD4">
        <w:rPr>
          <w:highlight w:val="yellow"/>
        </w:rPr>
        <w:t>Для проведения конкурса понимания устной речи (</w:t>
      </w:r>
      <w:proofErr w:type="spellStart"/>
      <w:r w:rsidRPr="00C94FD4">
        <w:rPr>
          <w:highlight w:val="yellow"/>
        </w:rPr>
        <w:t>Listening</w:t>
      </w:r>
      <w:proofErr w:type="spellEnd"/>
      <w:r w:rsidRPr="00C94FD4">
        <w:rPr>
          <w:highlight w:val="yellow"/>
        </w:rPr>
        <w:t>) требуются магнитоф</w:t>
      </w:r>
      <w:r w:rsidRPr="00C94FD4">
        <w:rPr>
          <w:highlight w:val="yellow"/>
        </w:rPr>
        <w:t>о</w:t>
      </w:r>
      <w:r w:rsidRPr="00C94FD4">
        <w:rPr>
          <w:highlight w:val="yellow"/>
        </w:rPr>
        <w:t>ны или CD плейеры в каждой аудитории, обеспечивающие громкость звучания, достато</w:t>
      </w:r>
      <w:r w:rsidRPr="00C94FD4">
        <w:rPr>
          <w:highlight w:val="yellow"/>
        </w:rPr>
        <w:t>ч</w:t>
      </w:r>
      <w:r w:rsidRPr="00C94FD4">
        <w:rPr>
          <w:highlight w:val="yellow"/>
        </w:rPr>
        <w:t xml:space="preserve">ную для прослушивания в аудитории. В случае </w:t>
      </w:r>
      <w:proofErr w:type="spellStart"/>
      <w:r w:rsidRPr="00C94FD4">
        <w:rPr>
          <w:highlight w:val="yellow"/>
        </w:rPr>
        <w:t>видеоаудирования</w:t>
      </w:r>
      <w:proofErr w:type="spellEnd"/>
      <w:r w:rsidRPr="00C94FD4">
        <w:rPr>
          <w:highlight w:val="yellow"/>
        </w:rPr>
        <w:t xml:space="preserve"> требуются видеомагн</w:t>
      </w:r>
      <w:r w:rsidRPr="00C94FD4">
        <w:rPr>
          <w:highlight w:val="yellow"/>
        </w:rPr>
        <w:t>и</w:t>
      </w:r>
      <w:r w:rsidRPr="00C94FD4">
        <w:rPr>
          <w:highlight w:val="yellow"/>
        </w:rPr>
        <w:t>тофоны или DVD плейеры, экран. При наличии необходимого оборудования возможна компьютерная запись текстов и прослушивание записи через компьютерную систему.</w:t>
      </w:r>
    </w:p>
    <w:p w:rsidR="00357D07" w:rsidRPr="00C94FD4" w:rsidRDefault="00357D07" w:rsidP="00E73C1F">
      <w:pPr>
        <w:pStyle w:val="af2"/>
        <w:ind w:firstLine="567"/>
        <w:jc w:val="both"/>
        <w:rPr>
          <w:b/>
          <w:i/>
          <w:highlight w:val="yellow"/>
        </w:rPr>
      </w:pPr>
      <w:r w:rsidRPr="00C94FD4">
        <w:rPr>
          <w:b/>
          <w:i/>
          <w:highlight w:val="yellow"/>
        </w:rPr>
        <w:t>4.</w:t>
      </w:r>
      <w:r w:rsidR="00477C9E" w:rsidRPr="00C94FD4">
        <w:rPr>
          <w:b/>
          <w:i/>
          <w:highlight w:val="yellow"/>
        </w:rPr>
        <w:t xml:space="preserve"> </w:t>
      </w:r>
      <w:r w:rsidRPr="00C94FD4">
        <w:rPr>
          <w:b/>
          <w:i/>
          <w:highlight w:val="yellow"/>
        </w:rPr>
        <w:t>Общая характеристика структуры заданий школьного этапа Всероссийской олимпиады по английскому языку</w:t>
      </w:r>
    </w:p>
    <w:p w:rsidR="00357D07" w:rsidRPr="00C94FD4" w:rsidRDefault="00357D07" w:rsidP="00E73C1F">
      <w:pPr>
        <w:pStyle w:val="af2"/>
        <w:ind w:firstLine="567"/>
        <w:jc w:val="both"/>
        <w:rPr>
          <w:highlight w:val="yellow"/>
        </w:rPr>
      </w:pPr>
      <w:r w:rsidRPr="00C94FD4">
        <w:rPr>
          <w:highlight w:val="yellow"/>
        </w:rPr>
        <w:t>В программу школьного этапа олимпиады включаются следующие конкурсы:</w:t>
      </w:r>
    </w:p>
    <w:p w:rsidR="00357D07" w:rsidRPr="00C94FD4" w:rsidRDefault="00357D07" w:rsidP="00E73C1F">
      <w:pPr>
        <w:pStyle w:val="af2"/>
        <w:ind w:firstLine="567"/>
        <w:jc w:val="both"/>
        <w:rPr>
          <w:highlight w:val="yellow"/>
        </w:rPr>
      </w:pPr>
      <w:r w:rsidRPr="00C94FD4">
        <w:rPr>
          <w:highlight w:val="yellow"/>
        </w:rPr>
        <w:t>• конкурс понимания устной речи (</w:t>
      </w:r>
      <w:proofErr w:type="spellStart"/>
      <w:r w:rsidRPr="00C94FD4">
        <w:rPr>
          <w:highlight w:val="yellow"/>
        </w:rPr>
        <w:t>Listening</w:t>
      </w:r>
      <w:proofErr w:type="spellEnd"/>
      <w:r w:rsidRPr="00C94FD4">
        <w:rPr>
          <w:highlight w:val="yellow"/>
        </w:rPr>
        <w:t>)</w:t>
      </w:r>
    </w:p>
    <w:p w:rsidR="00357D07" w:rsidRPr="00C94FD4" w:rsidRDefault="00357D07" w:rsidP="00E73C1F">
      <w:pPr>
        <w:pStyle w:val="af2"/>
        <w:ind w:firstLine="567"/>
        <w:jc w:val="both"/>
        <w:rPr>
          <w:highlight w:val="yellow"/>
        </w:rPr>
      </w:pPr>
      <w:r w:rsidRPr="00C94FD4">
        <w:rPr>
          <w:highlight w:val="yellow"/>
        </w:rPr>
        <w:t>• конкурс понимания письменной речи (</w:t>
      </w:r>
      <w:proofErr w:type="spellStart"/>
      <w:r w:rsidRPr="00C94FD4">
        <w:rPr>
          <w:highlight w:val="yellow"/>
        </w:rPr>
        <w:t>Reading</w:t>
      </w:r>
      <w:proofErr w:type="spellEnd"/>
      <w:r w:rsidRPr="00C94FD4">
        <w:rPr>
          <w:highlight w:val="yellow"/>
        </w:rPr>
        <w:t xml:space="preserve">) </w:t>
      </w:r>
    </w:p>
    <w:p w:rsidR="00357D07" w:rsidRPr="00C94FD4" w:rsidRDefault="00357D07" w:rsidP="00E73C1F">
      <w:pPr>
        <w:pStyle w:val="af2"/>
        <w:ind w:firstLine="567"/>
        <w:jc w:val="both"/>
        <w:rPr>
          <w:highlight w:val="yellow"/>
        </w:rPr>
      </w:pPr>
      <w:r w:rsidRPr="00C94FD4">
        <w:rPr>
          <w:highlight w:val="yellow"/>
        </w:rPr>
        <w:t>•  лексико-грамматический тест (</w:t>
      </w:r>
      <w:proofErr w:type="spellStart"/>
      <w:r w:rsidRPr="00C94FD4">
        <w:rPr>
          <w:highlight w:val="yellow"/>
        </w:rPr>
        <w:t>Use</w:t>
      </w:r>
      <w:proofErr w:type="spellEnd"/>
      <w:r w:rsidRPr="00C94FD4">
        <w:rPr>
          <w:highlight w:val="yellow"/>
        </w:rPr>
        <w:t xml:space="preserve"> </w:t>
      </w:r>
      <w:proofErr w:type="spellStart"/>
      <w:r w:rsidRPr="00C94FD4">
        <w:rPr>
          <w:highlight w:val="yellow"/>
        </w:rPr>
        <w:t>of</w:t>
      </w:r>
      <w:proofErr w:type="spellEnd"/>
      <w:r w:rsidRPr="00C94FD4">
        <w:rPr>
          <w:highlight w:val="yellow"/>
        </w:rPr>
        <w:t xml:space="preserve"> </w:t>
      </w:r>
      <w:proofErr w:type="spellStart"/>
      <w:r w:rsidRPr="00C94FD4">
        <w:rPr>
          <w:highlight w:val="yellow"/>
        </w:rPr>
        <w:t>English</w:t>
      </w:r>
      <w:proofErr w:type="spellEnd"/>
      <w:r w:rsidRPr="00C94FD4">
        <w:rPr>
          <w:highlight w:val="yellow"/>
        </w:rPr>
        <w:t xml:space="preserve">) </w:t>
      </w:r>
    </w:p>
    <w:p w:rsidR="00357D07" w:rsidRPr="00C94FD4" w:rsidRDefault="00357D07" w:rsidP="00E73C1F">
      <w:pPr>
        <w:pStyle w:val="af2"/>
        <w:ind w:firstLine="567"/>
        <w:jc w:val="both"/>
        <w:rPr>
          <w:highlight w:val="yellow"/>
        </w:rPr>
      </w:pPr>
      <w:r w:rsidRPr="00C94FD4">
        <w:rPr>
          <w:highlight w:val="yellow"/>
        </w:rPr>
        <w:t>конкурс письменной речи (</w:t>
      </w:r>
      <w:proofErr w:type="spellStart"/>
      <w:r w:rsidRPr="00C94FD4">
        <w:rPr>
          <w:highlight w:val="yellow"/>
        </w:rPr>
        <w:t>Writing</w:t>
      </w:r>
      <w:proofErr w:type="spellEnd"/>
      <w:r w:rsidRPr="00C94FD4">
        <w:rPr>
          <w:highlight w:val="yellow"/>
        </w:rPr>
        <w:t>)</w:t>
      </w:r>
    </w:p>
    <w:p w:rsidR="00357D07" w:rsidRPr="00C94FD4" w:rsidRDefault="00357D07" w:rsidP="00E73C1F">
      <w:pPr>
        <w:pStyle w:val="af2"/>
        <w:ind w:firstLine="567"/>
        <w:jc w:val="both"/>
        <w:rPr>
          <w:highlight w:val="yellow"/>
        </w:rPr>
      </w:pPr>
      <w:r w:rsidRPr="00C94FD4">
        <w:rPr>
          <w:highlight w:val="yellow"/>
        </w:rPr>
        <w:t>При подготовке олимпиадных заданий подготовлено 3 пакета заданий разного уро</w:t>
      </w:r>
      <w:r w:rsidRPr="00C94FD4">
        <w:rPr>
          <w:highlight w:val="yellow"/>
        </w:rPr>
        <w:t>в</w:t>
      </w:r>
      <w:r w:rsidRPr="00C94FD4">
        <w:rPr>
          <w:highlight w:val="yellow"/>
        </w:rPr>
        <w:t>ня сложности:</w:t>
      </w:r>
    </w:p>
    <w:p w:rsidR="00357D07" w:rsidRPr="00C94FD4" w:rsidRDefault="00357D07" w:rsidP="002E5A9F">
      <w:pPr>
        <w:pStyle w:val="af2"/>
        <w:numPr>
          <w:ilvl w:val="0"/>
          <w:numId w:val="2"/>
        </w:numPr>
        <w:jc w:val="both"/>
        <w:rPr>
          <w:highlight w:val="yellow"/>
        </w:rPr>
      </w:pPr>
      <w:r w:rsidRPr="00C94FD4">
        <w:rPr>
          <w:highlight w:val="yellow"/>
        </w:rPr>
        <w:t>для 5-6 классов;</w:t>
      </w:r>
    </w:p>
    <w:p w:rsidR="00357D07" w:rsidRPr="00C94FD4" w:rsidRDefault="00357D07" w:rsidP="002E5A9F">
      <w:pPr>
        <w:pStyle w:val="af2"/>
        <w:numPr>
          <w:ilvl w:val="0"/>
          <w:numId w:val="2"/>
        </w:numPr>
        <w:jc w:val="both"/>
        <w:rPr>
          <w:highlight w:val="yellow"/>
        </w:rPr>
      </w:pPr>
      <w:r w:rsidRPr="00C94FD4">
        <w:rPr>
          <w:highlight w:val="yellow"/>
        </w:rPr>
        <w:t>для 7-8 классов;</w:t>
      </w:r>
    </w:p>
    <w:p w:rsidR="00357D07" w:rsidRPr="00C94FD4" w:rsidRDefault="00357D07" w:rsidP="002E5A9F">
      <w:pPr>
        <w:pStyle w:val="af2"/>
        <w:numPr>
          <w:ilvl w:val="0"/>
          <w:numId w:val="2"/>
        </w:numPr>
        <w:jc w:val="both"/>
        <w:rPr>
          <w:highlight w:val="yellow"/>
        </w:rPr>
      </w:pPr>
      <w:r w:rsidRPr="00C94FD4">
        <w:rPr>
          <w:highlight w:val="yellow"/>
        </w:rPr>
        <w:t>для 9 - 11 классов.</w:t>
      </w:r>
    </w:p>
    <w:p w:rsidR="00357D07" w:rsidRPr="00C94FD4" w:rsidRDefault="00357D07" w:rsidP="00E73C1F">
      <w:pPr>
        <w:pStyle w:val="af2"/>
        <w:ind w:firstLine="567"/>
        <w:jc w:val="both"/>
        <w:rPr>
          <w:b/>
          <w:i/>
          <w:highlight w:val="yellow"/>
        </w:rPr>
      </w:pPr>
      <w:r w:rsidRPr="00C94FD4">
        <w:rPr>
          <w:b/>
          <w:i/>
          <w:highlight w:val="yellow"/>
        </w:rPr>
        <w:t>5. Процедура проведения конкурсов</w:t>
      </w:r>
    </w:p>
    <w:p w:rsidR="00357D07" w:rsidRPr="00C94FD4" w:rsidRDefault="00357D07" w:rsidP="00E73C1F">
      <w:pPr>
        <w:pStyle w:val="af2"/>
        <w:ind w:firstLine="567"/>
        <w:jc w:val="both"/>
        <w:rPr>
          <w:b/>
          <w:highlight w:val="yellow"/>
        </w:rPr>
      </w:pPr>
      <w:r w:rsidRPr="00C94FD4">
        <w:rPr>
          <w:b/>
          <w:highlight w:val="yellow"/>
        </w:rPr>
        <w:t>Процедура проведения конкурса понимания устного текста (</w:t>
      </w:r>
      <w:proofErr w:type="spellStart"/>
      <w:r w:rsidRPr="00C94FD4">
        <w:rPr>
          <w:b/>
          <w:highlight w:val="yellow"/>
        </w:rPr>
        <w:t>Listening</w:t>
      </w:r>
      <w:proofErr w:type="spellEnd"/>
      <w:r w:rsidRPr="00C94FD4">
        <w:rPr>
          <w:b/>
          <w:highlight w:val="yellow"/>
        </w:rPr>
        <w:t>)</w:t>
      </w:r>
    </w:p>
    <w:p w:rsidR="00357D07" w:rsidRPr="00C94FD4" w:rsidRDefault="00357D07" w:rsidP="00E73C1F">
      <w:pPr>
        <w:pStyle w:val="af2"/>
        <w:ind w:firstLine="567"/>
        <w:jc w:val="both"/>
        <w:rPr>
          <w:highlight w:val="yellow"/>
        </w:rPr>
      </w:pPr>
      <w:r w:rsidRPr="00C94FD4">
        <w:rPr>
          <w:highlight w:val="yellow"/>
        </w:rPr>
        <w:t>5.1.</w:t>
      </w:r>
      <w:r w:rsidR="00477C9E" w:rsidRPr="00C94FD4">
        <w:rPr>
          <w:highlight w:val="yellow"/>
        </w:rPr>
        <w:t xml:space="preserve"> </w:t>
      </w:r>
      <w:r w:rsidRPr="00C94FD4">
        <w:rPr>
          <w:highlight w:val="yellow"/>
        </w:rPr>
        <w:t>Каждому участнику перед началом выполнения заданий по аудированию выд</w:t>
      </w:r>
      <w:r w:rsidRPr="00C94FD4">
        <w:rPr>
          <w:highlight w:val="yellow"/>
        </w:rPr>
        <w:t>а</w:t>
      </w:r>
      <w:r w:rsidRPr="00C94FD4">
        <w:rPr>
          <w:highlight w:val="yellow"/>
        </w:rPr>
        <w:t>ется</w:t>
      </w:r>
      <w:r w:rsidR="00477C9E" w:rsidRPr="00C94FD4">
        <w:rPr>
          <w:highlight w:val="yellow"/>
        </w:rPr>
        <w:t xml:space="preserve"> </w:t>
      </w:r>
      <w:r w:rsidRPr="00C94FD4">
        <w:rPr>
          <w:highlight w:val="yellow"/>
        </w:rPr>
        <w:t>лист ответов (</w:t>
      </w:r>
      <w:proofErr w:type="spellStart"/>
      <w:r w:rsidRPr="00C94FD4">
        <w:rPr>
          <w:highlight w:val="yellow"/>
        </w:rPr>
        <w:t>Answer</w:t>
      </w:r>
      <w:proofErr w:type="spellEnd"/>
      <w:r w:rsidRPr="00C94FD4">
        <w:rPr>
          <w:highlight w:val="yellow"/>
        </w:rPr>
        <w:t xml:space="preserve"> </w:t>
      </w:r>
      <w:proofErr w:type="spellStart"/>
      <w:r w:rsidRPr="00C94FD4">
        <w:rPr>
          <w:highlight w:val="yellow"/>
        </w:rPr>
        <w:t>Sheet</w:t>
      </w:r>
      <w:proofErr w:type="spellEnd"/>
      <w:r w:rsidRPr="00C94FD4">
        <w:rPr>
          <w:highlight w:val="yellow"/>
        </w:rPr>
        <w:t>) и проводится инструктаж на русском языке по заполн</w:t>
      </w:r>
      <w:r w:rsidRPr="00C94FD4">
        <w:rPr>
          <w:highlight w:val="yellow"/>
        </w:rPr>
        <w:t>е</w:t>
      </w:r>
      <w:r w:rsidRPr="00C94FD4">
        <w:rPr>
          <w:highlight w:val="yellow"/>
        </w:rPr>
        <w:t>нию</w:t>
      </w:r>
      <w:r w:rsidR="006B6F00" w:rsidRPr="00C94FD4">
        <w:rPr>
          <w:highlight w:val="yellow"/>
        </w:rPr>
        <w:t xml:space="preserve"> </w:t>
      </w:r>
      <w:r w:rsidRPr="00C94FD4">
        <w:rPr>
          <w:highlight w:val="yellow"/>
        </w:rPr>
        <w:t>листов ответов и по порядку их сдачи после окончания работы:</w:t>
      </w:r>
    </w:p>
    <w:p w:rsidR="00357D07" w:rsidRPr="00C94FD4" w:rsidRDefault="00357D07" w:rsidP="00E73C1F">
      <w:pPr>
        <w:pStyle w:val="af2"/>
        <w:ind w:firstLine="567"/>
        <w:jc w:val="both"/>
        <w:rPr>
          <w:highlight w:val="yellow"/>
        </w:rPr>
      </w:pPr>
      <w:r w:rsidRPr="00C94FD4">
        <w:rPr>
          <w:highlight w:val="yellow"/>
        </w:rPr>
        <w:t xml:space="preserve">Участники заполняют графу </w:t>
      </w:r>
      <w:proofErr w:type="spellStart"/>
      <w:r w:rsidRPr="00C94FD4">
        <w:rPr>
          <w:highlight w:val="yellow"/>
        </w:rPr>
        <w:t>Participant's</w:t>
      </w:r>
      <w:proofErr w:type="spellEnd"/>
      <w:r w:rsidRPr="00C94FD4">
        <w:rPr>
          <w:highlight w:val="yellow"/>
        </w:rPr>
        <w:t xml:space="preserve"> ID </w:t>
      </w:r>
      <w:proofErr w:type="spellStart"/>
      <w:r w:rsidRPr="00C94FD4">
        <w:rPr>
          <w:highlight w:val="yellow"/>
        </w:rPr>
        <w:t>number</w:t>
      </w:r>
      <w:proofErr w:type="spellEnd"/>
      <w:r w:rsidRPr="00C94FD4">
        <w:rPr>
          <w:highlight w:val="yellow"/>
        </w:rPr>
        <w:t xml:space="preserve"> на листах ответов.</w:t>
      </w:r>
    </w:p>
    <w:p w:rsidR="00357D07" w:rsidRPr="00C94FD4" w:rsidRDefault="00357D07" w:rsidP="00E73C1F">
      <w:pPr>
        <w:pStyle w:val="af2"/>
        <w:ind w:firstLine="567"/>
        <w:jc w:val="both"/>
        <w:rPr>
          <w:highlight w:val="yellow"/>
        </w:rPr>
      </w:pPr>
      <w:r w:rsidRPr="00C94FD4">
        <w:rPr>
          <w:highlight w:val="yellow"/>
        </w:rPr>
        <w:t>Все ответы необходимо отмечать на листах ответов. Правильный вариант пишется в соответствующей клеточке на листе ответов.</w:t>
      </w:r>
    </w:p>
    <w:p w:rsidR="00357D07" w:rsidRPr="00C94FD4" w:rsidRDefault="00357D07" w:rsidP="00E73C1F">
      <w:pPr>
        <w:pStyle w:val="af2"/>
        <w:ind w:firstLine="567"/>
        <w:jc w:val="both"/>
        <w:rPr>
          <w:highlight w:val="yellow"/>
        </w:rPr>
      </w:pPr>
      <w:r w:rsidRPr="00C94FD4">
        <w:rPr>
          <w:highlight w:val="yellow"/>
        </w:rPr>
        <w:t>На листах ответов категорически запрещается указывать фамилии, делать рисунки или какие-либо отметки, в противном случае работа считается дешифрованной и не оц</w:t>
      </w:r>
      <w:r w:rsidRPr="00C94FD4">
        <w:rPr>
          <w:highlight w:val="yellow"/>
        </w:rPr>
        <w:t>е</w:t>
      </w:r>
      <w:r w:rsidRPr="00C94FD4">
        <w:rPr>
          <w:highlight w:val="yellow"/>
        </w:rPr>
        <w:t>нивается.</w:t>
      </w:r>
    </w:p>
    <w:p w:rsidR="00357D07" w:rsidRPr="00C94FD4" w:rsidRDefault="00357D07" w:rsidP="00E73C1F">
      <w:pPr>
        <w:pStyle w:val="af2"/>
        <w:ind w:firstLine="567"/>
        <w:jc w:val="both"/>
        <w:rPr>
          <w:highlight w:val="yellow"/>
        </w:rPr>
      </w:pPr>
      <w:r w:rsidRPr="00C94FD4">
        <w:rPr>
          <w:highlight w:val="yellow"/>
        </w:rPr>
        <w:t xml:space="preserve">Исправления на листах ответов ошибками не считаются; однако почерк должен быть понятным; </w:t>
      </w:r>
      <w:r w:rsidRPr="00C94FD4">
        <w:rPr>
          <w:i/>
          <w:highlight w:val="yellow"/>
        </w:rPr>
        <w:t>спорные случаи (</w:t>
      </w:r>
      <w:proofErr w:type="gramStart"/>
      <w:r w:rsidRPr="00C94FD4">
        <w:rPr>
          <w:i/>
          <w:highlight w:val="yellow"/>
        </w:rPr>
        <w:t>о</w:t>
      </w:r>
      <w:proofErr w:type="gramEnd"/>
      <w:r w:rsidRPr="00C94FD4">
        <w:rPr>
          <w:i/>
          <w:highlight w:val="yellow"/>
        </w:rPr>
        <w:t xml:space="preserve"> или а) трактуются не </w:t>
      </w:r>
      <w:proofErr w:type="gramStart"/>
      <w:r w:rsidRPr="00C94FD4">
        <w:rPr>
          <w:i/>
          <w:highlight w:val="yellow"/>
        </w:rPr>
        <w:t>в</w:t>
      </w:r>
      <w:proofErr w:type="gramEnd"/>
      <w:r w:rsidRPr="00C94FD4">
        <w:rPr>
          <w:i/>
          <w:highlight w:val="yellow"/>
        </w:rPr>
        <w:t xml:space="preserve"> пользу участника.</w:t>
      </w:r>
    </w:p>
    <w:p w:rsidR="00357D07" w:rsidRPr="00C94FD4" w:rsidRDefault="00357D07" w:rsidP="00E73C1F">
      <w:pPr>
        <w:pStyle w:val="af2"/>
        <w:ind w:firstLine="567"/>
        <w:jc w:val="both"/>
        <w:rPr>
          <w:highlight w:val="yellow"/>
        </w:rPr>
      </w:pPr>
      <w:r w:rsidRPr="00C94FD4">
        <w:rPr>
          <w:highlight w:val="yellow"/>
        </w:rPr>
        <w:t>Ответы записываются только черными или синими чернилами/ пастой (запрещены красные, зеленые чернила, карандаш)</w:t>
      </w:r>
    </w:p>
    <w:p w:rsidR="00357D07" w:rsidRPr="00C94FD4" w:rsidRDefault="00357D07" w:rsidP="00E73C1F">
      <w:pPr>
        <w:pStyle w:val="af2"/>
        <w:ind w:firstLine="567"/>
        <w:jc w:val="both"/>
        <w:rPr>
          <w:highlight w:val="yellow"/>
        </w:rPr>
      </w:pPr>
      <w:r w:rsidRPr="00C94FD4">
        <w:rPr>
          <w:highlight w:val="yellow"/>
        </w:rPr>
        <w:t>5.2.</w:t>
      </w:r>
      <w:r w:rsidR="00477C9E" w:rsidRPr="00C94FD4">
        <w:rPr>
          <w:highlight w:val="yellow"/>
        </w:rPr>
        <w:t xml:space="preserve"> </w:t>
      </w:r>
      <w:r w:rsidRPr="00C94FD4">
        <w:rPr>
          <w:highlight w:val="yellow"/>
        </w:rPr>
        <w:t>Участникам раздаются тексты заданий. В тексте заданий указано время выпо</w:t>
      </w:r>
      <w:r w:rsidRPr="00C94FD4">
        <w:rPr>
          <w:highlight w:val="yellow"/>
        </w:rPr>
        <w:t>л</w:t>
      </w:r>
      <w:r w:rsidRPr="00C94FD4">
        <w:rPr>
          <w:highlight w:val="yellow"/>
        </w:rPr>
        <w:t>нения заданий и даны все инструкции по выполнению заданий на английском языке. Те</w:t>
      </w:r>
      <w:r w:rsidRPr="00C94FD4">
        <w:rPr>
          <w:highlight w:val="yellow"/>
        </w:rPr>
        <w:t>к</w:t>
      </w:r>
      <w:r w:rsidRPr="00C94FD4">
        <w:rPr>
          <w:highlight w:val="yellow"/>
        </w:rPr>
        <w:t>сты заданий можно использовать в качестве черновика. Однако проверке подлежат только ответы, перенесенные в лист ответов. Сами тексты заданий сдаются вместе с листами о</w:t>
      </w:r>
      <w:r w:rsidRPr="00C94FD4">
        <w:rPr>
          <w:highlight w:val="yellow"/>
        </w:rPr>
        <w:t>т</w:t>
      </w:r>
      <w:r w:rsidRPr="00C94FD4">
        <w:rPr>
          <w:highlight w:val="yellow"/>
        </w:rPr>
        <w:t>ветов после окончания выполнения задания, но не проверяются.</w:t>
      </w:r>
    </w:p>
    <w:p w:rsidR="00357D07" w:rsidRPr="00C94FD4" w:rsidRDefault="00357D07" w:rsidP="00E73C1F">
      <w:pPr>
        <w:pStyle w:val="af2"/>
        <w:ind w:firstLine="567"/>
        <w:jc w:val="both"/>
        <w:rPr>
          <w:highlight w:val="yellow"/>
        </w:rPr>
      </w:pPr>
      <w:r w:rsidRPr="00C94FD4">
        <w:rPr>
          <w:highlight w:val="yellow"/>
        </w:rPr>
        <w:lastRenderedPageBreak/>
        <w:t>5.3.</w:t>
      </w:r>
      <w:r w:rsidR="00477C9E" w:rsidRPr="00C94FD4">
        <w:rPr>
          <w:highlight w:val="yellow"/>
        </w:rPr>
        <w:t xml:space="preserve"> </w:t>
      </w:r>
      <w:r w:rsidRPr="00C94FD4">
        <w:rPr>
          <w:highlight w:val="yellow"/>
        </w:rPr>
        <w:t>Перед прослушиванием первого отрывка член жюри включает пленку (диск, компьютерную запись) и дает возможность участникам прослушать самое начало задания с текстом инструкций. Затем пленка (диск, компьютерная запись) выключается, и член жюри обращается к аудитории с вопросом, хорошо ли всем слышно запись. Если в ауд</w:t>
      </w:r>
      <w:r w:rsidRPr="00C94FD4">
        <w:rPr>
          <w:highlight w:val="yellow"/>
        </w:rPr>
        <w:t>и</w:t>
      </w:r>
      <w:r w:rsidRPr="00C94FD4">
        <w:rPr>
          <w:highlight w:val="yellow"/>
        </w:rPr>
        <w:t xml:space="preserve">тории кто-то из участников плохо слышит запись, </w:t>
      </w:r>
      <w:proofErr w:type="gramStart"/>
      <w:r w:rsidRPr="00C94FD4">
        <w:rPr>
          <w:highlight w:val="yellow"/>
        </w:rPr>
        <w:t>регулируется громкость звучания и устраняются</w:t>
      </w:r>
      <w:proofErr w:type="gramEnd"/>
      <w:r w:rsidRPr="00C94FD4">
        <w:rPr>
          <w:highlight w:val="yellow"/>
        </w:rPr>
        <w:t xml:space="preserve"> все технические неполадки, влияющие на качество звучания записи. После устранения неполадок пленка (диск, компьютерная запись) ставится на самое начало и еще раз прослушивается вводная часть с инструкциями. После инструкций пленка (диск, компьютерная запись) не останавливается и прослушивается до самого конца.</w:t>
      </w:r>
    </w:p>
    <w:p w:rsidR="00357D07" w:rsidRPr="00C94FD4" w:rsidRDefault="00357D07" w:rsidP="00E73C1F">
      <w:pPr>
        <w:pStyle w:val="af2"/>
        <w:ind w:firstLine="567"/>
        <w:jc w:val="both"/>
        <w:rPr>
          <w:highlight w:val="yellow"/>
        </w:rPr>
      </w:pPr>
      <w:r w:rsidRPr="00C94FD4">
        <w:rPr>
          <w:highlight w:val="yellow"/>
        </w:rPr>
        <w:t>5.4.</w:t>
      </w:r>
      <w:r w:rsidR="00477C9E" w:rsidRPr="00C94FD4">
        <w:rPr>
          <w:highlight w:val="yellow"/>
        </w:rPr>
        <w:t xml:space="preserve"> </w:t>
      </w:r>
      <w:r w:rsidRPr="00C94FD4">
        <w:rPr>
          <w:highlight w:val="yellow"/>
        </w:rPr>
        <w:t>Участники могут ознакомиться с вопросами до прослушивания отрывков.</w:t>
      </w:r>
    </w:p>
    <w:p w:rsidR="00357D07" w:rsidRPr="00C94FD4" w:rsidRDefault="00357D07" w:rsidP="00E73C1F">
      <w:pPr>
        <w:pStyle w:val="af2"/>
        <w:ind w:firstLine="567"/>
        <w:jc w:val="both"/>
        <w:rPr>
          <w:highlight w:val="yellow"/>
        </w:rPr>
      </w:pPr>
      <w:r w:rsidRPr="00C94FD4">
        <w:rPr>
          <w:highlight w:val="yellow"/>
        </w:rPr>
        <w:t>5.5.</w:t>
      </w:r>
      <w:r w:rsidR="00477C9E" w:rsidRPr="00C94FD4">
        <w:rPr>
          <w:highlight w:val="yellow"/>
        </w:rPr>
        <w:t xml:space="preserve"> </w:t>
      </w:r>
      <w:r w:rsidRPr="00C94FD4">
        <w:rPr>
          <w:highlight w:val="yellow"/>
        </w:rPr>
        <w:t xml:space="preserve">Вся процедура </w:t>
      </w:r>
      <w:proofErr w:type="spellStart"/>
      <w:r w:rsidRPr="00C94FD4">
        <w:rPr>
          <w:highlight w:val="yellow"/>
        </w:rPr>
        <w:t>аудирования</w:t>
      </w:r>
      <w:proofErr w:type="spellEnd"/>
      <w:r w:rsidRPr="00C94FD4">
        <w:rPr>
          <w:highlight w:val="yellow"/>
        </w:rPr>
        <w:t xml:space="preserve"> записана на диск (или пленку): задания, предусмо</w:t>
      </w:r>
      <w:r w:rsidRPr="00C94FD4">
        <w:rPr>
          <w:highlight w:val="yellow"/>
        </w:rPr>
        <w:t>т</w:t>
      </w:r>
      <w:r w:rsidRPr="00C94FD4">
        <w:rPr>
          <w:highlight w:val="yellow"/>
        </w:rPr>
        <w:t>ренные паузы, звучащий текст. Транскрипция звучащих отрывков прилагается и находи</w:t>
      </w:r>
      <w:r w:rsidRPr="00C94FD4">
        <w:rPr>
          <w:highlight w:val="yellow"/>
        </w:rPr>
        <w:t>т</w:t>
      </w:r>
      <w:r w:rsidRPr="00C94FD4">
        <w:rPr>
          <w:highlight w:val="yellow"/>
        </w:rPr>
        <w:t>ся у члена жюри в аудитории, где проводится аудирование. Транскрипция не входит в комплект раздаточных материалов для участников и не может быть выдана участникам во время проведения конкурса. Член</w:t>
      </w:r>
      <w:r w:rsidRPr="00C94FD4">
        <w:rPr>
          <w:highlight w:val="yellow"/>
          <w:lang w:val="en-US"/>
        </w:rPr>
        <w:t xml:space="preserve"> </w:t>
      </w:r>
      <w:r w:rsidRPr="00C94FD4">
        <w:rPr>
          <w:highlight w:val="yellow"/>
        </w:rPr>
        <w:t>жюри</w:t>
      </w:r>
      <w:r w:rsidRPr="00C94FD4">
        <w:rPr>
          <w:highlight w:val="yellow"/>
          <w:lang w:val="en-US"/>
        </w:rPr>
        <w:t xml:space="preserve"> </w:t>
      </w:r>
      <w:r w:rsidRPr="00C94FD4">
        <w:rPr>
          <w:highlight w:val="yellow"/>
        </w:rPr>
        <w:t>включает</w:t>
      </w:r>
      <w:r w:rsidRPr="00C94FD4">
        <w:rPr>
          <w:highlight w:val="yellow"/>
          <w:lang w:val="en-US"/>
        </w:rPr>
        <w:t xml:space="preserve"> </w:t>
      </w:r>
      <w:r w:rsidRPr="00C94FD4">
        <w:rPr>
          <w:highlight w:val="yellow"/>
        </w:rPr>
        <w:t>запись</w:t>
      </w:r>
      <w:r w:rsidRPr="00C94FD4">
        <w:rPr>
          <w:highlight w:val="yellow"/>
          <w:lang w:val="en-US"/>
        </w:rPr>
        <w:t xml:space="preserve"> </w:t>
      </w:r>
      <w:r w:rsidRPr="00C94FD4">
        <w:rPr>
          <w:highlight w:val="yellow"/>
        </w:rPr>
        <w:t>и</w:t>
      </w:r>
      <w:r w:rsidRPr="00C94FD4">
        <w:rPr>
          <w:highlight w:val="yellow"/>
          <w:lang w:val="en-US"/>
        </w:rPr>
        <w:t xml:space="preserve"> </w:t>
      </w:r>
      <w:r w:rsidRPr="00C94FD4">
        <w:rPr>
          <w:highlight w:val="yellow"/>
        </w:rPr>
        <w:t>выключает</w:t>
      </w:r>
      <w:r w:rsidRPr="00C94FD4">
        <w:rPr>
          <w:highlight w:val="yellow"/>
          <w:lang w:val="en-US"/>
        </w:rPr>
        <w:t xml:space="preserve"> </w:t>
      </w:r>
      <w:r w:rsidRPr="00C94FD4">
        <w:rPr>
          <w:highlight w:val="yellow"/>
        </w:rPr>
        <w:t>ее</w:t>
      </w:r>
      <w:r w:rsidRPr="00C94FD4">
        <w:rPr>
          <w:highlight w:val="yellow"/>
          <w:lang w:val="en-US"/>
        </w:rPr>
        <w:t xml:space="preserve">, </w:t>
      </w:r>
      <w:r w:rsidRPr="00C94FD4">
        <w:rPr>
          <w:highlight w:val="yellow"/>
        </w:rPr>
        <w:t>услышав</w:t>
      </w:r>
      <w:r w:rsidRPr="00C94FD4">
        <w:rPr>
          <w:highlight w:val="yellow"/>
          <w:lang w:val="en-US"/>
        </w:rPr>
        <w:t xml:space="preserve"> </w:t>
      </w:r>
      <w:r w:rsidRPr="00C94FD4">
        <w:rPr>
          <w:highlight w:val="yellow"/>
        </w:rPr>
        <w:t>п</w:t>
      </w:r>
      <w:r w:rsidRPr="00C94FD4">
        <w:rPr>
          <w:highlight w:val="yellow"/>
        </w:rPr>
        <w:t>о</w:t>
      </w:r>
      <w:r w:rsidRPr="00C94FD4">
        <w:rPr>
          <w:highlight w:val="yellow"/>
        </w:rPr>
        <w:t>следнюю</w:t>
      </w:r>
      <w:r w:rsidRPr="00C94FD4">
        <w:rPr>
          <w:highlight w:val="yellow"/>
          <w:lang w:val="en-US"/>
        </w:rPr>
        <w:t xml:space="preserve"> </w:t>
      </w:r>
      <w:r w:rsidRPr="00C94FD4">
        <w:rPr>
          <w:highlight w:val="yellow"/>
        </w:rPr>
        <w:t>фразу</w:t>
      </w:r>
      <w:r w:rsidRPr="00C94FD4">
        <w:rPr>
          <w:highlight w:val="yellow"/>
          <w:lang w:val="en-US"/>
        </w:rPr>
        <w:t xml:space="preserve"> </w:t>
      </w:r>
      <w:r w:rsidRPr="00C94FD4">
        <w:rPr>
          <w:highlight w:val="yellow"/>
        </w:rPr>
        <w:t>транскрипции</w:t>
      </w:r>
      <w:r w:rsidRPr="00C94FD4">
        <w:rPr>
          <w:highlight w:val="yellow"/>
          <w:lang w:val="en-US"/>
        </w:rPr>
        <w:t>: «This is the end of the listening comprehension section of the test</w:t>
      </w:r>
      <w:proofErr w:type="gramStart"/>
      <w:r w:rsidRPr="00C94FD4">
        <w:rPr>
          <w:highlight w:val="yellow"/>
          <w:lang w:val="en-US"/>
        </w:rPr>
        <w:t>.»</w:t>
      </w:r>
      <w:proofErr w:type="gramEnd"/>
      <w:r w:rsidRPr="00C94FD4">
        <w:rPr>
          <w:highlight w:val="yellow"/>
          <w:lang w:val="en-US"/>
        </w:rPr>
        <w:t xml:space="preserve"> </w:t>
      </w:r>
      <w:r w:rsidRPr="00C94FD4">
        <w:rPr>
          <w:highlight w:val="yellow"/>
        </w:rPr>
        <w:t>(или любую другую аналогичную фразу, сигнализирующую об окончании записи).</w:t>
      </w:r>
    </w:p>
    <w:p w:rsidR="00357D07" w:rsidRPr="00C94FD4" w:rsidRDefault="00357D07" w:rsidP="00E73C1F">
      <w:pPr>
        <w:pStyle w:val="af2"/>
        <w:ind w:firstLine="567"/>
        <w:jc w:val="both"/>
        <w:rPr>
          <w:highlight w:val="yellow"/>
        </w:rPr>
      </w:pPr>
      <w:r w:rsidRPr="00C94FD4">
        <w:rPr>
          <w:highlight w:val="yellow"/>
        </w:rPr>
        <w:t>5.6.</w:t>
      </w:r>
      <w:r w:rsidR="00477C9E" w:rsidRPr="00C94FD4">
        <w:rPr>
          <w:highlight w:val="yellow"/>
        </w:rPr>
        <w:t xml:space="preserve"> </w:t>
      </w:r>
      <w:r w:rsidRPr="00C94FD4">
        <w:rPr>
          <w:highlight w:val="yellow"/>
        </w:rPr>
        <w:t xml:space="preserve">Во время </w:t>
      </w:r>
      <w:proofErr w:type="spellStart"/>
      <w:r w:rsidRPr="00C94FD4">
        <w:rPr>
          <w:highlight w:val="yellow"/>
        </w:rPr>
        <w:t>аудирования</w:t>
      </w:r>
      <w:proofErr w:type="spellEnd"/>
      <w:r w:rsidRPr="00C94FD4">
        <w:rPr>
          <w:highlight w:val="yellow"/>
        </w:rPr>
        <w:t xml:space="preserve"> участники не могут задавать вопросы членам жюри или выходить из аудитории, так как шум может нарушить процедуру проведения конкурса.</w:t>
      </w:r>
    </w:p>
    <w:p w:rsidR="00357D07" w:rsidRPr="00C94FD4" w:rsidRDefault="00357D07" w:rsidP="00E73C1F">
      <w:pPr>
        <w:pStyle w:val="af2"/>
        <w:ind w:firstLine="567"/>
        <w:jc w:val="both"/>
        <w:rPr>
          <w:highlight w:val="yellow"/>
        </w:rPr>
      </w:pPr>
      <w:r w:rsidRPr="00C94FD4">
        <w:rPr>
          <w:highlight w:val="yellow"/>
        </w:rPr>
        <w:t>5.7.</w:t>
      </w:r>
      <w:r w:rsidR="00477C9E" w:rsidRPr="00C94FD4">
        <w:rPr>
          <w:highlight w:val="yellow"/>
        </w:rPr>
        <w:t xml:space="preserve"> </w:t>
      </w:r>
      <w:r w:rsidRPr="00C94FD4">
        <w:rPr>
          <w:highlight w:val="yellow"/>
        </w:rPr>
        <w:t>Время проведения конкурса ограничено временем звучания записи.</w:t>
      </w:r>
    </w:p>
    <w:p w:rsidR="00357D07" w:rsidRPr="00C94FD4" w:rsidRDefault="00357D07" w:rsidP="00E73C1F">
      <w:pPr>
        <w:pStyle w:val="af2"/>
        <w:ind w:firstLine="567"/>
        <w:jc w:val="both"/>
        <w:rPr>
          <w:highlight w:val="yellow"/>
        </w:rPr>
      </w:pPr>
      <w:r w:rsidRPr="00C94FD4">
        <w:rPr>
          <w:highlight w:val="yellow"/>
        </w:rPr>
        <w:t>5.8.</w:t>
      </w:r>
      <w:r w:rsidR="00477C9E" w:rsidRPr="00C94FD4">
        <w:rPr>
          <w:highlight w:val="yellow"/>
        </w:rPr>
        <w:t xml:space="preserve"> </w:t>
      </w:r>
      <w:r w:rsidRPr="00C94FD4">
        <w:rPr>
          <w:highlight w:val="yellow"/>
        </w:rPr>
        <w:t>Члены жюри в аудитории должны строго следить за тем, чтобы все работы были сданы, на листах ответов не должна быть указана фамилия участника и не должно быть никаких условных пометок.</w:t>
      </w:r>
    </w:p>
    <w:p w:rsidR="00357D07" w:rsidRPr="00C94FD4" w:rsidRDefault="00357D07" w:rsidP="00E73C1F">
      <w:pPr>
        <w:pStyle w:val="af2"/>
        <w:ind w:firstLine="567"/>
        <w:jc w:val="both"/>
        <w:rPr>
          <w:b/>
          <w:i/>
          <w:highlight w:val="yellow"/>
        </w:rPr>
      </w:pPr>
      <w:r w:rsidRPr="00C94FD4">
        <w:rPr>
          <w:b/>
          <w:i/>
          <w:highlight w:val="yellow"/>
        </w:rPr>
        <w:t>Технические средства</w:t>
      </w:r>
    </w:p>
    <w:p w:rsidR="00357D07" w:rsidRPr="00C94FD4" w:rsidRDefault="00357D07" w:rsidP="00E73C1F">
      <w:pPr>
        <w:pStyle w:val="af2"/>
        <w:ind w:firstLine="567"/>
        <w:jc w:val="both"/>
        <w:rPr>
          <w:highlight w:val="yellow"/>
        </w:rPr>
      </w:pPr>
      <w:r w:rsidRPr="00C94FD4">
        <w:rPr>
          <w:highlight w:val="yellow"/>
        </w:rPr>
        <w:t xml:space="preserve">Для проведения </w:t>
      </w:r>
      <w:proofErr w:type="spellStart"/>
      <w:r w:rsidRPr="00C94FD4">
        <w:rPr>
          <w:highlight w:val="yellow"/>
        </w:rPr>
        <w:t>аудирован</w:t>
      </w:r>
      <w:r w:rsidR="0068366C" w:rsidRPr="00C94FD4">
        <w:rPr>
          <w:highlight w:val="yellow"/>
        </w:rPr>
        <w:t>ия</w:t>
      </w:r>
      <w:proofErr w:type="spellEnd"/>
      <w:r w:rsidR="0068366C" w:rsidRPr="00C94FD4">
        <w:rPr>
          <w:highlight w:val="yellow"/>
        </w:rPr>
        <w:t xml:space="preserve"> требуются магнитофоны или CD-</w:t>
      </w:r>
      <w:r w:rsidRPr="00C94FD4">
        <w:rPr>
          <w:highlight w:val="yellow"/>
        </w:rPr>
        <w:t>плейеры в каждой а</w:t>
      </w:r>
      <w:r w:rsidRPr="00C94FD4">
        <w:rPr>
          <w:highlight w:val="yellow"/>
        </w:rPr>
        <w:t>у</w:t>
      </w:r>
      <w:r w:rsidRPr="00C94FD4">
        <w:rPr>
          <w:highlight w:val="yellow"/>
        </w:rPr>
        <w:t>дитории, обеспечивающие громкость звучания, достаточную для прослушивания в ауд</w:t>
      </w:r>
      <w:r w:rsidRPr="00C94FD4">
        <w:rPr>
          <w:highlight w:val="yellow"/>
        </w:rPr>
        <w:t>и</w:t>
      </w:r>
      <w:r w:rsidRPr="00C94FD4">
        <w:rPr>
          <w:highlight w:val="yellow"/>
        </w:rPr>
        <w:t xml:space="preserve">тории. В случае </w:t>
      </w:r>
      <w:proofErr w:type="spellStart"/>
      <w:r w:rsidRPr="00C94FD4">
        <w:rPr>
          <w:highlight w:val="yellow"/>
        </w:rPr>
        <w:t>видеоаудирования</w:t>
      </w:r>
      <w:proofErr w:type="spellEnd"/>
      <w:r w:rsidRPr="00C94FD4">
        <w:rPr>
          <w:highlight w:val="yellow"/>
        </w:rPr>
        <w:t xml:space="preserve"> тре</w:t>
      </w:r>
      <w:r w:rsidR="0068366C" w:rsidRPr="00C94FD4">
        <w:rPr>
          <w:highlight w:val="yellow"/>
        </w:rPr>
        <w:t>буются видеомагнитофоны или DVD-</w:t>
      </w:r>
      <w:r w:rsidRPr="00C94FD4">
        <w:rPr>
          <w:highlight w:val="yellow"/>
        </w:rPr>
        <w:t>плейеры, э</w:t>
      </w:r>
      <w:r w:rsidRPr="00C94FD4">
        <w:rPr>
          <w:highlight w:val="yellow"/>
        </w:rPr>
        <w:t>к</w:t>
      </w:r>
      <w:r w:rsidRPr="00C94FD4">
        <w:rPr>
          <w:highlight w:val="yellow"/>
        </w:rPr>
        <w:t>ран. При наличии необходимого оборудования возможна компьютерная запись текстов и прослушивание записи через компьютерную систему.</w:t>
      </w:r>
    </w:p>
    <w:p w:rsidR="00357D07" w:rsidRPr="00C94FD4" w:rsidRDefault="00357D07" w:rsidP="00E73C1F">
      <w:pPr>
        <w:pStyle w:val="af2"/>
        <w:ind w:firstLine="567"/>
        <w:jc w:val="both"/>
        <w:rPr>
          <w:b/>
          <w:highlight w:val="yellow"/>
        </w:rPr>
      </w:pPr>
      <w:r w:rsidRPr="00C94FD4">
        <w:rPr>
          <w:b/>
          <w:highlight w:val="yellow"/>
        </w:rPr>
        <w:t>Процедура проведения конкурса понимания письменного текста (чтение -</w:t>
      </w:r>
      <w:proofErr w:type="spellStart"/>
      <w:r w:rsidRPr="00C94FD4">
        <w:rPr>
          <w:b/>
          <w:highlight w:val="yellow"/>
        </w:rPr>
        <w:t>Reading</w:t>
      </w:r>
      <w:proofErr w:type="spellEnd"/>
      <w:r w:rsidRPr="00C94FD4">
        <w:rPr>
          <w:b/>
          <w:highlight w:val="yellow"/>
        </w:rPr>
        <w:t>)</w:t>
      </w:r>
    </w:p>
    <w:p w:rsidR="00357D07" w:rsidRPr="00C94FD4" w:rsidRDefault="00357D07" w:rsidP="00E73C1F">
      <w:pPr>
        <w:pStyle w:val="af2"/>
        <w:ind w:firstLine="567"/>
        <w:jc w:val="both"/>
        <w:rPr>
          <w:highlight w:val="yellow"/>
        </w:rPr>
      </w:pPr>
      <w:r w:rsidRPr="00C94FD4">
        <w:rPr>
          <w:highlight w:val="yellow"/>
        </w:rPr>
        <w:t>5.9.</w:t>
      </w:r>
      <w:r w:rsidR="00477C9E" w:rsidRPr="00C94FD4">
        <w:rPr>
          <w:highlight w:val="yellow"/>
        </w:rPr>
        <w:t xml:space="preserve"> </w:t>
      </w:r>
      <w:r w:rsidRPr="00C94FD4">
        <w:rPr>
          <w:highlight w:val="yellow"/>
        </w:rPr>
        <w:t>Каждому участнику перед началом выполнения заданий по чтению выдается лист ответов (</w:t>
      </w:r>
      <w:proofErr w:type="spellStart"/>
      <w:r w:rsidRPr="00C94FD4">
        <w:rPr>
          <w:highlight w:val="yellow"/>
        </w:rPr>
        <w:t>Answer</w:t>
      </w:r>
      <w:proofErr w:type="spellEnd"/>
      <w:r w:rsidRPr="00C94FD4">
        <w:rPr>
          <w:highlight w:val="yellow"/>
        </w:rPr>
        <w:t xml:space="preserve"> </w:t>
      </w:r>
      <w:proofErr w:type="spellStart"/>
      <w:r w:rsidRPr="00C94FD4">
        <w:rPr>
          <w:highlight w:val="yellow"/>
        </w:rPr>
        <w:t>Sheet</w:t>
      </w:r>
      <w:proofErr w:type="spellEnd"/>
      <w:r w:rsidRPr="00C94FD4">
        <w:rPr>
          <w:highlight w:val="yellow"/>
        </w:rPr>
        <w:t>) и проводится инструктаж на русском языке по заполнению листов ответов и по порядку их сдачи после окончания работы:</w:t>
      </w:r>
    </w:p>
    <w:p w:rsidR="00357D07" w:rsidRPr="00C94FD4" w:rsidRDefault="00357D07" w:rsidP="00E73C1F">
      <w:pPr>
        <w:pStyle w:val="af2"/>
        <w:ind w:firstLine="567"/>
        <w:jc w:val="both"/>
        <w:rPr>
          <w:highlight w:val="yellow"/>
        </w:rPr>
      </w:pPr>
      <w:r w:rsidRPr="00C94FD4">
        <w:rPr>
          <w:highlight w:val="yellow"/>
        </w:rPr>
        <w:t xml:space="preserve">Участники заполняют графу </w:t>
      </w:r>
      <w:proofErr w:type="spellStart"/>
      <w:r w:rsidRPr="00C94FD4">
        <w:rPr>
          <w:highlight w:val="yellow"/>
        </w:rPr>
        <w:t>Participant's</w:t>
      </w:r>
      <w:proofErr w:type="spellEnd"/>
      <w:r w:rsidRPr="00C94FD4">
        <w:rPr>
          <w:highlight w:val="yellow"/>
        </w:rPr>
        <w:t xml:space="preserve"> ID </w:t>
      </w:r>
      <w:proofErr w:type="spellStart"/>
      <w:r w:rsidRPr="00C94FD4">
        <w:rPr>
          <w:highlight w:val="yellow"/>
        </w:rPr>
        <w:t>number</w:t>
      </w:r>
      <w:proofErr w:type="spellEnd"/>
      <w:r w:rsidRPr="00C94FD4">
        <w:rPr>
          <w:highlight w:val="yellow"/>
        </w:rPr>
        <w:t xml:space="preserve"> на листах ответов.</w:t>
      </w:r>
    </w:p>
    <w:p w:rsidR="00357D07" w:rsidRPr="00C94FD4" w:rsidRDefault="00357D07" w:rsidP="00E73C1F">
      <w:pPr>
        <w:pStyle w:val="af2"/>
        <w:ind w:firstLine="567"/>
        <w:jc w:val="both"/>
        <w:rPr>
          <w:highlight w:val="yellow"/>
        </w:rPr>
      </w:pPr>
      <w:r w:rsidRPr="00C94FD4">
        <w:rPr>
          <w:highlight w:val="yellow"/>
        </w:rPr>
        <w:t>Все ответы необходимо отмечать на листах ответов. Правильный вариант пишется в соответствующей клеточке на листе ответов.</w:t>
      </w:r>
    </w:p>
    <w:p w:rsidR="00357D07" w:rsidRPr="00C94FD4" w:rsidRDefault="00357D07" w:rsidP="00E73C1F">
      <w:pPr>
        <w:pStyle w:val="af2"/>
        <w:ind w:firstLine="567"/>
        <w:jc w:val="both"/>
        <w:rPr>
          <w:highlight w:val="yellow"/>
        </w:rPr>
      </w:pPr>
      <w:r w:rsidRPr="00C94FD4">
        <w:rPr>
          <w:highlight w:val="yellow"/>
        </w:rPr>
        <w:t>На листах ответов категорически запрещается указывать фамилии, делать рисунки или какие-либо отметки, в противном случае работа считается дешифрованной и не оц</w:t>
      </w:r>
      <w:r w:rsidRPr="00C94FD4">
        <w:rPr>
          <w:highlight w:val="yellow"/>
        </w:rPr>
        <w:t>е</w:t>
      </w:r>
      <w:r w:rsidRPr="00C94FD4">
        <w:rPr>
          <w:highlight w:val="yellow"/>
        </w:rPr>
        <w:t>нивается.</w:t>
      </w:r>
    </w:p>
    <w:p w:rsidR="00357D07" w:rsidRPr="00C94FD4" w:rsidRDefault="00357D07" w:rsidP="00E73C1F">
      <w:pPr>
        <w:pStyle w:val="af2"/>
        <w:ind w:firstLine="567"/>
        <w:jc w:val="both"/>
        <w:rPr>
          <w:highlight w:val="yellow"/>
        </w:rPr>
      </w:pPr>
      <w:r w:rsidRPr="00C94FD4">
        <w:rPr>
          <w:highlight w:val="yellow"/>
        </w:rPr>
        <w:t>Исправления на листах ответов ошибками не считаются; однако почерк должен быть понятным; спорные случаи (</w:t>
      </w:r>
      <w:r w:rsidR="0068366C" w:rsidRPr="00C94FD4">
        <w:rPr>
          <w:highlight w:val="yellow"/>
        </w:rPr>
        <w:t>например,  «</w:t>
      </w:r>
      <w:proofErr w:type="gramStart"/>
      <w:r w:rsidRPr="00C94FD4">
        <w:rPr>
          <w:highlight w:val="yellow"/>
        </w:rPr>
        <w:t>о</w:t>
      </w:r>
      <w:proofErr w:type="gramEnd"/>
      <w:r w:rsidRPr="00C94FD4">
        <w:rPr>
          <w:highlight w:val="yellow"/>
        </w:rPr>
        <w:t xml:space="preserve"> или а</w:t>
      </w:r>
      <w:r w:rsidR="0068366C" w:rsidRPr="00C94FD4">
        <w:rPr>
          <w:highlight w:val="yellow"/>
        </w:rPr>
        <w:t>»</w:t>
      </w:r>
      <w:r w:rsidRPr="00C94FD4">
        <w:rPr>
          <w:highlight w:val="yellow"/>
        </w:rPr>
        <w:t xml:space="preserve">) трактуются не </w:t>
      </w:r>
      <w:proofErr w:type="gramStart"/>
      <w:r w:rsidRPr="00C94FD4">
        <w:rPr>
          <w:highlight w:val="yellow"/>
        </w:rPr>
        <w:t>в</w:t>
      </w:r>
      <w:proofErr w:type="gramEnd"/>
      <w:r w:rsidRPr="00C94FD4">
        <w:rPr>
          <w:highlight w:val="yellow"/>
        </w:rPr>
        <w:t xml:space="preserve"> пользу участника.</w:t>
      </w:r>
    </w:p>
    <w:p w:rsidR="00357D07" w:rsidRPr="00C94FD4" w:rsidRDefault="00357D07" w:rsidP="00E73C1F">
      <w:pPr>
        <w:pStyle w:val="af2"/>
        <w:ind w:firstLine="567"/>
        <w:jc w:val="both"/>
        <w:rPr>
          <w:highlight w:val="yellow"/>
        </w:rPr>
      </w:pPr>
      <w:r w:rsidRPr="00C94FD4">
        <w:rPr>
          <w:highlight w:val="yellow"/>
        </w:rPr>
        <w:t>Ответы записываются только черными или синими чернилами/ пастой (запрещены красные, зеленые чернила, карандаш).</w:t>
      </w:r>
    </w:p>
    <w:p w:rsidR="00357D07" w:rsidRPr="00C94FD4" w:rsidRDefault="00357D07" w:rsidP="00E73C1F">
      <w:pPr>
        <w:pStyle w:val="af2"/>
        <w:ind w:firstLine="567"/>
        <w:jc w:val="both"/>
        <w:rPr>
          <w:highlight w:val="yellow"/>
        </w:rPr>
      </w:pPr>
      <w:r w:rsidRPr="00C94FD4">
        <w:rPr>
          <w:highlight w:val="yellow"/>
        </w:rPr>
        <w:t>5.10.</w:t>
      </w:r>
      <w:r w:rsidR="00E73C1F" w:rsidRPr="00C94FD4">
        <w:rPr>
          <w:highlight w:val="yellow"/>
        </w:rPr>
        <w:t xml:space="preserve"> </w:t>
      </w:r>
      <w:r w:rsidRPr="00C94FD4">
        <w:rPr>
          <w:highlight w:val="yellow"/>
        </w:rPr>
        <w:t>Участникам раздаются тексты заданий. В тексте заданий указано время выпо</w:t>
      </w:r>
      <w:r w:rsidRPr="00C94FD4">
        <w:rPr>
          <w:highlight w:val="yellow"/>
        </w:rPr>
        <w:t>л</w:t>
      </w:r>
      <w:r w:rsidRPr="00C94FD4">
        <w:rPr>
          <w:highlight w:val="yellow"/>
        </w:rPr>
        <w:t>нения заданий и даны все инструкции по выполнению заданий на английском языке. Те</w:t>
      </w:r>
      <w:r w:rsidRPr="00C94FD4">
        <w:rPr>
          <w:highlight w:val="yellow"/>
        </w:rPr>
        <w:t>к</w:t>
      </w:r>
      <w:r w:rsidRPr="00C94FD4">
        <w:rPr>
          <w:highlight w:val="yellow"/>
        </w:rPr>
        <w:t>сты заданий можно использовать в качестве черновика. Однако проверке подлежат только ответы, перенесенные в лист ответов. Сами тексты заданий сдаются вместе с листами о</w:t>
      </w:r>
      <w:r w:rsidRPr="00C94FD4">
        <w:rPr>
          <w:highlight w:val="yellow"/>
        </w:rPr>
        <w:t>т</w:t>
      </w:r>
      <w:r w:rsidRPr="00C94FD4">
        <w:rPr>
          <w:highlight w:val="yellow"/>
        </w:rPr>
        <w:t>ветов после окончания выполнения задания, но не проверяются.</w:t>
      </w:r>
    </w:p>
    <w:p w:rsidR="00357D07" w:rsidRPr="00C94FD4" w:rsidRDefault="00357D07" w:rsidP="00E73C1F">
      <w:pPr>
        <w:pStyle w:val="af2"/>
        <w:ind w:firstLine="567"/>
        <w:jc w:val="both"/>
        <w:rPr>
          <w:highlight w:val="yellow"/>
        </w:rPr>
      </w:pPr>
      <w:r w:rsidRPr="00C94FD4">
        <w:rPr>
          <w:highlight w:val="yellow"/>
        </w:rPr>
        <w:t>5.11.</w:t>
      </w:r>
      <w:r w:rsidR="00E73C1F" w:rsidRPr="00C94FD4">
        <w:rPr>
          <w:highlight w:val="yellow"/>
        </w:rPr>
        <w:t xml:space="preserve"> </w:t>
      </w:r>
      <w:r w:rsidRPr="00C94FD4">
        <w:rPr>
          <w:highlight w:val="yellow"/>
        </w:rPr>
        <w:t>Члены жюри, находящиеся в аудитории, должны зафиксировать время начала и окончания задания на доске (например, 10.10- 10.45.) За 5 минут до окончания выполн</w:t>
      </w:r>
      <w:r w:rsidRPr="00C94FD4">
        <w:rPr>
          <w:highlight w:val="yellow"/>
        </w:rPr>
        <w:t>е</w:t>
      </w:r>
      <w:r w:rsidRPr="00C94FD4">
        <w:rPr>
          <w:highlight w:val="yellow"/>
        </w:rPr>
        <w:lastRenderedPageBreak/>
        <w:t>ния заданий по чтению старший член жюри в аудитории должен напомнить об оставше</w:t>
      </w:r>
      <w:r w:rsidRPr="00C94FD4">
        <w:rPr>
          <w:highlight w:val="yellow"/>
        </w:rPr>
        <w:t>м</w:t>
      </w:r>
      <w:r w:rsidRPr="00C94FD4">
        <w:rPr>
          <w:highlight w:val="yellow"/>
        </w:rPr>
        <w:t>ся времени и предупредить о необходимости тщательной проверки работы.</w:t>
      </w:r>
    </w:p>
    <w:p w:rsidR="00357D07" w:rsidRPr="00C94FD4" w:rsidRDefault="00357D07" w:rsidP="00E73C1F">
      <w:pPr>
        <w:pStyle w:val="af2"/>
        <w:ind w:firstLine="567"/>
        <w:jc w:val="both"/>
        <w:rPr>
          <w:highlight w:val="yellow"/>
        </w:rPr>
      </w:pPr>
      <w:r w:rsidRPr="00C94FD4">
        <w:rPr>
          <w:highlight w:val="yellow"/>
        </w:rPr>
        <w:t>5.12.</w:t>
      </w:r>
      <w:r w:rsidR="00E73C1F" w:rsidRPr="00C94FD4">
        <w:rPr>
          <w:highlight w:val="yellow"/>
        </w:rPr>
        <w:t xml:space="preserve"> </w:t>
      </w:r>
      <w:r w:rsidRPr="00C94FD4">
        <w:rPr>
          <w:highlight w:val="yellow"/>
        </w:rPr>
        <w:t>Члены жюри в аудитории должны строго следить за тем, чтобы все работы б</w:t>
      </w:r>
      <w:r w:rsidRPr="00C94FD4">
        <w:rPr>
          <w:highlight w:val="yellow"/>
        </w:rPr>
        <w:t>ы</w:t>
      </w:r>
      <w:r w:rsidRPr="00C94FD4">
        <w:rPr>
          <w:highlight w:val="yellow"/>
        </w:rPr>
        <w:t>ли сданы, на листах ответов не должна быть указана фамилия участника и не должно быть никаких условных пометок.</w:t>
      </w:r>
    </w:p>
    <w:p w:rsidR="00357D07" w:rsidRPr="00C94FD4" w:rsidRDefault="00357D07" w:rsidP="00E73C1F">
      <w:pPr>
        <w:pStyle w:val="af2"/>
        <w:ind w:firstLine="567"/>
        <w:jc w:val="both"/>
        <w:rPr>
          <w:highlight w:val="yellow"/>
        </w:rPr>
      </w:pPr>
      <w:r w:rsidRPr="00C94FD4">
        <w:rPr>
          <w:highlight w:val="yellow"/>
        </w:rPr>
        <w:t>Для проведения данного конкурса не требуется специальных технических средств. Помимо необходимого количества комплектов заданий и листов ответов, в аудитории должны быть запасные ручки, запасные комплекты заданий и запасные листы ответов.</w:t>
      </w:r>
    </w:p>
    <w:p w:rsidR="00357D07" w:rsidRPr="00C94FD4" w:rsidRDefault="00357D07" w:rsidP="00E73C1F">
      <w:pPr>
        <w:pStyle w:val="af2"/>
        <w:ind w:firstLine="567"/>
        <w:jc w:val="both"/>
        <w:rPr>
          <w:b/>
          <w:highlight w:val="yellow"/>
        </w:rPr>
      </w:pPr>
      <w:r w:rsidRPr="00C94FD4">
        <w:rPr>
          <w:b/>
          <w:highlight w:val="yellow"/>
        </w:rPr>
        <w:t>Процедура проведения лексико-грамматического теста (</w:t>
      </w:r>
      <w:proofErr w:type="spellStart"/>
      <w:r w:rsidRPr="00C94FD4">
        <w:rPr>
          <w:b/>
          <w:highlight w:val="yellow"/>
        </w:rPr>
        <w:t>Use</w:t>
      </w:r>
      <w:proofErr w:type="spellEnd"/>
      <w:r w:rsidRPr="00C94FD4">
        <w:rPr>
          <w:b/>
          <w:highlight w:val="yellow"/>
        </w:rPr>
        <w:t xml:space="preserve"> </w:t>
      </w:r>
      <w:proofErr w:type="spellStart"/>
      <w:r w:rsidRPr="00C94FD4">
        <w:rPr>
          <w:b/>
          <w:highlight w:val="yellow"/>
        </w:rPr>
        <w:t>of</w:t>
      </w:r>
      <w:proofErr w:type="spellEnd"/>
      <w:r w:rsidRPr="00C94FD4">
        <w:rPr>
          <w:b/>
          <w:highlight w:val="yellow"/>
        </w:rPr>
        <w:t xml:space="preserve"> </w:t>
      </w:r>
      <w:proofErr w:type="spellStart"/>
      <w:r w:rsidRPr="00C94FD4">
        <w:rPr>
          <w:b/>
          <w:highlight w:val="yellow"/>
        </w:rPr>
        <w:t>English</w:t>
      </w:r>
      <w:proofErr w:type="spellEnd"/>
      <w:r w:rsidRPr="00C94FD4">
        <w:rPr>
          <w:b/>
          <w:highlight w:val="yellow"/>
        </w:rPr>
        <w:t>)</w:t>
      </w:r>
    </w:p>
    <w:p w:rsidR="00357D07" w:rsidRPr="00C94FD4" w:rsidRDefault="00357D07" w:rsidP="00E73C1F">
      <w:pPr>
        <w:pStyle w:val="af2"/>
        <w:ind w:firstLine="567"/>
        <w:jc w:val="both"/>
        <w:rPr>
          <w:highlight w:val="yellow"/>
        </w:rPr>
      </w:pPr>
      <w:r w:rsidRPr="00C94FD4">
        <w:rPr>
          <w:highlight w:val="yellow"/>
        </w:rPr>
        <w:t>5.13.</w:t>
      </w:r>
      <w:r w:rsidR="00E73C1F" w:rsidRPr="00C94FD4">
        <w:rPr>
          <w:highlight w:val="yellow"/>
        </w:rPr>
        <w:t xml:space="preserve"> </w:t>
      </w:r>
      <w:r w:rsidRPr="00C94FD4">
        <w:rPr>
          <w:highlight w:val="yellow"/>
        </w:rPr>
        <w:t>Каждому участнику перед началом выполнения заданий данного конкурса в</w:t>
      </w:r>
      <w:r w:rsidRPr="00C94FD4">
        <w:rPr>
          <w:highlight w:val="yellow"/>
        </w:rPr>
        <w:t>ы</w:t>
      </w:r>
      <w:r w:rsidRPr="00C94FD4">
        <w:rPr>
          <w:highlight w:val="yellow"/>
        </w:rPr>
        <w:t>дается лист ответов (</w:t>
      </w:r>
      <w:proofErr w:type="spellStart"/>
      <w:r w:rsidRPr="00C94FD4">
        <w:rPr>
          <w:highlight w:val="yellow"/>
        </w:rPr>
        <w:t>Answer</w:t>
      </w:r>
      <w:proofErr w:type="spellEnd"/>
      <w:r w:rsidRPr="00C94FD4">
        <w:rPr>
          <w:highlight w:val="yellow"/>
        </w:rPr>
        <w:t xml:space="preserve"> </w:t>
      </w:r>
      <w:proofErr w:type="spellStart"/>
      <w:r w:rsidRPr="00C94FD4">
        <w:rPr>
          <w:highlight w:val="yellow"/>
        </w:rPr>
        <w:t>Sheet</w:t>
      </w:r>
      <w:proofErr w:type="spellEnd"/>
      <w:r w:rsidRPr="00C94FD4">
        <w:rPr>
          <w:highlight w:val="yellow"/>
        </w:rPr>
        <w:t>) и проводится инструктаж на русском языке по запо</w:t>
      </w:r>
      <w:r w:rsidRPr="00C94FD4">
        <w:rPr>
          <w:highlight w:val="yellow"/>
        </w:rPr>
        <w:t>л</w:t>
      </w:r>
      <w:r w:rsidRPr="00C94FD4">
        <w:rPr>
          <w:highlight w:val="yellow"/>
        </w:rPr>
        <w:t>нению листов ответов и по порядку их сдачи после окончания работы:</w:t>
      </w:r>
    </w:p>
    <w:p w:rsidR="00357D07" w:rsidRPr="00C94FD4" w:rsidRDefault="00357D07" w:rsidP="00E73C1F">
      <w:pPr>
        <w:pStyle w:val="af2"/>
        <w:ind w:firstLine="567"/>
        <w:jc w:val="both"/>
        <w:rPr>
          <w:highlight w:val="yellow"/>
        </w:rPr>
      </w:pPr>
      <w:r w:rsidRPr="00C94FD4">
        <w:rPr>
          <w:highlight w:val="yellow"/>
        </w:rPr>
        <w:t xml:space="preserve">Участники заполняют графу </w:t>
      </w:r>
      <w:proofErr w:type="spellStart"/>
      <w:r w:rsidRPr="00C94FD4">
        <w:rPr>
          <w:highlight w:val="yellow"/>
        </w:rPr>
        <w:t>Participant's</w:t>
      </w:r>
      <w:proofErr w:type="spellEnd"/>
      <w:r w:rsidRPr="00C94FD4">
        <w:rPr>
          <w:highlight w:val="yellow"/>
        </w:rPr>
        <w:t xml:space="preserve"> ID </w:t>
      </w:r>
      <w:proofErr w:type="spellStart"/>
      <w:r w:rsidRPr="00C94FD4">
        <w:rPr>
          <w:highlight w:val="yellow"/>
        </w:rPr>
        <w:t>number</w:t>
      </w:r>
      <w:proofErr w:type="spellEnd"/>
      <w:r w:rsidRPr="00C94FD4">
        <w:rPr>
          <w:highlight w:val="yellow"/>
        </w:rPr>
        <w:t xml:space="preserve"> на листах ответов.</w:t>
      </w:r>
    </w:p>
    <w:p w:rsidR="00357D07" w:rsidRPr="00C94FD4" w:rsidRDefault="00357D07" w:rsidP="00E73C1F">
      <w:pPr>
        <w:pStyle w:val="af2"/>
        <w:ind w:firstLine="567"/>
        <w:jc w:val="both"/>
        <w:rPr>
          <w:highlight w:val="yellow"/>
        </w:rPr>
      </w:pPr>
      <w:r w:rsidRPr="00C94FD4">
        <w:rPr>
          <w:highlight w:val="yellow"/>
        </w:rPr>
        <w:t>Все ответы необходимо отмечать на листах ответов. Правильный вариант пишется в соответствующей клеточке на листе ответов.</w:t>
      </w:r>
    </w:p>
    <w:p w:rsidR="00357D07" w:rsidRPr="00C94FD4" w:rsidRDefault="00357D07" w:rsidP="00E73C1F">
      <w:pPr>
        <w:pStyle w:val="af2"/>
        <w:ind w:firstLine="567"/>
        <w:jc w:val="both"/>
        <w:rPr>
          <w:highlight w:val="yellow"/>
        </w:rPr>
      </w:pPr>
      <w:r w:rsidRPr="00C94FD4">
        <w:rPr>
          <w:highlight w:val="yellow"/>
        </w:rPr>
        <w:t>На листах ответов категорически запрещается указывать фамилии, делать рисунки или какие-либо отметки, в противном случае работа считается дешифрованной и не оц</w:t>
      </w:r>
      <w:r w:rsidRPr="00C94FD4">
        <w:rPr>
          <w:highlight w:val="yellow"/>
        </w:rPr>
        <w:t>е</w:t>
      </w:r>
      <w:r w:rsidRPr="00C94FD4">
        <w:rPr>
          <w:highlight w:val="yellow"/>
        </w:rPr>
        <w:t>нивается.</w:t>
      </w:r>
    </w:p>
    <w:p w:rsidR="00357D07" w:rsidRPr="00C94FD4" w:rsidRDefault="00357D07" w:rsidP="00E73C1F">
      <w:pPr>
        <w:pStyle w:val="af2"/>
        <w:ind w:firstLine="567"/>
        <w:jc w:val="both"/>
        <w:rPr>
          <w:highlight w:val="yellow"/>
        </w:rPr>
      </w:pPr>
      <w:r w:rsidRPr="00C94FD4">
        <w:rPr>
          <w:highlight w:val="yellow"/>
        </w:rPr>
        <w:t>Исправления на листах ответов ошибками не считаются; однако почерк должен быть понятным; спорные случаи (</w:t>
      </w:r>
      <w:r w:rsidR="0068366C" w:rsidRPr="00C94FD4">
        <w:rPr>
          <w:highlight w:val="yellow"/>
        </w:rPr>
        <w:t xml:space="preserve">например, « </w:t>
      </w:r>
      <w:proofErr w:type="gramStart"/>
      <w:r w:rsidRPr="00C94FD4">
        <w:rPr>
          <w:highlight w:val="yellow"/>
        </w:rPr>
        <w:t>о</w:t>
      </w:r>
      <w:proofErr w:type="gramEnd"/>
      <w:r w:rsidRPr="00C94FD4">
        <w:rPr>
          <w:highlight w:val="yellow"/>
        </w:rPr>
        <w:t xml:space="preserve"> или а</w:t>
      </w:r>
      <w:r w:rsidR="0068366C" w:rsidRPr="00C94FD4">
        <w:rPr>
          <w:highlight w:val="yellow"/>
        </w:rPr>
        <w:t>»</w:t>
      </w:r>
      <w:r w:rsidRPr="00C94FD4">
        <w:rPr>
          <w:highlight w:val="yellow"/>
        </w:rPr>
        <w:t xml:space="preserve">) трактуются не </w:t>
      </w:r>
      <w:proofErr w:type="gramStart"/>
      <w:r w:rsidRPr="00C94FD4">
        <w:rPr>
          <w:highlight w:val="yellow"/>
        </w:rPr>
        <w:t>в</w:t>
      </w:r>
      <w:proofErr w:type="gramEnd"/>
      <w:r w:rsidRPr="00C94FD4">
        <w:rPr>
          <w:highlight w:val="yellow"/>
        </w:rPr>
        <w:t xml:space="preserve"> пользу участника.</w:t>
      </w:r>
    </w:p>
    <w:p w:rsidR="00357D07" w:rsidRPr="00C94FD4" w:rsidRDefault="00357D07" w:rsidP="00E73C1F">
      <w:pPr>
        <w:pStyle w:val="af2"/>
        <w:ind w:firstLine="567"/>
        <w:jc w:val="both"/>
        <w:rPr>
          <w:highlight w:val="yellow"/>
        </w:rPr>
      </w:pPr>
      <w:r w:rsidRPr="00C94FD4">
        <w:rPr>
          <w:highlight w:val="yellow"/>
        </w:rPr>
        <w:t>Ответы записываются только черными или синими чернилами/ пастой (запрещены красные, зеленые чернила, карандаш).</w:t>
      </w:r>
    </w:p>
    <w:p w:rsidR="00357D07" w:rsidRPr="00C94FD4" w:rsidRDefault="00357D07" w:rsidP="00E73C1F">
      <w:pPr>
        <w:pStyle w:val="af2"/>
        <w:ind w:firstLine="567"/>
        <w:jc w:val="both"/>
        <w:rPr>
          <w:highlight w:val="yellow"/>
        </w:rPr>
      </w:pPr>
      <w:r w:rsidRPr="00C94FD4">
        <w:rPr>
          <w:highlight w:val="yellow"/>
        </w:rPr>
        <w:t>5.14.</w:t>
      </w:r>
      <w:r w:rsidR="00E73C1F" w:rsidRPr="00C94FD4">
        <w:rPr>
          <w:highlight w:val="yellow"/>
        </w:rPr>
        <w:t xml:space="preserve"> </w:t>
      </w:r>
      <w:r w:rsidRPr="00C94FD4">
        <w:rPr>
          <w:highlight w:val="yellow"/>
        </w:rPr>
        <w:t>Участникам раздаются тексты заданий. В тексте заданий указано время выпо</w:t>
      </w:r>
      <w:r w:rsidRPr="00C94FD4">
        <w:rPr>
          <w:highlight w:val="yellow"/>
        </w:rPr>
        <w:t>л</w:t>
      </w:r>
      <w:r w:rsidRPr="00C94FD4">
        <w:rPr>
          <w:highlight w:val="yellow"/>
        </w:rPr>
        <w:t>нения заданий и даны все инструкции по выполнению заданий на английском языке. Те</w:t>
      </w:r>
      <w:r w:rsidRPr="00C94FD4">
        <w:rPr>
          <w:highlight w:val="yellow"/>
        </w:rPr>
        <w:t>к</w:t>
      </w:r>
      <w:r w:rsidRPr="00C94FD4">
        <w:rPr>
          <w:highlight w:val="yellow"/>
        </w:rPr>
        <w:t>сты заданий можно использовать в качестве черновика. Однако проверке подлежат только ответы, перенесенные в лист ответов. Сами тексты заданий сдаются вместе с листами о</w:t>
      </w:r>
      <w:r w:rsidRPr="00C94FD4">
        <w:rPr>
          <w:highlight w:val="yellow"/>
        </w:rPr>
        <w:t>т</w:t>
      </w:r>
      <w:r w:rsidRPr="00C94FD4">
        <w:rPr>
          <w:highlight w:val="yellow"/>
        </w:rPr>
        <w:t>ветов после окончания выполнения задания, но не проверяются.</w:t>
      </w:r>
    </w:p>
    <w:p w:rsidR="00357D07" w:rsidRPr="00C94FD4" w:rsidRDefault="00357D07" w:rsidP="00E73C1F">
      <w:pPr>
        <w:pStyle w:val="af2"/>
        <w:ind w:firstLine="567"/>
        <w:jc w:val="both"/>
        <w:rPr>
          <w:highlight w:val="yellow"/>
        </w:rPr>
      </w:pPr>
      <w:r w:rsidRPr="00C94FD4">
        <w:rPr>
          <w:highlight w:val="yellow"/>
        </w:rPr>
        <w:t>5.15.</w:t>
      </w:r>
      <w:r w:rsidR="00E73C1F" w:rsidRPr="00C94FD4">
        <w:rPr>
          <w:highlight w:val="yellow"/>
        </w:rPr>
        <w:t xml:space="preserve"> </w:t>
      </w:r>
      <w:r w:rsidRPr="00C94FD4">
        <w:rPr>
          <w:highlight w:val="yellow"/>
        </w:rPr>
        <w:t>Члены жюри, находящиеся в аудитории, должны зафиксировать время начала и окончания задания на доске (например, 10.10- 10.25.) За 5 минут до окончания выполн</w:t>
      </w:r>
      <w:r w:rsidRPr="00C94FD4">
        <w:rPr>
          <w:highlight w:val="yellow"/>
        </w:rPr>
        <w:t>е</w:t>
      </w:r>
      <w:r w:rsidRPr="00C94FD4">
        <w:rPr>
          <w:highlight w:val="yellow"/>
        </w:rPr>
        <w:t>ния заданий старший член жюри в аудитории должен напомнить об оставшемся времени и предупредить о необходимости тщательной проверки работы.</w:t>
      </w:r>
    </w:p>
    <w:p w:rsidR="00357D07" w:rsidRPr="00C94FD4" w:rsidRDefault="00357D07" w:rsidP="00E73C1F">
      <w:pPr>
        <w:pStyle w:val="af2"/>
        <w:ind w:firstLine="567"/>
        <w:jc w:val="both"/>
        <w:rPr>
          <w:highlight w:val="yellow"/>
        </w:rPr>
      </w:pPr>
      <w:r w:rsidRPr="00C94FD4">
        <w:rPr>
          <w:highlight w:val="yellow"/>
        </w:rPr>
        <w:t>5.16. Члены жюри в аудитории должны строго следить за тем, чтобы все работы б</w:t>
      </w:r>
      <w:r w:rsidRPr="00C94FD4">
        <w:rPr>
          <w:highlight w:val="yellow"/>
        </w:rPr>
        <w:t>ы</w:t>
      </w:r>
      <w:r w:rsidRPr="00C94FD4">
        <w:rPr>
          <w:highlight w:val="yellow"/>
        </w:rPr>
        <w:t>ли сданы, на листах ответов не должна быть указана фамилия участника и не должно быть никаких условных пометок.</w:t>
      </w:r>
    </w:p>
    <w:p w:rsidR="00357D07" w:rsidRPr="00C94FD4" w:rsidRDefault="00357D07" w:rsidP="00E73C1F">
      <w:pPr>
        <w:pStyle w:val="af2"/>
        <w:ind w:firstLine="567"/>
        <w:jc w:val="both"/>
        <w:rPr>
          <w:highlight w:val="yellow"/>
        </w:rPr>
      </w:pPr>
      <w:r w:rsidRPr="00C94FD4">
        <w:rPr>
          <w:highlight w:val="yellow"/>
        </w:rPr>
        <w:t>Для проведения лексико-грамматического теста не требуется специальных технич</w:t>
      </w:r>
      <w:r w:rsidRPr="00C94FD4">
        <w:rPr>
          <w:highlight w:val="yellow"/>
        </w:rPr>
        <w:t>е</w:t>
      </w:r>
      <w:r w:rsidRPr="00C94FD4">
        <w:rPr>
          <w:highlight w:val="yellow"/>
        </w:rPr>
        <w:t>ских средств. Помимо необходимого количества комплектов заданий и листов ответов, в аудитории должны быть запасные ручки, запасные комплекты заданий и запасные листы ответов.</w:t>
      </w:r>
    </w:p>
    <w:p w:rsidR="00357D07" w:rsidRPr="00C94FD4" w:rsidRDefault="00357D07" w:rsidP="00E73C1F">
      <w:pPr>
        <w:pStyle w:val="af2"/>
        <w:ind w:firstLine="567"/>
        <w:jc w:val="both"/>
        <w:rPr>
          <w:b/>
          <w:highlight w:val="yellow"/>
        </w:rPr>
      </w:pPr>
      <w:r w:rsidRPr="00C94FD4">
        <w:rPr>
          <w:b/>
          <w:highlight w:val="yellow"/>
        </w:rPr>
        <w:t xml:space="preserve">Процедура проведения конкурса письменной речи (письмо - </w:t>
      </w:r>
      <w:proofErr w:type="spellStart"/>
      <w:r w:rsidRPr="00C94FD4">
        <w:rPr>
          <w:b/>
          <w:highlight w:val="yellow"/>
        </w:rPr>
        <w:t>Writing</w:t>
      </w:r>
      <w:proofErr w:type="spellEnd"/>
      <w:r w:rsidRPr="00C94FD4">
        <w:rPr>
          <w:b/>
          <w:highlight w:val="yellow"/>
        </w:rPr>
        <w:t>)</w:t>
      </w:r>
    </w:p>
    <w:p w:rsidR="00357D07" w:rsidRPr="00C94FD4" w:rsidRDefault="001F3512" w:rsidP="00E73C1F">
      <w:pPr>
        <w:pStyle w:val="af2"/>
        <w:ind w:firstLine="567"/>
        <w:jc w:val="both"/>
        <w:rPr>
          <w:highlight w:val="yellow"/>
        </w:rPr>
      </w:pPr>
      <w:r w:rsidRPr="00C94FD4">
        <w:rPr>
          <w:highlight w:val="yellow"/>
        </w:rPr>
        <w:t>5</w:t>
      </w:r>
      <w:r w:rsidR="00357D07" w:rsidRPr="00C94FD4">
        <w:rPr>
          <w:highlight w:val="yellow"/>
        </w:rPr>
        <w:t>.1</w:t>
      </w:r>
      <w:r w:rsidRPr="00C94FD4">
        <w:rPr>
          <w:highlight w:val="yellow"/>
        </w:rPr>
        <w:t>7</w:t>
      </w:r>
      <w:r w:rsidR="00357D07" w:rsidRPr="00C94FD4">
        <w:rPr>
          <w:highlight w:val="yellow"/>
        </w:rPr>
        <w:t>.</w:t>
      </w:r>
      <w:r w:rsidR="00E73C1F" w:rsidRPr="00C94FD4">
        <w:rPr>
          <w:highlight w:val="yellow"/>
        </w:rPr>
        <w:t xml:space="preserve"> </w:t>
      </w:r>
      <w:r w:rsidR="00357D07" w:rsidRPr="00C94FD4">
        <w:rPr>
          <w:highlight w:val="yellow"/>
        </w:rPr>
        <w:t>Каждому участнику перед началом выполнения заданий выдается лист ответов</w:t>
      </w:r>
      <w:r w:rsidR="00E73C1F" w:rsidRPr="00C94FD4">
        <w:rPr>
          <w:highlight w:val="yellow"/>
        </w:rPr>
        <w:t xml:space="preserve"> </w:t>
      </w:r>
      <w:r w:rsidR="00357D07" w:rsidRPr="00C94FD4">
        <w:rPr>
          <w:highlight w:val="yellow"/>
        </w:rPr>
        <w:t>(</w:t>
      </w:r>
      <w:proofErr w:type="spellStart"/>
      <w:r w:rsidR="00357D07" w:rsidRPr="00C94FD4">
        <w:rPr>
          <w:highlight w:val="yellow"/>
        </w:rPr>
        <w:t>Answer</w:t>
      </w:r>
      <w:proofErr w:type="spellEnd"/>
      <w:r w:rsidR="00357D07" w:rsidRPr="00C94FD4">
        <w:rPr>
          <w:highlight w:val="yellow"/>
        </w:rPr>
        <w:t xml:space="preserve"> </w:t>
      </w:r>
      <w:proofErr w:type="spellStart"/>
      <w:r w:rsidR="00357D07" w:rsidRPr="00C94FD4">
        <w:rPr>
          <w:highlight w:val="yellow"/>
        </w:rPr>
        <w:t>Sheet</w:t>
      </w:r>
      <w:proofErr w:type="spellEnd"/>
      <w:r w:rsidR="00357D07" w:rsidRPr="00C94FD4">
        <w:rPr>
          <w:highlight w:val="yellow"/>
        </w:rPr>
        <w:t xml:space="preserve">) и проводится инструктаж на русском языке по заполнению листов ответов и по порядку </w:t>
      </w:r>
      <w:r w:rsidR="00E73C1F" w:rsidRPr="00C94FD4">
        <w:rPr>
          <w:highlight w:val="yellow"/>
        </w:rPr>
        <w:t>их сдачи после окончания работы.</w:t>
      </w:r>
    </w:p>
    <w:p w:rsidR="00357D07" w:rsidRPr="00C94FD4" w:rsidRDefault="00357D07" w:rsidP="00E73C1F">
      <w:pPr>
        <w:pStyle w:val="af2"/>
        <w:ind w:firstLine="567"/>
        <w:jc w:val="both"/>
        <w:rPr>
          <w:highlight w:val="yellow"/>
        </w:rPr>
      </w:pPr>
      <w:r w:rsidRPr="00C94FD4">
        <w:rPr>
          <w:highlight w:val="yellow"/>
        </w:rPr>
        <w:t xml:space="preserve">Участники заполняют графу </w:t>
      </w:r>
      <w:proofErr w:type="spellStart"/>
      <w:r w:rsidRPr="00C94FD4">
        <w:rPr>
          <w:highlight w:val="yellow"/>
        </w:rPr>
        <w:t>Participant's</w:t>
      </w:r>
      <w:proofErr w:type="spellEnd"/>
      <w:r w:rsidRPr="00C94FD4">
        <w:rPr>
          <w:highlight w:val="yellow"/>
        </w:rPr>
        <w:t xml:space="preserve"> ID </w:t>
      </w:r>
      <w:proofErr w:type="spellStart"/>
      <w:r w:rsidRPr="00C94FD4">
        <w:rPr>
          <w:highlight w:val="yellow"/>
        </w:rPr>
        <w:t>number</w:t>
      </w:r>
      <w:proofErr w:type="spellEnd"/>
      <w:r w:rsidRPr="00C94FD4">
        <w:rPr>
          <w:highlight w:val="yellow"/>
        </w:rPr>
        <w:t xml:space="preserve"> на листах ответов. Все задания по письму необходимо выполнять на листах ответов.</w:t>
      </w:r>
    </w:p>
    <w:p w:rsidR="00357D07" w:rsidRPr="00C94FD4" w:rsidRDefault="00357D07" w:rsidP="00E73C1F">
      <w:pPr>
        <w:pStyle w:val="af2"/>
        <w:ind w:firstLine="567"/>
        <w:jc w:val="both"/>
        <w:rPr>
          <w:highlight w:val="yellow"/>
        </w:rPr>
      </w:pPr>
      <w:r w:rsidRPr="00C94FD4">
        <w:rPr>
          <w:highlight w:val="yellow"/>
        </w:rPr>
        <w:t>На листах ответов категорически запрещается указывать фамилии, делать рисунки или какие-либо отметки, в противном случае работа считается дешифрованной и не оц</w:t>
      </w:r>
      <w:r w:rsidRPr="00C94FD4">
        <w:rPr>
          <w:highlight w:val="yellow"/>
        </w:rPr>
        <w:t>е</w:t>
      </w:r>
      <w:r w:rsidRPr="00C94FD4">
        <w:rPr>
          <w:highlight w:val="yellow"/>
        </w:rPr>
        <w:t>нивается.</w:t>
      </w:r>
    </w:p>
    <w:p w:rsidR="00357D07" w:rsidRPr="00C94FD4" w:rsidRDefault="00357D07" w:rsidP="00E73C1F">
      <w:pPr>
        <w:pStyle w:val="af2"/>
        <w:ind w:firstLine="567"/>
        <w:jc w:val="both"/>
        <w:rPr>
          <w:highlight w:val="yellow"/>
        </w:rPr>
      </w:pPr>
      <w:r w:rsidRPr="00C94FD4">
        <w:rPr>
          <w:highlight w:val="yellow"/>
        </w:rPr>
        <w:t>Исправления на листах ответов ошибками не считаются; однако почерк должен быть понятным; спорные случаи (</w:t>
      </w:r>
      <w:r w:rsidR="00461246" w:rsidRPr="00C94FD4">
        <w:rPr>
          <w:highlight w:val="yellow"/>
        </w:rPr>
        <w:t>например, «</w:t>
      </w:r>
      <w:proofErr w:type="gramStart"/>
      <w:r w:rsidRPr="00C94FD4">
        <w:rPr>
          <w:highlight w:val="yellow"/>
        </w:rPr>
        <w:t>о</w:t>
      </w:r>
      <w:proofErr w:type="gramEnd"/>
      <w:r w:rsidRPr="00C94FD4">
        <w:rPr>
          <w:highlight w:val="yellow"/>
        </w:rPr>
        <w:t xml:space="preserve"> или а</w:t>
      </w:r>
      <w:r w:rsidR="00461246" w:rsidRPr="00C94FD4">
        <w:rPr>
          <w:highlight w:val="yellow"/>
        </w:rPr>
        <w:t>»</w:t>
      </w:r>
      <w:r w:rsidRPr="00C94FD4">
        <w:rPr>
          <w:highlight w:val="yellow"/>
        </w:rPr>
        <w:t xml:space="preserve">) трактуются не </w:t>
      </w:r>
      <w:proofErr w:type="gramStart"/>
      <w:r w:rsidR="00E73C1F" w:rsidRPr="00C94FD4">
        <w:rPr>
          <w:highlight w:val="yellow"/>
        </w:rPr>
        <w:t>в</w:t>
      </w:r>
      <w:proofErr w:type="gramEnd"/>
      <w:r w:rsidRPr="00C94FD4">
        <w:rPr>
          <w:highlight w:val="yellow"/>
        </w:rPr>
        <w:t xml:space="preserve"> пользу участника.</w:t>
      </w:r>
    </w:p>
    <w:p w:rsidR="00357D07" w:rsidRPr="00C94FD4" w:rsidRDefault="00357D07" w:rsidP="00E73C1F">
      <w:pPr>
        <w:pStyle w:val="af2"/>
        <w:ind w:firstLine="567"/>
        <w:jc w:val="both"/>
        <w:rPr>
          <w:highlight w:val="yellow"/>
        </w:rPr>
      </w:pPr>
      <w:r w:rsidRPr="00C94FD4">
        <w:rPr>
          <w:highlight w:val="yellow"/>
        </w:rPr>
        <w:t>Задания выполняются только черными или синими чернилами/ пастой (запрещены красные, зеленые чернила, карандаш)</w:t>
      </w:r>
    </w:p>
    <w:p w:rsidR="00357D07" w:rsidRPr="00C94FD4" w:rsidRDefault="001F3512" w:rsidP="00E73C1F">
      <w:pPr>
        <w:pStyle w:val="af2"/>
        <w:ind w:firstLine="567"/>
        <w:jc w:val="both"/>
        <w:rPr>
          <w:highlight w:val="yellow"/>
        </w:rPr>
      </w:pPr>
      <w:r w:rsidRPr="00C94FD4">
        <w:rPr>
          <w:highlight w:val="yellow"/>
        </w:rPr>
        <w:lastRenderedPageBreak/>
        <w:t>5.18</w:t>
      </w:r>
      <w:r w:rsidR="00357D07" w:rsidRPr="00C94FD4">
        <w:rPr>
          <w:highlight w:val="yellow"/>
        </w:rPr>
        <w:t>.</w:t>
      </w:r>
      <w:r w:rsidR="00E73C1F" w:rsidRPr="00C94FD4">
        <w:rPr>
          <w:highlight w:val="yellow"/>
        </w:rPr>
        <w:t xml:space="preserve"> </w:t>
      </w:r>
      <w:r w:rsidR="00357D07" w:rsidRPr="00C94FD4">
        <w:rPr>
          <w:highlight w:val="yellow"/>
        </w:rPr>
        <w:t>Участникам раздаются тексты заданий и бумага для черновиков. В тексте зад</w:t>
      </w:r>
      <w:r w:rsidR="00357D07" w:rsidRPr="00C94FD4">
        <w:rPr>
          <w:highlight w:val="yellow"/>
        </w:rPr>
        <w:t>а</w:t>
      </w:r>
      <w:r w:rsidR="00357D07" w:rsidRPr="00C94FD4">
        <w:rPr>
          <w:highlight w:val="yellow"/>
        </w:rPr>
        <w:t>ний указано время выполнения заданий, количество слов и даны все инструкции по  в</w:t>
      </w:r>
      <w:r w:rsidR="00357D07" w:rsidRPr="00C94FD4">
        <w:rPr>
          <w:highlight w:val="yellow"/>
        </w:rPr>
        <w:t>ы</w:t>
      </w:r>
      <w:r w:rsidR="00357D07" w:rsidRPr="00C94FD4">
        <w:rPr>
          <w:highlight w:val="yellow"/>
        </w:rPr>
        <w:t>полнению заданий на английском языке. Участники получают чистую бумагу для черн</w:t>
      </w:r>
      <w:r w:rsidR="00357D07" w:rsidRPr="00C94FD4">
        <w:rPr>
          <w:highlight w:val="yellow"/>
        </w:rPr>
        <w:t>о</w:t>
      </w:r>
      <w:r w:rsidR="00357D07" w:rsidRPr="00C94FD4">
        <w:rPr>
          <w:highlight w:val="yellow"/>
        </w:rPr>
        <w:t>виков, черновик сдается вместе с листом ответов. Однако проверке подлежат только ли</w:t>
      </w:r>
      <w:r w:rsidR="00357D07" w:rsidRPr="00C94FD4">
        <w:rPr>
          <w:highlight w:val="yellow"/>
        </w:rPr>
        <w:t>с</w:t>
      </w:r>
      <w:r w:rsidR="00357D07" w:rsidRPr="00C94FD4">
        <w:rPr>
          <w:highlight w:val="yellow"/>
        </w:rPr>
        <w:t>ты ответов. Черновики не проверяются.</w:t>
      </w:r>
    </w:p>
    <w:p w:rsidR="00357D07" w:rsidRPr="00C94FD4" w:rsidRDefault="001F3512" w:rsidP="00E73C1F">
      <w:pPr>
        <w:pStyle w:val="af2"/>
        <w:ind w:firstLine="567"/>
        <w:jc w:val="both"/>
        <w:rPr>
          <w:highlight w:val="yellow"/>
        </w:rPr>
      </w:pPr>
      <w:r w:rsidRPr="00C94FD4">
        <w:rPr>
          <w:highlight w:val="yellow"/>
        </w:rPr>
        <w:t>5.19</w:t>
      </w:r>
      <w:r w:rsidR="00357D07" w:rsidRPr="00C94FD4">
        <w:rPr>
          <w:highlight w:val="yellow"/>
        </w:rPr>
        <w:t>.</w:t>
      </w:r>
      <w:r w:rsidR="00E73C1F" w:rsidRPr="00C94FD4">
        <w:rPr>
          <w:highlight w:val="yellow"/>
        </w:rPr>
        <w:t xml:space="preserve"> </w:t>
      </w:r>
      <w:r w:rsidR="00357D07" w:rsidRPr="00C94FD4">
        <w:rPr>
          <w:highlight w:val="yellow"/>
        </w:rPr>
        <w:t>Член жюри в аудитории должен зафиксировать время начала и окончания зад</w:t>
      </w:r>
      <w:r w:rsidR="00357D07" w:rsidRPr="00C94FD4">
        <w:rPr>
          <w:highlight w:val="yellow"/>
        </w:rPr>
        <w:t>а</w:t>
      </w:r>
      <w:r w:rsidR="00357D07" w:rsidRPr="00C94FD4">
        <w:rPr>
          <w:highlight w:val="yellow"/>
        </w:rPr>
        <w:t>ния на доске (например, 10.10</w:t>
      </w:r>
      <w:r w:rsidR="00E73C1F" w:rsidRPr="00C94FD4">
        <w:rPr>
          <w:highlight w:val="yellow"/>
        </w:rPr>
        <w:t xml:space="preserve"> </w:t>
      </w:r>
      <w:r w:rsidR="00357D07" w:rsidRPr="00C94FD4">
        <w:rPr>
          <w:highlight w:val="yellow"/>
        </w:rPr>
        <w:t>- 10.45.)</w:t>
      </w:r>
    </w:p>
    <w:p w:rsidR="00357D07" w:rsidRPr="00C94FD4" w:rsidRDefault="001F3512" w:rsidP="00E73C1F">
      <w:pPr>
        <w:pStyle w:val="af2"/>
        <w:ind w:firstLine="567"/>
        <w:jc w:val="both"/>
        <w:rPr>
          <w:highlight w:val="yellow"/>
        </w:rPr>
      </w:pPr>
      <w:r w:rsidRPr="00C94FD4">
        <w:rPr>
          <w:highlight w:val="yellow"/>
        </w:rPr>
        <w:t>5.20</w:t>
      </w:r>
      <w:r w:rsidR="00357D07" w:rsidRPr="00C94FD4">
        <w:rPr>
          <w:highlight w:val="yellow"/>
        </w:rPr>
        <w:t>.</w:t>
      </w:r>
      <w:r w:rsidR="00E73C1F" w:rsidRPr="00C94FD4">
        <w:rPr>
          <w:highlight w:val="yellow"/>
        </w:rPr>
        <w:t xml:space="preserve"> </w:t>
      </w:r>
      <w:r w:rsidR="00357D07" w:rsidRPr="00C94FD4">
        <w:rPr>
          <w:highlight w:val="yellow"/>
        </w:rPr>
        <w:t>За 5 минут до окончания работы член жюри в аудитории должен напомнить об оставшемся времени и предупредить о необходимости тщательной проверки работы.</w:t>
      </w:r>
    </w:p>
    <w:p w:rsidR="00357D07" w:rsidRPr="00C94FD4" w:rsidRDefault="001F3512" w:rsidP="00E73C1F">
      <w:pPr>
        <w:pStyle w:val="af2"/>
        <w:ind w:firstLine="567"/>
        <w:jc w:val="both"/>
        <w:rPr>
          <w:highlight w:val="yellow"/>
        </w:rPr>
      </w:pPr>
      <w:r w:rsidRPr="00C94FD4">
        <w:rPr>
          <w:highlight w:val="yellow"/>
        </w:rPr>
        <w:t>5.21</w:t>
      </w:r>
      <w:r w:rsidR="00357D07" w:rsidRPr="00C94FD4">
        <w:rPr>
          <w:highlight w:val="yellow"/>
        </w:rPr>
        <w:t>.</w:t>
      </w:r>
      <w:r w:rsidR="00E73C1F" w:rsidRPr="00C94FD4">
        <w:rPr>
          <w:highlight w:val="yellow"/>
        </w:rPr>
        <w:t xml:space="preserve"> </w:t>
      </w:r>
      <w:r w:rsidR="00357D07" w:rsidRPr="00C94FD4">
        <w:rPr>
          <w:highlight w:val="yellow"/>
        </w:rPr>
        <w:t>После окончания времени выполнения заданий по письменной речи, листы о</w:t>
      </w:r>
      <w:r w:rsidR="00357D07" w:rsidRPr="00C94FD4">
        <w:rPr>
          <w:highlight w:val="yellow"/>
        </w:rPr>
        <w:t>т</w:t>
      </w:r>
      <w:r w:rsidR="00357D07" w:rsidRPr="00C94FD4">
        <w:rPr>
          <w:highlight w:val="yellow"/>
        </w:rPr>
        <w:t>ветов собираются.</w:t>
      </w:r>
    </w:p>
    <w:p w:rsidR="00357D07" w:rsidRPr="00C94FD4" w:rsidRDefault="00357D07" w:rsidP="00E73C1F">
      <w:pPr>
        <w:pStyle w:val="af2"/>
        <w:ind w:firstLine="567"/>
        <w:jc w:val="both"/>
        <w:rPr>
          <w:highlight w:val="yellow"/>
        </w:rPr>
      </w:pPr>
      <w:r w:rsidRPr="00C94FD4">
        <w:rPr>
          <w:highlight w:val="yellow"/>
        </w:rPr>
        <w:t>Для проведения конкурса письменной речи не требуется специальных технических средств. Помимо необходимого количества комплектов заданий, листов ответов и черн</w:t>
      </w:r>
      <w:r w:rsidRPr="00C94FD4">
        <w:rPr>
          <w:highlight w:val="yellow"/>
        </w:rPr>
        <w:t>о</w:t>
      </w:r>
      <w:r w:rsidRPr="00C94FD4">
        <w:rPr>
          <w:highlight w:val="yellow"/>
        </w:rPr>
        <w:t>виков, в аудитории должны быть запасные ручки, запасные комплекты заданий, бумага для черновиков и запасные листы ответов.</w:t>
      </w:r>
    </w:p>
    <w:p w:rsidR="00357D07" w:rsidRPr="00C94FD4" w:rsidRDefault="00357D07" w:rsidP="00E73C1F">
      <w:pPr>
        <w:pStyle w:val="af2"/>
        <w:ind w:firstLine="567"/>
        <w:jc w:val="both"/>
        <w:rPr>
          <w:b/>
          <w:highlight w:val="yellow"/>
        </w:rPr>
      </w:pPr>
      <w:r w:rsidRPr="00C94FD4">
        <w:rPr>
          <w:b/>
          <w:highlight w:val="yellow"/>
        </w:rPr>
        <w:t>6.</w:t>
      </w:r>
      <w:r w:rsidR="00E73C1F" w:rsidRPr="00C94FD4">
        <w:rPr>
          <w:b/>
          <w:highlight w:val="yellow"/>
        </w:rPr>
        <w:t xml:space="preserve"> </w:t>
      </w:r>
      <w:r w:rsidRPr="00C94FD4">
        <w:rPr>
          <w:b/>
          <w:highlight w:val="yellow"/>
        </w:rPr>
        <w:t>Процедура оценивания заданий</w:t>
      </w:r>
    </w:p>
    <w:p w:rsidR="00357D07" w:rsidRPr="00C94FD4" w:rsidRDefault="00357D07" w:rsidP="00E73C1F">
      <w:pPr>
        <w:pStyle w:val="af2"/>
        <w:ind w:firstLine="567"/>
        <w:jc w:val="both"/>
        <w:rPr>
          <w:highlight w:val="yellow"/>
        </w:rPr>
      </w:pPr>
      <w:r w:rsidRPr="00C94FD4">
        <w:rPr>
          <w:highlight w:val="yellow"/>
        </w:rPr>
        <w:t>Критерии оценивания приведены в разделе Олимпиадные задания. Для каждого уч</w:t>
      </w:r>
      <w:r w:rsidRPr="00C94FD4">
        <w:rPr>
          <w:highlight w:val="yellow"/>
        </w:rPr>
        <w:t>а</w:t>
      </w:r>
      <w:r w:rsidRPr="00C94FD4">
        <w:rPr>
          <w:highlight w:val="yellow"/>
        </w:rPr>
        <w:t>стника баллы, полученные за каждый конкурс, суммируются.</w:t>
      </w:r>
    </w:p>
    <w:p w:rsidR="00357D07" w:rsidRPr="00C94FD4" w:rsidRDefault="00357D07" w:rsidP="00E73C1F">
      <w:pPr>
        <w:pStyle w:val="af2"/>
        <w:ind w:firstLine="567"/>
        <w:jc w:val="both"/>
        <w:rPr>
          <w:highlight w:val="yellow"/>
        </w:rPr>
      </w:pPr>
      <w:r w:rsidRPr="00C94FD4">
        <w:rPr>
          <w:highlight w:val="yellow"/>
        </w:rPr>
        <w:t>В конкурсе письменной речи работы участников проверяются по «Критериям оц</w:t>
      </w:r>
      <w:r w:rsidRPr="00C94FD4">
        <w:rPr>
          <w:highlight w:val="yellow"/>
        </w:rPr>
        <w:t>е</w:t>
      </w:r>
      <w:r w:rsidRPr="00C94FD4">
        <w:rPr>
          <w:highlight w:val="yellow"/>
        </w:rPr>
        <w:t>нивания конкурса письменной речи». Работы участников оцениваются двумя экспертами. Результаты заносятся в протокол конкурса письменной речи. В сложных случаях (при сильном расхождении оценок экспертов) письменная работа перепроверяется третьим членом жюри.</w:t>
      </w:r>
    </w:p>
    <w:p w:rsidR="009E65EE" w:rsidRPr="00C94FD4" w:rsidRDefault="009E65EE" w:rsidP="006A3619">
      <w:pPr>
        <w:pStyle w:val="af2"/>
        <w:ind w:firstLine="567"/>
        <w:rPr>
          <w:b/>
          <w:highlight w:val="yellow"/>
        </w:rPr>
      </w:pPr>
    </w:p>
    <w:p w:rsidR="009E65EE" w:rsidRPr="00C94FD4" w:rsidRDefault="009E65EE" w:rsidP="00477C9E">
      <w:pPr>
        <w:pStyle w:val="af2"/>
        <w:ind w:firstLine="567"/>
        <w:jc w:val="center"/>
        <w:rPr>
          <w:b/>
          <w:highlight w:val="yellow"/>
        </w:rPr>
      </w:pPr>
      <w:r w:rsidRPr="00C94FD4">
        <w:rPr>
          <w:b/>
          <w:highlight w:val="yellow"/>
        </w:rPr>
        <w:t xml:space="preserve">Раздел </w:t>
      </w:r>
      <w:r w:rsidRPr="00C94FD4">
        <w:rPr>
          <w:b/>
          <w:highlight w:val="yellow"/>
          <w:lang w:val="en-US"/>
        </w:rPr>
        <w:t>III</w:t>
      </w:r>
    </w:p>
    <w:p w:rsidR="0017437B" w:rsidRPr="00C94FD4" w:rsidRDefault="009E65EE" w:rsidP="00477C9E">
      <w:pPr>
        <w:pStyle w:val="af2"/>
        <w:ind w:firstLine="567"/>
        <w:jc w:val="center"/>
        <w:rPr>
          <w:b/>
          <w:highlight w:val="yellow"/>
        </w:rPr>
      </w:pPr>
      <w:r w:rsidRPr="00C94FD4">
        <w:rPr>
          <w:b/>
          <w:highlight w:val="yellow"/>
        </w:rPr>
        <w:t>АСТРОНОМИЯ</w:t>
      </w:r>
    </w:p>
    <w:p w:rsidR="006113DE" w:rsidRPr="00C94FD4" w:rsidRDefault="006113DE" w:rsidP="00477C9E">
      <w:pPr>
        <w:pStyle w:val="af2"/>
        <w:ind w:firstLine="567"/>
        <w:jc w:val="both"/>
        <w:rPr>
          <w:highlight w:val="yellow"/>
        </w:rPr>
      </w:pPr>
      <w:r w:rsidRPr="00C94FD4">
        <w:rPr>
          <w:highlight w:val="yellow"/>
        </w:rPr>
        <w:t>В соответствии с Порядком проведения Всероссийской олимпиады школьников, школьный этап олимпиады проводится на базе учреждений общего образования. Данный этап проводится в один аудиторный тур в течение одного дня, общего для всех образов</w:t>
      </w:r>
      <w:r w:rsidRPr="00C94FD4">
        <w:rPr>
          <w:highlight w:val="yellow"/>
        </w:rPr>
        <w:t>а</w:t>
      </w:r>
      <w:r w:rsidRPr="00C94FD4">
        <w:rPr>
          <w:highlight w:val="yellow"/>
        </w:rPr>
        <w:t>тельных учреждений, подчиненных органу местного самоуправления, осуществляющему управление в сфере образования. К участию в этапе допускаются все желающие, прох</w:t>
      </w:r>
      <w:r w:rsidRPr="00C94FD4">
        <w:rPr>
          <w:highlight w:val="yellow"/>
        </w:rPr>
        <w:t>о</w:t>
      </w:r>
      <w:r w:rsidRPr="00C94FD4">
        <w:rPr>
          <w:highlight w:val="yellow"/>
        </w:rPr>
        <w:t>дящие обучение в данном образовательном учреждении в 5-11 классах. Любое огранич</w:t>
      </w:r>
      <w:r w:rsidRPr="00C94FD4">
        <w:rPr>
          <w:highlight w:val="yellow"/>
        </w:rPr>
        <w:t>е</w:t>
      </w:r>
      <w:r w:rsidRPr="00C94FD4">
        <w:rPr>
          <w:highlight w:val="yellow"/>
        </w:rPr>
        <w:t>ние списка участников по каким-либо критериям (успеваемость по различным предметам, результаты выступления на олимпиадах прошлого года и т. д.) является нарушением П</w:t>
      </w:r>
      <w:r w:rsidRPr="00C94FD4">
        <w:rPr>
          <w:highlight w:val="yellow"/>
        </w:rPr>
        <w:t>о</w:t>
      </w:r>
      <w:r w:rsidRPr="00C94FD4">
        <w:rPr>
          <w:highlight w:val="yellow"/>
        </w:rPr>
        <w:t>рядка проведения Всероссийской олимпиады школьников и категорически запрещается. В соответствии с пунктом 10 Порядка проведении олимпиады, категорически запрещается взимание платы за участие в олимпиаде.</w:t>
      </w:r>
    </w:p>
    <w:p w:rsidR="006113DE" w:rsidRPr="00C94FD4" w:rsidRDefault="006113DE" w:rsidP="00477C9E">
      <w:pPr>
        <w:pStyle w:val="af2"/>
        <w:ind w:firstLine="567"/>
        <w:jc w:val="both"/>
        <w:rPr>
          <w:highlight w:val="yellow"/>
        </w:rPr>
      </w:pPr>
      <w:r w:rsidRPr="00C94FD4">
        <w:rPr>
          <w:highlight w:val="yellow"/>
        </w:rPr>
        <w:t xml:space="preserve">Школьный этап независимо проводится в пяти возрастных параллелях: 5-6, 7-8, 9, 10 и 11 классы. В соответствии с Порядком проведения Всероссийской олимпиады, участник вправе выполнять задания за </w:t>
      </w:r>
      <w:proofErr w:type="gramStart"/>
      <w:r w:rsidRPr="00C94FD4">
        <w:rPr>
          <w:highlight w:val="yellow"/>
        </w:rPr>
        <w:t>более старший</w:t>
      </w:r>
      <w:proofErr w:type="gramEnd"/>
      <w:r w:rsidRPr="00C94FD4">
        <w:rPr>
          <w:highlight w:val="yellow"/>
        </w:rPr>
        <w:t xml:space="preserve"> класс. В этом случае он должен быть пред</w:t>
      </w:r>
      <w:r w:rsidRPr="00C94FD4">
        <w:rPr>
          <w:highlight w:val="yellow"/>
        </w:rPr>
        <w:t>у</w:t>
      </w:r>
      <w:r w:rsidRPr="00C94FD4">
        <w:rPr>
          <w:highlight w:val="yellow"/>
        </w:rPr>
        <w:t>прежден, что в случае квалификации в список участников последующих этапов Всеро</w:t>
      </w:r>
      <w:r w:rsidRPr="00C94FD4">
        <w:rPr>
          <w:highlight w:val="yellow"/>
        </w:rPr>
        <w:t>с</w:t>
      </w:r>
      <w:r w:rsidRPr="00C94FD4">
        <w:rPr>
          <w:highlight w:val="yellow"/>
        </w:rPr>
        <w:t>сийской олимпиады он будет выступать там в той же старшей параллели.</w:t>
      </w:r>
    </w:p>
    <w:p w:rsidR="00461246" w:rsidRPr="00C94FD4" w:rsidRDefault="006113DE" w:rsidP="00477C9E">
      <w:pPr>
        <w:pStyle w:val="af2"/>
        <w:ind w:firstLine="567"/>
        <w:jc w:val="both"/>
        <w:rPr>
          <w:highlight w:val="yellow"/>
        </w:rPr>
      </w:pPr>
      <w:r w:rsidRPr="00C94FD4">
        <w:rPr>
          <w:highlight w:val="yellow"/>
        </w:rPr>
        <w:t>По ходу школьного этапа участникам предлагается комплект из шести заданий, по</w:t>
      </w:r>
      <w:r w:rsidRPr="00C94FD4">
        <w:rPr>
          <w:highlight w:val="yellow"/>
        </w:rPr>
        <w:t>д</w:t>
      </w:r>
      <w:r w:rsidRPr="00C94FD4">
        <w:rPr>
          <w:highlight w:val="yellow"/>
        </w:rPr>
        <w:t xml:space="preserve">готовленных отдельно для каждой из возрастных параллелей. Для параллели 5-6 класса число заданий уменьшается до четырех. Часть заданий может быть общей для нескольких возрастных параллелей, однако конкурс и подведение итогов должны быть отдельными. </w:t>
      </w:r>
    </w:p>
    <w:p w:rsidR="00334CB9" w:rsidRPr="00C94FD4" w:rsidRDefault="006113DE" w:rsidP="00477C9E">
      <w:pPr>
        <w:pStyle w:val="af2"/>
        <w:ind w:firstLine="567"/>
        <w:jc w:val="both"/>
        <w:rPr>
          <w:highlight w:val="yellow"/>
        </w:rPr>
      </w:pPr>
      <w:r w:rsidRPr="00C94FD4">
        <w:rPr>
          <w:highlight w:val="yellow"/>
        </w:rPr>
        <w:t xml:space="preserve">Школьный этап Всероссийской олимпиады школьников по астрономии проводится среди школьников 5-11 классов в пяти возрастных параллелях: </w:t>
      </w:r>
      <w:r w:rsidR="00461246" w:rsidRPr="00C94FD4">
        <w:rPr>
          <w:highlight w:val="yellow"/>
        </w:rPr>
        <w:t xml:space="preserve"> </w:t>
      </w:r>
      <w:r w:rsidRPr="00C94FD4">
        <w:rPr>
          <w:highlight w:val="yellow"/>
        </w:rPr>
        <w:t>5-6, 7-8, 9, 10 и 11 классы. В параллелях 7-8, 9, 10 и 11 классов результаты школьного этапа являются основой для отбора участников следующего, муниципального этапа Всероссийской олимпиады.</w:t>
      </w:r>
    </w:p>
    <w:p w:rsidR="006113DE" w:rsidRPr="00C94FD4" w:rsidRDefault="006113DE" w:rsidP="00477C9E">
      <w:pPr>
        <w:pStyle w:val="af2"/>
        <w:ind w:firstLine="567"/>
        <w:jc w:val="both"/>
        <w:rPr>
          <w:highlight w:val="yellow"/>
        </w:rPr>
      </w:pPr>
      <w:r w:rsidRPr="00C94FD4">
        <w:rPr>
          <w:highlight w:val="yellow"/>
        </w:rPr>
        <w:lastRenderedPageBreak/>
        <w:t>Комплекты заданий школьного и муниципального этапа Всероссийской олимпиады школьников по астрономии должны характеризоваться следующим распределением зад</w:t>
      </w:r>
      <w:r w:rsidRPr="00C94FD4">
        <w:rPr>
          <w:highlight w:val="yellow"/>
        </w:rPr>
        <w:t>а</w:t>
      </w:r>
      <w:r w:rsidRPr="00C94FD4">
        <w:rPr>
          <w:highlight w:val="yellow"/>
        </w:rPr>
        <w:t>ний по сложности:</w:t>
      </w:r>
    </w:p>
    <w:tbl>
      <w:tblPr>
        <w:tblW w:w="5000" w:type="pct"/>
        <w:jc w:val="center"/>
        <w:tblCellMar>
          <w:left w:w="40" w:type="dxa"/>
          <w:right w:w="40" w:type="dxa"/>
        </w:tblCellMar>
        <w:tblLook w:val="04A0"/>
      </w:tblPr>
      <w:tblGrid>
        <w:gridCol w:w="3147"/>
        <w:gridCol w:w="1255"/>
        <w:gridCol w:w="1255"/>
        <w:gridCol w:w="1255"/>
        <w:gridCol w:w="1260"/>
        <w:gridCol w:w="1262"/>
      </w:tblGrid>
      <w:tr w:rsidR="006113DE" w:rsidRPr="00C94FD4" w:rsidTr="00174B16">
        <w:trPr>
          <w:trHeight w:val="20"/>
          <w:jc w:val="center"/>
        </w:trPr>
        <w:tc>
          <w:tcPr>
            <w:tcW w:w="1668" w:type="pct"/>
            <w:tcBorders>
              <w:top w:val="single" w:sz="6" w:space="0" w:color="auto"/>
              <w:left w:val="single" w:sz="6" w:space="0" w:color="auto"/>
              <w:bottom w:val="single" w:sz="6" w:space="0" w:color="auto"/>
              <w:right w:val="single" w:sz="6" w:space="0" w:color="auto"/>
            </w:tcBorders>
          </w:tcPr>
          <w:p w:rsidR="006113DE" w:rsidRPr="00C94FD4" w:rsidRDefault="006113DE" w:rsidP="00174B16">
            <w:pPr>
              <w:pStyle w:val="af2"/>
              <w:rPr>
                <w:szCs w:val="28"/>
                <w:highlight w:val="yellow"/>
              </w:rPr>
            </w:pPr>
          </w:p>
        </w:tc>
        <w:tc>
          <w:tcPr>
            <w:tcW w:w="3332" w:type="pct"/>
            <w:gridSpan w:val="5"/>
            <w:tcBorders>
              <w:top w:val="single" w:sz="6" w:space="0" w:color="auto"/>
              <w:left w:val="single" w:sz="6" w:space="0" w:color="auto"/>
              <w:bottom w:val="single" w:sz="6" w:space="0" w:color="auto"/>
              <w:right w:val="single" w:sz="6" w:space="0" w:color="auto"/>
            </w:tcBorders>
            <w:hideMark/>
          </w:tcPr>
          <w:p w:rsidR="006113DE" w:rsidRPr="00C94FD4" w:rsidRDefault="006113DE" w:rsidP="00174B16">
            <w:pPr>
              <w:pStyle w:val="af2"/>
              <w:rPr>
                <w:szCs w:val="28"/>
                <w:highlight w:val="yellow"/>
              </w:rPr>
            </w:pPr>
            <w:r w:rsidRPr="00C94FD4">
              <w:rPr>
                <w:szCs w:val="28"/>
                <w:highlight w:val="yellow"/>
              </w:rPr>
              <w:t>Возрастная параллель</w:t>
            </w:r>
          </w:p>
        </w:tc>
      </w:tr>
      <w:tr w:rsidR="006113DE" w:rsidRPr="00C94FD4" w:rsidTr="00174B16">
        <w:trPr>
          <w:trHeight w:val="20"/>
          <w:jc w:val="center"/>
        </w:trPr>
        <w:tc>
          <w:tcPr>
            <w:tcW w:w="1668" w:type="pct"/>
            <w:tcBorders>
              <w:top w:val="single" w:sz="6" w:space="0" w:color="auto"/>
              <w:left w:val="single" w:sz="6" w:space="0" w:color="auto"/>
              <w:bottom w:val="single" w:sz="6" w:space="0" w:color="auto"/>
              <w:right w:val="single" w:sz="6" w:space="0" w:color="auto"/>
            </w:tcBorders>
            <w:hideMark/>
          </w:tcPr>
          <w:p w:rsidR="006113DE" w:rsidRPr="00C94FD4" w:rsidRDefault="006113DE" w:rsidP="00174B16">
            <w:pPr>
              <w:pStyle w:val="af2"/>
              <w:rPr>
                <w:szCs w:val="28"/>
                <w:highlight w:val="yellow"/>
              </w:rPr>
            </w:pPr>
            <w:r w:rsidRPr="00C94FD4">
              <w:rPr>
                <w:szCs w:val="28"/>
                <w:highlight w:val="yellow"/>
              </w:rPr>
              <w:t>Школьный этап</w:t>
            </w:r>
          </w:p>
        </w:tc>
        <w:tc>
          <w:tcPr>
            <w:tcW w:w="665" w:type="pct"/>
            <w:tcBorders>
              <w:top w:val="single" w:sz="6" w:space="0" w:color="auto"/>
              <w:left w:val="single" w:sz="6" w:space="0" w:color="auto"/>
              <w:bottom w:val="single" w:sz="6" w:space="0" w:color="auto"/>
              <w:right w:val="single" w:sz="6" w:space="0" w:color="auto"/>
            </w:tcBorders>
            <w:hideMark/>
          </w:tcPr>
          <w:p w:rsidR="006113DE" w:rsidRPr="00C94FD4" w:rsidRDefault="006113DE" w:rsidP="00174B16">
            <w:pPr>
              <w:pStyle w:val="af2"/>
              <w:rPr>
                <w:szCs w:val="28"/>
                <w:highlight w:val="yellow"/>
              </w:rPr>
            </w:pPr>
            <w:r w:rsidRPr="00C94FD4">
              <w:rPr>
                <w:szCs w:val="28"/>
                <w:highlight w:val="yellow"/>
              </w:rPr>
              <w:t xml:space="preserve">5-6 </w:t>
            </w:r>
            <w:proofErr w:type="spellStart"/>
            <w:r w:rsidRPr="00C94FD4">
              <w:rPr>
                <w:szCs w:val="28"/>
                <w:highlight w:val="yellow"/>
              </w:rPr>
              <w:t>кл</w:t>
            </w:r>
            <w:proofErr w:type="spellEnd"/>
            <w:r w:rsidRPr="00C94FD4">
              <w:rPr>
                <w:szCs w:val="28"/>
                <w:highlight w:val="yellow"/>
              </w:rPr>
              <w:t>.</w:t>
            </w:r>
          </w:p>
        </w:tc>
        <w:tc>
          <w:tcPr>
            <w:tcW w:w="665" w:type="pct"/>
            <w:tcBorders>
              <w:top w:val="single" w:sz="6" w:space="0" w:color="auto"/>
              <w:left w:val="single" w:sz="6" w:space="0" w:color="auto"/>
              <w:bottom w:val="single" w:sz="6" w:space="0" w:color="auto"/>
              <w:right w:val="single" w:sz="6" w:space="0" w:color="auto"/>
            </w:tcBorders>
            <w:hideMark/>
          </w:tcPr>
          <w:p w:rsidR="006113DE" w:rsidRPr="00C94FD4" w:rsidRDefault="006113DE" w:rsidP="00174B16">
            <w:pPr>
              <w:pStyle w:val="af2"/>
              <w:rPr>
                <w:szCs w:val="28"/>
                <w:highlight w:val="yellow"/>
              </w:rPr>
            </w:pPr>
            <w:r w:rsidRPr="00C94FD4">
              <w:rPr>
                <w:szCs w:val="28"/>
                <w:highlight w:val="yellow"/>
              </w:rPr>
              <w:t xml:space="preserve">7-8 </w:t>
            </w:r>
            <w:proofErr w:type="spellStart"/>
            <w:r w:rsidRPr="00C94FD4">
              <w:rPr>
                <w:szCs w:val="28"/>
                <w:highlight w:val="yellow"/>
              </w:rPr>
              <w:t>кл</w:t>
            </w:r>
            <w:proofErr w:type="spellEnd"/>
            <w:r w:rsidRPr="00C94FD4">
              <w:rPr>
                <w:szCs w:val="28"/>
                <w:highlight w:val="yellow"/>
              </w:rPr>
              <w:t>.</w:t>
            </w:r>
          </w:p>
        </w:tc>
        <w:tc>
          <w:tcPr>
            <w:tcW w:w="665" w:type="pct"/>
            <w:tcBorders>
              <w:top w:val="single" w:sz="6" w:space="0" w:color="auto"/>
              <w:left w:val="single" w:sz="6" w:space="0" w:color="auto"/>
              <w:bottom w:val="single" w:sz="6" w:space="0" w:color="auto"/>
              <w:right w:val="single" w:sz="6" w:space="0" w:color="auto"/>
            </w:tcBorders>
            <w:hideMark/>
          </w:tcPr>
          <w:p w:rsidR="006113DE" w:rsidRPr="00C94FD4" w:rsidRDefault="006113DE" w:rsidP="00174B16">
            <w:pPr>
              <w:pStyle w:val="af2"/>
              <w:rPr>
                <w:szCs w:val="28"/>
                <w:highlight w:val="yellow"/>
              </w:rPr>
            </w:pPr>
            <w:r w:rsidRPr="00C94FD4">
              <w:rPr>
                <w:szCs w:val="28"/>
                <w:highlight w:val="yellow"/>
              </w:rPr>
              <w:t xml:space="preserve">9 </w:t>
            </w:r>
            <w:proofErr w:type="spellStart"/>
            <w:r w:rsidRPr="00C94FD4">
              <w:rPr>
                <w:szCs w:val="28"/>
                <w:highlight w:val="yellow"/>
              </w:rPr>
              <w:t>кл</w:t>
            </w:r>
            <w:proofErr w:type="spellEnd"/>
            <w:r w:rsidRPr="00C94FD4">
              <w:rPr>
                <w:szCs w:val="28"/>
                <w:highlight w:val="yellow"/>
              </w:rPr>
              <w:t>.</w:t>
            </w:r>
          </w:p>
        </w:tc>
        <w:tc>
          <w:tcPr>
            <w:tcW w:w="668" w:type="pct"/>
            <w:tcBorders>
              <w:top w:val="single" w:sz="6" w:space="0" w:color="auto"/>
              <w:left w:val="single" w:sz="6" w:space="0" w:color="auto"/>
              <w:bottom w:val="single" w:sz="6" w:space="0" w:color="auto"/>
              <w:right w:val="single" w:sz="6" w:space="0" w:color="auto"/>
            </w:tcBorders>
            <w:hideMark/>
          </w:tcPr>
          <w:p w:rsidR="006113DE" w:rsidRPr="00C94FD4" w:rsidRDefault="006113DE" w:rsidP="00174B16">
            <w:pPr>
              <w:pStyle w:val="af2"/>
              <w:rPr>
                <w:szCs w:val="28"/>
                <w:highlight w:val="yellow"/>
              </w:rPr>
            </w:pPr>
            <w:r w:rsidRPr="00C94FD4">
              <w:rPr>
                <w:szCs w:val="28"/>
                <w:highlight w:val="yellow"/>
              </w:rPr>
              <w:t xml:space="preserve">10 </w:t>
            </w:r>
            <w:proofErr w:type="spellStart"/>
            <w:r w:rsidRPr="00C94FD4">
              <w:rPr>
                <w:szCs w:val="28"/>
                <w:highlight w:val="yellow"/>
              </w:rPr>
              <w:t>кл</w:t>
            </w:r>
            <w:proofErr w:type="spellEnd"/>
            <w:r w:rsidRPr="00C94FD4">
              <w:rPr>
                <w:szCs w:val="28"/>
                <w:highlight w:val="yellow"/>
              </w:rPr>
              <w:t>.</w:t>
            </w:r>
          </w:p>
        </w:tc>
        <w:tc>
          <w:tcPr>
            <w:tcW w:w="668" w:type="pct"/>
            <w:tcBorders>
              <w:top w:val="single" w:sz="6" w:space="0" w:color="auto"/>
              <w:left w:val="single" w:sz="6" w:space="0" w:color="auto"/>
              <w:bottom w:val="single" w:sz="6" w:space="0" w:color="auto"/>
              <w:right w:val="single" w:sz="6" w:space="0" w:color="auto"/>
            </w:tcBorders>
            <w:hideMark/>
          </w:tcPr>
          <w:p w:rsidR="006113DE" w:rsidRPr="00C94FD4" w:rsidRDefault="006113DE" w:rsidP="00174B16">
            <w:pPr>
              <w:pStyle w:val="af2"/>
              <w:rPr>
                <w:szCs w:val="28"/>
                <w:highlight w:val="yellow"/>
              </w:rPr>
            </w:pPr>
            <w:r w:rsidRPr="00C94FD4">
              <w:rPr>
                <w:szCs w:val="28"/>
                <w:highlight w:val="yellow"/>
              </w:rPr>
              <w:t xml:space="preserve">11 </w:t>
            </w:r>
            <w:proofErr w:type="spellStart"/>
            <w:r w:rsidRPr="00C94FD4">
              <w:rPr>
                <w:szCs w:val="28"/>
                <w:highlight w:val="yellow"/>
              </w:rPr>
              <w:t>кл</w:t>
            </w:r>
            <w:proofErr w:type="spellEnd"/>
            <w:r w:rsidRPr="00C94FD4">
              <w:rPr>
                <w:szCs w:val="28"/>
                <w:highlight w:val="yellow"/>
              </w:rPr>
              <w:t>.</w:t>
            </w:r>
          </w:p>
        </w:tc>
      </w:tr>
      <w:tr w:rsidR="006113DE" w:rsidRPr="00C94FD4" w:rsidTr="00174B16">
        <w:trPr>
          <w:trHeight w:val="20"/>
          <w:jc w:val="center"/>
        </w:trPr>
        <w:tc>
          <w:tcPr>
            <w:tcW w:w="1668" w:type="pct"/>
            <w:tcBorders>
              <w:top w:val="single" w:sz="6" w:space="0" w:color="auto"/>
              <w:left w:val="single" w:sz="6" w:space="0" w:color="auto"/>
              <w:bottom w:val="single" w:sz="6" w:space="0" w:color="auto"/>
              <w:right w:val="single" w:sz="6" w:space="0" w:color="auto"/>
            </w:tcBorders>
            <w:hideMark/>
          </w:tcPr>
          <w:p w:rsidR="006113DE" w:rsidRPr="00C94FD4" w:rsidRDefault="006113DE" w:rsidP="00174B16">
            <w:pPr>
              <w:pStyle w:val="af2"/>
              <w:rPr>
                <w:szCs w:val="28"/>
                <w:highlight w:val="yellow"/>
              </w:rPr>
            </w:pPr>
            <w:r w:rsidRPr="00C94FD4">
              <w:rPr>
                <w:szCs w:val="28"/>
                <w:highlight w:val="yellow"/>
              </w:rPr>
              <w:t>Задание 1</w:t>
            </w:r>
          </w:p>
        </w:tc>
        <w:tc>
          <w:tcPr>
            <w:tcW w:w="665" w:type="pct"/>
            <w:tcBorders>
              <w:top w:val="single" w:sz="6" w:space="0" w:color="auto"/>
              <w:left w:val="single" w:sz="6" w:space="0" w:color="auto"/>
              <w:bottom w:val="single" w:sz="6" w:space="0" w:color="auto"/>
              <w:right w:val="single" w:sz="6" w:space="0" w:color="auto"/>
            </w:tcBorders>
            <w:hideMark/>
          </w:tcPr>
          <w:p w:rsidR="006113DE" w:rsidRPr="00C94FD4" w:rsidRDefault="006113DE" w:rsidP="00174B16">
            <w:pPr>
              <w:pStyle w:val="af2"/>
              <w:rPr>
                <w:szCs w:val="28"/>
                <w:highlight w:val="yellow"/>
              </w:rPr>
            </w:pPr>
            <w:r w:rsidRPr="00C94FD4">
              <w:rPr>
                <w:szCs w:val="28"/>
                <w:highlight w:val="yellow"/>
              </w:rPr>
              <w:t>1</w:t>
            </w:r>
          </w:p>
        </w:tc>
        <w:tc>
          <w:tcPr>
            <w:tcW w:w="665" w:type="pct"/>
            <w:tcBorders>
              <w:top w:val="single" w:sz="6" w:space="0" w:color="auto"/>
              <w:left w:val="single" w:sz="6" w:space="0" w:color="auto"/>
              <w:bottom w:val="single" w:sz="6" w:space="0" w:color="auto"/>
              <w:right w:val="single" w:sz="6" w:space="0" w:color="auto"/>
            </w:tcBorders>
          </w:tcPr>
          <w:p w:rsidR="006113DE" w:rsidRPr="00C94FD4" w:rsidRDefault="006113DE" w:rsidP="00174B16">
            <w:pPr>
              <w:pStyle w:val="af2"/>
              <w:rPr>
                <w:szCs w:val="28"/>
                <w:highlight w:val="yellow"/>
              </w:rPr>
            </w:pPr>
          </w:p>
        </w:tc>
        <w:tc>
          <w:tcPr>
            <w:tcW w:w="665" w:type="pct"/>
            <w:tcBorders>
              <w:top w:val="single" w:sz="6" w:space="0" w:color="auto"/>
              <w:left w:val="single" w:sz="6" w:space="0" w:color="auto"/>
              <w:bottom w:val="single" w:sz="6" w:space="0" w:color="auto"/>
              <w:right w:val="single" w:sz="6" w:space="0" w:color="auto"/>
            </w:tcBorders>
          </w:tcPr>
          <w:p w:rsidR="006113DE" w:rsidRPr="00C94FD4" w:rsidRDefault="006113DE" w:rsidP="00174B16">
            <w:pPr>
              <w:pStyle w:val="af2"/>
              <w:rPr>
                <w:szCs w:val="28"/>
                <w:highlight w:val="yellow"/>
              </w:rPr>
            </w:pPr>
          </w:p>
        </w:tc>
        <w:tc>
          <w:tcPr>
            <w:tcW w:w="668" w:type="pct"/>
            <w:tcBorders>
              <w:top w:val="single" w:sz="6" w:space="0" w:color="auto"/>
              <w:left w:val="single" w:sz="6" w:space="0" w:color="auto"/>
              <w:bottom w:val="single" w:sz="6" w:space="0" w:color="auto"/>
              <w:right w:val="single" w:sz="6" w:space="0" w:color="auto"/>
            </w:tcBorders>
            <w:hideMark/>
          </w:tcPr>
          <w:p w:rsidR="006113DE" w:rsidRPr="00C94FD4" w:rsidRDefault="006113DE" w:rsidP="00174B16">
            <w:pPr>
              <w:pStyle w:val="af2"/>
              <w:rPr>
                <w:szCs w:val="28"/>
                <w:highlight w:val="yellow"/>
              </w:rPr>
            </w:pPr>
            <w:r w:rsidRPr="00C94FD4">
              <w:rPr>
                <w:szCs w:val="28"/>
                <w:highlight w:val="yellow"/>
              </w:rPr>
              <w:t>1</w:t>
            </w:r>
          </w:p>
        </w:tc>
        <w:tc>
          <w:tcPr>
            <w:tcW w:w="668" w:type="pct"/>
            <w:tcBorders>
              <w:top w:val="single" w:sz="6" w:space="0" w:color="auto"/>
              <w:left w:val="single" w:sz="6" w:space="0" w:color="auto"/>
              <w:bottom w:val="single" w:sz="6" w:space="0" w:color="auto"/>
              <w:right w:val="single" w:sz="6" w:space="0" w:color="auto"/>
            </w:tcBorders>
            <w:hideMark/>
          </w:tcPr>
          <w:p w:rsidR="006113DE" w:rsidRPr="00C94FD4" w:rsidRDefault="006113DE" w:rsidP="00174B16">
            <w:pPr>
              <w:pStyle w:val="af2"/>
              <w:rPr>
                <w:szCs w:val="28"/>
                <w:highlight w:val="yellow"/>
              </w:rPr>
            </w:pPr>
            <w:r w:rsidRPr="00C94FD4">
              <w:rPr>
                <w:szCs w:val="28"/>
                <w:highlight w:val="yellow"/>
              </w:rPr>
              <w:t>1</w:t>
            </w:r>
          </w:p>
        </w:tc>
      </w:tr>
      <w:tr w:rsidR="006113DE" w:rsidRPr="00C94FD4" w:rsidTr="00174B16">
        <w:trPr>
          <w:trHeight w:val="20"/>
          <w:jc w:val="center"/>
        </w:trPr>
        <w:tc>
          <w:tcPr>
            <w:tcW w:w="1668" w:type="pct"/>
            <w:tcBorders>
              <w:top w:val="single" w:sz="6" w:space="0" w:color="auto"/>
              <w:left w:val="single" w:sz="6" w:space="0" w:color="auto"/>
              <w:bottom w:val="single" w:sz="6" w:space="0" w:color="auto"/>
              <w:right w:val="single" w:sz="6" w:space="0" w:color="auto"/>
            </w:tcBorders>
            <w:hideMark/>
          </w:tcPr>
          <w:p w:rsidR="006113DE" w:rsidRPr="00C94FD4" w:rsidRDefault="006113DE" w:rsidP="00174B16">
            <w:pPr>
              <w:pStyle w:val="af2"/>
              <w:rPr>
                <w:szCs w:val="28"/>
                <w:highlight w:val="yellow"/>
              </w:rPr>
            </w:pPr>
            <w:r w:rsidRPr="00C94FD4">
              <w:rPr>
                <w:szCs w:val="28"/>
                <w:highlight w:val="yellow"/>
              </w:rPr>
              <w:t>Задание 2</w:t>
            </w:r>
          </w:p>
        </w:tc>
        <w:tc>
          <w:tcPr>
            <w:tcW w:w="665" w:type="pct"/>
            <w:tcBorders>
              <w:top w:val="single" w:sz="6" w:space="0" w:color="auto"/>
              <w:left w:val="single" w:sz="6" w:space="0" w:color="auto"/>
              <w:bottom w:val="single" w:sz="6" w:space="0" w:color="auto"/>
              <w:right w:val="single" w:sz="6" w:space="0" w:color="auto"/>
            </w:tcBorders>
            <w:hideMark/>
          </w:tcPr>
          <w:p w:rsidR="006113DE" w:rsidRPr="00C94FD4" w:rsidRDefault="006113DE" w:rsidP="00174B16">
            <w:pPr>
              <w:pStyle w:val="af2"/>
              <w:rPr>
                <w:szCs w:val="28"/>
                <w:highlight w:val="yellow"/>
              </w:rPr>
            </w:pPr>
            <w:r w:rsidRPr="00C94FD4">
              <w:rPr>
                <w:szCs w:val="28"/>
                <w:highlight w:val="yellow"/>
              </w:rPr>
              <w:t>1</w:t>
            </w:r>
          </w:p>
        </w:tc>
        <w:tc>
          <w:tcPr>
            <w:tcW w:w="665" w:type="pct"/>
            <w:tcBorders>
              <w:top w:val="single" w:sz="6" w:space="0" w:color="auto"/>
              <w:left w:val="single" w:sz="6" w:space="0" w:color="auto"/>
              <w:bottom w:val="single" w:sz="6" w:space="0" w:color="auto"/>
              <w:right w:val="single" w:sz="6" w:space="0" w:color="auto"/>
            </w:tcBorders>
          </w:tcPr>
          <w:p w:rsidR="006113DE" w:rsidRPr="00C94FD4" w:rsidRDefault="006113DE" w:rsidP="00174B16">
            <w:pPr>
              <w:pStyle w:val="af2"/>
              <w:rPr>
                <w:szCs w:val="28"/>
                <w:highlight w:val="yellow"/>
              </w:rPr>
            </w:pPr>
          </w:p>
        </w:tc>
        <w:tc>
          <w:tcPr>
            <w:tcW w:w="665" w:type="pct"/>
            <w:tcBorders>
              <w:top w:val="single" w:sz="6" w:space="0" w:color="auto"/>
              <w:left w:val="single" w:sz="6" w:space="0" w:color="auto"/>
              <w:bottom w:val="single" w:sz="6" w:space="0" w:color="auto"/>
              <w:right w:val="single" w:sz="6" w:space="0" w:color="auto"/>
            </w:tcBorders>
          </w:tcPr>
          <w:p w:rsidR="006113DE" w:rsidRPr="00C94FD4" w:rsidRDefault="006113DE" w:rsidP="00174B16">
            <w:pPr>
              <w:pStyle w:val="af2"/>
              <w:rPr>
                <w:szCs w:val="28"/>
                <w:highlight w:val="yellow"/>
              </w:rPr>
            </w:pPr>
          </w:p>
        </w:tc>
        <w:tc>
          <w:tcPr>
            <w:tcW w:w="668" w:type="pct"/>
            <w:tcBorders>
              <w:top w:val="single" w:sz="6" w:space="0" w:color="auto"/>
              <w:left w:val="single" w:sz="6" w:space="0" w:color="auto"/>
              <w:bottom w:val="single" w:sz="6" w:space="0" w:color="auto"/>
              <w:right w:val="single" w:sz="6" w:space="0" w:color="auto"/>
            </w:tcBorders>
            <w:hideMark/>
          </w:tcPr>
          <w:p w:rsidR="006113DE" w:rsidRPr="00C94FD4" w:rsidRDefault="006113DE" w:rsidP="00174B16">
            <w:pPr>
              <w:pStyle w:val="af2"/>
              <w:rPr>
                <w:szCs w:val="28"/>
                <w:highlight w:val="yellow"/>
              </w:rPr>
            </w:pPr>
            <w:r w:rsidRPr="00C94FD4">
              <w:rPr>
                <w:szCs w:val="28"/>
                <w:highlight w:val="yellow"/>
              </w:rPr>
              <w:t>1</w:t>
            </w:r>
          </w:p>
        </w:tc>
        <w:tc>
          <w:tcPr>
            <w:tcW w:w="668" w:type="pct"/>
            <w:tcBorders>
              <w:top w:val="single" w:sz="6" w:space="0" w:color="auto"/>
              <w:left w:val="single" w:sz="6" w:space="0" w:color="auto"/>
              <w:bottom w:val="single" w:sz="6" w:space="0" w:color="auto"/>
              <w:right w:val="single" w:sz="6" w:space="0" w:color="auto"/>
            </w:tcBorders>
            <w:hideMark/>
          </w:tcPr>
          <w:p w:rsidR="006113DE" w:rsidRPr="00C94FD4" w:rsidRDefault="006113DE" w:rsidP="00174B16">
            <w:pPr>
              <w:pStyle w:val="af2"/>
              <w:rPr>
                <w:szCs w:val="28"/>
                <w:highlight w:val="yellow"/>
              </w:rPr>
            </w:pPr>
            <w:r w:rsidRPr="00C94FD4">
              <w:rPr>
                <w:szCs w:val="28"/>
                <w:highlight w:val="yellow"/>
              </w:rPr>
              <w:t>1</w:t>
            </w:r>
          </w:p>
        </w:tc>
      </w:tr>
      <w:tr w:rsidR="006113DE" w:rsidRPr="00C94FD4" w:rsidTr="00174B16">
        <w:trPr>
          <w:trHeight w:val="20"/>
          <w:jc w:val="center"/>
        </w:trPr>
        <w:tc>
          <w:tcPr>
            <w:tcW w:w="1668" w:type="pct"/>
            <w:tcBorders>
              <w:top w:val="single" w:sz="6" w:space="0" w:color="auto"/>
              <w:left w:val="single" w:sz="6" w:space="0" w:color="auto"/>
              <w:bottom w:val="single" w:sz="6" w:space="0" w:color="auto"/>
              <w:right w:val="single" w:sz="6" w:space="0" w:color="auto"/>
            </w:tcBorders>
            <w:hideMark/>
          </w:tcPr>
          <w:p w:rsidR="006113DE" w:rsidRPr="00C94FD4" w:rsidRDefault="006113DE" w:rsidP="00174B16">
            <w:pPr>
              <w:pStyle w:val="af2"/>
              <w:rPr>
                <w:szCs w:val="28"/>
                <w:highlight w:val="yellow"/>
              </w:rPr>
            </w:pPr>
            <w:r w:rsidRPr="00C94FD4">
              <w:rPr>
                <w:szCs w:val="28"/>
                <w:highlight w:val="yellow"/>
              </w:rPr>
              <w:t>Задание 3</w:t>
            </w:r>
          </w:p>
        </w:tc>
        <w:tc>
          <w:tcPr>
            <w:tcW w:w="665" w:type="pct"/>
            <w:tcBorders>
              <w:top w:val="single" w:sz="6" w:space="0" w:color="auto"/>
              <w:left w:val="single" w:sz="6" w:space="0" w:color="auto"/>
              <w:bottom w:val="single" w:sz="6" w:space="0" w:color="auto"/>
              <w:right w:val="single" w:sz="6" w:space="0" w:color="auto"/>
            </w:tcBorders>
            <w:hideMark/>
          </w:tcPr>
          <w:p w:rsidR="006113DE" w:rsidRPr="00C94FD4" w:rsidRDefault="006113DE" w:rsidP="00174B16">
            <w:pPr>
              <w:pStyle w:val="af2"/>
              <w:rPr>
                <w:szCs w:val="28"/>
                <w:highlight w:val="yellow"/>
              </w:rPr>
            </w:pPr>
            <w:r w:rsidRPr="00C94FD4">
              <w:rPr>
                <w:szCs w:val="28"/>
                <w:highlight w:val="yellow"/>
              </w:rPr>
              <w:t>1</w:t>
            </w:r>
          </w:p>
        </w:tc>
        <w:tc>
          <w:tcPr>
            <w:tcW w:w="665" w:type="pct"/>
            <w:tcBorders>
              <w:top w:val="single" w:sz="6" w:space="0" w:color="auto"/>
              <w:left w:val="single" w:sz="6" w:space="0" w:color="auto"/>
              <w:bottom w:val="single" w:sz="6" w:space="0" w:color="auto"/>
              <w:right w:val="single" w:sz="6" w:space="0" w:color="auto"/>
            </w:tcBorders>
          </w:tcPr>
          <w:p w:rsidR="006113DE" w:rsidRPr="00C94FD4" w:rsidRDefault="006113DE" w:rsidP="00174B16">
            <w:pPr>
              <w:pStyle w:val="af2"/>
              <w:rPr>
                <w:szCs w:val="28"/>
                <w:highlight w:val="yellow"/>
              </w:rPr>
            </w:pPr>
          </w:p>
        </w:tc>
        <w:tc>
          <w:tcPr>
            <w:tcW w:w="665" w:type="pct"/>
            <w:tcBorders>
              <w:top w:val="single" w:sz="6" w:space="0" w:color="auto"/>
              <w:left w:val="single" w:sz="6" w:space="0" w:color="auto"/>
              <w:bottom w:val="single" w:sz="6" w:space="0" w:color="auto"/>
              <w:right w:val="single" w:sz="6" w:space="0" w:color="auto"/>
            </w:tcBorders>
          </w:tcPr>
          <w:p w:rsidR="006113DE" w:rsidRPr="00C94FD4" w:rsidRDefault="006113DE" w:rsidP="00174B16">
            <w:pPr>
              <w:pStyle w:val="af2"/>
              <w:rPr>
                <w:szCs w:val="28"/>
                <w:highlight w:val="yellow"/>
              </w:rPr>
            </w:pPr>
          </w:p>
        </w:tc>
        <w:tc>
          <w:tcPr>
            <w:tcW w:w="668" w:type="pct"/>
            <w:tcBorders>
              <w:top w:val="single" w:sz="6" w:space="0" w:color="auto"/>
              <w:left w:val="single" w:sz="6" w:space="0" w:color="auto"/>
              <w:bottom w:val="single" w:sz="6" w:space="0" w:color="auto"/>
              <w:right w:val="single" w:sz="6" w:space="0" w:color="auto"/>
            </w:tcBorders>
            <w:hideMark/>
          </w:tcPr>
          <w:p w:rsidR="006113DE" w:rsidRPr="00C94FD4" w:rsidRDefault="006113DE" w:rsidP="00174B16">
            <w:pPr>
              <w:pStyle w:val="af2"/>
              <w:rPr>
                <w:szCs w:val="28"/>
                <w:highlight w:val="yellow"/>
              </w:rPr>
            </w:pPr>
            <w:r w:rsidRPr="00C94FD4">
              <w:rPr>
                <w:szCs w:val="28"/>
                <w:highlight w:val="yellow"/>
              </w:rPr>
              <w:t>1</w:t>
            </w:r>
          </w:p>
        </w:tc>
        <w:tc>
          <w:tcPr>
            <w:tcW w:w="668" w:type="pct"/>
            <w:tcBorders>
              <w:top w:val="single" w:sz="6" w:space="0" w:color="auto"/>
              <w:left w:val="single" w:sz="6" w:space="0" w:color="auto"/>
              <w:bottom w:val="single" w:sz="6" w:space="0" w:color="auto"/>
              <w:right w:val="single" w:sz="6" w:space="0" w:color="auto"/>
            </w:tcBorders>
            <w:hideMark/>
          </w:tcPr>
          <w:p w:rsidR="006113DE" w:rsidRPr="00C94FD4" w:rsidRDefault="006113DE" w:rsidP="00174B16">
            <w:pPr>
              <w:pStyle w:val="af2"/>
              <w:rPr>
                <w:szCs w:val="28"/>
                <w:highlight w:val="yellow"/>
              </w:rPr>
            </w:pPr>
            <w:r w:rsidRPr="00C94FD4">
              <w:rPr>
                <w:szCs w:val="28"/>
                <w:highlight w:val="yellow"/>
              </w:rPr>
              <w:t>1</w:t>
            </w:r>
          </w:p>
        </w:tc>
      </w:tr>
      <w:tr w:rsidR="006113DE" w:rsidRPr="00C94FD4" w:rsidTr="00174B16">
        <w:trPr>
          <w:trHeight w:val="20"/>
          <w:jc w:val="center"/>
        </w:trPr>
        <w:tc>
          <w:tcPr>
            <w:tcW w:w="1668" w:type="pct"/>
            <w:tcBorders>
              <w:top w:val="single" w:sz="6" w:space="0" w:color="auto"/>
              <w:left w:val="single" w:sz="6" w:space="0" w:color="auto"/>
              <w:bottom w:val="single" w:sz="6" w:space="0" w:color="auto"/>
              <w:right w:val="single" w:sz="6" w:space="0" w:color="auto"/>
            </w:tcBorders>
            <w:hideMark/>
          </w:tcPr>
          <w:p w:rsidR="006113DE" w:rsidRPr="00C94FD4" w:rsidRDefault="006113DE" w:rsidP="00174B16">
            <w:pPr>
              <w:pStyle w:val="af2"/>
              <w:rPr>
                <w:szCs w:val="28"/>
                <w:highlight w:val="yellow"/>
              </w:rPr>
            </w:pPr>
            <w:r w:rsidRPr="00C94FD4">
              <w:rPr>
                <w:szCs w:val="28"/>
                <w:highlight w:val="yellow"/>
              </w:rPr>
              <w:t>Задание 4</w:t>
            </w:r>
          </w:p>
        </w:tc>
        <w:tc>
          <w:tcPr>
            <w:tcW w:w="665" w:type="pct"/>
            <w:tcBorders>
              <w:top w:val="single" w:sz="6" w:space="0" w:color="auto"/>
              <w:left w:val="single" w:sz="6" w:space="0" w:color="auto"/>
              <w:bottom w:val="single" w:sz="6" w:space="0" w:color="auto"/>
              <w:right w:val="single" w:sz="6" w:space="0" w:color="auto"/>
            </w:tcBorders>
            <w:hideMark/>
          </w:tcPr>
          <w:p w:rsidR="006113DE" w:rsidRPr="00C94FD4" w:rsidRDefault="006113DE" w:rsidP="00174B16">
            <w:pPr>
              <w:pStyle w:val="af2"/>
              <w:rPr>
                <w:szCs w:val="28"/>
                <w:highlight w:val="yellow"/>
              </w:rPr>
            </w:pPr>
            <w:r w:rsidRPr="00C94FD4">
              <w:rPr>
                <w:szCs w:val="28"/>
                <w:highlight w:val="yellow"/>
              </w:rPr>
              <w:t>1</w:t>
            </w:r>
          </w:p>
        </w:tc>
        <w:tc>
          <w:tcPr>
            <w:tcW w:w="665" w:type="pct"/>
            <w:tcBorders>
              <w:top w:val="single" w:sz="6" w:space="0" w:color="auto"/>
              <w:left w:val="single" w:sz="6" w:space="0" w:color="auto"/>
              <w:bottom w:val="single" w:sz="6" w:space="0" w:color="auto"/>
              <w:right w:val="single" w:sz="6" w:space="0" w:color="auto"/>
            </w:tcBorders>
          </w:tcPr>
          <w:p w:rsidR="006113DE" w:rsidRPr="00C94FD4" w:rsidRDefault="006113DE" w:rsidP="00174B16">
            <w:pPr>
              <w:pStyle w:val="af2"/>
              <w:rPr>
                <w:szCs w:val="28"/>
                <w:highlight w:val="yellow"/>
              </w:rPr>
            </w:pPr>
          </w:p>
        </w:tc>
        <w:tc>
          <w:tcPr>
            <w:tcW w:w="665" w:type="pct"/>
            <w:tcBorders>
              <w:top w:val="single" w:sz="6" w:space="0" w:color="auto"/>
              <w:left w:val="single" w:sz="6" w:space="0" w:color="auto"/>
              <w:bottom w:val="single" w:sz="6" w:space="0" w:color="auto"/>
              <w:right w:val="single" w:sz="6" w:space="0" w:color="auto"/>
            </w:tcBorders>
          </w:tcPr>
          <w:p w:rsidR="006113DE" w:rsidRPr="00C94FD4" w:rsidRDefault="006113DE" w:rsidP="00174B16">
            <w:pPr>
              <w:pStyle w:val="af2"/>
              <w:rPr>
                <w:szCs w:val="28"/>
                <w:highlight w:val="yellow"/>
              </w:rPr>
            </w:pPr>
          </w:p>
        </w:tc>
        <w:tc>
          <w:tcPr>
            <w:tcW w:w="668" w:type="pct"/>
            <w:tcBorders>
              <w:top w:val="single" w:sz="6" w:space="0" w:color="auto"/>
              <w:left w:val="single" w:sz="6" w:space="0" w:color="auto"/>
              <w:bottom w:val="single" w:sz="6" w:space="0" w:color="auto"/>
              <w:right w:val="single" w:sz="6" w:space="0" w:color="auto"/>
            </w:tcBorders>
            <w:hideMark/>
          </w:tcPr>
          <w:p w:rsidR="006113DE" w:rsidRPr="00C94FD4" w:rsidRDefault="006113DE" w:rsidP="00174B16">
            <w:pPr>
              <w:pStyle w:val="af2"/>
              <w:rPr>
                <w:szCs w:val="28"/>
                <w:highlight w:val="yellow"/>
              </w:rPr>
            </w:pPr>
            <w:r w:rsidRPr="00C94FD4">
              <w:rPr>
                <w:szCs w:val="28"/>
                <w:highlight w:val="yellow"/>
              </w:rPr>
              <w:t>1</w:t>
            </w:r>
          </w:p>
        </w:tc>
        <w:tc>
          <w:tcPr>
            <w:tcW w:w="668" w:type="pct"/>
            <w:tcBorders>
              <w:top w:val="single" w:sz="6" w:space="0" w:color="auto"/>
              <w:left w:val="single" w:sz="6" w:space="0" w:color="auto"/>
              <w:bottom w:val="single" w:sz="6" w:space="0" w:color="auto"/>
              <w:right w:val="single" w:sz="6" w:space="0" w:color="auto"/>
            </w:tcBorders>
            <w:hideMark/>
          </w:tcPr>
          <w:p w:rsidR="006113DE" w:rsidRPr="00C94FD4" w:rsidRDefault="006113DE" w:rsidP="00174B16">
            <w:pPr>
              <w:pStyle w:val="af2"/>
              <w:rPr>
                <w:szCs w:val="28"/>
                <w:highlight w:val="yellow"/>
              </w:rPr>
            </w:pPr>
            <w:r w:rsidRPr="00C94FD4">
              <w:rPr>
                <w:szCs w:val="28"/>
                <w:highlight w:val="yellow"/>
              </w:rPr>
              <w:t>1</w:t>
            </w:r>
          </w:p>
        </w:tc>
      </w:tr>
      <w:tr w:rsidR="006113DE" w:rsidRPr="00C94FD4" w:rsidTr="00174B16">
        <w:trPr>
          <w:trHeight w:val="20"/>
          <w:jc w:val="center"/>
        </w:trPr>
        <w:tc>
          <w:tcPr>
            <w:tcW w:w="1668" w:type="pct"/>
            <w:tcBorders>
              <w:top w:val="single" w:sz="6" w:space="0" w:color="auto"/>
              <w:left w:val="single" w:sz="6" w:space="0" w:color="auto"/>
              <w:bottom w:val="single" w:sz="6" w:space="0" w:color="auto"/>
              <w:right w:val="single" w:sz="6" w:space="0" w:color="auto"/>
            </w:tcBorders>
            <w:hideMark/>
          </w:tcPr>
          <w:p w:rsidR="006113DE" w:rsidRPr="00C94FD4" w:rsidRDefault="006113DE" w:rsidP="00174B16">
            <w:pPr>
              <w:pStyle w:val="af2"/>
              <w:rPr>
                <w:szCs w:val="28"/>
                <w:highlight w:val="yellow"/>
              </w:rPr>
            </w:pPr>
            <w:r w:rsidRPr="00C94FD4">
              <w:rPr>
                <w:szCs w:val="28"/>
                <w:highlight w:val="yellow"/>
              </w:rPr>
              <w:t>Задание 5</w:t>
            </w:r>
          </w:p>
        </w:tc>
        <w:tc>
          <w:tcPr>
            <w:tcW w:w="665" w:type="pct"/>
            <w:tcBorders>
              <w:top w:val="single" w:sz="6" w:space="0" w:color="auto"/>
              <w:left w:val="single" w:sz="6" w:space="0" w:color="auto"/>
              <w:bottom w:val="single" w:sz="6" w:space="0" w:color="auto"/>
              <w:right w:val="single" w:sz="6" w:space="0" w:color="auto"/>
            </w:tcBorders>
            <w:hideMark/>
          </w:tcPr>
          <w:p w:rsidR="006113DE" w:rsidRPr="00C94FD4" w:rsidRDefault="006113DE" w:rsidP="00174B16">
            <w:pPr>
              <w:pStyle w:val="af2"/>
              <w:rPr>
                <w:szCs w:val="28"/>
                <w:highlight w:val="yellow"/>
              </w:rPr>
            </w:pPr>
            <w:r w:rsidRPr="00C94FD4">
              <w:rPr>
                <w:szCs w:val="28"/>
                <w:highlight w:val="yellow"/>
              </w:rPr>
              <w:t>-</w:t>
            </w:r>
          </w:p>
        </w:tc>
        <w:tc>
          <w:tcPr>
            <w:tcW w:w="665" w:type="pct"/>
            <w:tcBorders>
              <w:top w:val="single" w:sz="6" w:space="0" w:color="auto"/>
              <w:left w:val="single" w:sz="6" w:space="0" w:color="auto"/>
              <w:bottom w:val="single" w:sz="6" w:space="0" w:color="auto"/>
              <w:right w:val="single" w:sz="6" w:space="0" w:color="auto"/>
            </w:tcBorders>
          </w:tcPr>
          <w:p w:rsidR="006113DE" w:rsidRPr="00C94FD4" w:rsidRDefault="006113DE" w:rsidP="00174B16">
            <w:pPr>
              <w:pStyle w:val="af2"/>
              <w:rPr>
                <w:szCs w:val="28"/>
                <w:highlight w:val="yellow"/>
              </w:rPr>
            </w:pPr>
          </w:p>
        </w:tc>
        <w:tc>
          <w:tcPr>
            <w:tcW w:w="665" w:type="pct"/>
            <w:tcBorders>
              <w:top w:val="single" w:sz="6" w:space="0" w:color="auto"/>
              <w:left w:val="single" w:sz="6" w:space="0" w:color="auto"/>
              <w:bottom w:val="single" w:sz="6" w:space="0" w:color="auto"/>
              <w:right w:val="single" w:sz="6" w:space="0" w:color="auto"/>
            </w:tcBorders>
          </w:tcPr>
          <w:p w:rsidR="006113DE" w:rsidRPr="00C94FD4" w:rsidRDefault="006113DE" w:rsidP="00174B16">
            <w:pPr>
              <w:pStyle w:val="af2"/>
              <w:rPr>
                <w:szCs w:val="28"/>
                <w:highlight w:val="yellow"/>
              </w:rPr>
            </w:pPr>
          </w:p>
        </w:tc>
        <w:tc>
          <w:tcPr>
            <w:tcW w:w="668" w:type="pct"/>
            <w:tcBorders>
              <w:top w:val="single" w:sz="6" w:space="0" w:color="auto"/>
              <w:left w:val="single" w:sz="6" w:space="0" w:color="auto"/>
              <w:bottom w:val="single" w:sz="6" w:space="0" w:color="auto"/>
              <w:right w:val="single" w:sz="6" w:space="0" w:color="auto"/>
            </w:tcBorders>
            <w:hideMark/>
          </w:tcPr>
          <w:p w:rsidR="006113DE" w:rsidRPr="00C94FD4" w:rsidRDefault="006113DE" w:rsidP="00174B16">
            <w:pPr>
              <w:pStyle w:val="af2"/>
              <w:rPr>
                <w:szCs w:val="28"/>
                <w:highlight w:val="yellow"/>
              </w:rPr>
            </w:pPr>
            <w:r w:rsidRPr="00C94FD4">
              <w:rPr>
                <w:szCs w:val="28"/>
                <w:highlight w:val="yellow"/>
              </w:rPr>
              <w:t>2</w:t>
            </w:r>
          </w:p>
        </w:tc>
        <w:tc>
          <w:tcPr>
            <w:tcW w:w="668" w:type="pct"/>
            <w:tcBorders>
              <w:top w:val="single" w:sz="6" w:space="0" w:color="auto"/>
              <w:left w:val="single" w:sz="6" w:space="0" w:color="auto"/>
              <w:bottom w:val="single" w:sz="6" w:space="0" w:color="auto"/>
              <w:right w:val="single" w:sz="6" w:space="0" w:color="auto"/>
            </w:tcBorders>
            <w:hideMark/>
          </w:tcPr>
          <w:p w:rsidR="006113DE" w:rsidRPr="00C94FD4" w:rsidRDefault="006113DE" w:rsidP="00174B16">
            <w:pPr>
              <w:pStyle w:val="af2"/>
              <w:rPr>
                <w:szCs w:val="28"/>
                <w:highlight w:val="yellow"/>
              </w:rPr>
            </w:pPr>
            <w:r w:rsidRPr="00C94FD4">
              <w:rPr>
                <w:szCs w:val="28"/>
                <w:highlight w:val="yellow"/>
              </w:rPr>
              <w:t>2</w:t>
            </w:r>
          </w:p>
        </w:tc>
      </w:tr>
      <w:tr w:rsidR="006113DE" w:rsidRPr="00C94FD4" w:rsidTr="00174B16">
        <w:trPr>
          <w:trHeight w:val="20"/>
          <w:jc w:val="center"/>
        </w:trPr>
        <w:tc>
          <w:tcPr>
            <w:tcW w:w="1668" w:type="pct"/>
            <w:tcBorders>
              <w:top w:val="single" w:sz="6" w:space="0" w:color="auto"/>
              <w:left w:val="single" w:sz="6" w:space="0" w:color="auto"/>
              <w:bottom w:val="single" w:sz="6" w:space="0" w:color="auto"/>
              <w:right w:val="single" w:sz="6" w:space="0" w:color="auto"/>
            </w:tcBorders>
            <w:hideMark/>
          </w:tcPr>
          <w:p w:rsidR="006113DE" w:rsidRPr="00C94FD4" w:rsidRDefault="006113DE" w:rsidP="00174B16">
            <w:pPr>
              <w:pStyle w:val="af2"/>
              <w:rPr>
                <w:szCs w:val="28"/>
                <w:highlight w:val="yellow"/>
              </w:rPr>
            </w:pPr>
            <w:r w:rsidRPr="00C94FD4">
              <w:rPr>
                <w:szCs w:val="28"/>
                <w:highlight w:val="yellow"/>
              </w:rPr>
              <w:t>Задание 6</w:t>
            </w:r>
          </w:p>
        </w:tc>
        <w:tc>
          <w:tcPr>
            <w:tcW w:w="665" w:type="pct"/>
            <w:tcBorders>
              <w:top w:val="single" w:sz="6" w:space="0" w:color="auto"/>
              <w:left w:val="single" w:sz="6" w:space="0" w:color="auto"/>
              <w:bottom w:val="single" w:sz="6" w:space="0" w:color="auto"/>
              <w:right w:val="single" w:sz="6" w:space="0" w:color="auto"/>
            </w:tcBorders>
            <w:hideMark/>
          </w:tcPr>
          <w:p w:rsidR="006113DE" w:rsidRPr="00C94FD4" w:rsidRDefault="006113DE" w:rsidP="00174B16">
            <w:pPr>
              <w:pStyle w:val="af2"/>
              <w:rPr>
                <w:szCs w:val="28"/>
                <w:highlight w:val="yellow"/>
              </w:rPr>
            </w:pPr>
            <w:r w:rsidRPr="00C94FD4">
              <w:rPr>
                <w:szCs w:val="28"/>
                <w:highlight w:val="yellow"/>
              </w:rPr>
              <w:t>-</w:t>
            </w:r>
          </w:p>
        </w:tc>
        <w:tc>
          <w:tcPr>
            <w:tcW w:w="665" w:type="pct"/>
            <w:tcBorders>
              <w:top w:val="single" w:sz="6" w:space="0" w:color="auto"/>
              <w:left w:val="single" w:sz="6" w:space="0" w:color="auto"/>
              <w:bottom w:val="single" w:sz="6" w:space="0" w:color="auto"/>
              <w:right w:val="single" w:sz="6" w:space="0" w:color="auto"/>
            </w:tcBorders>
            <w:hideMark/>
          </w:tcPr>
          <w:p w:rsidR="006113DE" w:rsidRPr="00C94FD4" w:rsidRDefault="006113DE" w:rsidP="00174B16">
            <w:pPr>
              <w:pStyle w:val="af2"/>
              <w:rPr>
                <w:szCs w:val="28"/>
                <w:highlight w:val="yellow"/>
              </w:rPr>
            </w:pPr>
            <w:r w:rsidRPr="00C94FD4">
              <w:rPr>
                <w:szCs w:val="28"/>
                <w:highlight w:val="yellow"/>
              </w:rPr>
              <w:t>2</w:t>
            </w:r>
          </w:p>
        </w:tc>
        <w:tc>
          <w:tcPr>
            <w:tcW w:w="665" w:type="pct"/>
            <w:tcBorders>
              <w:top w:val="single" w:sz="6" w:space="0" w:color="auto"/>
              <w:left w:val="single" w:sz="6" w:space="0" w:color="auto"/>
              <w:bottom w:val="single" w:sz="6" w:space="0" w:color="auto"/>
              <w:right w:val="single" w:sz="6" w:space="0" w:color="auto"/>
            </w:tcBorders>
            <w:hideMark/>
          </w:tcPr>
          <w:p w:rsidR="006113DE" w:rsidRPr="00C94FD4" w:rsidRDefault="006113DE" w:rsidP="00174B16">
            <w:pPr>
              <w:pStyle w:val="af2"/>
              <w:rPr>
                <w:szCs w:val="28"/>
                <w:highlight w:val="yellow"/>
              </w:rPr>
            </w:pPr>
            <w:r w:rsidRPr="00C94FD4">
              <w:rPr>
                <w:szCs w:val="28"/>
                <w:highlight w:val="yellow"/>
              </w:rPr>
              <w:t>2</w:t>
            </w:r>
          </w:p>
        </w:tc>
        <w:tc>
          <w:tcPr>
            <w:tcW w:w="668" w:type="pct"/>
            <w:tcBorders>
              <w:top w:val="single" w:sz="6" w:space="0" w:color="auto"/>
              <w:left w:val="single" w:sz="6" w:space="0" w:color="auto"/>
              <w:bottom w:val="single" w:sz="6" w:space="0" w:color="auto"/>
              <w:right w:val="single" w:sz="6" w:space="0" w:color="auto"/>
            </w:tcBorders>
            <w:hideMark/>
          </w:tcPr>
          <w:p w:rsidR="006113DE" w:rsidRPr="00C94FD4" w:rsidRDefault="006113DE" w:rsidP="00174B16">
            <w:pPr>
              <w:pStyle w:val="af2"/>
              <w:rPr>
                <w:szCs w:val="28"/>
                <w:highlight w:val="yellow"/>
              </w:rPr>
            </w:pPr>
            <w:r w:rsidRPr="00C94FD4">
              <w:rPr>
                <w:szCs w:val="28"/>
                <w:highlight w:val="yellow"/>
              </w:rPr>
              <w:t>2</w:t>
            </w:r>
          </w:p>
        </w:tc>
        <w:tc>
          <w:tcPr>
            <w:tcW w:w="668" w:type="pct"/>
            <w:tcBorders>
              <w:top w:val="single" w:sz="6" w:space="0" w:color="auto"/>
              <w:left w:val="single" w:sz="6" w:space="0" w:color="auto"/>
              <w:bottom w:val="single" w:sz="6" w:space="0" w:color="auto"/>
              <w:right w:val="single" w:sz="6" w:space="0" w:color="auto"/>
            </w:tcBorders>
            <w:hideMark/>
          </w:tcPr>
          <w:p w:rsidR="006113DE" w:rsidRPr="00C94FD4" w:rsidRDefault="006113DE" w:rsidP="00174B16">
            <w:pPr>
              <w:pStyle w:val="af2"/>
              <w:rPr>
                <w:szCs w:val="28"/>
                <w:highlight w:val="yellow"/>
              </w:rPr>
            </w:pPr>
            <w:r w:rsidRPr="00C94FD4">
              <w:rPr>
                <w:szCs w:val="28"/>
                <w:highlight w:val="yellow"/>
              </w:rPr>
              <w:t>2</w:t>
            </w:r>
          </w:p>
        </w:tc>
      </w:tr>
    </w:tbl>
    <w:p w:rsidR="006113DE" w:rsidRPr="00C94FD4" w:rsidRDefault="006113DE" w:rsidP="00477C9E">
      <w:pPr>
        <w:pStyle w:val="af2"/>
        <w:ind w:firstLine="567"/>
        <w:jc w:val="both"/>
        <w:rPr>
          <w:highlight w:val="yellow"/>
        </w:rPr>
      </w:pPr>
      <w:r w:rsidRPr="00C94FD4">
        <w:rPr>
          <w:highlight w:val="yellow"/>
        </w:rPr>
        <w:t>Комплект заданий в каждой возрастной параллели должен также характеризоваться методической полнотой: все 6 заданий должны соответствовать разным пунктам списка вопросов по астрономии (пункт 4 настоящих рекомендаций). В параллелях 5-6, 7-8 и 9 класса эти вопросы должны относиться к §1 этого списка. В комплект 10 класса можно включить 2¬3 задачи, связанные с вопросами §2, в комплект 11 класса - по два задания, связанные с §2 и §3. Система оценивания заданий должна быть идентичной (8-балльной) для всех заданий, независимо от их темы и уровня сложности.</w:t>
      </w:r>
    </w:p>
    <w:p w:rsidR="006113DE" w:rsidRPr="00C94FD4" w:rsidRDefault="006113DE" w:rsidP="00477C9E">
      <w:pPr>
        <w:pStyle w:val="af2"/>
        <w:ind w:firstLine="567"/>
        <w:jc w:val="both"/>
        <w:rPr>
          <w:highlight w:val="yellow"/>
        </w:rPr>
      </w:pPr>
      <w:r w:rsidRPr="00C94FD4">
        <w:rPr>
          <w:highlight w:val="yellow"/>
        </w:rPr>
        <w:t>Задания школьного этапа должен иметь теоретический характер, не требовать для своего решения каких-либо астрономических приборов и электронно-вычислительных средств (за исключением непрограммируемых калькуляторов). Задания должны выпо</w:t>
      </w:r>
      <w:r w:rsidRPr="00C94FD4">
        <w:rPr>
          <w:highlight w:val="yellow"/>
        </w:rPr>
        <w:t>л</w:t>
      </w:r>
      <w:r w:rsidRPr="00C94FD4">
        <w:rPr>
          <w:highlight w:val="yellow"/>
        </w:rPr>
        <w:t>няться в аудитории, без выхода на улицу.</w:t>
      </w:r>
    </w:p>
    <w:p w:rsidR="006113DE" w:rsidRPr="00C94FD4" w:rsidRDefault="006113DE" w:rsidP="00477C9E">
      <w:pPr>
        <w:pStyle w:val="af2"/>
        <w:ind w:firstLine="567"/>
        <w:jc w:val="both"/>
        <w:rPr>
          <w:highlight w:val="yellow"/>
        </w:rPr>
      </w:pPr>
      <w:r w:rsidRPr="00C94FD4">
        <w:rPr>
          <w:highlight w:val="yellow"/>
        </w:rPr>
        <w:t>Для каждого задания, разработанного для школьного этапа, муниципальная пре</w:t>
      </w:r>
      <w:r w:rsidRPr="00C94FD4">
        <w:rPr>
          <w:highlight w:val="yellow"/>
        </w:rPr>
        <w:t>д</w:t>
      </w:r>
      <w:r w:rsidRPr="00C94FD4">
        <w:rPr>
          <w:highlight w:val="yellow"/>
        </w:rPr>
        <w:t xml:space="preserve">метно-методическая должна разработать подробное решение с учетом всех возможных способов, а также рекомендации по оцениванию решения участниками в том случае, если задание решено не полностью. </w:t>
      </w:r>
    </w:p>
    <w:p w:rsidR="006113DE" w:rsidRPr="00C94FD4" w:rsidRDefault="006113DE" w:rsidP="00477C9E">
      <w:pPr>
        <w:pStyle w:val="af2"/>
        <w:ind w:firstLine="567"/>
        <w:jc w:val="both"/>
        <w:rPr>
          <w:b/>
          <w:highlight w:val="yellow"/>
        </w:rPr>
      </w:pPr>
      <w:r w:rsidRPr="00C94FD4">
        <w:rPr>
          <w:b/>
          <w:highlight w:val="yellow"/>
        </w:rPr>
        <w:t>Описание необходимого материально-технического обеспечения для выполн</w:t>
      </w:r>
      <w:r w:rsidRPr="00C94FD4">
        <w:rPr>
          <w:b/>
          <w:highlight w:val="yellow"/>
        </w:rPr>
        <w:t>е</w:t>
      </w:r>
      <w:r w:rsidRPr="00C94FD4">
        <w:rPr>
          <w:b/>
          <w:highlight w:val="yellow"/>
        </w:rPr>
        <w:t xml:space="preserve">ния олимпиадных заданий, перечень справочных материалов, </w:t>
      </w:r>
      <w:r w:rsidR="001073FD" w:rsidRPr="00C94FD4">
        <w:rPr>
          <w:b/>
          <w:highlight w:val="yellow"/>
        </w:rPr>
        <w:t xml:space="preserve"> </w:t>
      </w:r>
      <w:r w:rsidRPr="00C94FD4">
        <w:rPr>
          <w:b/>
          <w:highlight w:val="yellow"/>
        </w:rPr>
        <w:t>сре</w:t>
      </w:r>
      <w:proofErr w:type="gramStart"/>
      <w:r w:rsidRPr="00C94FD4">
        <w:rPr>
          <w:b/>
          <w:highlight w:val="yellow"/>
        </w:rPr>
        <w:t>дств св</w:t>
      </w:r>
      <w:proofErr w:type="gramEnd"/>
      <w:r w:rsidRPr="00C94FD4">
        <w:rPr>
          <w:b/>
          <w:highlight w:val="yellow"/>
        </w:rPr>
        <w:t>язи и эле</w:t>
      </w:r>
      <w:r w:rsidRPr="00C94FD4">
        <w:rPr>
          <w:b/>
          <w:highlight w:val="yellow"/>
        </w:rPr>
        <w:t>к</w:t>
      </w:r>
      <w:r w:rsidRPr="00C94FD4">
        <w:rPr>
          <w:b/>
          <w:highlight w:val="yellow"/>
        </w:rPr>
        <w:t>тронно-вычислительной техники</w:t>
      </w:r>
    </w:p>
    <w:p w:rsidR="006113DE" w:rsidRPr="00C94FD4" w:rsidRDefault="006113DE" w:rsidP="00477C9E">
      <w:pPr>
        <w:pStyle w:val="af2"/>
        <w:ind w:firstLine="567"/>
        <w:jc w:val="both"/>
        <w:rPr>
          <w:highlight w:val="yellow"/>
        </w:rPr>
      </w:pPr>
      <w:r w:rsidRPr="00C94FD4">
        <w:rPr>
          <w:highlight w:val="yellow"/>
        </w:rPr>
        <w:t>Школьный этап Всероссийской олимпиады школьников по астрономии проводятся в один аудиторный тур. Этот этап не предусматривает постановку каких-либо практических (в том числе внеурочных, выполняемых вне школы или в темное время суток) задач по астрономии, и их проведение не требует специфического оборудования (телескопов и других астрономических приборов). Этапы олимпиады по астрономии проводятся в ауд</w:t>
      </w:r>
      <w:r w:rsidRPr="00C94FD4">
        <w:rPr>
          <w:highlight w:val="yellow"/>
        </w:rPr>
        <w:t>и</w:t>
      </w:r>
      <w:r w:rsidRPr="00C94FD4">
        <w:rPr>
          <w:highlight w:val="yellow"/>
        </w:rPr>
        <w:t>торном формате, и материальные требования для проведения олимпиады не выходят за рамки организации стандартного аудиторного режима.</w:t>
      </w:r>
    </w:p>
    <w:p w:rsidR="006113DE" w:rsidRPr="00C94FD4" w:rsidRDefault="006113DE" w:rsidP="00477C9E">
      <w:pPr>
        <w:pStyle w:val="af2"/>
        <w:ind w:firstLine="567"/>
        <w:jc w:val="both"/>
        <w:rPr>
          <w:highlight w:val="yellow"/>
        </w:rPr>
      </w:pPr>
      <w:r w:rsidRPr="00C94FD4">
        <w:rPr>
          <w:highlight w:val="yellow"/>
        </w:rPr>
        <w:t>Для проведения школьного этапа организатор должен предоставить аудитории в достаточном количестве - каждый участник олимпиады должен выполнять задание за о</w:t>
      </w:r>
      <w:r w:rsidRPr="00C94FD4">
        <w:rPr>
          <w:highlight w:val="yellow"/>
        </w:rPr>
        <w:t>т</w:t>
      </w:r>
      <w:r w:rsidRPr="00C94FD4">
        <w:rPr>
          <w:highlight w:val="yellow"/>
        </w:rPr>
        <w:t>дельным столом (партой).</w:t>
      </w:r>
    </w:p>
    <w:p w:rsidR="006113DE" w:rsidRPr="00C94FD4" w:rsidRDefault="006113DE" w:rsidP="00477C9E">
      <w:pPr>
        <w:pStyle w:val="af2"/>
        <w:ind w:firstLine="567"/>
        <w:jc w:val="both"/>
        <w:rPr>
          <w:highlight w:val="yellow"/>
        </w:rPr>
      </w:pPr>
      <w:r w:rsidRPr="00C94FD4">
        <w:rPr>
          <w:highlight w:val="yellow"/>
        </w:rPr>
        <w:t>Каждому участнику олимпиады Оргкомитет должен предоставить ручку, карандаш, линейку, резинку для стирания и пустую тетрадь со штампом Организационного комит</w:t>
      </w:r>
      <w:r w:rsidRPr="00C94FD4">
        <w:rPr>
          <w:highlight w:val="yellow"/>
        </w:rPr>
        <w:t>е</w:t>
      </w:r>
      <w:r w:rsidRPr="00C94FD4">
        <w:rPr>
          <w:highlight w:val="yellow"/>
        </w:rPr>
        <w:t>та, а также листы со справочной информацией, разрешенной к использованию на оли</w:t>
      </w:r>
      <w:r w:rsidRPr="00C94FD4">
        <w:rPr>
          <w:highlight w:val="yellow"/>
        </w:rPr>
        <w:t>м</w:t>
      </w:r>
      <w:r w:rsidRPr="00C94FD4">
        <w:rPr>
          <w:highlight w:val="yellow"/>
        </w:rPr>
        <w:t>пиаде (часть 12 настоящих рекомендаций). В каждой аудитории должны быть также з</w:t>
      </w:r>
      <w:r w:rsidRPr="00C94FD4">
        <w:rPr>
          <w:highlight w:val="yellow"/>
        </w:rPr>
        <w:t>а</w:t>
      </w:r>
      <w:r w:rsidRPr="00C94FD4">
        <w:rPr>
          <w:highlight w:val="yellow"/>
        </w:rPr>
        <w:t xml:space="preserve">пасные канцелярские принадлежности и калькулятор. На время работы над решениями участнику должны быть предоставлены продукты питания (сок, печенья). </w:t>
      </w:r>
    </w:p>
    <w:p w:rsidR="006113DE" w:rsidRPr="00C94FD4" w:rsidRDefault="006113DE" w:rsidP="00477C9E">
      <w:pPr>
        <w:pStyle w:val="af2"/>
        <w:ind w:firstLine="567"/>
        <w:jc w:val="both"/>
        <w:rPr>
          <w:highlight w:val="yellow"/>
        </w:rPr>
      </w:pPr>
      <w:r w:rsidRPr="00C94FD4">
        <w:rPr>
          <w:b/>
          <w:highlight w:val="yellow"/>
        </w:rPr>
        <w:t>Справочная информация, подлежащая раздаче</w:t>
      </w:r>
      <w:r w:rsidR="00411988" w:rsidRPr="00C94FD4">
        <w:rPr>
          <w:highlight w:val="yellow"/>
        </w:rPr>
        <w:t xml:space="preserve"> </w:t>
      </w:r>
      <w:r w:rsidRPr="00C94FD4">
        <w:rPr>
          <w:b/>
          <w:highlight w:val="yellow"/>
        </w:rPr>
        <w:t>вместе с условиями заданий</w:t>
      </w:r>
    </w:p>
    <w:p w:rsidR="006113DE" w:rsidRPr="00C94FD4" w:rsidRDefault="006113DE" w:rsidP="00477C9E">
      <w:pPr>
        <w:pStyle w:val="af2"/>
        <w:ind w:firstLine="567"/>
        <w:jc w:val="both"/>
        <w:rPr>
          <w:highlight w:val="yellow"/>
        </w:rPr>
      </w:pPr>
      <w:r w:rsidRPr="00C94FD4">
        <w:rPr>
          <w:highlight w:val="yellow"/>
        </w:rPr>
        <w:t>На школьном этапе справочные данные могут раздаваться в частичном объеме. В этом случае выделяется та информация и численные параметры, которые оказываются н</w:t>
      </w:r>
      <w:r w:rsidRPr="00C94FD4">
        <w:rPr>
          <w:highlight w:val="yellow"/>
        </w:rPr>
        <w:t>е</w:t>
      </w:r>
      <w:r w:rsidRPr="00C94FD4">
        <w:rPr>
          <w:highlight w:val="yellow"/>
        </w:rPr>
        <w:t>обходимыми для решения тех задач, которые входят в комплект текущего этапа олимпи</w:t>
      </w:r>
      <w:r w:rsidRPr="00C94FD4">
        <w:rPr>
          <w:highlight w:val="yellow"/>
        </w:rPr>
        <w:t>а</w:t>
      </w:r>
      <w:r w:rsidRPr="00C94FD4">
        <w:rPr>
          <w:highlight w:val="yellow"/>
        </w:rPr>
        <w:t>ды (во всех возрастных параллелях). Исключение справочных данных, входящих в прив</w:t>
      </w:r>
      <w:r w:rsidRPr="00C94FD4">
        <w:rPr>
          <w:highlight w:val="yellow"/>
        </w:rPr>
        <w:t>о</w:t>
      </w:r>
      <w:r w:rsidRPr="00C94FD4">
        <w:rPr>
          <w:highlight w:val="yellow"/>
        </w:rPr>
        <w:t>димый список и имеющих отношение хотя бы к одной из задач, предлагаемых в компле</w:t>
      </w:r>
      <w:r w:rsidRPr="00C94FD4">
        <w:rPr>
          <w:highlight w:val="yellow"/>
        </w:rPr>
        <w:t>к</w:t>
      </w:r>
      <w:r w:rsidRPr="00C94FD4">
        <w:rPr>
          <w:highlight w:val="yellow"/>
        </w:rPr>
        <w:t>те, недопустимо.</w:t>
      </w:r>
    </w:p>
    <w:p w:rsidR="006113DE" w:rsidRPr="00C94FD4" w:rsidRDefault="006113DE" w:rsidP="00477C9E">
      <w:pPr>
        <w:pStyle w:val="af2"/>
        <w:ind w:firstLine="567"/>
        <w:jc w:val="both"/>
        <w:rPr>
          <w:highlight w:val="yellow"/>
        </w:rPr>
      </w:pPr>
      <w:r w:rsidRPr="00C94FD4">
        <w:rPr>
          <w:b/>
          <w:highlight w:val="yellow"/>
        </w:rPr>
        <w:lastRenderedPageBreak/>
        <w:t>Основные физические и астрономические постоянные</w:t>
      </w:r>
    </w:p>
    <w:p w:rsidR="006113DE" w:rsidRPr="00C94FD4" w:rsidRDefault="006113DE" w:rsidP="00477C9E">
      <w:pPr>
        <w:pStyle w:val="af2"/>
        <w:ind w:firstLine="567"/>
        <w:jc w:val="both"/>
        <w:rPr>
          <w:highlight w:val="yellow"/>
        </w:rPr>
      </w:pPr>
      <w:r w:rsidRPr="00C94FD4">
        <w:rPr>
          <w:highlight w:val="yellow"/>
        </w:rPr>
        <w:t>Гравитационная постоянная G = 6.672-10</w:t>
      </w:r>
      <w:r w:rsidRPr="00C94FD4">
        <w:rPr>
          <w:highlight w:val="yellow"/>
          <w:vertAlign w:val="superscript"/>
        </w:rPr>
        <w:t>-11</w:t>
      </w:r>
      <w:r w:rsidRPr="00C94FD4">
        <w:rPr>
          <w:highlight w:val="yellow"/>
        </w:rPr>
        <w:t xml:space="preserve">    м</w:t>
      </w:r>
      <w:r w:rsidRPr="00C94FD4">
        <w:rPr>
          <w:highlight w:val="yellow"/>
          <w:vertAlign w:val="superscript"/>
        </w:rPr>
        <w:t>3</w:t>
      </w:r>
      <w:r w:rsidRPr="00C94FD4">
        <w:rPr>
          <w:highlight w:val="yellow"/>
        </w:rPr>
        <w:t>-кг</w:t>
      </w:r>
      <w:r w:rsidRPr="00C94FD4">
        <w:rPr>
          <w:highlight w:val="yellow"/>
          <w:vertAlign w:val="superscript"/>
        </w:rPr>
        <w:t>-1</w:t>
      </w:r>
      <w:r w:rsidRPr="00C94FD4">
        <w:rPr>
          <w:highlight w:val="yellow"/>
        </w:rPr>
        <w:t>-с</w:t>
      </w:r>
      <w:r w:rsidRPr="00C94FD4">
        <w:rPr>
          <w:highlight w:val="yellow"/>
          <w:vertAlign w:val="superscript"/>
        </w:rPr>
        <w:t>-2</w:t>
      </w:r>
      <w:r w:rsidRPr="00C94FD4">
        <w:rPr>
          <w:highlight w:val="yellow"/>
        </w:rPr>
        <w:t xml:space="preserve"> Скорость света в вакууме </w:t>
      </w:r>
      <w:proofErr w:type="spellStart"/>
      <w:r w:rsidRPr="00C94FD4">
        <w:rPr>
          <w:highlight w:val="yellow"/>
        </w:rPr>
        <w:t>c</w:t>
      </w:r>
      <w:proofErr w:type="spellEnd"/>
      <w:r w:rsidRPr="00C94FD4">
        <w:rPr>
          <w:highlight w:val="yellow"/>
        </w:rPr>
        <w:t xml:space="preserve"> = 2.998-10 м/</w:t>
      </w:r>
      <w:proofErr w:type="gramStart"/>
      <w:r w:rsidRPr="00C94FD4">
        <w:rPr>
          <w:highlight w:val="yellow"/>
        </w:rPr>
        <w:t>с</w:t>
      </w:r>
      <w:proofErr w:type="gramEnd"/>
    </w:p>
    <w:p w:rsidR="006113DE" w:rsidRPr="00C94FD4" w:rsidRDefault="006113DE" w:rsidP="00477C9E">
      <w:pPr>
        <w:pStyle w:val="af2"/>
        <w:ind w:firstLine="567"/>
        <w:jc w:val="both"/>
        <w:rPr>
          <w:highlight w:val="yellow"/>
        </w:rPr>
      </w:pPr>
      <w:r w:rsidRPr="00C94FD4">
        <w:rPr>
          <w:highlight w:val="yellow"/>
        </w:rPr>
        <w:t xml:space="preserve">Универсальная газовая постоянная W= 8.31 м </w:t>
      </w:r>
      <w:proofErr w:type="gramStart"/>
      <w:r w:rsidRPr="00C94FD4">
        <w:rPr>
          <w:highlight w:val="yellow"/>
        </w:rPr>
        <w:t>-к</w:t>
      </w:r>
      <w:proofErr w:type="gramEnd"/>
      <w:r w:rsidRPr="00C94FD4">
        <w:rPr>
          <w:highlight w:val="yellow"/>
        </w:rPr>
        <w:t>г-с -К –моль</w:t>
      </w:r>
    </w:p>
    <w:p w:rsidR="006113DE" w:rsidRPr="00C94FD4" w:rsidRDefault="006113DE" w:rsidP="00477C9E">
      <w:pPr>
        <w:pStyle w:val="af2"/>
        <w:ind w:firstLine="567"/>
        <w:jc w:val="both"/>
        <w:rPr>
          <w:highlight w:val="yellow"/>
        </w:rPr>
      </w:pPr>
      <w:r w:rsidRPr="00C94FD4">
        <w:rPr>
          <w:highlight w:val="yellow"/>
        </w:rPr>
        <w:t xml:space="preserve">Постоянная Стефана-Больцмана а = 5.67-10   кг-с </w:t>
      </w:r>
      <w:proofErr w:type="gramStart"/>
      <w:r w:rsidRPr="00C94FD4">
        <w:rPr>
          <w:highlight w:val="yellow"/>
        </w:rPr>
        <w:t>-К</w:t>
      </w:r>
      <w:proofErr w:type="gramEnd"/>
    </w:p>
    <w:p w:rsidR="006113DE" w:rsidRPr="00C94FD4" w:rsidRDefault="006113DE" w:rsidP="00477C9E">
      <w:pPr>
        <w:pStyle w:val="af2"/>
        <w:ind w:firstLine="567"/>
        <w:jc w:val="both"/>
        <w:rPr>
          <w:highlight w:val="yellow"/>
        </w:rPr>
      </w:pPr>
      <w:r w:rsidRPr="00C94FD4">
        <w:rPr>
          <w:highlight w:val="yellow"/>
        </w:rPr>
        <w:t xml:space="preserve">Масса протона </w:t>
      </w:r>
      <w:proofErr w:type="spellStart"/>
      <w:r w:rsidRPr="00C94FD4">
        <w:rPr>
          <w:highlight w:val="yellow"/>
        </w:rPr>
        <w:t>mp</w:t>
      </w:r>
      <w:proofErr w:type="spellEnd"/>
      <w:r w:rsidRPr="00C94FD4">
        <w:rPr>
          <w:highlight w:val="yellow"/>
        </w:rPr>
        <w:t xml:space="preserve"> = 1.67-10</w:t>
      </w:r>
      <w:r w:rsidRPr="00C94FD4">
        <w:rPr>
          <w:highlight w:val="yellow"/>
          <w:vertAlign w:val="superscript"/>
        </w:rPr>
        <w:t>-27</w:t>
      </w:r>
      <w:r w:rsidRPr="00C94FD4">
        <w:rPr>
          <w:highlight w:val="yellow"/>
        </w:rPr>
        <w:t xml:space="preserve"> кг</w:t>
      </w:r>
    </w:p>
    <w:p w:rsidR="006113DE" w:rsidRPr="00C94FD4" w:rsidRDefault="006113DE" w:rsidP="00477C9E">
      <w:pPr>
        <w:pStyle w:val="af2"/>
        <w:ind w:firstLine="567"/>
        <w:jc w:val="both"/>
        <w:rPr>
          <w:highlight w:val="yellow"/>
        </w:rPr>
      </w:pPr>
      <w:r w:rsidRPr="00C94FD4">
        <w:rPr>
          <w:highlight w:val="yellow"/>
        </w:rPr>
        <w:t xml:space="preserve">Масса электрона </w:t>
      </w:r>
      <w:proofErr w:type="spellStart"/>
      <w:r w:rsidRPr="00C94FD4">
        <w:rPr>
          <w:highlight w:val="yellow"/>
        </w:rPr>
        <w:t>me</w:t>
      </w:r>
      <w:proofErr w:type="spellEnd"/>
      <w:r w:rsidRPr="00C94FD4">
        <w:rPr>
          <w:highlight w:val="yellow"/>
        </w:rPr>
        <w:t xml:space="preserve"> = 9.11-10</w:t>
      </w:r>
      <w:r w:rsidRPr="00C94FD4">
        <w:rPr>
          <w:highlight w:val="yellow"/>
          <w:vertAlign w:val="superscript"/>
        </w:rPr>
        <w:t>-31</w:t>
      </w:r>
      <w:r w:rsidRPr="00C94FD4">
        <w:rPr>
          <w:highlight w:val="yellow"/>
        </w:rPr>
        <w:t xml:space="preserve"> кг</w:t>
      </w:r>
    </w:p>
    <w:p w:rsidR="006113DE" w:rsidRPr="00C94FD4" w:rsidRDefault="006113DE" w:rsidP="00477C9E">
      <w:pPr>
        <w:pStyle w:val="af2"/>
        <w:ind w:firstLine="567"/>
        <w:jc w:val="both"/>
        <w:rPr>
          <w:highlight w:val="yellow"/>
        </w:rPr>
      </w:pPr>
      <w:r w:rsidRPr="00C94FD4">
        <w:rPr>
          <w:highlight w:val="yellow"/>
        </w:rPr>
        <w:t xml:space="preserve">Астрономическая единица 1 </w:t>
      </w:r>
      <w:proofErr w:type="spellStart"/>
      <w:r w:rsidRPr="00C94FD4">
        <w:rPr>
          <w:highlight w:val="yellow"/>
        </w:rPr>
        <w:t>а.е</w:t>
      </w:r>
      <w:proofErr w:type="spellEnd"/>
      <w:r w:rsidRPr="00C94FD4">
        <w:rPr>
          <w:highlight w:val="yellow"/>
        </w:rPr>
        <w:t>. = 1.496-10</w:t>
      </w:r>
      <w:r w:rsidRPr="00C94FD4">
        <w:rPr>
          <w:highlight w:val="yellow"/>
          <w:vertAlign w:val="superscript"/>
        </w:rPr>
        <w:t>11</w:t>
      </w:r>
      <w:r w:rsidRPr="00C94FD4">
        <w:rPr>
          <w:highlight w:val="yellow"/>
        </w:rPr>
        <w:t xml:space="preserve"> м</w:t>
      </w:r>
    </w:p>
    <w:p w:rsidR="006113DE" w:rsidRPr="00C94FD4" w:rsidRDefault="006113DE" w:rsidP="00477C9E">
      <w:pPr>
        <w:pStyle w:val="af2"/>
        <w:ind w:firstLine="567"/>
        <w:jc w:val="both"/>
        <w:rPr>
          <w:highlight w:val="yellow"/>
        </w:rPr>
      </w:pPr>
      <w:r w:rsidRPr="00C94FD4">
        <w:rPr>
          <w:highlight w:val="yellow"/>
        </w:rPr>
        <w:t xml:space="preserve">Парсек 1 </w:t>
      </w:r>
      <w:proofErr w:type="spellStart"/>
      <w:r w:rsidRPr="00C94FD4">
        <w:rPr>
          <w:highlight w:val="yellow"/>
        </w:rPr>
        <w:t>пк</w:t>
      </w:r>
      <w:proofErr w:type="spellEnd"/>
      <w:r w:rsidRPr="00C94FD4">
        <w:rPr>
          <w:highlight w:val="yellow"/>
        </w:rPr>
        <w:t xml:space="preserve"> = 206265 </w:t>
      </w:r>
      <w:proofErr w:type="spellStart"/>
      <w:r w:rsidRPr="00C94FD4">
        <w:rPr>
          <w:highlight w:val="yellow"/>
        </w:rPr>
        <w:t>а.е</w:t>
      </w:r>
      <w:proofErr w:type="spellEnd"/>
      <w:r w:rsidRPr="00C94FD4">
        <w:rPr>
          <w:highlight w:val="yellow"/>
        </w:rPr>
        <w:t>. = 3.086-10</w:t>
      </w:r>
      <w:r w:rsidRPr="00C94FD4">
        <w:rPr>
          <w:highlight w:val="yellow"/>
          <w:vertAlign w:val="superscript"/>
        </w:rPr>
        <w:t>16</w:t>
      </w:r>
      <w:r w:rsidRPr="00C94FD4">
        <w:rPr>
          <w:highlight w:val="yellow"/>
        </w:rPr>
        <w:t xml:space="preserve"> м</w:t>
      </w:r>
    </w:p>
    <w:p w:rsidR="006113DE" w:rsidRPr="00C94FD4" w:rsidRDefault="006113DE" w:rsidP="00477C9E">
      <w:pPr>
        <w:pStyle w:val="af2"/>
        <w:ind w:firstLine="567"/>
        <w:jc w:val="both"/>
        <w:rPr>
          <w:highlight w:val="yellow"/>
        </w:rPr>
      </w:pPr>
      <w:proofErr w:type="gramStart"/>
      <w:r w:rsidRPr="00C94FD4">
        <w:rPr>
          <w:highlight w:val="yellow"/>
        </w:rPr>
        <w:t>Постоянная</w:t>
      </w:r>
      <w:proofErr w:type="gramEnd"/>
      <w:r w:rsidRPr="00C94FD4">
        <w:rPr>
          <w:highlight w:val="yellow"/>
        </w:rPr>
        <w:t xml:space="preserve"> Хаббла H = 72 (км/с)/</w:t>
      </w:r>
      <w:proofErr w:type="spellStart"/>
      <w:r w:rsidRPr="00C94FD4">
        <w:rPr>
          <w:highlight w:val="yellow"/>
        </w:rPr>
        <w:t>Мпк</w:t>
      </w:r>
      <w:proofErr w:type="spellEnd"/>
    </w:p>
    <w:p w:rsidR="006113DE" w:rsidRPr="00C94FD4" w:rsidRDefault="006113DE" w:rsidP="00477C9E">
      <w:pPr>
        <w:pStyle w:val="af2"/>
        <w:ind w:firstLine="567"/>
        <w:jc w:val="both"/>
        <w:rPr>
          <w:highlight w:val="yellow"/>
        </w:rPr>
      </w:pPr>
      <w:r w:rsidRPr="00C94FD4">
        <w:rPr>
          <w:highlight w:val="yellow"/>
        </w:rPr>
        <w:t>§2. Данные о Солнце</w:t>
      </w:r>
    </w:p>
    <w:p w:rsidR="006113DE" w:rsidRPr="00C94FD4" w:rsidRDefault="006113DE" w:rsidP="00477C9E">
      <w:pPr>
        <w:pStyle w:val="af2"/>
        <w:ind w:firstLine="567"/>
        <w:jc w:val="both"/>
        <w:rPr>
          <w:highlight w:val="yellow"/>
          <w:vertAlign w:val="superscript"/>
        </w:rPr>
      </w:pPr>
      <w:r w:rsidRPr="00C94FD4">
        <w:rPr>
          <w:highlight w:val="yellow"/>
        </w:rPr>
        <w:t>Радиус 695 000 км Масса 1.989-10</w:t>
      </w:r>
      <w:r w:rsidRPr="00C94FD4">
        <w:rPr>
          <w:highlight w:val="yellow"/>
          <w:vertAlign w:val="superscript"/>
        </w:rPr>
        <w:t>39</w:t>
      </w:r>
      <w:r w:rsidRPr="00C94FD4">
        <w:rPr>
          <w:highlight w:val="yellow"/>
        </w:rPr>
        <w:t xml:space="preserve"> кг Светимость 3.88-10</w:t>
      </w:r>
      <w:r w:rsidRPr="00C94FD4">
        <w:rPr>
          <w:highlight w:val="yellow"/>
          <w:vertAlign w:val="superscript"/>
        </w:rPr>
        <w:t>26</w:t>
      </w:r>
      <w:r w:rsidRPr="00C94FD4">
        <w:rPr>
          <w:highlight w:val="yellow"/>
        </w:rPr>
        <w:t xml:space="preserve"> Вт Спектральный класс G2 Видимая звездная величина -26.78</w:t>
      </w:r>
      <w:r w:rsidRPr="00C94FD4">
        <w:rPr>
          <w:highlight w:val="yellow"/>
          <w:vertAlign w:val="superscript"/>
          <w:lang w:val="en-US"/>
        </w:rPr>
        <w:t>m</w:t>
      </w:r>
      <w:r w:rsidRPr="00C94FD4">
        <w:rPr>
          <w:highlight w:val="yellow"/>
        </w:rPr>
        <w:t xml:space="preserve"> Абсолютная болометрическая звездная величина +4.72</w:t>
      </w:r>
      <w:r w:rsidRPr="00C94FD4">
        <w:rPr>
          <w:highlight w:val="yellow"/>
          <w:vertAlign w:val="superscript"/>
          <w:lang w:val="en-US"/>
        </w:rPr>
        <w:t>m</w:t>
      </w:r>
      <w:r w:rsidRPr="00C94FD4">
        <w:rPr>
          <w:highlight w:val="yellow"/>
          <w:vertAlign w:val="superscript"/>
        </w:rPr>
        <w:t xml:space="preserve"> </w:t>
      </w:r>
    </w:p>
    <w:p w:rsidR="006113DE" w:rsidRPr="00C94FD4" w:rsidRDefault="006113DE" w:rsidP="00477C9E">
      <w:pPr>
        <w:pStyle w:val="af2"/>
        <w:ind w:firstLine="567"/>
        <w:jc w:val="both"/>
        <w:rPr>
          <w:highlight w:val="yellow"/>
          <w:vertAlign w:val="superscript"/>
        </w:rPr>
      </w:pPr>
      <w:r w:rsidRPr="00C94FD4">
        <w:rPr>
          <w:highlight w:val="yellow"/>
        </w:rPr>
        <w:t>Показатель цвета (B-V) +0.67</w:t>
      </w:r>
      <w:r w:rsidRPr="00C94FD4">
        <w:rPr>
          <w:highlight w:val="yellow"/>
          <w:vertAlign w:val="superscript"/>
          <w:lang w:val="en-US"/>
        </w:rPr>
        <w:t>m</w:t>
      </w:r>
    </w:p>
    <w:p w:rsidR="006113DE" w:rsidRPr="00C94FD4" w:rsidRDefault="006113DE" w:rsidP="00477C9E">
      <w:pPr>
        <w:pStyle w:val="af2"/>
        <w:ind w:firstLine="567"/>
        <w:jc w:val="both"/>
        <w:rPr>
          <w:highlight w:val="yellow"/>
        </w:rPr>
      </w:pPr>
      <w:r w:rsidRPr="00C94FD4">
        <w:rPr>
          <w:highlight w:val="yellow"/>
        </w:rPr>
        <w:t>Эффективная температура 5800K</w:t>
      </w:r>
    </w:p>
    <w:p w:rsidR="006113DE" w:rsidRPr="00C94FD4" w:rsidRDefault="006113DE" w:rsidP="00477C9E">
      <w:pPr>
        <w:pStyle w:val="af2"/>
        <w:ind w:firstLine="567"/>
        <w:jc w:val="both"/>
        <w:rPr>
          <w:highlight w:val="yellow"/>
        </w:rPr>
      </w:pPr>
      <w:r w:rsidRPr="00C94FD4">
        <w:rPr>
          <w:highlight w:val="yellow"/>
        </w:rPr>
        <w:t>Средний горизонтальный параллакс 8.794"</w:t>
      </w:r>
    </w:p>
    <w:p w:rsidR="006113DE" w:rsidRPr="00C94FD4" w:rsidRDefault="006113DE" w:rsidP="00477C9E">
      <w:pPr>
        <w:pStyle w:val="af2"/>
        <w:ind w:firstLine="567"/>
        <w:jc w:val="both"/>
        <w:rPr>
          <w:highlight w:val="yellow"/>
        </w:rPr>
      </w:pPr>
      <w:r w:rsidRPr="00C94FD4">
        <w:rPr>
          <w:highlight w:val="yellow"/>
        </w:rPr>
        <w:t>Интегральный поток энергии на расстоянии Земли 1360 Вт/м</w:t>
      </w:r>
    </w:p>
    <w:p w:rsidR="006113DE" w:rsidRPr="00C94FD4" w:rsidRDefault="006113DE" w:rsidP="00477C9E">
      <w:pPr>
        <w:pStyle w:val="af2"/>
        <w:ind w:firstLine="567"/>
        <w:jc w:val="both"/>
        <w:rPr>
          <w:highlight w:val="yellow"/>
        </w:rPr>
      </w:pPr>
      <w:r w:rsidRPr="00C94FD4">
        <w:rPr>
          <w:highlight w:val="yellow"/>
        </w:rPr>
        <w:t>Поток энергии в видимых лучах на расстоянии Земли 600 Вт/м</w:t>
      </w:r>
    </w:p>
    <w:p w:rsidR="006113DE" w:rsidRPr="00C94FD4" w:rsidRDefault="006113DE" w:rsidP="00477C9E">
      <w:pPr>
        <w:pStyle w:val="af2"/>
        <w:ind w:firstLine="567"/>
        <w:jc w:val="both"/>
        <w:rPr>
          <w:highlight w:val="yellow"/>
        </w:rPr>
      </w:pPr>
      <w:r w:rsidRPr="00C94FD4">
        <w:rPr>
          <w:highlight w:val="yellow"/>
        </w:rPr>
        <w:t>Данные о Земле</w:t>
      </w:r>
    </w:p>
    <w:p w:rsidR="006113DE" w:rsidRPr="00C94FD4" w:rsidRDefault="006113DE" w:rsidP="00477C9E">
      <w:pPr>
        <w:pStyle w:val="af2"/>
        <w:ind w:firstLine="567"/>
        <w:jc w:val="both"/>
        <w:rPr>
          <w:highlight w:val="yellow"/>
        </w:rPr>
      </w:pPr>
      <w:r w:rsidRPr="00C94FD4">
        <w:rPr>
          <w:highlight w:val="yellow"/>
        </w:rPr>
        <w:t>Эксцентриситет орбиты 0.017</w:t>
      </w:r>
    </w:p>
    <w:p w:rsidR="006113DE" w:rsidRPr="00C94FD4" w:rsidRDefault="006113DE" w:rsidP="00477C9E">
      <w:pPr>
        <w:pStyle w:val="af2"/>
        <w:ind w:firstLine="567"/>
        <w:jc w:val="both"/>
        <w:rPr>
          <w:highlight w:val="yellow"/>
        </w:rPr>
      </w:pPr>
      <w:r w:rsidRPr="00C94FD4">
        <w:rPr>
          <w:highlight w:val="yellow"/>
        </w:rPr>
        <w:t>Тропический год 365.24219 суток</w:t>
      </w:r>
    </w:p>
    <w:p w:rsidR="006113DE" w:rsidRPr="00C94FD4" w:rsidRDefault="006113DE" w:rsidP="00477C9E">
      <w:pPr>
        <w:pStyle w:val="af2"/>
        <w:ind w:firstLine="567"/>
        <w:jc w:val="both"/>
        <w:rPr>
          <w:highlight w:val="yellow"/>
        </w:rPr>
      </w:pPr>
      <w:r w:rsidRPr="00C94FD4">
        <w:rPr>
          <w:highlight w:val="yellow"/>
        </w:rPr>
        <w:t>Средняя орбитальная скорость 29.8 км/</w:t>
      </w:r>
      <w:proofErr w:type="gramStart"/>
      <w:r w:rsidRPr="00C94FD4">
        <w:rPr>
          <w:highlight w:val="yellow"/>
        </w:rPr>
        <w:t>с</w:t>
      </w:r>
      <w:proofErr w:type="gramEnd"/>
    </w:p>
    <w:p w:rsidR="006113DE" w:rsidRPr="00C94FD4" w:rsidRDefault="006113DE" w:rsidP="00477C9E">
      <w:pPr>
        <w:pStyle w:val="af2"/>
        <w:ind w:firstLine="567"/>
        <w:jc w:val="both"/>
        <w:rPr>
          <w:highlight w:val="yellow"/>
        </w:rPr>
      </w:pPr>
      <w:r w:rsidRPr="00C94FD4">
        <w:rPr>
          <w:highlight w:val="yellow"/>
        </w:rPr>
        <w:t>Период вращения 23 часа 56 минут 04 секунды</w:t>
      </w:r>
    </w:p>
    <w:p w:rsidR="006113DE" w:rsidRPr="00C94FD4" w:rsidRDefault="006113DE" w:rsidP="00477C9E">
      <w:pPr>
        <w:pStyle w:val="af2"/>
        <w:ind w:firstLine="567"/>
        <w:jc w:val="both"/>
        <w:rPr>
          <w:highlight w:val="yellow"/>
        </w:rPr>
      </w:pPr>
      <w:r w:rsidRPr="00C94FD4">
        <w:rPr>
          <w:highlight w:val="yellow"/>
        </w:rPr>
        <w:t>Наклон экватора к эклиптике на эпоху 2000 года: 23° 26' 21.45"</w:t>
      </w:r>
    </w:p>
    <w:p w:rsidR="006113DE" w:rsidRPr="00C94FD4" w:rsidRDefault="006113DE" w:rsidP="00477C9E">
      <w:pPr>
        <w:pStyle w:val="af2"/>
        <w:ind w:firstLine="567"/>
        <w:jc w:val="both"/>
        <w:rPr>
          <w:highlight w:val="yellow"/>
        </w:rPr>
      </w:pPr>
      <w:r w:rsidRPr="00C94FD4">
        <w:rPr>
          <w:highlight w:val="yellow"/>
        </w:rPr>
        <w:t>Экваториальный радиус 6378.14 км</w:t>
      </w:r>
    </w:p>
    <w:p w:rsidR="006113DE" w:rsidRPr="00C94FD4" w:rsidRDefault="006113DE" w:rsidP="00477C9E">
      <w:pPr>
        <w:pStyle w:val="af2"/>
        <w:ind w:firstLine="567"/>
        <w:jc w:val="both"/>
        <w:rPr>
          <w:highlight w:val="yellow"/>
        </w:rPr>
      </w:pPr>
      <w:r w:rsidRPr="00C94FD4">
        <w:rPr>
          <w:highlight w:val="yellow"/>
        </w:rPr>
        <w:t>Полярный радиус 6356.77 км</w:t>
      </w:r>
    </w:p>
    <w:p w:rsidR="006113DE" w:rsidRPr="00C94FD4" w:rsidRDefault="006113DE" w:rsidP="00477C9E">
      <w:pPr>
        <w:pStyle w:val="af2"/>
        <w:ind w:firstLine="567"/>
        <w:jc w:val="both"/>
        <w:rPr>
          <w:highlight w:val="yellow"/>
        </w:rPr>
      </w:pPr>
      <w:r w:rsidRPr="00C94FD4">
        <w:rPr>
          <w:highlight w:val="yellow"/>
        </w:rPr>
        <w:t>Масса 5.974-1024 кг</w:t>
      </w:r>
    </w:p>
    <w:p w:rsidR="006113DE" w:rsidRPr="00C94FD4" w:rsidRDefault="006113DE" w:rsidP="00477C9E">
      <w:pPr>
        <w:pStyle w:val="af2"/>
        <w:ind w:firstLine="567"/>
        <w:jc w:val="both"/>
        <w:rPr>
          <w:highlight w:val="yellow"/>
        </w:rPr>
      </w:pPr>
      <w:r w:rsidRPr="00C94FD4">
        <w:rPr>
          <w:highlight w:val="yellow"/>
        </w:rPr>
        <w:t xml:space="preserve">Средняя плотность 5.52 </w:t>
      </w:r>
      <w:proofErr w:type="spellStart"/>
      <w:r w:rsidRPr="00C94FD4">
        <w:rPr>
          <w:highlight w:val="yellow"/>
        </w:rPr>
        <w:t>г-см</w:t>
      </w:r>
      <w:proofErr w:type="spellEnd"/>
    </w:p>
    <w:p w:rsidR="006113DE" w:rsidRPr="00C94FD4" w:rsidRDefault="006113DE" w:rsidP="00477C9E">
      <w:pPr>
        <w:pStyle w:val="af2"/>
        <w:ind w:firstLine="567"/>
        <w:jc w:val="both"/>
        <w:rPr>
          <w:highlight w:val="yellow"/>
        </w:rPr>
      </w:pPr>
      <w:r w:rsidRPr="00C94FD4">
        <w:rPr>
          <w:highlight w:val="yellow"/>
        </w:rPr>
        <w:t xml:space="preserve">Объемный состав атмосферы: </w:t>
      </w:r>
      <w:r w:rsidRPr="00C94FD4">
        <w:rPr>
          <w:highlight w:val="yellow"/>
          <w:lang w:val="en-US"/>
        </w:rPr>
        <w:t>N</w:t>
      </w:r>
      <w:r w:rsidRPr="00C94FD4">
        <w:rPr>
          <w:highlight w:val="yellow"/>
        </w:rPr>
        <w:t xml:space="preserve">2 (78%), </w:t>
      </w:r>
      <w:r w:rsidRPr="00C94FD4">
        <w:rPr>
          <w:highlight w:val="yellow"/>
          <w:lang w:val="en-US"/>
        </w:rPr>
        <w:t>O</w:t>
      </w:r>
      <w:r w:rsidRPr="00C94FD4">
        <w:rPr>
          <w:highlight w:val="yellow"/>
        </w:rPr>
        <w:t xml:space="preserve">2 (21%), </w:t>
      </w:r>
      <w:proofErr w:type="spellStart"/>
      <w:r w:rsidRPr="00C94FD4">
        <w:rPr>
          <w:highlight w:val="yellow"/>
          <w:lang w:val="en-US"/>
        </w:rPr>
        <w:t>Ar</w:t>
      </w:r>
      <w:proofErr w:type="spellEnd"/>
    </w:p>
    <w:p w:rsidR="006113DE" w:rsidRPr="00C94FD4" w:rsidRDefault="006113DE" w:rsidP="00477C9E">
      <w:pPr>
        <w:pStyle w:val="af2"/>
        <w:ind w:firstLine="567"/>
        <w:jc w:val="both"/>
        <w:rPr>
          <w:highlight w:val="yellow"/>
        </w:rPr>
      </w:pPr>
      <w:r w:rsidRPr="00C94FD4">
        <w:rPr>
          <w:highlight w:val="yellow"/>
        </w:rPr>
        <w:t>Данные о Луне</w:t>
      </w:r>
    </w:p>
    <w:p w:rsidR="006113DE" w:rsidRPr="00C94FD4" w:rsidRDefault="006113DE" w:rsidP="00477C9E">
      <w:pPr>
        <w:pStyle w:val="af2"/>
        <w:ind w:firstLine="567"/>
        <w:jc w:val="both"/>
        <w:rPr>
          <w:highlight w:val="yellow"/>
        </w:rPr>
      </w:pPr>
      <w:r w:rsidRPr="00C94FD4">
        <w:rPr>
          <w:highlight w:val="yellow"/>
        </w:rPr>
        <w:t>Среднее расстояние от Земли 384400 км</w:t>
      </w:r>
    </w:p>
    <w:p w:rsidR="006113DE" w:rsidRPr="00C94FD4" w:rsidRDefault="006113DE" w:rsidP="00477C9E">
      <w:pPr>
        <w:pStyle w:val="af2"/>
        <w:ind w:firstLine="567"/>
        <w:jc w:val="both"/>
        <w:rPr>
          <w:highlight w:val="yellow"/>
        </w:rPr>
      </w:pPr>
      <w:r w:rsidRPr="00C94FD4">
        <w:rPr>
          <w:highlight w:val="yellow"/>
        </w:rPr>
        <w:t>Минимальное расстояние от Земли 356410 км</w:t>
      </w:r>
    </w:p>
    <w:p w:rsidR="006113DE" w:rsidRPr="00C94FD4" w:rsidRDefault="006113DE" w:rsidP="00477C9E">
      <w:pPr>
        <w:pStyle w:val="af2"/>
        <w:ind w:firstLine="567"/>
        <w:jc w:val="both"/>
        <w:rPr>
          <w:highlight w:val="yellow"/>
        </w:rPr>
      </w:pPr>
      <w:r w:rsidRPr="00C94FD4">
        <w:rPr>
          <w:highlight w:val="yellow"/>
        </w:rPr>
        <w:t>Максимальное расстояние от Земли 406700 км</w:t>
      </w:r>
    </w:p>
    <w:p w:rsidR="006113DE" w:rsidRPr="00C94FD4" w:rsidRDefault="006113DE" w:rsidP="00477C9E">
      <w:pPr>
        <w:pStyle w:val="af2"/>
        <w:ind w:firstLine="567"/>
        <w:jc w:val="both"/>
        <w:rPr>
          <w:highlight w:val="yellow"/>
        </w:rPr>
      </w:pPr>
      <w:r w:rsidRPr="00C94FD4">
        <w:rPr>
          <w:highlight w:val="yellow"/>
        </w:rPr>
        <w:t>Эксцентриситет орбиты 0.055</w:t>
      </w:r>
    </w:p>
    <w:p w:rsidR="006113DE" w:rsidRPr="00C94FD4" w:rsidRDefault="006113DE" w:rsidP="00477C9E">
      <w:pPr>
        <w:pStyle w:val="af2"/>
        <w:ind w:firstLine="567"/>
        <w:jc w:val="both"/>
        <w:rPr>
          <w:highlight w:val="yellow"/>
        </w:rPr>
      </w:pPr>
      <w:r w:rsidRPr="00C94FD4">
        <w:rPr>
          <w:highlight w:val="yellow"/>
        </w:rPr>
        <w:t>Наклон плоскости орбиты к эклиптике 5°09'</w:t>
      </w:r>
    </w:p>
    <w:p w:rsidR="006113DE" w:rsidRPr="00C94FD4" w:rsidRDefault="006113DE" w:rsidP="00477C9E">
      <w:pPr>
        <w:pStyle w:val="af2"/>
        <w:ind w:firstLine="567"/>
        <w:jc w:val="both"/>
        <w:rPr>
          <w:highlight w:val="yellow"/>
        </w:rPr>
      </w:pPr>
      <w:r w:rsidRPr="00C94FD4">
        <w:rPr>
          <w:highlight w:val="yellow"/>
        </w:rPr>
        <w:t>Сидерический (звездный) период обращения 27.321662 суток</w:t>
      </w:r>
    </w:p>
    <w:p w:rsidR="006113DE" w:rsidRPr="00C94FD4" w:rsidRDefault="006113DE" w:rsidP="00477C9E">
      <w:pPr>
        <w:pStyle w:val="af2"/>
        <w:ind w:firstLine="567"/>
        <w:jc w:val="both"/>
        <w:rPr>
          <w:highlight w:val="yellow"/>
        </w:rPr>
      </w:pPr>
      <w:r w:rsidRPr="00C94FD4">
        <w:rPr>
          <w:highlight w:val="yellow"/>
        </w:rPr>
        <w:t>Синодический период обращения 29.530589 суток</w:t>
      </w:r>
    </w:p>
    <w:p w:rsidR="006113DE" w:rsidRPr="00C94FD4" w:rsidRDefault="006113DE" w:rsidP="00477C9E">
      <w:pPr>
        <w:pStyle w:val="af2"/>
        <w:ind w:firstLine="567"/>
        <w:jc w:val="both"/>
        <w:rPr>
          <w:highlight w:val="yellow"/>
        </w:rPr>
      </w:pPr>
      <w:r w:rsidRPr="00C94FD4">
        <w:rPr>
          <w:highlight w:val="yellow"/>
        </w:rPr>
        <w:t>Радиус 1738 км</w:t>
      </w:r>
    </w:p>
    <w:p w:rsidR="006113DE" w:rsidRPr="00C94FD4" w:rsidRDefault="006113DE" w:rsidP="00477C9E">
      <w:pPr>
        <w:pStyle w:val="af2"/>
        <w:ind w:firstLine="567"/>
        <w:jc w:val="both"/>
        <w:rPr>
          <w:highlight w:val="yellow"/>
          <w:vertAlign w:val="superscript"/>
        </w:rPr>
      </w:pPr>
      <w:r w:rsidRPr="00C94FD4">
        <w:rPr>
          <w:highlight w:val="yellow"/>
        </w:rPr>
        <w:t>Масса 7.348-10</w:t>
      </w:r>
      <w:r w:rsidRPr="00C94FD4">
        <w:rPr>
          <w:highlight w:val="yellow"/>
          <w:vertAlign w:val="superscript"/>
        </w:rPr>
        <w:t>22</w:t>
      </w:r>
      <w:r w:rsidRPr="00C94FD4">
        <w:rPr>
          <w:highlight w:val="yellow"/>
        </w:rPr>
        <w:t xml:space="preserve">   кг или 1/81.3 массы Земли Средняя плотность 3.34 г-см-3 Виз</w:t>
      </w:r>
      <w:r w:rsidRPr="00C94FD4">
        <w:rPr>
          <w:highlight w:val="yellow"/>
        </w:rPr>
        <w:t>у</w:t>
      </w:r>
      <w:r w:rsidRPr="00C94FD4">
        <w:rPr>
          <w:highlight w:val="yellow"/>
        </w:rPr>
        <w:t>альное геометрическое альбедо 0.12 Видимая звездная величина в полнолуние —12.7</w:t>
      </w:r>
      <w:r w:rsidRPr="00C94FD4">
        <w:rPr>
          <w:highlight w:val="yellow"/>
          <w:vertAlign w:val="superscript"/>
          <w:lang w:val="en-US"/>
        </w:rPr>
        <w:t>m</w:t>
      </w:r>
    </w:p>
    <w:p w:rsidR="006113DE" w:rsidRPr="00C94FD4" w:rsidRDefault="006113DE" w:rsidP="006A3619">
      <w:pPr>
        <w:pStyle w:val="af2"/>
        <w:ind w:firstLine="567"/>
        <w:rPr>
          <w:b/>
          <w:highlight w:val="yellow"/>
          <w:lang w:val="en-US"/>
        </w:rPr>
      </w:pPr>
      <w:r w:rsidRPr="00C94FD4">
        <w:rPr>
          <w:b/>
          <w:highlight w:val="yellow"/>
        </w:rPr>
        <w:t>Физические характеристики Солнца и планет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tblPr>
      <w:tblGrid>
        <w:gridCol w:w="1145"/>
        <w:gridCol w:w="1122"/>
        <w:gridCol w:w="884"/>
        <w:gridCol w:w="800"/>
        <w:gridCol w:w="945"/>
        <w:gridCol w:w="747"/>
        <w:gridCol w:w="1343"/>
        <w:gridCol w:w="1132"/>
        <w:gridCol w:w="624"/>
        <w:gridCol w:w="692"/>
      </w:tblGrid>
      <w:tr w:rsidR="00477C9E" w:rsidRPr="00C94FD4" w:rsidTr="00477C9E">
        <w:trPr>
          <w:trHeight w:val="20"/>
        </w:trPr>
        <w:tc>
          <w:tcPr>
            <w:tcW w:w="622" w:type="pct"/>
            <w:vMerge w:val="restart"/>
          </w:tcPr>
          <w:p w:rsidR="00477C9E" w:rsidRPr="00C94FD4" w:rsidRDefault="00477C9E" w:rsidP="006A3619">
            <w:pPr>
              <w:pStyle w:val="af2"/>
              <w:rPr>
                <w:highlight w:val="yellow"/>
              </w:rPr>
            </w:pPr>
            <w:r w:rsidRPr="00C94FD4">
              <w:rPr>
                <w:highlight w:val="yellow"/>
              </w:rPr>
              <w:t>Планета</w:t>
            </w:r>
          </w:p>
        </w:tc>
        <w:tc>
          <w:tcPr>
            <w:tcW w:w="1094" w:type="pct"/>
            <w:gridSpan w:val="2"/>
          </w:tcPr>
          <w:p w:rsidR="00477C9E" w:rsidRPr="00C94FD4" w:rsidRDefault="00477C9E" w:rsidP="006A3619">
            <w:pPr>
              <w:pStyle w:val="af2"/>
              <w:rPr>
                <w:highlight w:val="yellow"/>
              </w:rPr>
            </w:pPr>
            <w:r w:rsidRPr="00C94FD4">
              <w:rPr>
                <w:highlight w:val="yellow"/>
              </w:rPr>
              <w:t>Масса</w:t>
            </w:r>
          </w:p>
        </w:tc>
        <w:tc>
          <w:tcPr>
            <w:tcW w:w="912" w:type="pct"/>
            <w:gridSpan w:val="2"/>
          </w:tcPr>
          <w:p w:rsidR="00477C9E" w:rsidRPr="00C94FD4" w:rsidRDefault="00477C9E" w:rsidP="006A3619">
            <w:pPr>
              <w:pStyle w:val="af2"/>
              <w:rPr>
                <w:highlight w:val="yellow"/>
              </w:rPr>
            </w:pPr>
            <w:r w:rsidRPr="00C94FD4">
              <w:rPr>
                <w:highlight w:val="yellow"/>
              </w:rPr>
              <w:t>Радиус</w:t>
            </w:r>
          </w:p>
        </w:tc>
        <w:tc>
          <w:tcPr>
            <w:tcW w:w="411" w:type="pct"/>
          </w:tcPr>
          <w:p w:rsidR="00477C9E" w:rsidRPr="00C94FD4" w:rsidRDefault="00477C9E" w:rsidP="006A3619">
            <w:pPr>
              <w:pStyle w:val="af2"/>
              <w:rPr>
                <w:highlight w:val="yellow"/>
              </w:rPr>
            </w:pPr>
            <w:r w:rsidRPr="00C94FD4">
              <w:rPr>
                <w:highlight w:val="yellow"/>
              </w:rPr>
              <w:t>Плот</w:t>
            </w:r>
            <w:r w:rsidRPr="00C94FD4">
              <w:rPr>
                <w:highlight w:val="yellow"/>
              </w:rPr>
              <w:softHyphen/>
              <w:t>ность</w:t>
            </w:r>
          </w:p>
        </w:tc>
        <w:tc>
          <w:tcPr>
            <w:tcW w:w="726" w:type="pct"/>
          </w:tcPr>
          <w:p w:rsidR="00477C9E" w:rsidRPr="00C94FD4" w:rsidRDefault="00477C9E" w:rsidP="006A3619">
            <w:pPr>
              <w:pStyle w:val="af2"/>
              <w:rPr>
                <w:highlight w:val="yellow"/>
              </w:rPr>
            </w:pPr>
            <w:r w:rsidRPr="00C94FD4">
              <w:rPr>
                <w:highlight w:val="yellow"/>
              </w:rPr>
              <w:t>Период вращения вокруг оси</w:t>
            </w:r>
          </w:p>
        </w:tc>
        <w:tc>
          <w:tcPr>
            <w:tcW w:w="553" w:type="pct"/>
          </w:tcPr>
          <w:p w:rsidR="00477C9E" w:rsidRPr="00C94FD4" w:rsidRDefault="00477C9E" w:rsidP="00174B16">
            <w:pPr>
              <w:pStyle w:val="af2"/>
              <w:rPr>
                <w:highlight w:val="yellow"/>
              </w:rPr>
            </w:pPr>
            <w:r w:rsidRPr="00C94FD4">
              <w:rPr>
                <w:highlight w:val="yellow"/>
              </w:rPr>
              <w:t>Наклон экватора к</w:t>
            </w:r>
            <w:r w:rsidR="00174B16" w:rsidRPr="00C94FD4">
              <w:rPr>
                <w:highlight w:val="yellow"/>
              </w:rPr>
              <w:t xml:space="preserve"> </w:t>
            </w:r>
            <w:r w:rsidRPr="00C94FD4">
              <w:rPr>
                <w:highlight w:val="yellow"/>
              </w:rPr>
              <w:t>плоск</w:t>
            </w:r>
            <w:r w:rsidRPr="00C94FD4">
              <w:rPr>
                <w:highlight w:val="yellow"/>
              </w:rPr>
              <w:t>о</w:t>
            </w:r>
            <w:r w:rsidRPr="00C94FD4">
              <w:rPr>
                <w:highlight w:val="yellow"/>
              </w:rPr>
              <w:t>сти орб</w:t>
            </w:r>
            <w:r w:rsidRPr="00C94FD4">
              <w:rPr>
                <w:highlight w:val="yellow"/>
              </w:rPr>
              <w:t>и</w:t>
            </w:r>
            <w:r w:rsidRPr="00C94FD4">
              <w:rPr>
                <w:highlight w:val="yellow"/>
              </w:rPr>
              <w:t>ты</w:t>
            </w:r>
          </w:p>
        </w:tc>
        <w:tc>
          <w:tcPr>
            <w:tcW w:w="337" w:type="pct"/>
          </w:tcPr>
          <w:p w:rsidR="00477C9E" w:rsidRPr="00C94FD4" w:rsidRDefault="00477C9E" w:rsidP="006A3619">
            <w:pPr>
              <w:pStyle w:val="af2"/>
              <w:rPr>
                <w:highlight w:val="yellow"/>
              </w:rPr>
            </w:pPr>
            <w:r w:rsidRPr="00C94FD4">
              <w:rPr>
                <w:highlight w:val="yellow"/>
              </w:rPr>
              <w:t>Гео</w:t>
            </w:r>
            <w:r w:rsidRPr="00C94FD4">
              <w:rPr>
                <w:highlight w:val="yellow"/>
              </w:rPr>
              <w:softHyphen/>
              <w:t>метр</w:t>
            </w:r>
            <w:proofErr w:type="gramStart"/>
            <w:r w:rsidRPr="00C94FD4">
              <w:rPr>
                <w:highlight w:val="yellow"/>
              </w:rPr>
              <w:t>.</w:t>
            </w:r>
            <w:proofErr w:type="gramEnd"/>
            <w:r w:rsidRPr="00C94FD4">
              <w:rPr>
                <w:highlight w:val="yellow"/>
              </w:rPr>
              <w:t xml:space="preserve"> </w:t>
            </w:r>
            <w:proofErr w:type="gramStart"/>
            <w:r w:rsidRPr="00C94FD4">
              <w:rPr>
                <w:highlight w:val="yellow"/>
              </w:rPr>
              <w:t>а</w:t>
            </w:r>
            <w:proofErr w:type="gramEnd"/>
            <w:r w:rsidRPr="00C94FD4">
              <w:rPr>
                <w:highlight w:val="yellow"/>
              </w:rPr>
              <w:t>ль</w:t>
            </w:r>
            <w:r w:rsidRPr="00C94FD4">
              <w:rPr>
                <w:highlight w:val="yellow"/>
              </w:rPr>
              <w:softHyphen/>
              <w:t>бедо</w:t>
            </w:r>
          </w:p>
        </w:tc>
        <w:tc>
          <w:tcPr>
            <w:tcW w:w="345" w:type="pct"/>
          </w:tcPr>
          <w:p w:rsidR="00477C9E" w:rsidRPr="00C94FD4" w:rsidRDefault="00477C9E" w:rsidP="006A3619">
            <w:pPr>
              <w:pStyle w:val="af2"/>
              <w:rPr>
                <w:highlight w:val="yellow"/>
              </w:rPr>
            </w:pPr>
            <w:r w:rsidRPr="00C94FD4">
              <w:rPr>
                <w:highlight w:val="yellow"/>
              </w:rPr>
              <w:t>Вид</w:t>
            </w:r>
            <w:proofErr w:type="gramStart"/>
            <w:r w:rsidRPr="00C94FD4">
              <w:rPr>
                <w:highlight w:val="yellow"/>
              </w:rPr>
              <w:t>.</w:t>
            </w:r>
            <w:proofErr w:type="gramEnd"/>
            <w:r w:rsidRPr="00C94FD4">
              <w:rPr>
                <w:highlight w:val="yellow"/>
              </w:rPr>
              <w:t xml:space="preserve"> </w:t>
            </w:r>
            <w:proofErr w:type="gramStart"/>
            <w:r w:rsidRPr="00C94FD4">
              <w:rPr>
                <w:highlight w:val="yellow"/>
              </w:rPr>
              <w:t>з</w:t>
            </w:r>
            <w:proofErr w:type="gramEnd"/>
            <w:r w:rsidRPr="00C94FD4">
              <w:rPr>
                <w:highlight w:val="yellow"/>
              </w:rPr>
              <w:t>везд</w:t>
            </w:r>
            <w:r w:rsidRPr="00C94FD4">
              <w:rPr>
                <w:highlight w:val="yellow"/>
              </w:rPr>
              <w:softHyphen/>
              <w:t>ная вели</w:t>
            </w:r>
            <w:r w:rsidRPr="00C94FD4">
              <w:rPr>
                <w:highlight w:val="yellow"/>
              </w:rPr>
              <w:softHyphen/>
              <w:t>чина*</w:t>
            </w:r>
          </w:p>
        </w:tc>
      </w:tr>
      <w:tr w:rsidR="00477C9E" w:rsidRPr="00C94FD4" w:rsidTr="00477C9E">
        <w:trPr>
          <w:trHeight w:val="20"/>
        </w:trPr>
        <w:tc>
          <w:tcPr>
            <w:tcW w:w="622" w:type="pct"/>
            <w:vMerge/>
          </w:tcPr>
          <w:p w:rsidR="00477C9E" w:rsidRPr="00C94FD4" w:rsidRDefault="00477C9E" w:rsidP="006A3619">
            <w:pPr>
              <w:pStyle w:val="af2"/>
              <w:rPr>
                <w:highlight w:val="yellow"/>
              </w:rPr>
            </w:pPr>
          </w:p>
        </w:tc>
        <w:tc>
          <w:tcPr>
            <w:tcW w:w="610" w:type="pct"/>
          </w:tcPr>
          <w:p w:rsidR="00477C9E" w:rsidRPr="00C94FD4" w:rsidRDefault="00477C9E" w:rsidP="006A3619">
            <w:pPr>
              <w:pStyle w:val="af2"/>
              <w:rPr>
                <w:highlight w:val="yellow"/>
              </w:rPr>
            </w:pPr>
            <w:r w:rsidRPr="00C94FD4">
              <w:rPr>
                <w:highlight w:val="yellow"/>
              </w:rPr>
              <w:t>кг</w:t>
            </w:r>
          </w:p>
        </w:tc>
        <w:tc>
          <w:tcPr>
            <w:tcW w:w="484" w:type="pct"/>
          </w:tcPr>
          <w:p w:rsidR="00477C9E" w:rsidRPr="00C94FD4" w:rsidRDefault="00477C9E" w:rsidP="006A3619">
            <w:pPr>
              <w:pStyle w:val="af2"/>
              <w:rPr>
                <w:highlight w:val="yellow"/>
              </w:rPr>
            </w:pPr>
            <w:r w:rsidRPr="00C94FD4">
              <w:rPr>
                <w:highlight w:val="yellow"/>
              </w:rPr>
              <w:t>массы Земли</w:t>
            </w:r>
          </w:p>
        </w:tc>
        <w:tc>
          <w:tcPr>
            <w:tcW w:w="411" w:type="pct"/>
          </w:tcPr>
          <w:p w:rsidR="00477C9E" w:rsidRPr="00C94FD4" w:rsidRDefault="00477C9E" w:rsidP="006A3619">
            <w:pPr>
              <w:pStyle w:val="af2"/>
              <w:rPr>
                <w:highlight w:val="yellow"/>
              </w:rPr>
            </w:pPr>
            <w:r w:rsidRPr="00C94FD4">
              <w:rPr>
                <w:highlight w:val="yellow"/>
              </w:rPr>
              <w:t>км</w:t>
            </w:r>
          </w:p>
        </w:tc>
        <w:tc>
          <w:tcPr>
            <w:tcW w:w="501" w:type="pct"/>
          </w:tcPr>
          <w:p w:rsidR="00477C9E" w:rsidRPr="00C94FD4" w:rsidRDefault="00477C9E" w:rsidP="006A3619">
            <w:pPr>
              <w:pStyle w:val="af2"/>
              <w:rPr>
                <w:highlight w:val="yellow"/>
              </w:rPr>
            </w:pPr>
            <w:r w:rsidRPr="00C94FD4">
              <w:rPr>
                <w:highlight w:val="yellow"/>
              </w:rPr>
              <w:t>радиусы Земли</w:t>
            </w:r>
          </w:p>
        </w:tc>
        <w:tc>
          <w:tcPr>
            <w:tcW w:w="411" w:type="pct"/>
          </w:tcPr>
          <w:p w:rsidR="00477C9E" w:rsidRPr="00C94FD4" w:rsidRDefault="00477C9E" w:rsidP="00174B16">
            <w:pPr>
              <w:pStyle w:val="af2"/>
              <w:rPr>
                <w:highlight w:val="yellow"/>
                <w:vertAlign w:val="superscript"/>
              </w:rPr>
            </w:pPr>
            <w:r w:rsidRPr="00C94FD4">
              <w:rPr>
                <w:highlight w:val="yellow"/>
              </w:rPr>
              <w:t>г-см</w:t>
            </w:r>
            <w:r w:rsidRPr="00C94FD4">
              <w:rPr>
                <w:highlight w:val="yellow"/>
                <w:vertAlign w:val="superscript"/>
              </w:rPr>
              <w:t>3</w:t>
            </w:r>
          </w:p>
        </w:tc>
        <w:tc>
          <w:tcPr>
            <w:tcW w:w="726" w:type="pct"/>
          </w:tcPr>
          <w:p w:rsidR="00477C9E" w:rsidRPr="00C94FD4" w:rsidRDefault="00477C9E" w:rsidP="006A3619">
            <w:pPr>
              <w:pStyle w:val="af2"/>
              <w:rPr>
                <w:highlight w:val="yellow"/>
              </w:rPr>
            </w:pPr>
          </w:p>
        </w:tc>
        <w:tc>
          <w:tcPr>
            <w:tcW w:w="553" w:type="pct"/>
          </w:tcPr>
          <w:p w:rsidR="00477C9E" w:rsidRPr="00C94FD4" w:rsidRDefault="00477C9E" w:rsidP="006A3619">
            <w:pPr>
              <w:pStyle w:val="af2"/>
              <w:rPr>
                <w:highlight w:val="yellow"/>
              </w:rPr>
            </w:pPr>
            <w:r w:rsidRPr="00C94FD4">
              <w:rPr>
                <w:highlight w:val="yellow"/>
              </w:rPr>
              <w:t>градусы</w:t>
            </w:r>
          </w:p>
        </w:tc>
        <w:tc>
          <w:tcPr>
            <w:tcW w:w="337" w:type="pct"/>
          </w:tcPr>
          <w:p w:rsidR="00477C9E" w:rsidRPr="00C94FD4" w:rsidRDefault="00477C9E" w:rsidP="006A3619">
            <w:pPr>
              <w:pStyle w:val="af2"/>
              <w:rPr>
                <w:highlight w:val="yellow"/>
              </w:rPr>
            </w:pPr>
          </w:p>
        </w:tc>
        <w:tc>
          <w:tcPr>
            <w:tcW w:w="345" w:type="pct"/>
          </w:tcPr>
          <w:p w:rsidR="00477C9E" w:rsidRPr="00C94FD4" w:rsidRDefault="00477C9E" w:rsidP="006A3619">
            <w:pPr>
              <w:pStyle w:val="af2"/>
              <w:rPr>
                <w:highlight w:val="yellow"/>
              </w:rPr>
            </w:pPr>
          </w:p>
        </w:tc>
      </w:tr>
      <w:tr w:rsidR="006113DE" w:rsidRPr="00C94FD4" w:rsidTr="00477C9E">
        <w:trPr>
          <w:trHeight w:val="20"/>
        </w:trPr>
        <w:tc>
          <w:tcPr>
            <w:tcW w:w="622" w:type="pct"/>
          </w:tcPr>
          <w:p w:rsidR="006113DE" w:rsidRPr="00C94FD4" w:rsidRDefault="006113DE" w:rsidP="006A3619">
            <w:pPr>
              <w:pStyle w:val="af2"/>
              <w:rPr>
                <w:highlight w:val="yellow"/>
              </w:rPr>
            </w:pPr>
            <w:r w:rsidRPr="00C94FD4">
              <w:rPr>
                <w:highlight w:val="yellow"/>
              </w:rPr>
              <w:t>Солнце</w:t>
            </w:r>
          </w:p>
        </w:tc>
        <w:tc>
          <w:tcPr>
            <w:tcW w:w="610" w:type="pct"/>
          </w:tcPr>
          <w:p w:rsidR="006113DE" w:rsidRPr="00C94FD4" w:rsidRDefault="006113DE" w:rsidP="006A3619">
            <w:pPr>
              <w:pStyle w:val="af2"/>
              <w:rPr>
                <w:highlight w:val="yellow"/>
                <w:vertAlign w:val="superscript"/>
              </w:rPr>
            </w:pPr>
            <w:r w:rsidRPr="00C94FD4">
              <w:rPr>
                <w:highlight w:val="yellow"/>
              </w:rPr>
              <w:t>1.989-10</w:t>
            </w:r>
            <w:r w:rsidRPr="00C94FD4">
              <w:rPr>
                <w:highlight w:val="yellow"/>
                <w:vertAlign w:val="superscript"/>
              </w:rPr>
              <w:t>30</w:t>
            </w:r>
          </w:p>
        </w:tc>
        <w:tc>
          <w:tcPr>
            <w:tcW w:w="484" w:type="pct"/>
          </w:tcPr>
          <w:p w:rsidR="006113DE" w:rsidRPr="00C94FD4" w:rsidRDefault="006113DE" w:rsidP="006A3619">
            <w:pPr>
              <w:pStyle w:val="af2"/>
              <w:rPr>
                <w:highlight w:val="yellow"/>
              </w:rPr>
            </w:pPr>
            <w:r w:rsidRPr="00C94FD4">
              <w:rPr>
                <w:highlight w:val="yellow"/>
              </w:rPr>
              <w:t>332946</w:t>
            </w:r>
          </w:p>
        </w:tc>
        <w:tc>
          <w:tcPr>
            <w:tcW w:w="411" w:type="pct"/>
          </w:tcPr>
          <w:p w:rsidR="006113DE" w:rsidRPr="00C94FD4" w:rsidRDefault="006113DE" w:rsidP="006A3619">
            <w:pPr>
              <w:pStyle w:val="af2"/>
              <w:rPr>
                <w:highlight w:val="yellow"/>
              </w:rPr>
            </w:pPr>
            <w:r w:rsidRPr="00C94FD4">
              <w:rPr>
                <w:highlight w:val="yellow"/>
              </w:rPr>
              <w:t>695000</w:t>
            </w:r>
          </w:p>
        </w:tc>
        <w:tc>
          <w:tcPr>
            <w:tcW w:w="501" w:type="pct"/>
          </w:tcPr>
          <w:p w:rsidR="006113DE" w:rsidRPr="00C94FD4" w:rsidRDefault="006113DE" w:rsidP="006A3619">
            <w:pPr>
              <w:pStyle w:val="af2"/>
              <w:rPr>
                <w:highlight w:val="yellow"/>
              </w:rPr>
            </w:pPr>
            <w:r w:rsidRPr="00C94FD4">
              <w:rPr>
                <w:highlight w:val="yellow"/>
              </w:rPr>
              <w:t>108.97</w:t>
            </w:r>
          </w:p>
        </w:tc>
        <w:tc>
          <w:tcPr>
            <w:tcW w:w="411" w:type="pct"/>
          </w:tcPr>
          <w:p w:rsidR="006113DE" w:rsidRPr="00C94FD4" w:rsidRDefault="006113DE" w:rsidP="006A3619">
            <w:pPr>
              <w:pStyle w:val="af2"/>
              <w:rPr>
                <w:highlight w:val="yellow"/>
              </w:rPr>
            </w:pPr>
            <w:r w:rsidRPr="00C94FD4">
              <w:rPr>
                <w:highlight w:val="yellow"/>
              </w:rPr>
              <w:t>1.41</w:t>
            </w:r>
          </w:p>
        </w:tc>
        <w:tc>
          <w:tcPr>
            <w:tcW w:w="726" w:type="pct"/>
          </w:tcPr>
          <w:p w:rsidR="006113DE" w:rsidRPr="00C94FD4" w:rsidRDefault="006113DE" w:rsidP="006A3619">
            <w:pPr>
              <w:pStyle w:val="af2"/>
              <w:rPr>
                <w:highlight w:val="yellow"/>
              </w:rPr>
            </w:pPr>
            <w:r w:rsidRPr="00C94FD4">
              <w:rPr>
                <w:highlight w:val="yellow"/>
              </w:rPr>
              <w:t xml:space="preserve">25.380 </w:t>
            </w:r>
            <w:proofErr w:type="spellStart"/>
            <w:r w:rsidRPr="00C94FD4">
              <w:rPr>
                <w:highlight w:val="yellow"/>
              </w:rPr>
              <w:t>сут</w:t>
            </w:r>
            <w:proofErr w:type="spellEnd"/>
          </w:p>
        </w:tc>
        <w:tc>
          <w:tcPr>
            <w:tcW w:w="553" w:type="pct"/>
          </w:tcPr>
          <w:p w:rsidR="006113DE" w:rsidRPr="00C94FD4" w:rsidRDefault="006113DE" w:rsidP="006A3619">
            <w:pPr>
              <w:pStyle w:val="af2"/>
              <w:rPr>
                <w:highlight w:val="yellow"/>
              </w:rPr>
            </w:pPr>
            <w:r w:rsidRPr="00C94FD4">
              <w:rPr>
                <w:highlight w:val="yellow"/>
              </w:rPr>
              <w:t>7.25</w:t>
            </w:r>
          </w:p>
        </w:tc>
        <w:tc>
          <w:tcPr>
            <w:tcW w:w="337" w:type="pct"/>
          </w:tcPr>
          <w:p w:rsidR="006113DE" w:rsidRPr="00C94FD4" w:rsidRDefault="006113DE" w:rsidP="006A3619">
            <w:pPr>
              <w:pStyle w:val="af2"/>
              <w:rPr>
                <w:highlight w:val="yellow"/>
              </w:rPr>
            </w:pPr>
            <w:r w:rsidRPr="00C94FD4">
              <w:rPr>
                <w:highlight w:val="yellow"/>
              </w:rPr>
              <w:t>—</w:t>
            </w:r>
          </w:p>
        </w:tc>
        <w:tc>
          <w:tcPr>
            <w:tcW w:w="345" w:type="pct"/>
          </w:tcPr>
          <w:p w:rsidR="006113DE" w:rsidRPr="00C94FD4" w:rsidRDefault="006113DE" w:rsidP="006A3619">
            <w:pPr>
              <w:pStyle w:val="af2"/>
              <w:rPr>
                <w:highlight w:val="yellow"/>
              </w:rPr>
            </w:pPr>
            <w:r w:rsidRPr="00C94FD4">
              <w:rPr>
                <w:highlight w:val="yellow"/>
              </w:rPr>
              <w:t>—26.8</w:t>
            </w:r>
          </w:p>
        </w:tc>
      </w:tr>
      <w:tr w:rsidR="006113DE" w:rsidRPr="00C94FD4" w:rsidTr="00477C9E">
        <w:trPr>
          <w:trHeight w:val="20"/>
        </w:trPr>
        <w:tc>
          <w:tcPr>
            <w:tcW w:w="622" w:type="pct"/>
          </w:tcPr>
          <w:p w:rsidR="006113DE" w:rsidRPr="00C94FD4" w:rsidRDefault="006113DE" w:rsidP="006A3619">
            <w:pPr>
              <w:pStyle w:val="af2"/>
              <w:rPr>
                <w:highlight w:val="yellow"/>
              </w:rPr>
            </w:pPr>
            <w:r w:rsidRPr="00C94FD4">
              <w:rPr>
                <w:highlight w:val="yellow"/>
              </w:rPr>
              <w:t>Меркурий</w:t>
            </w:r>
          </w:p>
        </w:tc>
        <w:tc>
          <w:tcPr>
            <w:tcW w:w="610" w:type="pct"/>
          </w:tcPr>
          <w:p w:rsidR="006113DE" w:rsidRPr="00C94FD4" w:rsidRDefault="006113DE" w:rsidP="006A3619">
            <w:pPr>
              <w:pStyle w:val="af2"/>
              <w:rPr>
                <w:highlight w:val="yellow"/>
                <w:vertAlign w:val="superscript"/>
              </w:rPr>
            </w:pPr>
            <w:r w:rsidRPr="00C94FD4">
              <w:rPr>
                <w:highlight w:val="yellow"/>
              </w:rPr>
              <w:t>3.302-10</w:t>
            </w:r>
            <w:r w:rsidRPr="00C94FD4">
              <w:rPr>
                <w:highlight w:val="yellow"/>
                <w:vertAlign w:val="superscript"/>
              </w:rPr>
              <w:t>23</w:t>
            </w:r>
          </w:p>
        </w:tc>
        <w:tc>
          <w:tcPr>
            <w:tcW w:w="484" w:type="pct"/>
          </w:tcPr>
          <w:p w:rsidR="006113DE" w:rsidRPr="00C94FD4" w:rsidRDefault="006113DE" w:rsidP="006A3619">
            <w:pPr>
              <w:pStyle w:val="af2"/>
              <w:rPr>
                <w:highlight w:val="yellow"/>
              </w:rPr>
            </w:pPr>
            <w:r w:rsidRPr="00C94FD4">
              <w:rPr>
                <w:highlight w:val="yellow"/>
              </w:rPr>
              <w:t>0.05271</w:t>
            </w:r>
          </w:p>
        </w:tc>
        <w:tc>
          <w:tcPr>
            <w:tcW w:w="411" w:type="pct"/>
          </w:tcPr>
          <w:p w:rsidR="006113DE" w:rsidRPr="00C94FD4" w:rsidRDefault="006113DE" w:rsidP="006A3619">
            <w:pPr>
              <w:pStyle w:val="af2"/>
              <w:rPr>
                <w:highlight w:val="yellow"/>
              </w:rPr>
            </w:pPr>
            <w:r w:rsidRPr="00C94FD4">
              <w:rPr>
                <w:highlight w:val="yellow"/>
              </w:rPr>
              <w:t>2439.7</w:t>
            </w:r>
          </w:p>
        </w:tc>
        <w:tc>
          <w:tcPr>
            <w:tcW w:w="501" w:type="pct"/>
          </w:tcPr>
          <w:p w:rsidR="006113DE" w:rsidRPr="00C94FD4" w:rsidRDefault="006113DE" w:rsidP="006A3619">
            <w:pPr>
              <w:pStyle w:val="af2"/>
              <w:rPr>
                <w:highlight w:val="yellow"/>
              </w:rPr>
            </w:pPr>
            <w:r w:rsidRPr="00C94FD4">
              <w:rPr>
                <w:highlight w:val="yellow"/>
              </w:rPr>
              <w:t>0.3825</w:t>
            </w:r>
          </w:p>
        </w:tc>
        <w:tc>
          <w:tcPr>
            <w:tcW w:w="411" w:type="pct"/>
          </w:tcPr>
          <w:p w:rsidR="006113DE" w:rsidRPr="00C94FD4" w:rsidRDefault="006113DE" w:rsidP="006A3619">
            <w:pPr>
              <w:pStyle w:val="af2"/>
              <w:rPr>
                <w:highlight w:val="yellow"/>
              </w:rPr>
            </w:pPr>
            <w:r w:rsidRPr="00C94FD4">
              <w:rPr>
                <w:highlight w:val="yellow"/>
              </w:rPr>
              <w:t>5.42</w:t>
            </w:r>
          </w:p>
        </w:tc>
        <w:tc>
          <w:tcPr>
            <w:tcW w:w="726" w:type="pct"/>
          </w:tcPr>
          <w:p w:rsidR="006113DE" w:rsidRPr="00C94FD4" w:rsidRDefault="006113DE" w:rsidP="006A3619">
            <w:pPr>
              <w:pStyle w:val="af2"/>
              <w:rPr>
                <w:highlight w:val="yellow"/>
              </w:rPr>
            </w:pPr>
            <w:r w:rsidRPr="00C94FD4">
              <w:rPr>
                <w:highlight w:val="yellow"/>
              </w:rPr>
              <w:t xml:space="preserve">58.646 </w:t>
            </w:r>
            <w:proofErr w:type="spellStart"/>
            <w:r w:rsidRPr="00C94FD4">
              <w:rPr>
                <w:highlight w:val="yellow"/>
              </w:rPr>
              <w:t>сут</w:t>
            </w:r>
            <w:proofErr w:type="spellEnd"/>
          </w:p>
        </w:tc>
        <w:tc>
          <w:tcPr>
            <w:tcW w:w="553" w:type="pct"/>
          </w:tcPr>
          <w:p w:rsidR="006113DE" w:rsidRPr="00C94FD4" w:rsidRDefault="006113DE" w:rsidP="006A3619">
            <w:pPr>
              <w:pStyle w:val="af2"/>
              <w:rPr>
                <w:highlight w:val="yellow"/>
              </w:rPr>
            </w:pPr>
            <w:r w:rsidRPr="00C94FD4">
              <w:rPr>
                <w:highlight w:val="yellow"/>
              </w:rPr>
              <w:t>0.00</w:t>
            </w:r>
          </w:p>
        </w:tc>
        <w:tc>
          <w:tcPr>
            <w:tcW w:w="337" w:type="pct"/>
          </w:tcPr>
          <w:p w:rsidR="006113DE" w:rsidRPr="00C94FD4" w:rsidRDefault="006113DE" w:rsidP="006A3619">
            <w:pPr>
              <w:pStyle w:val="af2"/>
              <w:rPr>
                <w:highlight w:val="yellow"/>
              </w:rPr>
            </w:pPr>
            <w:r w:rsidRPr="00C94FD4">
              <w:rPr>
                <w:highlight w:val="yellow"/>
              </w:rPr>
              <w:t>0.10</w:t>
            </w:r>
          </w:p>
        </w:tc>
        <w:tc>
          <w:tcPr>
            <w:tcW w:w="345" w:type="pct"/>
          </w:tcPr>
          <w:p w:rsidR="006113DE" w:rsidRPr="00C94FD4" w:rsidRDefault="006113DE" w:rsidP="006A3619">
            <w:pPr>
              <w:pStyle w:val="af2"/>
              <w:rPr>
                <w:highlight w:val="yellow"/>
              </w:rPr>
            </w:pPr>
            <w:r w:rsidRPr="00C94FD4">
              <w:rPr>
                <w:highlight w:val="yellow"/>
              </w:rPr>
              <w:t>—0.1</w:t>
            </w:r>
          </w:p>
        </w:tc>
      </w:tr>
      <w:tr w:rsidR="006113DE" w:rsidRPr="00C94FD4" w:rsidTr="00477C9E">
        <w:trPr>
          <w:trHeight w:val="20"/>
        </w:trPr>
        <w:tc>
          <w:tcPr>
            <w:tcW w:w="622" w:type="pct"/>
          </w:tcPr>
          <w:p w:rsidR="006113DE" w:rsidRPr="00C94FD4" w:rsidRDefault="006113DE" w:rsidP="006A3619">
            <w:pPr>
              <w:pStyle w:val="af2"/>
              <w:rPr>
                <w:highlight w:val="yellow"/>
              </w:rPr>
            </w:pPr>
            <w:r w:rsidRPr="00C94FD4">
              <w:rPr>
                <w:highlight w:val="yellow"/>
              </w:rPr>
              <w:lastRenderedPageBreak/>
              <w:t>Венера</w:t>
            </w:r>
          </w:p>
        </w:tc>
        <w:tc>
          <w:tcPr>
            <w:tcW w:w="610" w:type="pct"/>
          </w:tcPr>
          <w:p w:rsidR="006113DE" w:rsidRPr="00C94FD4" w:rsidRDefault="006113DE" w:rsidP="006A3619">
            <w:pPr>
              <w:pStyle w:val="af2"/>
              <w:rPr>
                <w:highlight w:val="yellow"/>
                <w:vertAlign w:val="superscript"/>
              </w:rPr>
            </w:pPr>
            <w:r w:rsidRPr="00C94FD4">
              <w:rPr>
                <w:highlight w:val="yellow"/>
              </w:rPr>
              <w:t>4.869-10</w:t>
            </w:r>
            <w:r w:rsidRPr="00C94FD4">
              <w:rPr>
                <w:highlight w:val="yellow"/>
                <w:vertAlign w:val="superscript"/>
              </w:rPr>
              <w:t>24</w:t>
            </w:r>
          </w:p>
        </w:tc>
        <w:tc>
          <w:tcPr>
            <w:tcW w:w="484" w:type="pct"/>
          </w:tcPr>
          <w:p w:rsidR="006113DE" w:rsidRPr="00C94FD4" w:rsidRDefault="006113DE" w:rsidP="006A3619">
            <w:pPr>
              <w:pStyle w:val="af2"/>
              <w:rPr>
                <w:highlight w:val="yellow"/>
              </w:rPr>
            </w:pPr>
            <w:r w:rsidRPr="00C94FD4">
              <w:rPr>
                <w:highlight w:val="yellow"/>
              </w:rPr>
              <w:t>0.81476</w:t>
            </w:r>
          </w:p>
        </w:tc>
        <w:tc>
          <w:tcPr>
            <w:tcW w:w="411" w:type="pct"/>
          </w:tcPr>
          <w:p w:rsidR="006113DE" w:rsidRPr="00C94FD4" w:rsidRDefault="006113DE" w:rsidP="006A3619">
            <w:pPr>
              <w:pStyle w:val="af2"/>
              <w:rPr>
                <w:highlight w:val="yellow"/>
              </w:rPr>
            </w:pPr>
            <w:r w:rsidRPr="00C94FD4">
              <w:rPr>
                <w:highlight w:val="yellow"/>
              </w:rPr>
              <w:t>6051.8</w:t>
            </w:r>
          </w:p>
        </w:tc>
        <w:tc>
          <w:tcPr>
            <w:tcW w:w="501" w:type="pct"/>
          </w:tcPr>
          <w:p w:rsidR="006113DE" w:rsidRPr="00C94FD4" w:rsidRDefault="006113DE" w:rsidP="006A3619">
            <w:pPr>
              <w:pStyle w:val="af2"/>
              <w:rPr>
                <w:highlight w:val="yellow"/>
              </w:rPr>
            </w:pPr>
            <w:r w:rsidRPr="00C94FD4">
              <w:rPr>
                <w:highlight w:val="yellow"/>
              </w:rPr>
              <w:t>0.9488</w:t>
            </w:r>
          </w:p>
        </w:tc>
        <w:tc>
          <w:tcPr>
            <w:tcW w:w="411" w:type="pct"/>
          </w:tcPr>
          <w:p w:rsidR="006113DE" w:rsidRPr="00C94FD4" w:rsidRDefault="006113DE" w:rsidP="006A3619">
            <w:pPr>
              <w:pStyle w:val="af2"/>
              <w:rPr>
                <w:highlight w:val="yellow"/>
              </w:rPr>
            </w:pPr>
            <w:r w:rsidRPr="00C94FD4">
              <w:rPr>
                <w:highlight w:val="yellow"/>
              </w:rPr>
              <w:t>5.20</w:t>
            </w:r>
          </w:p>
        </w:tc>
        <w:tc>
          <w:tcPr>
            <w:tcW w:w="726" w:type="pct"/>
          </w:tcPr>
          <w:p w:rsidR="006113DE" w:rsidRPr="00C94FD4" w:rsidRDefault="006113DE" w:rsidP="006A3619">
            <w:pPr>
              <w:pStyle w:val="af2"/>
              <w:rPr>
                <w:highlight w:val="yellow"/>
              </w:rPr>
            </w:pPr>
            <w:r w:rsidRPr="00C94FD4">
              <w:rPr>
                <w:highlight w:val="yellow"/>
              </w:rPr>
              <w:t xml:space="preserve">243.019 </w:t>
            </w:r>
            <w:proofErr w:type="spellStart"/>
            <w:r w:rsidRPr="00C94FD4">
              <w:rPr>
                <w:highlight w:val="yellow"/>
              </w:rPr>
              <w:t>сут</w:t>
            </w:r>
            <w:proofErr w:type="spellEnd"/>
            <w:r w:rsidRPr="00C94FD4">
              <w:rPr>
                <w:highlight w:val="yellow"/>
              </w:rPr>
              <w:t>**</w:t>
            </w:r>
          </w:p>
        </w:tc>
        <w:tc>
          <w:tcPr>
            <w:tcW w:w="553" w:type="pct"/>
          </w:tcPr>
          <w:p w:rsidR="006113DE" w:rsidRPr="00C94FD4" w:rsidRDefault="006113DE" w:rsidP="006A3619">
            <w:pPr>
              <w:pStyle w:val="af2"/>
              <w:rPr>
                <w:highlight w:val="yellow"/>
              </w:rPr>
            </w:pPr>
            <w:r w:rsidRPr="00C94FD4">
              <w:rPr>
                <w:highlight w:val="yellow"/>
              </w:rPr>
              <w:t>177.36</w:t>
            </w:r>
          </w:p>
        </w:tc>
        <w:tc>
          <w:tcPr>
            <w:tcW w:w="337" w:type="pct"/>
          </w:tcPr>
          <w:p w:rsidR="006113DE" w:rsidRPr="00C94FD4" w:rsidRDefault="006113DE" w:rsidP="006A3619">
            <w:pPr>
              <w:pStyle w:val="af2"/>
              <w:rPr>
                <w:highlight w:val="yellow"/>
              </w:rPr>
            </w:pPr>
            <w:r w:rsidRPr="00C94FD4">
              <w:rPr>
                <w:highlight w:val="yellow"/>
              </w:rPr>
              <w:t>0.65</w:t>
            </w:r>
          </w:p>
        </w:tc>
        <w:tc>
          <w:tcPr>
            <w:tcW w:w="345" w:type="pct"/>
          </w:tcPr>
          <w:p w:rsidR="006113DE" w:rsidRPr="00C94FD4" w:rsidRDefault="006113DE" w:rsidP="006A3619">
            <w:pPr>
              <w:pStyle w:val="af2"/>
              <w:rPr>
                <w:highlight w:val="yellow"/>
              </w:rPr>
            </w:pPr>
            <w:r w:rsidRPr="00C94FD4">
              <w:rPr>
                <w:highlight w:val="yellow"/>
              </w:rPr>
              <w:t>—4.4</w:t>
            </w:r>
          </w:p>
        </w:tc>
      </w:tr>
      <w:tr w:rsidR="006113DE" w:rsidRPr="00C94FD4" w:rsidTr="00477C9E">
        <w:trPr>
          <w:trHeight w:val="20"/>
        </w:trPr>
        <w:tc>
          <w:tcPr>
            <w:tcW w:w="622" w:type="pct"/>
          </w:tcPr>
          <w:p w:rsidR="006113DE" w:rsidRPr="00C94FD4" w:rsidRDefault="006113DE" w:rsidP="006A3619">
            <w:pPr>
              <w:pStyle w:val="af2"/>
              <w:rPr>
                <w:highlight w:val="yellow"/>
              </w:rPr>
            </w:pPr>
            <w:r w:rsidRPr="00C94FD4">
              <w:rPr>
                <w:highlight w:val="yellow"/>
              </w:rPr>
              <w:t>Земля</w:t>
            </w:r>
          </w:p>
        </w:tc>
        <w:tc>
          <w:tcPr>
            <w:tcW w:w="610" w:type="pct"/>
          </w:tcPr>
          <w:p w:rsidR="006113DE" w:rsidRPr="00C94FD4" w:rsidRDefault="006113DE" w:rsidP="006A3619">
            <w:pPr>
              <w:pStyle w:val="af2"/>
              <w:rPr>
                <w:highlight w:val="yellow"/>
                <w:vertAlign w:val="superscript"/>
              </w:rPr>
            </w:pPr>
            <w:r w:rsidRPr="00C94FD4">
              <w:rPr>
                <w:highlight w:val="yellow"/>
              </w:rPr>
              <w:t>5.974-10</w:t>
            </w:r>
            <w:r w:rsidRPr="00C94FD4">
              <w:rPr>
                <w:highlight w:val="yellow"/>
                <w:vertAlign w:val="superscript"/>
              </w:rPr>
              <w:t>24</w:t>
            </w:r>
          </w:p>
        </w:tc>
        <w:tc>
          <w:tcPr>
            <w:tcW w:w="484" w:type="pct"/>
          </w:tcPr>
          <w:p w:rsidR="006113DE" w:rsidRPr="00C94FD4" w:rsidRDefault="006113DE" w:rsidP="006A3619">
            <w:pPr>
              <w:pStyle w:val="af2"/>
              <w:rPr>
                <w:highlight w:val="yellow"/>
              </w:rPr>
            </w:pPr>
            <w:r w:rsidRPr="00C94FD4">
              <w:rPr>
                <w:highlight w:val="yellow"/>
              </w:rPr>
              <w:t>1.00000</w:t>
            </w:r>
          </w:p>
        </w:tc>
        <w:tc>
          <w:tcPr>
            <w:tcW w:w="411" w:type="pct"/>
          </w:tcPr>
          <w:p w:rsidR="006113DE" w:rsidRPr="00C94FD4" w:rsidRDefault="006113DE" w:rsidP="006A3619">
            <w:pPr>
              <w:pStyle w:val="af2"/>
              <w:rPr>
                <w:highlight w:val="yellow"/>
              </w:rPr>
            </w:pPr>
            <w:r w:rsidRPr="00C94FD4">
              <w:rPr>
                <w:highlight w:val="yellow"/>
              </w:rPr>
              <w:t>6378.1</w:t>
            </w:r>
          </w:p>
        </w:tc>
        <w:tc>
          <w:tcPr>
            <w:tcW w:w="501" w:type="pct"/>
          </w:tcPr>
          <w:p w:rsidR="006113DE" w:rsidRPr="00C94FD4" w:rsidRDefault="006113DE" w:rsidP="006A3619">
            <w:pPr>
              <w:pStyle w:val="af2"/>
              <w:rPr>
                <w:highlight w:val="yellow"/>
              </w:rPr>
            </w:pPr>
            <w:r w:rsidRPr="00C94FD4">
              <w:rPr>
                <w:highlight w:val="yellow"/>
              </w:rPr>
              <w:t>1.0000</w:t>
            </w:r>
          </w:p>
        </w:tc>
        <w:tc>
          <w:tcPr>
            <w:tcW w:w="411" w:type="pct"/>
          </w:tcPr>
          <w:p w:rsidR="006113DE" w:rsidRPr="00C94FD4" w:rsidRDefault="006113DE" w:rsidP="006A3619">
            <w:pPr>
              <w:pStyle w:val="af2"/>
              <w:rPr>
                <w:highlight w:val="yellow"/>
              </w:rPr>
            </w:pPr>
            <w:r w:rsidRPr="00C94FD4">
              <w:rPr>
                <w:highlight w:val="yellow"/>
              </w:rPr>
              <w:t>5.52</w:t>
            </w:r>
          </w:p>
        </w:tc>
        <w:tc>
          <w:tcPr>
            <w:tcW w:w="726" w:type="pct"/>
          </w:tcPr>
          <w:p w:rsidR="006113DE" w:rsidRPr="00C94FD4" w:rsidRDefault="006113DE" w:rsidP="006A3619">
            <w:pPr>
              <w:pStyle w:val="af2"/>
              <w:rPr>
                <w:highlight w:val="yellow"/>
              </w:rPr>
            </w:pPr>
            <w:r w:rsidRPr="00C94FD4">
              <w:rPr>
                <w:highlight w:val="yellow"/>
              </w:rPr>
              <w:t>23.934 час</w:t>
            </w:r>
          </w:p>
        </w:tc>
        <w:tc>
          <w:tcPr>
            <w:tcW w:w="553" w:type="pct"/>
          </w:tcPr>
          <w:p w:rsidR="006113DE" w:rsidRPr="00C94FD4" w:rsidRDefault="006113DE" w:rsidP="006A3619">
            <w:pPr>
              <w:pStyle w:val="af2"/>
              <w:rPr>
                <w:highlight w:val="yellow"/>
              </w:rPr>
            </w:pPr>
            <w:r w:rsidRPr="00C94FD4">
              <w:rPr>
                <w:highlight w:val="yellow"/>
              </w:rPr>
              <w:t>23.45</w:t>
            </w:r>
          </w:p>
        </w:tc>
        <w:tc>
          <w:tcPr>
            <w:tcW w:w="337" w:type="pct"/>
          </w:tcPr>
          <w:p w:rsidR="006113DE" w:rsidRPr="00C94FD4" w:rsidRDefault="006113DE" w:rsidP="006A3619">
            <w:pPr>
              <w:pStyle w:val="af2"/>
              <w:rPr>
                <w:highlight w:val="yellow"/>
              </w:rPr>
            </w:pPr>
            <w:r w:rsidRPr="00C94FD4">
              <w:rPr>
                <w:highlight w:val="yellow"/>
              </w:rPr>
              <w:t>0.37</w:t>
            </w:r>
          </w:p>
        </w:tc>
        <w:tc>
          <w:tcPr>
            <w:tcW w:w="345" w:type="pct"/>
          </w:tcPr>
          <w:p w:rsidR="006113DE" w:rsidRPr="00C94FD4" w:rsidRDefault="006113DE" w:rsidP="006A3619">
            <w:pPr>
              <w:pStyle w:val="af2"/>
              <w:rPr>
                <w:highlight w:val="yellow"/>
              </w:rPr>
            </w:pPr>
            <w:r w:rsidRPr="00C94FD4">
              <w:rPr>
                <w:highlight w:val="yellow"/>
              </w:rPr>
              <w:t>—</w:t>
            </w:r>
          </w:p>
        </w:tc>
      </w:tr>
      <w:tr w:rsidR="006113DE" w:rsidRPr="00C94FD4" w:rsidTr="00477C9E">
        <w:trPr>
          <w:trHeight w:val="20"/>
        </w:trPr>
        <w:tc>
          <w:tcPr>
            <w:tcW w:w="622" w:type="pct"/>
          </w:tcPr>
          <w:p w:rsidR="006113DE" w:rsidRPr="00C94FD4" w:rsidRDefault="006113DE" w:rsidP="006A3619">
            <w:pPr>
              <w:pStyle w:val="af2"/>
              <w:rPr>
                <w:highlight w:val="yellow"/>
              </w:rPr>
            </w:pPr>
            <w:r w:rsidRPr="00C94FD4">
              <w:rPr>
                <w:highlight w:val="yellow"/>
              </w:rPr>
              <w:t>Марс</w:t>
            </w:r>
          </w:p>
        </w:tc>
        <w:tc>
          <w:tcPr>
            <w:tcW w:w="610" w:type="pct"/>
          </w:tcPr>
          <w:p w:rsidR="006113DE" w:rsidRPr="00C94FD4" w:rsidRDefault="006113DE" w:rsidP="006A3619">
            <w:pPr>
              <w:pStyle w:val="af2"/>
              <w:rPr>
                <w:highlight w:val="yellow"/>
                <w:vertAlign w:val="superscript"/>
              </w:rPr>
            </w:pPr>
            <w:r w:rsidRPr="00C94FD4">
              <w:rPr>
                <w:highlight w:val="yellow"/>
              </w:rPr>
              <w:t>6.419-10</w:t>
            </w:r>
            <w:r w:rsidRPr="00C94FD4">
              <w:rPr>
                <w:highlight w:val="yellow"/>
                <w:vertAlign w:val="superscript"/>
              </w:rPr>
              <w:t>23</w:t>
            </w:r>
          </w:p>
        </w:tc>
        <w:tc>
          <w:tcPr>
            <w:tcW w:w="484" w:type="pct"/>
          </w:tcPr>
          <w:p w:rsidR="006113DE" w:rsidRPr="00C94FD4" w:rsidRDefault="006113DE" w:rsidP="006A3619">
            <w:pPr>
              <w:pStyle w:val="af2"/>
              <w:rPr>
                <w:highlight w:val="yellow"/>
              </w:rPr>
            </w:pPr>
            <w:r w:rsidRPr="00C94FD4">
              <w:rPr>
                <w:highlight w:val="yellow"/>
              </w:rPr>
              <w:t>0.10745</w:t>
            </w:r>
          </w:p>
        </w:tc>
        <w:tc>
          <w:tcPr>
            <w:tcW w:w="411" w:type="pct"/>
          </w:tcPr>
          <w:p w:rsidR="006113DE" w:rsidRPr="00C94FD4" w:rsidRDefault="006113DE" w:rsidP="006A3619">
            <w:pPr>
              <w:pStyle w:val="af2"/>
              <w:rPr>
                <w:highlight w:val="yellow"/>
              </w:rPr>
            </w:pPr>
            <w:r w:rsidRPr="00C94FD4">
              <w:rPr>
                <w:highlight w:val="yellow"/>
              </w:rPr>
              <w:t>3397.2</w:t>
            </w:r>
          </w:p>
        </w:tc>
        <w:tc>
          <w:tcPr>
            <w:tcW w:w="501" w:type="pct"/>
          </w:tcPr>
          <w:p w:rsidR="006113DE" w:rsidRPr="00C94FD4" w:rsidRDefault="006113DE" w:rsidP="006A3619">
            <w:pPr>
              <w:pStyle w:val="af2"/>
              <w:rPr>
                <w:highlight w:val="yellow"/>
              </w:rPr>
            </w:pPr>
            <w:r w:rsidRPr="00C94FD4">
              <w:rPr>
                <w:highlight w:val="yellow"/>
              </w:rPr>
              <w:t>0.5326</w:t>
            </w:r>
          </w:p>
        </w:tc>
        <w:tc>
          <w:tcPr>
            <w:tcW w:w="411" w:type="pct"/>
          </w:tcPr>
          <w:p w:rsidR="006113DE" w:rsidRPr="00C94FD4" w:rsidRDefault="006113DE" w:rsidP="006A3619">
            <w:pPr>
              <w:pStyle w:val="af2"/>
              <w:rPr>
                <w:highlight w:val="yellow"/>
              </w:rPr>
            </w:pPr>
            <w:r w:rsidRPr="00C94FD4">
              <w:rPr>
                <w:highlight w:val="yellow"/>
              </w:rPr>
              <w:t>3.93</w:t>
            </w:r>
          </w:p>
        </w:tc>
        <w:tc>
          <w:tcPr>
            <w:tcW w:w="726" w:type="pct"/>
          </w:tcPr>
          <w:p w:rsidR="006113DE" w:rsidRPr="00C94FD4" w:rsidRDefault="006113DE" w:rsidP="006A3619">
            <w:pPr>
              <w:pStyle w:val="af2"/>
              <w:rPr>
                <w:highlight w:val="yellow"/>
              </w:rPr>
            </w:pPr>
            <w:r w:rsidRPr="00C94FD4">
              <w:rPr>
                <w:highlight w:val="yellow"/>
              </w:rPr>
              <w:t>24.623 час</w:t>
            </w:r>
          </w:p>
        </w:tc>
        <w:tc>
          <w:tcPr>
            <w:tcW w:w="553" w:type="pct"/>
          </w:tcPr>
          <w:p w:rsidR="006113DE" w:rsidRPr="00C94FD4" w:rsidRDefault="006113DE" w:rsidP="006A3619">
            <w:pPr>
              <w:pStyle w:val="af2"/>
              <w:rPr>
                <w:highlight w:val="yellow"/>
              </w:rPr>
            </w:pPr>
            <w:r w:rsidRPr="00C94FD4">
              <w:rPr>
                <w:highlight w:val="yellow"/>
              </w:rPr>
              <w:t>25.19</w:t>
            </w:r>
          </w:p>
        </w:tc>
        <w:tc>
          <w:tcPr>
            <w:tcW w:w="337" w:type="pct"/>
          </w:tcPr>
          <w:p w:rsidR="006113DE" w:rsidRPr="00C94FD4" w:rsidRDefault="006113DE" w:rsidP="006A3619">
            <w:pPr>
              <w:pStyle w:val="af2"/>
              <w:rPr>
                <w:highlight w:val="yellow"/>
              </w:rPr>
            </w:pPr>
            <w:r w:rsidRPr="00C94FD4">
              <w:rPr>
                <w:highlight w:val="yellow"/>
              </w:rPr>
              <w:t>0.15</w:t>
            </w:r>
          </w:p>
        </w:tc>
        <w:tc>
          <w:tcPr>
            <w:tcW w:w="345" w:type="pct"/>
          </w:tcPr>
          <w:p w:rsidR="006113DE" w:rsidRPr="00C94FD4" w:rsidRDefault="006113DE" w:rsidP="006A3619">
            <w:pPr>
              <w:pStyle w:val="af2"/>
              <w:rPr>
                <w:highlight w:val="yellow"/>
              </w:rPr>
            </w:pPr>
            <w:r w:rsidRPr="00C94FD4">
              <w:rPr>
                <w:highlight w:val="yellow"/>
              </w:rPr>
              <w:t>—2.0</w:t>
            </w:r>
          </w:p>
        </w:tc>
      </w:tr>
      <w:tr w:rsidR="006113DE" w:rsidRPr="00C94FD4" w:rsidTr="00477C9E">
        <w:trPr>
          <w:trHeight w:val="20"/>
        </w:trPr>
        <w:tc>
          <w:tcPr>
            <w:tcW w:w="622" w:type="pct"/>
          </w:tcPr>
          <w:p w:rsidR="006113DE" w:rsidRPr="00C94FD4" w:rsidRDefault="006113DE" w:rsidP="006A3619">
            <w:pPr>
              <w:pStyle w:val="af2"/>
              <w:rPr>
                <w:highlight w:val="yellow"/>
              </w:rPr>
            </w:pPr>
            <w:r w:rsidRPr="00C94FD4">
              <w:rPr>
                <w:highlight w:val="yellow"/>
              </w:rPr>
              <w:t>Юпитер</w:t>
            </w:r>
          </w:p>
        </w:tc>
        <w:tc>
          <w:tcPr>
            <w:tcW w:w="610" w:type="pct"/>
          </w:tcPr>
          <w:p w:rsidR="006113DE" w:rsidRPr="00C94FD4" w:rsidRDefault="006113DE" w:rsidP="006A3619">
            <w:pPr>
              <w:pStyle w:val="af2"/>
              <w:rPr>
                <w:highlight w:val="yellow"/>
                <w:vertAlign w:val="superscript"/>
              </w:rPr>
            </w:pPr>
            <w:r w:rsidRPr="00C94FD4">
              <w:rPr>
                <w:highlight w:val="yellow"/>
              </w:rPr>
              <w:t>1.899-10</w:t>
            </w:r>
            <w:r w:rsidRPr="00C94FD4">
              <w:rPr>
                <w:highlight w:val="yellow"/>
                <w:vertAlign w:val="superscript"/>
              </w:rPr>
              <w:t>27</w:t>
            </w:r>
          </w:p>
        </w:tc>
        <w:tc>
          <w:tcPr>
            <w:tcW w:w="484" w:type="pct"/>
          </w:tcPr>
          <w:p w:rsidR="006113DE" w:rsidRPr="00C94FD4" w:rsidRDefault="006113DE" w:rsidP="006A3619">
            <w:pPr>
              <w:pStyle w:val="af2"/>
              <w:rPr>
                <w:highlight w:val="yellow"/>
              </w:rPr>
            </w:pPr>
            <w:r w:rsidRPr="00C94FD4">
              <w:rPr>
                <w:highlight w:val="yellow"/>
              </w:rPr>
              <w:t>317.94</w:t>
            </w:r>
          </w:p>
        </w:tc>
        <w:tc>
          <w:tcPr>
            <w:tcW w:w="411" w:type="pct"/>
          </w:tcPr>
          <w:p w:rsidR="006113DE" w:rsidRPr="00C94FD4" w:rsidRDefault="006113DE" w:rsidP="006A3619">
            <w:pPr>
              <w:pStyle w:val="af2"/>
              <w:rPr>
                <w:highlight w:val="yellow"/>
              </w:rPr>
            </w:pPr>
            <w:r w:rsidRPr="00C94FD4">
              <w:rPr>
                <w:highlight w:val="yellow"/>
              </w:rPr>
              <w:t>71492</w:t>
            </w:r>
          </w:p>
        </w:tc>
        <w:tc>
          <w:tcPr>
            <w:tcW w:w="501" w:type="pct"/>
          </w:tcPr>
          <w:p w:rsidR="006113DE" w:rsidRPr="00C94FD4" w:rsidRDefault="006113DE" w:rsidP="006A3619">
            <w:pPr>
              <w:pStyle w:val="af2"/>
              <w:rPr>
                <w:highlight w:val="yellow"/>
              </w:rPr>
            </w:pPr>
            <w:r w:rsidRPr="00C94FD4">
              <w:rPr>
                <w:highlight w:val="yellow"/>
              </w:rPr>
              <w:t>11.209</w:t>
            </w:r>
          </w:p>
        </w:tc>
        <w:tc>
          <w:tcPr>
            <w:tcW w:w="411" w:type="pct"/>
          </w:tcPr>
          <w:p w:rsidR="006113DE" w:rsidRPr="00C94FD4" w:rsidRDefault="006113DE" w:rsidP="006A3619">
            <w:pPr>
              <w:pStyle w:val="af2"/>
              <w:rPr>
                <w:highlight w:val="yellow"/>
              </w:rPr>
            </w:pPr>
            <w:r w:rsidRPr="00C94FD4">
              <w:rPr>
                <w:highlight w:val="yellow"/>
              </w:rPr>
              <w:t>1.33</w:t>
            </w:r>
          </w:p>
        </w:tc>
        <w:tc>
          <w:tcPr>
            <w:tcW w:w="726" w:type="pct"/>
          </w:tcPr>
          <w:p w:rsidR="006113DE" w:rsidRPr="00C94FD4" w:rsidRDefault="006113DE" w:rsidP="006A3619">
            <w:pPr>
              <w:pStyle w:val="af2"/>
              <w:rPr>
                <w:highlight w:val="yellow"/>
              </w:rPr>
            </w:pPr>
            <w:r w:rsidRPr="00C94FD4">
              <w:rPr>
                <w:highlight w:val="yellow"/>
              </w:rPr>
              <w:t>9.924 час</w:t>
            </w:r>
          </w:p>
        </w:tc>
        <w:tc>
          <w:tcPr>
            <w:tcW w:w="553" w:type="pct"/>
          </w:tcPr>
          <w:p w:rsidR="006113DE" w:rsidRPr="00C94FD4" w:rsidRDefault="006113DE" w:rsidP="006A3619">
            <w:pPr>
              <w:pStyle w:val="af2"/>
              <w:rPr>
                <w:highlight w:val="yellow"/>
              </w:rPr>
            </w:pPr>
            <w:r w:rsidRPr="00C94FD4">
              <w:rPr>
                <w:highlight w:val="yellow"/>
              </w:rPr>
              <w:t>3.13</w:t>
            </w:r>
          </w:p>
        </w:tc>
        <w:tc>
          <w:tcPr>
            <w:tcW w:w="337" w:type="pct"/>
          </w:tcPr>
          <w:p w:rsidR="006113DE" w:rsidRPr="00C94FD4" w:rsidRDefault="006113DE" w:rsidP="006A3619">
            <w:pPr>
              <w:pStyle w:val="af2"/>
              <w:rPr>
                <w:highlight w:val="yellow"/>
              </w:rPr>
            </w:pPr>
            <w:r w:rsidRPr="00C94FD4">
              <w:rPr>
                <w:highlight w:val="yellow"/>
              </w:rPr>
              <w:t>0.52</w:t>
            </w:r>
          </w:p>
        </w:tc>
        <w:tc>
          <w:tcPr>
            <w:tcW w:w="345" w:type="pct"/>
          </w:tcPr>
          <w:p w:rsidR="006113DE" w:rsidRPr="00C94FD4" w:rsidRDefault="006113DE" w:rsidP="006A3619">
            <w:pPr>
              <w:pStyle w:val="af2"/>
              <w:rPr>
                <w:highlight w:val="yellow"/>
              </w:rPr>
            </w:pPr>
            <w:r w:rsidRPr="00C94FD4">
              <w:rPr>
                <w:highlight w:val="yellow"/>
              </w:rPr>
              <w:t>—2.7</w:t>
            </w:r>
          </w:p>
        </w:tc>
      </w:tr>
      <w:tr w:rsidR="006113DE" w:rsidRPr="00C94FD4" w:rsidTr="00477C9E">
        <w:trPr>
          <w:trHeight w:val="20"/>
        </w:trPr>
        <w:tc>
          <w:tcPr>
            <w:tcW w:w="622" w:type="pct"/>
          </w:tcPr>
          <w:p w:rsidR="006113DE" w:rsidRPr="00C94FD4" w:rsidRDefault="006113DE" w:rsidP="006A3619">
            <w:pPr>
              <w:pStyle w:val="af2"/>
              <w:rPr>
                <w:highlight w:val="yellow"/>
              </w:rPr>
            </w:pPr>
            <w:r w:rsidRPr="00C94FD4">
              <w:rPr>
                <w:highlight w:val="yellow"/>
              </w:rPr>
              <w:t>Сатурн</w:t>
            </w:r>
          </w:p>
        </w:tc>
        <w:tc>
          <w:tcPr>
            <w:tcW w:w="610" w:type="pct"/>
          </w:tcPr>
          <w:p w:rsidR="006113DE" w:rsidRPr="00C94FD4" w:rsidRDefault="006113DE" w:rsidP="006A3619">
            <w:pPr>
              <w:pStyle w:val="af2"/>
              <w:rPr>
                <w:highlight w:val="yellow"/>
                <w:vertAlign w:val="superscript"/>
              </w:rPr>
            </w:pPr>
            <w:r w:rsidRPr="00C94FD4">
              <w:rPr>
                <w:highlight w:val="yellow"/>
              </w:rPr>
              <w:t>5.685-10</w:t>
            </w:r>
            <w:r w:rsidRPr="00C94FD4">
              <w:rPr>
                <w:highlight w:val="yellow"/>
                <w:vertAlign w:val="superscript"/>
              </w:rPr>
              <w:t>26</w:t>
            </w:r>
          </w:p>
        </w:tc>
        <w:tc>
          <w:tcPr>
            <w:tcW w:w="484" w:type="pct"/>
          </w:tcPr>
          <w:p w:rsidR="006113DE" w:rsidRPr="00C94FD4" w:rsidRDefault="006113DE" w:rsidP="006A3619">
            <w:pPr>
              <w:pStyle w:val="af2"/>
              <w:rPr>
                <w:highlight w:val="yellow"/>
              </w:rPr>
            </w:pPr>
            <w:r w:rsidRPr="00C94FD4">
              <w:rPr>
                <w:highlight w:val="yellow"/>
              </w:rPr>
              <w:t>95.181</w:t>
            </w:r>
          </w:p>
        </w:tc>
        <w:tc>
          <w:tcPr>
            <w:tcW w:w="411" w:type="pct"/>
          </w:tcPr>
          <w:p w:rsidR="006113DE" w:rsidRPr="00C94FD4" w:rsidRDefault="006113DE" w:rsidP="006A3619">
            <w:pPr>
              <w:pStyle w:val="af2"/>
              <w:rPr>
                <w:highlight w:val="yellow"/>
              </w:rPr>
            </w:pPr>
            <w:r w:rsidRPr="00C94FD4">
              <w:rPr>
                <w:highlight w:val="yellow"/>
              </w:rPr>
              <w:t>60268</w:t>
            </w:r>
          </w:p>
        </w:tc>
        <w:tc>
          <w:tcPr>
            <w:tcW w:w="501" w:type="pct"/>
          </w:tcPr>
          <w:p w:rsidR="006113DE" w:rsidRPr="00C94FD4" w:rsidRDefault="006113DE" w:rsidP="006A3619">
            <w:pPr>
              <w:pStyle w:val="af2"/>
              <w:rPr>
                <w:highlight w:val="yellow"/>
              </w:rPr>
            </w:pPr>
            <w:r w:rsidRPr="00C94FD4">
              <w:rPr>
                <w:highlight w:val="yellow"/>
              </w:rPr>
              <w:t>9.4494</w:t>
            </w:r>
          </w:p>
        </w:tc>
        <w:tc>
          <w:tcPr>
            <w:tcW w:w="411" w:type="pct"/>
          </w:tcPr>
          <w:p w:rsidR="006113DE" w:rsidRPr="00C94FD4" w:rsidRDefault="006113DE" w:rsidP="006A3619">
            <w:pPr>
              <w:pStyle w:val="af2"/>
              <w:rPr>
                <w:highlight w:val="yellow"/>
              </w:rPr>
            </w:pPr>
            <w:r w:rsidRPr="00C94FD4">
              <w:rPr>
                <w:highlight w:val="yellow"/>
              </w:rPr>
              <w:t>0.69</w:t>
            </w:r>
          </w:p>
        </w:tc>
        <w:tc>
          <w:tcPr>
            <w:tcW w:w="726" w:type="pct"/>
          </w:tcPr>
          <w:p w:rsidR="006113DE" w:rsidRPr="00C94FD4" w:rsidRDefault="006113DE" w:rsidP="006A3619">
            <w:pPr>
              <w:pStyle w:val="af2"/>
              <w:rPr>
                <w:highlight w:val="yellow"/>
              </w:rPr>
            </w:pPr>
            <w:r w:rsidRPr="00C94FD4">
              <w:rPr>
                <w:highlight w:val="yellow"/>
              </w:rPr>
              <w:t>10.656 час</w:t>
            </w:r>
          </w:p>
        </w:tc>
        <w:tc>
          <w:tcPr>
            <w:tcW w:w="553" w:type="pct"/>
          </w:tcPr>
          <w:p w:rsidR="006113DE" w:rsidRPr="00C94FD4" w:rsidRDefault="006113DE" w:rsidP="006A3619">
            <w:pPr>
              <w:pStyle w:val="af2"/>
              <w:rPr>
                <w:highlight w:val="yellow"/>
              </w:rPr>
            </w:pPr>
            <w:r w:rsidRPr="00C94FD4">
              <w:rPr>
                <w:highlight w:val="yellow"/>
              </w:rPr>
              <w:t>25.33</w:t>
            </w:r>
          </w:p>
        </w:tc>
        <w:tc>
          <w:tcPr>
            <w:tcW w:w="337" w:type="pct"/>
          </w:tcPr>
          <w:p w:rsidR="006113DE" w:rsidRPr="00C94FD4" w:rsidRDefault="006113DE" w:rsidP="006A3619">
            <w:pPr>
              <w:pStyle w:val="af2"/>
              <w:rPr>
                <w:highlight w:val="yellow"/>
              </w:rPr>
            </w:pPr>
            <w:r w:rsidRPr="00C94FD4">
              <w:rPr>
                <w:highlight w:val="yellow"/>
              </w:rPr>
              <w:t>0.47</w:t>
            </w:r>
          </w:p>
        </w:tc>
        <w:tc>
          <w:tcPr>
            <w:tcW w:w="345" w:type="pct"/>
          </w:tcPr>
          <w:p w:rsidR="006113DE" w:rsidRPr="00C94FD4" w:rsidRDefault="006113DE" w:rsidP="006A3619">
            <w:pPr>
              <w:pStyle w:val="af2"/>
              <w:rPr>
                <w:highlight w:val="yellow"/>
              </w:rPr>
            </w:pPr>
            <w:r w:rsidRPr="00C94FD4">
              <w:rPr>
                <w:highlight w:val="yellow"/>
              </w:rPr>
              <w:t>0.4</w:t>
            </w:r>
          </w:p>
        </w:tc>
      </w:tr>
      <w:tr w:rsidR="006113DE" w:rsidRPr="00C94FD4" w:rsidTr="00477C9E">
        <w:trPr>
          <w:trHeight w:val="20"/>
        </w:trPr>
        <w:tc>
          <w:tcPr>
            <w:tcW w:w="622" w:type="pct"/>
          </w:tcPr>
          <w:p w:rsidR="006113DE" w:rsidRPr="00C94FD4" w:rsidRDefault="006113DE" w:rsidP="006A3619">
            <w:pPr>
              <w:pStyle w:val="af2"/>
              <w:rPr>
                <w:highlight w:val="yellow"/>
              </w:rPr>
            </w:pPr>
            <w:r w:rsidRPr="00C94FD4">
              <w:rPr>
                <w:highlight w:val="yellow"/>
              </w:rPr>
              <w:t>Уран</w:t>
            </w:r>
          </w:p>
        </w:tc>
        <w:tc>
          <w:tcPr>
            <w:tcW w:w="610" w:type="pct"/>
          </w:tcPr>
          <w:p w:rsidR="006113DE" w:rsidRPr="00C94FD4" w:rsidRDefault="006113DE" w:rsidP="006A3619">
            <w:pPr>
              <w:pStyle w:val="af2"/>
              <w:rPr>
                <w:highlight w:val="yellow"/>
                <w:vertAlign w:val="superscript"/>
              </w:rPr>
            </w:pPr>
            <w:r w:rsidRPr="00C94FD4">
              <w:rPr>
                <w:highlight w:val="yellow"/>
              </w:rPr>
              <w:t>8.683-10</w:t>
            </w:r>
            <w:r w:rsidRPr="00C94FD4">
              <w:rPr>
                <w:highlight w:val="yellow"/>
                <w:vertAlign w:val="superscript"/>
              </w:rPr>
              <w:t>25</w:t>
            </w:r>
          </w:p>
        </w:tc>
        <w:tc>
          <w:tcPr>
            <w:tcW w:w="484" w:type="pct"/>
          </w:tcPr>
          <w:p w:rsidR="006113DE" w:rsidRPr="00C94FD4" w:rsidRDefault="006113DE" w:rsidP="006A3619">
            <w:pPr>
              <w:pStyle w:val="af2"/>
              <w:rPr>
                <w:highlight w:val="yellow"/>
              </w:rPr>
            </w:pPr>
            <w:r w:rsidRPr="00C94FD4">
              <w:rPr>
                <w:highlight w:val="yellow"/>
              </w:rPr>
              <w:t>14.535</w:t>
            </w:r>
          </w:p>
        </w:tc>
        <w:tc>
          <w:tcPr>
            <w:tcW w:w="411" w:type="pct"/>
          </w:tcPr>
          <w:p w:rsidR="006113DE" w:rsidRPr="00C94FD4" w:rsidRDefault="006113DE" w:rsidP="006A3619">
            <w:pPr>
              <w:pStyle w:val="af2"/>
              <w:rPr>
                <w:highlight w:val="yellow"/>
              </w:rPr>
            </w:pPr>
            <w:r w:rsidRPr="00C94FD4">
              <w:rPr>
                <w:highlight w:val="yellow"/>
              </w:rPr>
              <w:t>25559</w:t>
            </w:r>
          </w:p>
        </w:tc>
        <w:tc>
          <w:tcPr>
            <w:tcW w:w="501" w:type="pct"/>
          </w:tcPr>
          <w:p w:rsidR="006113DE" w:rsidRPr="00C94FD4" w:rsidRDefault="006113DE" w:rsidP="006A3619">
            <w:pPr>
              <w:pStyle w:val="af2"/>
              <w:rPr>
                <w:highlight w:val="yellow"/>
              </w:rPr>
            </w:pPr>
            <w:r w:rsidRPr="00C94FD4">
              <w:rPr>
                <w:highlight w:val="yellow"/>
              </w:rPr>
              <w:t>4.0073</w:t>
            </w:r>
          </w:p>
        </w:tc>
        <w:tc>
          <w:tcPr>
            <w:tcW w:w="411" w:type="pct"/>
          </w:tcPr>
          <w:p w:rsidR="006113DE" w:rsidRPr="00C94FD4" w:rsidRDefault="006113DE" w:rsidP="006A3619">
            <w:pPr>
              <w:pStyle w:val="af2"/>
              <w:rPr>
                <w:highlight w:val="yellow"/>
              </w:rPr>
            </w:pPr>
            <w:r w:rsidRPr="00C94FD4">
              <w:rPr>
                <w:highlight w:val="yellow"/>
              </w:rPr>
              <w:t>1.32</w:t>
            </w:r>
          </w:p>
        </w:tc>
        <w:tc>
          <w:tcPr>
            <w:tcW w:w="726" w:type="pct"/>
          </w:tcPr>
          <w:p w:rsidR="006113DE" w:rsidRPr="00C94FD4" w:rsidRDefault="006113DE" w:rsidP="006A3619">
            <w:pPr>
              <w:pStyle w:val="af2"/>
              <w:rPr>
                <w:highlight w:val="yellow"/>
              </w:rPr>
            </w:pPr>
            <w:r w:rsidRPr="00C94FD4">
              <w:rPr>
                <w:highlight w:val="yellow"/>
              </w:rPr>
              <w:t>17.24 час**</w:t>
            </w:r>
          </w:p>
        </w:tc>
        <w:tc>
          <w:tcPr>
            <w:tcW w:w="553" w:type="pct"/>
          </w:tcPr>
          <w:p w:rsidR="006113DE" w:rsidRPr="00C94FD4" w:rsidRDefault="006113DE" w:rsidP="006A3619">
            <w:pPr>
              <w:pStyle w:val="af2"/>
              <w:rPr>
                <w:highlight w:val="yellow"/>
              </w:rPr>
            </w:pPr>
            <w:r w:rsidRPr="00C94FD4">
              <w:rPr>
                <w:highlight w:val="yellow"/>
              </w:rPr>
              <w:t>97.86</w:t>
            </w:r>
          </w:p>
        </w:tc>
        <w:tc>
          <w:tcPr>
            <w:tcW w:w="337" w:type="pct"/>
          </w:tcPr>
          <w:p w:rsidR="006113DE" w:rsidRPr="00C94FD4" w:rsidRDefault="006113DE" w:rsidP="006A3619">
            <w:pPr>
              <w:pStyle w:val="af2"/>
              <w:rPr>
                <w:highlight w:val="yellow"/>
              </w:rPr>
            </w:pPr>
            <w:r w:rsidRPr="00C94FD4">
              <w:rPr>
                <w:highlight w:val="yellow"/>
              </w:rPr>
              <w:t>0.51</w:t>
            </w:r>
          </w:p>
        </w:tc>
        <w:tc>
          <w:tcPr>
            <w:tcW w:w="345" w:type="pct"/>
          </w:tcPr>
          <w:p w:rsidR="006113DE" w:rsidRPr="00C94FD4" w:rsidRDefault="006113DE" w:rsidP="006A3619">
            <w:pPr>
              <w:pStyle w:val="af2"/>
              <w:rPr>
                <w:highlight w:val="yellow"/>
              </w:rPr>
            </w:pPr>
            <w:r w:rsidRPr="00C94FD4">
              <w:rPr>
                <w:highlight w:val="yellow"/>
              </w:rPr>
              <w:t>5.7</w:t>
            </w:r>
          </w:p>
        </w:tc>
      </w:tr>
      <w:tr w:rsidR="006113DE" w:rsidRPr="00C94FD4" w:rsidTr="00477C9E">
        <w:trPr>
          <w:trHeight w:val="20"/>
        </w:trPr>
        <w:tc>
          <w:tcPr>
            <w:tcW w:w="622" w:type="pct"/>
          </w:tcPr>
          <w:p w:rsidR="006113DE" w:rsidRPr="00C94FD4" w:rsidRDefault="006113DE" w:rsidP="006A3619">
            <w:pPr>
              <w:pStyle w:val="af2"/>
              <w:rPr>
                <w:highlight w:val="yellow"/>
              </w:rPr>
            </w:pPr>
            <w:r w:rsidRPr="00C94FD4">
              <w:rPr>
                <w:highlight w:val="yellow"/>
              </w:rPr>
              <w:t>Нептун</w:t>
            </w:r>
          </w:p>
        </w:tc>
        <w:tc>
          <w:tcPr>
            <w:tcW w:w="610" w:type="pct"/>
          </w:tcPr>
          <w:p w:rsidR="006113DE" w:rsidRPr="00C94FD4" w:rsidRDefault="006113DE" w:rsidP="006A3619">
            <w:pPr>
              <w:pStyle w:val="af2"/>
              <w:rPr>
                <w:highlight w:val="yellow"/>
                <w:vertAlign w:val="superscript"/>
              </w:rPr>
            </w:pPr>
            <w:r w:rsidRPr="00C94FD4">
              <w:rPr>
                <w:highlight w:val="yellow"/>
              </w:rPr>
              <w:t>1.024-10</w:t>
            </w:r>
            <w:r w:rsidRPr="00C94FD4">
              <w:rPr>
                <w:highlight w:val="yellow"/>
                <w:vertAlign w:val="superscript"/>
              </w:rPr>
              <w:t>26</w:t>
            </w:r>
          </w:p>
        </w:tc>
        <w:tc>
          <w:tcPr>
            <w:tcW w:w="484" w:type="pct"/>
          </w:tcPr>
          <w:p w:rsidR="006113DE" w:rsidRPr="00C94FD4" w:rsidRDefault="006113DE" w:rsidP="006A3619">
            <w:pPr>
              <w:pStyle w:val="af2"/>
              <w:rPr>
                <w:highlight w:val="yellow"/>
              </w:rPr>
            </w:pPr>
            <w:r w:rsidRPr="00C94FD4">
              <w:rPr>
                <w:highlight w:val="yellow"/>
              </w:rPr>
              <w:t>17.135</w:t>
            </w:r>
          </w:p>
        </w:tc>
        <w:tc>
          <w:tcPr>
            <w:tcW w:w="411" w:type="pct"/>
          </w:tcPr>
          <w:p w:rsidR="006113DE" w:rsidRPr="00C94FD4" w:rsidRDefault="006113DE" w:rsidP="006A3619">
            <w:pPr>
              <w:pStyle w:val="af2"/>
              <w:rPr>
                <w:highlight w:val="yellow"/>
              </w:rPr>
            </w:pPr>
            <w:r w:rsidRPr="00C94FD4">
              <w:rPr>
                <w:highlight w:val="yellow"/>
              </w:rPr>
              <w:t>24746</w:t>
            </w:r>
          </w:p>
        </w:tc>
        <w:tc>
          <w:tcPr>
            <w:tcW w:w="501" w:type="pct"/>
          </w:tcPr>
          <w:p w:rsidR="006113DE" w:rsidRPr="00C94FD4" w:rsidRDefault="006113DE" w:rsidP="006A3619">
            <w:pPr>
              <w:pStyle w:val="af2"/>
              <w:rPr>
                <w:highlight w:val="yellow"/>
              </w:rPr>
            </w:pPr>
            <w:r w:rsidRPr="00C94FD4">
              <w:rPr>
                <w:highlight w:val="yellow"/>
              </w:rPr>
              <w:t>3.8799</w:t>
            </w:r>
          </w:p>
        </w:tc>
        <w:tc>
          <w:tcPr>
            <w:tcW w:w="411" w:type="pct"/>
          </w:tcPr>
          <w:p w:rsidR="006113DE" w:rsidRPr="00C94FD4" w:rsidRDefault="006113DE" w:rsidP="006A3619">
            <w:pPr>
              <w:pStyle w:val="af2"/>
              <w:rPr>
                <w:highlight w:val="yellow"/>
              </w:rPr>
            </w:pPr>
            <w:r w:rsidRPr="00C94FD4">
              <w:rPr>
                <w:highlight w:val="yellow"/>
              </w:rPr>
              <w:t>1.64</w:t>
            </w:r>
          </w:p>
        </w:tc>
        <w:tc>
          <w:tcPr>
            <w:tcW w:w="726" w:type="pct"/>
          </w:tcPr>
          <w:p w:rsidR="006113DE" w:rsidRPr="00C94FD4" w:rsidRDefault="006113DE" w:rsidP="006A3619">
            <w:pPr>
              <w:pStyle w:val="af2"/>
              <w:rPr>
                <w:highlight w:val="yellow"/>
              </w:rPr>
            </w:pPr>
            <w:r w:rsidRPr="00C94FD4">
              <w:rPr>
                <w:highlight w:val="yellow"/>
              </w:rPr>
              <w:t>16.11 час</w:t>
            </w:r>
          </w:p>
        </w:tc>
        <w:tc>
          <w:tcPr>
            <w:tcW w:w="553" w:type="pct"/>
          </w:tcPr>
          <w:p w:rsidR="006113DE" w:rsidRPr="00C94FD4" w:rsidRDefault="006113DE" w:rsidP="006A3619">
            <w:pPr>
              <w:pStyle w:val="af2"/>
              <w:rPr>
                <w:highlight w:val="yellow"/>
              </w:rPr>
            </w:pPr>
            <w:r w:rsidRPr="00C94FD4">
              <w:rPr>
                <w:highlight w:val="yellow"/>
              </w:rPr>
              <w:t>28.31</w:t>
            </w:r>
          </w:p>
        </w:tc>
        <w:tc>
          <w:tcPr>
            <w:tcW w:w="337" w:type="pct"/>
          </w:tcPr>
          <w:p w:rsidR="006113DE" w:rsidRPr="00C94FD4" w:rsidRDefault="006113DE" w:rsidP="006A3619">
            <w:pPr>
              <w:pStyle w:val="af2"/>
              <w:rPr>
                <w:highlight w:val="yellow"/>
              </w:rPr>
            </w:pPr>
            <w:r w:rsidRPr="00C94FD4">
              <w:rPr>
                <w:highlight w:val="yellow"/>
              </w:rPr>
              <w:t>0.41</w:t>
            </w:r>
          </w:p>
        </w:tc>
        <w:tc>
          <w:tcPr>
            <w:tcW w:w="345" w:type="pct"/>
          </w:tcPr>
          <w:p w:rsidR="006113DE" w:rsidRPr="00C94FD4" w:rsidRDefault="006113DE" w:rsidP="006A3619">
            <w:pPr>
              <w:pStyle w:val="af2"/>
              <w:rPr>
                <w:highlight w:val="yellow"/>
              </w:rPr>
            </w:pPr>
            <w:r w:rsidRPr="00C94FD4">
              <w:rPr>
                <w:highlight w:val="yellow"/>
              </w:rPr>
              <w:t>7.8</w:t>
            </w:r>
          </w:p>
        </w:tc>
      </w:tr>
    </w:tbl>
    <w:p w:rsidR="006113DE" w:rsidRPr="00C94FD4" w:rsidRDefault="006113DE" w:rsidP="006A3619">
      <w:pPr>
        <w:pStyle w:val="af2"/>
        <w:ind w:firstLine="567"/>
        <w:rPr>
          <w:b/>
          <w:bCs/>
          <w:highlight w:val="yellow"/>
          <w:lang w:val="en-US"/>
        </w:rPr>
      </w:pPr>
      <w:r w:rsidRPr="00C94FD4">
        <w:rPr>
          <w:b/>
          <w:bCs/>
          <w:highlight w:val="yellow"/>
        </w:rPr>
        <w:t>Характеристики орбит планет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tblPr>
      <w:tblGrid>
        <w:gridCol w:w="1443"/>
        <w:gridCol w:w="1049"/>
        <w:gridCol w:w="917"/>
        <w:gridCol w:w="1309"/>
        <w:gridCol w:w="1572"/>
        <w:gridCol w:w="1442"/>
        <w:gridCol w:w="1702"/>
      </w:tblGrid>
      <w:tr w:rsidR="00477C9E" w:rsidRPr="00C94FD4" w:rsidTr="00477C9E">
        <w:trPr>
          <w:trHeight w:hRule="exact" w:val="845"/>
        </w:trPr>
        <w:tc>
          <w:tcPr>
            <w:tcW w:w="765" w:type="pct"/>
            <w:vMerge w:val="restart"/>
          </w:tcPr>
          <w:p w:rsidR="00477C9E" w:rsidRPr="00C94FD4" w:rsidRDefault="00477C9E" w:rsidP="006A3619">
            <w:pPr>
              <w:pStyle w:val="af2"/>
              <w:rPr>
                <w:bCs/>
                <w:highlight w:val="yellow"/>
              </w:rPr>
            </w:pPr>
            <w:r w:rsidRPr="00C94FD4">
              <w:rPr>
                <w:bCs/>
                <w:highlight w:val="yellow"/>
              </w:rPr>
              <w:t>Планета</w:t>
            </w:r>
          </w:p>
        </w:tc>
        <w:tc>
          <w:tcPr>
            <w:tcW w:w="1042" w:type="pct"/>
            <w:gridSpan w:val="2"/>
          </w:tcPr>
          <w:p w:rsidR="00477C9E" w:rsidRPr="00C94FD4" w:rsidRDefault="00477C9E" w:rsidP="006A3619">
            <w:pPr>
              <w:pStyle w:val="af2"/>
              <w:rPr>
                <w:bCs/>
                <w:highlight w:val="yellow"/>
              </w:rPr>
            </w:pPr>
            <w:r w:rsidRPr="00C94FD4">
              <w:rPr>
                <w:bCs/>
                <w:highlight w:val="yellow"/>
              </w:rPr>
              <w:t>Большая полуось</w:t>
            </w:r>
          </w:p>
        </w:tc>
        <w:tc>
          <w:tcPr>
            <w:tcW w:w="694" w:type="pct"/>
            <w:vMerge w:val="restart"/>
          </w:tcPr>
          <w:p w:rsidR="00477C9E" w:rsidRPr="00C94FD4" w:rsidRDefault="00477C9E" w:rsidP="006A3619">
            <w:pPr>
              <w:pStyle w:val="af2"/>
              <w:rPr>
                <w:bCs/>
                <w:highlight w:val="yellow"/>
              </w:rPr>
            </w:pPr>
            <w:r w:rsidRPr="00C94FD4">
              <w:rPr>
                <w:bCs/>
                <w:highlight w:val="yellow"/>
              </w:rPr>
              <w:t>Эксцент</w:t>
            </w:r>
            <w:r w:rsidRPr="00C94FD4">
              <w:rPr>
                <w:bCs/>
                <w:highlight w:val="yellow"/>
              </w:rPr>
              <w:softHyphen/>
              <w:t>риситет</w:t>
            </w:r>
          </w:p>
        </w:tc>
        <w:tc>
          <w:tcPr>
            <w:tcW w:w="833" w:type="pct"/>
          </w:tcPr>
          <w:p w:rsidR="00477C9E" w:rsidRPr="00C94FD4" w:rsidRDefault="00477C9E" w:rsidP="006A3619">
            <w:pPr>
              <w:pStyle w:val="af2"/>
              <w:rPr>
                <w:bCs/>
                <w:highlight w:val="yellow"/>
              </w:rPr>
            </w:pPr>
            <w:r w:rsidRPr="00C94FD4">
              <w:rPr>
                <w:bCs/>
                <w:highlight w:val="yellow"/>
              </w:rPr>
              <w:t>Наклон к плоскости э</w:t>
            </w:r>
            <w:r w:rsidRPr="00C94FD4">
              <w:rPr>
                <w:bCs/>
                <w:highlight w:val="yellow"/>
              </w:rPr>
              <w:t>к</w:t>
            </w:r>
            <w:r w:rsidRPr="00C94FD4">
              <w:rPr>
                <w:bCs/>
                <w:highlight w:val="yellow"/>
              </w:rPr>
              <w:t>липтики</w:t>
            </w:r>
          </w:p>
        </w:tc>
        <w:tc>
          <w:tcPr>
            <w:tcW w:w="764" w:type="pct"/>
            <w:vMerge w:val="restart"/>
          </w:tcPr>
          <w:p w:rsidR="00477C9E" w:rsidRPr="00C94FD4" w:rsidRDefault="00477C9E" w:rsidP="006A3619">
            <w:pPr>
              <w:pStyle w:val="af2"/>
              <w:rPr>
                <w:bCs/>
                <w:highlight w:val="yellow"/>
              </w:rPr>
            </w:pPr>
            <w:r w:rsidRPr="00C94FD4">
              <w:rPr>
                <w:bCs/>
                <w:highlight w:val="yellow"/>
              </w:rPr>
              <w:t>Период о</w:t>
            </w:r>
            <w:r w:rsidRPr="00C94FD4">
              <w:rPr>
                <w:bCs/>
                <w:highlight w:val="yellow"/>
              </w:rPr>
              <w:t>б</w:t>
            </w:r>
            <w:r w:rsidRPr="00C94FD4">
              <w:rPr>
                <w:bCs/>
                <w:highlight w:val="yellow"/>
              </w:rPr>
              <w:t>ращения</w:t>
            </w:r>
          </w:p>
        </w:tc>
        <w:tc>
          <w:tcPr>
            <w:tcW w:w="902" w:type="pct"/>
          </w:tcPr>
          <w:p w:rsidR="00477C9E" w:rsidRPr="00C94FD4" w:rsidRDefault="00477C9E" w:rsidP="006A3619">
            <w:pPr>
              <w:pStyle w:val="af2"/>
              <w:rPr>
                <w:bCs/>
                <w:highlight w:val="yellow"/>
              </w:rPr>
            </w:pPr>
            <w:r w:rsidRPr="00C94FD4">
              <w:rPr>
                <w:bCs/>
                <w:highlight w:val="yellow"/>
              </w:rPr>
              <w:t>Синодический период</w:t>
            </w:r>
          </w:p>
        </w:tc>
      </w:tr>
      <w:tr w:rsidR="00477C9E" w:rsidRPr="00C94FD4" w:rsidTr="00174B16">
        <w:trPr>
          <w:trHeight w:hRule="exact" w:val="284"/>
        </w:trPr>
        <w:tc>
          <w:tcPr>
            <w:tcW w:w="765" w:type="pct"/>
            <w:vMerge/>
          </w:tcPr>
          <w:p w:rsidR="00477C9E" w:rsidRPr="00C94FD4" w:rsidRDefault="00477C9E" w:rsidP="006A3619">
            <w:pPr>
              <w:pStyle w:val="af2"/>
              <w:rPr>
                <w:bCs/>
                <w:highlight w:val="yellow"/>
              </w:rPr>
            </w:pPr>
          </w:p>
        </w:tc>
        <w:tc>
          <w:tcPr>
            <w:tcW w:w="556" w:type="pct"/>
          </w:tcPr>
          <w:p w:rsidR="00477C9E" w:rsidRPr="00C94FD4" w:rsidRDefault="00477C9E" w:rsidP="006A3619">
            <w:pPr>
              <w:pStyle w:val="af2"/>
              <w:rPr>
                <w:bCs/>
                <w:highlight w:val="yellow"/>
              </w:rPr>
            </w:pPr>
            <w:r w:rsidRPr="00C94FD4">
              <w:rPr>
                <w:bCs/>
                <w:highlight w:val="yellow"/>
              </w:rPr>
              <w:t>млн</w:t>
            </w:r>
            <w:proofErr w:type="gramStart"/>
            <w:r w:rsidRPr="00C94FD4">
              <w:rPr>
                <w:bCs/>
                <w:highlight w:val="yellow"/>
              </w:rPr>
              <w:t>.к</w:t>
            </w:r>
            <w:proofErr w:type="gramEnd"/>
            <w:r w:rsidRPr="00C94FD4">
              <w:rPr>
                <w:bCs/>
                <w:highlight w:val="yellow"/>
              </w:rPr>
              <w:t>м</w:t>
            </w:r>
          </w:p>
        </w:tc>
        <w:tc>
          <w:tcPr>
            <w:tcW w:w="486" w:type="pct"/>
          </w:tcPr>
          <w:p w:rsidR="00477C9E" w:rsidRPr="00C94FD4" w:rsidRDefault="00477C9E" w:rsidP="006A3619">
            <w:pPr>
              <w:pStyle w:val="af2"/>
              <w:rPr>
                <w:bCs/>
                <w:highlight w:val="yellow"/>
              </w:rPr>
            </w:pPr>
            <w:proofErr w:type="spellStart"/>
            <w:r w:rsidRPr="00C94FD4">
              <w:rPr>
                <w:bCs/>
                <w:highlight w:val="yellow"/>
              </w:rPr>
              <w:t>а.е</w:t>
            </w:r>
            <w:proofErr w:type="spellEnd"/>
            <w:r w:rsidRPr="00C94FD4">
              <w:rPr>
                <w:bCs/>
                <w:highlight w:val="yellow"/>
              </w:rPr>
              <w:t>.</w:t>
            </w:r>
          </w:p>
        </w:tc>
        <w:tc>
          <w:tcPr>
            <w:tcW w:w="694" w:type="pct"/>
            <w:vMerge/>
          </w:tcPr>
          <w:p w:rsidR="00477C9E" w:rsidRPr="00C94FD4" w:rsidRDefault="00477C9E" w:rsidP="006A3619">
            <w:pPr>
              <w:pStyle w:val="af2"/>
              <w:rPr>
                <w:bCs/>
                <w:highlight w:val="yellow"/>
              </w:rPr>
            </w:pPr>
          </w:p>
        </w:tc>
        <w:tc>
          <w:tcPr>
            <w:tcW w:w="833" w:type="pct"/>
          </w:tcPr>
          <w:p w:rsidR="00477C9E" w:rsidRPr="00C94FD4" w:rsidRDefault="00477C9E" w:rsidP="006A3619">
            <w:pPr>
              <w:pStyle w:val="af2"/>
              <w:rPr>
                <w:bCs/>
                <w:highlight w:val="yellow"/>
              </w:rPr>
            </w:pPr>
            <w:r w:rsidRPr="00C94FD4">
              <w:rPr>
                <w:bCs/>
                <w:highlight w:val="yellow"/>
              </w:rPr>
              <w:t>градусы</w:t>
            </w:r>
          </w:p>
        </w:tc>
        <w:tc>
          <w:tcPr>
            <w:tcW w:w="764" w:type="pct"/>
            <w:vMerge/>
          </w:tcPr>
          <w:p w:rsidR="00477C9E" w:rsidRPr="00C94FD4" w:rsidRDefault="00477C9E" w:rsidP="006A3619">
            <w:pPr>
              <w:pStyle w:val="af2"/>
              <w:rPr>
                <w:bCs/>
                <w:highlight w:val="yellow"/>
              </w:rPr>
            </w:pPr>
          </w:p>
        </w:tc>
        <w:tc>
          <w:tcPr>
            <w:tcW w:w="902" w:type="pct"/>
          </w:tcPr>
          <w:p w:rsidR="00477C9E" w:rsidRPr="00C94FD4" w:rsidRDefault="00477C9E" w:rsidP="006A3619">
            <w:pPr>
              <w:pStyle w:val="af2"/>
              <w:rPr>
                <w:bCs/>
                <w:highlight w:val="yellow"/>
              </w:rPr>
            </w:pPr>
            <w:proofErr w:type="spellStart"/>
            <w:r w:rsidRPr="00C94FD4">
              <w:rPr>
                <w:bCs/>
                <w:highlight w:val="yellow"/>
              </w:rPr>
              <w:t>сут</w:t>
            </w:r>
            <w:proofErr w:type="spellEnd"/>
          </w:p>
        </w:tc>
      </w:tr>
      <w:tr w:rsidR="006113DE" w:rsidRPr="00C94FD4" w:rsidTr="00477C9E">
        <w:trPr>
          <w:trHeight w:hRule="exact" w:val="408"/>
        </w:trPr>
        <w:tc>
          <w:tcPr>
            <w:tcW w:w="765" w:type="pct"/>
          </w:tcPr>
          <w:p w:rsidR="006113DE" w:rsidRPr="00C94FD4" w:rsidRDefault="006113DE" w:rsidP="006A3619">
            <w:pPr>
              <w:pStyle w:val="af2"/>
              <w:rPr>
                <w:bCs/>
                <w:highlight w:val="yellow"/>
              </w:rPr>
            </w:pPr>
            <w:r w:rsidRPr="00C94FD4">
              <w:rPr>
                <w:bCs/>
                <w:highlight w:val="yellow"/>
              </w:rPr>
              <w:t>Меркурий</w:t>
            </w:r>
          </w:p>
        </w:tc>
        <w:tc>
          <w:tcPr>
            <w:tcW w:w="556" w:type="pct"/>
          </w:tcPr>
          <w:p w:rsidR="006113DE" w:rsidRPr="00C94FD4" w:rsidRDefault="006113DE" w:rsidP="006A3619">
            <w:pPr>
              <w:pStyle w:val="af2"/>
              <w:rPr>
                <w:bCs/>
                <w:highlight w:val="yellow"/>
              </w:rPr>
            </w:pPr>
            <w:r w:rsidRPr="00C94FD4">
              <w:rPr>
                <w:bCs/>
                <w:highlight w:val="yellow"/>
              </w:rPr>
              <w:t>57.9</w:t>
            </w:r>
          </w:p>
        </w:tc>
        <w:tc>
          <w:tcPr>
            <w:tcW w:w="486" w:type="pct"/>
          </w:tcPr>
          <w:p w:rsidR="006113DE" w:rsidRPr="00C94FD4" w:rsidRDefault="006113DE" w:rsidP="006A3619">
            <w:pPr>
              <w:pStyle w:val="af2"/>
              <w:rPr>
                <w:bCs/>
                <w:highlight w:val="yellow"/>
              </w:rPr>
            </w:pPr>
            <w:r w:rsidRPr="00C94FD4">
              <w:rPr>
                <w:bCs/>
                <w:highlight w:val="yellow"/>
              </w:rPr>
              <w:t>0.3871</w:t>
            </w:r>
          </w:p>
        </w:tc>
        <w:tc>
          <w:tcPr>
            <w:tcW w:w="694" w:type="pct"/>
          </w:tcPr>
          <w:p w:rsidR="006113DE" w:rsidRPr="00C94FD4" w:rsidRDefault="006113DE" w:rsidP="006A3619">
            <w:pPr>
              <w:pStyle w:val="af2"/>
              <w:rPr>
                <w:bCs/>
                <w:highlight w:val="yellow"/>
              </w:rPr>
            </w:pPr>
            <w:r w:rsidRPr="00C94FD4">
              <w:rPr>
                <w:bCs/>
                <w:highlight w:val="yellow"/>
              </w:rPr>
              <w:t>0.2056</w:t>
            </w:r>
          </w:p>
        </w:tc>
        <w:tc>
          <w:tcPr>
            <w:tcW w:w="833" w:type="pct"/>
          </w:tcPr>
          <w:p w:rsidR="006113DE" w:rsidRPr="00C94FD4" w:rsidRDefault="006113DE" w:rsidP="006A3619">
            <w:pPr>
              <w:pStyle w:val="af2"/>
              <w:rPr>
                <w:bCs/>
                <w:highlight w:val="yellow"/>
              </w:rPr>
            </w:pPr>
            <w:r w:rsidRPr="00C94FD4">
              <w:rPr>
                <w:bCs/>
                <w:highlight w:val="yellow"/>
              </w:rPr>
              <w:t>7.004</w:t>
            </w:r>
          </w:p>
        </w:tc>
        <w:tc>
          <w:tcPr>
            <w:tcW w:w="764" w:type="pct"/>
          </w:tcPr>
          <w:p w:rsidR="006113DE" w:rsidRPr="00C94FD4" w:rsidRDefault="006113DE" w:rsidP="006A3619">
            <w:pPr>
              <w:pStyle w:val="af2"/>
              <w:rPr>
                <w:bCs/>
                <w:highlight w:val="yellow"/>
              </w:rPr>
            </w:pPr>
            <w:r w:rsidRPr="00C94FD4">
              <w:rPr>
                <w:bCs/>
                <w:highlight w:val="yellow"/>
              </w:rPr>
              <w:t xml:space="preserve">87.97 </w:t>
            </w:r>
            <w:proofErr w:type="spellStart"/>
            <w:r w:rsidRPr="00C94FD4">
              <w:rPr>
                <w:bCs/>
                <w:highlight w:val="yellow"/>
              </w:rPr>
              <w:t>сут</w:t>
            </w:r>
            <w:proofErr w:type="spellEnd"/>
          </w:p>
        </w:tc>
        <w:tc>
          <w:tcPr>
            <w:tcW w:w="902" w:type="pct"/>
          </w:tcPr>
          <w:p w:rsidR="006113DE" w:rsidRPr="00C94FD4" w:rsidRDefault="006113DE" w:rsidP="006A3619">
            <w:pPr>
              <w:pStyle w:val="af2"/>
              <w:rPr>
                <w:bCs/>
                <w:highlight w:val="yellow"/>
              </w:rPr>
            </w:pPr>
            <w:r w:rsidRPr="00C94FD4">
              <w:rPr>
                <w:bCs/>
                <w:highlight w:val="yellow"/>
              </w:rPr>
              <w:t>115.9</w:t>
            </w:r>
          </w:p>
        </w:tc>
      </w:tr>
      <w:tr w:rsidR="006113DE" w:rsidRPr="00C94FD4" w:rsidTr="00477C9E">
        <w:trPr>
          <w:trHeight w:hRule="exact" w:val="274"/>
        </w:trPr>
        <w:tc>
          <w:tcPr>
            <w:tcW w:w="765" w:type="pct"/>
          </w:tcPr>
          <w:p w:rsidR="006113DE" w:rsidRPr="00C94FD4" w:rsidRDefault="006113DE" w:rsidP="006A3619">
            <w:pPr>
              <w:pStyle w:val="af2"/>
              <w:rPr>
                <w:bCs/>
                <w:highlight w:val="yellow"/>
              </w:rPr>
            </w:pPr>
            <w:r w:rsidRPr="00C94FD4">
              <w:rPr>
                <w:bCs/>
                <w:highlight w:val="yellow"/>
              </w:rPr>
              <w:t>Венера</w:t>
            </w:r>
          </w:p>
        </w:tc>
        <w:tc>
          <w:tcPr>
            <w:tcW w:w="556" w:type="pct"/>
          </w:tcPr>
          <w:p w:rsidR="006113DE" w:rsidRPr="00C94FD4" w:rsidRDefault="006113DE" w:rsidP="006A3619">
            <w:pPr>
              <w:pStyle w:val="af2"/>
              <w:rPr>
                <w:bCs/>
                <w:highlight w:val="yellow"/>
              </w:rPr>
            </w:pPr>
            <w:r w:rsidRPr="00C94FD4">
              <w:rPr>
                <w:bCs/>
                <w:highlight w:val="yellow"/>
              </w:rPr>
              <w:t>108.2</w:t>
            </w:r>
          </w:p>
        </w:tc>
        <w:tc>
          <w:tcPr>
            <w:tcW w:w="486" w:type="pct"/>
          </w:tcPr>
          <w:p w:rsidR="006113DE" w:rsidRPr="00C94FD4" w:rsidRDefault="006113DE" w:rsidP="006A3619">
            <w:pPr>
              <w:pStyle w:val="af2"/>
              <w:rPr>
                <w:bCs/>
                <w:highlight w:val="yellow"/>
              </w:rPr>
            </w:pPr>
            <w:r w:rsidRPr="00C94FD4">
              <w:rPr>
                <w:bCs/>
                <w:highlight w:val="yellow"/>
              </w:rPr>
              <w:t>0.7233</w:t>
            </w:r>
          </w:p>
        </w:tc>
        <w:tc>
          <w:tcPr>
            <w:tcW w:w="694" w:type="pct"/>
          </w:tcPr>
          <w:p w:rsidR="006113DE" w:rsidRPr="00C94FD4" w:rsidRDefault="006113DE" w:rsidP="006A3619">
            <w:pPr>
              <w:pStyle w:val="af2"/>
              <w:rPr>
                <w:bCs/>
                <w:highlight w:val="yellow"/>
              </w:rPr>
            </w:pPr>
            <w:r w:rsidRPr="00C94FD4">
              <w:rPr>
                <w:bCs/>
                <w:highlight w:val="yellow"/>
              </w:rPr>
              <w:t>0.0068</w:t>
            </w:r>
          </w:p>
        </w:tc>
        <w:tc>
          <w:tcPr>
            <w:tcW w:w="833" w:type="pct"/>
          </w:tcPr>
          <w:p w:rsidR="006113DE" w:rsidRPr="00C94FD4" w:rsidRDefault="006113DE" w:rsidP="006A3619">
            <w:pPr>
              <w:pStyle w:val="af2"/>
              <w:rPr>
                <w:bCs/>
                <w:highlight w:val="yellow"/>
              </w:rPr>
            </w:pPr>
            <w:r w:rsidRPr="00C94FD4">
              <w:rPr>
                <w:bCs/>
                <w:highlight w:val="yellow"/>
              </w:rPr>
              <w:t>3.394</w:t>
            </w:r>
          </w:p>
        </w:tc>
        <w:tc>
          <w:tcPr>
            <w:tcW w:w="764" w:type="pct"/>
          </w:tcPr>
          <w:p w:rsidR="006113DE" w:rsidRPr="00C94FD4" w:rsidRDefault="006113DE" w:rsidP="006A3619">
            <w:pPr>
              <w:pStyle w:val="af2"/>
              <w:rPr>
                <w:bCs/>
                <w:highlight w:val="yellow"/>
              </w:rPr>
            </w:pPr>
            <w:r w:rsidRPr="00C94FD4">
              <w:rPr>
                <w:bCs/>
                <w:highlight w:val="yellow"/>
              </w:rPr>
              <w:t xml:space="preserve">224.70 </w:t>
            </w:r>
            <w:proofErr w:type="spellStart"/>
            <w:r w:rsidRPr="00C94FD4">
              <w:rPr>
                <w:bCs/>
                <w:highlight w:val="yellow"/>
              </w:rPr>
              <w:t>сут</w:t>
            </w:r>
            <w:proofErr w:type="spellEnd"/>
          </w:p>
        </w:tc>
        <w:tc>
          <w:tcPr>
            <w:tcW w:w="902" w:type="pct"/>
          </w:tcPr>
          <w:p w:rsidR="006113DE" w:rsidRPr="00C94FD4" w:rsidRDefault="006113DE" w:rsidP="006A3619">
            <w:pPr>
              <w:pStyle w:val="af2"/>
              <w:rPr>
                <w:bCs/>
                <w:highlight w:val="yellow"/>
              </w:rPr>
            </w:pPr>
            <w:r w:rsidRPr="00C94FD4">
              <w:rPr>
                <w:bCs/>
                <w:highlight w:val="yellow"/>
              </w:rPr>
              <w:t>583.9</w:t>
            </w:r>
          </w:p>
        </w:tc>
      </w:tr>
      <w:tr w:rsidR="006113DE" w:rsidRPr="00C94FD4" w:rsidTr="00477C9E">
        <w:trPr>
          <w:trHeight w:hRule="exact" w:val="274"/>
        </w:trPr>
        <w:tc>
          <w:tcPr>
            <w:tcW w:w="765" w:type="pct"/>
          </w:tcPr>
          <w:p w:rsidR="006113DE" w:rsidRPr="00C94FD4" w:rsidRDefault="006113DE" w:rsidP="006A3619">
            <w:pPr>
              <w:pStyle w:val="af2"/>
              <w:rPr>
                <w:bCs/>
                <w:highlight w:val="yellow"/>
              </w:rPr>
            </w:pPr>
            <w:r w:rsidRPr="00C94FD4">
              <w:rPr>
                <w:bCs/>
                <w:highlight w:val="yellow"/>
              </w:rPr>
              <w:t>Земля</w:t>
            </w:r>
          </w:p>
        </w:tc>
        <w:tc>
          <w:tcPr>
            <w:tcW w:w="556" w:type="pct"/>
          </w:tcPr>
          <w:p w:rsidR="006113DE" w:rsidRPr="00C94FD4" w:rsidRDefault="006113DE" w:rsidP="006A3619">
            <w:pPr>
              <w:pStyle w:val="af2"/>
              <w:rPr>
                <w:bCs/>
                <w:highlight w:val="yellow"/>
              </w:rPr>
            </w:pPr>
            <w:r w:rsidRPr="00C94FD4">
              <w:rPr>
                <w:bCs/>
                <w:highlight w:val="yellow"/>
              </w:rPr>
              <w:t>149.6</w:t>
            </w:r>
          </w:p>
        </w:tc>
        <w:tc>
          <w:tcPr>
            <w:tcW w:w="486" w:type="pct"/>
          </w:tcPr>
          <w:p w:rsidR="006113DE" w:rsidRPr="00C94FD4" w:rsidRDefault="006113DE" w:rsidP="006A3619">
            <w:pPr>
              <w:pStyle w:val="af2"/>
              <w:rPr>
                <w:bCs/>
                <w:highlight w:val="yellow"/>
              </w:rPr>
            </w:pPr>
            <w:r w:rsidRPr="00C94FD4">
              <w:rPr>
                <w:bCs/>
                <w:highlight w:val="yellow"/>
              </w:rPr>
              <w:t>1.0000</w:t>
            </w:r>
          </w:p>
        </w:tc>
        <w:tc>
          <w:tcPr>
            <w:tcW w:w="694" w:type="pct"/>
          </w:tcPr>
          <w:p w:rsidR="006113DE" w:rsidRPr="00C94FD4" w:rsidRDefault="006113DE" w:rsidP="006A3619">
            <w:pPr>
              <w:pStyle w:val="af2"/>
              <w:rPr>
                <w:bCs/>
                <w:highlight w:val="yellow"/>
              </w:rPr>
            </w:pPr>
            <w:r w:rsidRPr="00C94FD4">
              <w:rPr>
                <w:bCs/>
                <w:highlight w:val="yellow"/>
              </w:rPr>
              <w:t>0.0167</w:t>
            </w:r>
          </w:p>
        </w:tc>
        <w:tc>
          <w:tcPr>
            <w:tcW w:w="833" w:type="pct"/>
          </w:tcPr>
          <w:p w:rsidR="006113DE" w:rsidRPr="00C94FD4" w:rsidRDefault="006113DE" w:rsidP="006A3619">
            <w:pPr>
              <w:pStyle w:val="af2"/>
              <w:rPr>
                <w:bCs/>
                <w:highlight w:val="yellow"/>
              </w:rPr>
            </w:pPr>
            <w:r w:rsidRPr="00C94FD4">
              <w:rPr>
                <w:bCs/>
                <w:highlight w:val="yellow"/>
              </w:rPr>
              <w:t>0.000</w:t>
            </w:r>
          </w:p>
        </w:tc>
        <w:tc>
          <w:tcPr>
            <w:tcW w:w="764" w:type="pct"/>
          </w:tcPr>
          <w:p w:rsidR="006113DE" w:rsidRPr="00C94FD4" w:rsidRDefault="006113DE" w:rsidP="006A3619">
            <w:pPr>
              <w:pStyle w:val="af2"/>
              <w:rPr>
                <w:bCs/>
                <w:highlight w:val="yellow"/>
              </w:rPr>
            </w:pPr>
            <w:r w:rsidRPr="00C94FD4">
              <w:rPr>
                <w:bCs/>
                <w:highlight w:val="yellow"/>
              </w:rPr>
              <w:t xml:space="preserve">365.26 </w:t>
            </w:r>
            <w:proofErr w:type="spellStart"/>
            <w:r w:rsidRPr="00C94FD4">
              <w:rPr>
                <w:bCs/>
                <w:highlight w:val="yellow"/>
              </w:rPr>
              <w:t>сут</w:t>
            </w:r>
            <w:proofErr w:type="spellEnd"/>
          </w:p>
        </w:tc>
        <w:tc>
          <w:tcPr>
            <w:tcW w:w="902" w:type="pct"/>
          </w:tcPr>
          <w:p w:rsidR="006113DE" w:rsidRPr="00C94FD4" w:rsidRDefault="006113DE" w:rsidP="006A3619">
            <w:pPr>
              <w:pStyle w:val="af2"/>
              <w:rPr>
                <w:bCs/>
                <w:highlight w:val="yellow"/>
              </w:rPr>
            </w:pPr>
            <w:r w:rsidRPr="00C94FD4">
              <w:rPr>
                <w:bCs/>
                <w:highlight w:val="yellow"/>
              </w:rPr>
              <w:t>—</w:t>
            </w:r>
          </w:p>
        </w:tc>
      </w:tr>
      <w:tr w:rsidR="006113DE" w:rsidRPr="00C94FD4" w:rsidTr="00477C9E">
        <w:trPr>
          <w:trHeight w:hRule="exact" w:val="278"/>
        </w:trPr>
        <w:tc>
          <w:tcPr>
            <w:tcW w:w="765" w:type="pct"/>
          </w:tcPr>
          <w:p w:rsidR="006113DE" w:rsidRPr="00C94FD4" w:rsidRDefault="006113DE" w:rsidP="006A3619">
            <w:pPr>
              <w:pStyle w:val="af2"/>
              <w:rPr>
                <w:bCs/>
                <w:highlight w:val="yellow"/>
              </w:rPr>
            </w:pPr>
            <w:r w:rsidRPr="00C94FD4">
              <w:rPr>
                <w:bCs/>
                <w:highlight w:val="yellow"/>
              </w:rPr>
              <w:t>Марс</w:t>
            </w:r>
          </w:p>
        </w:tc>
        <w:tc>
          <w:tcPr>
            <w:tcW w:w="556" w:type="pct"/>
          </w:tcPr>
          <w:p w:rsidR="006113DE" w:rsidRPr="00C94FD4" w:rsidRDefault="006113DE" w:rsidP="006A3619">
            <w:pPr>
              <w:pStyle w:val="af2"/>
              <w:rPr>
                <w:bCs/>
                <w:highlight w:val="yellow"/>
              </w:rPr>
            </w:pPr>
            <w:r w:rsidRPr="00C94FD4">
              <w:rPr>
                <w:bCs/>
                <w:highlight w:val="yellow"/>
              </w:rPr>
              <w:t>227.9</w:t>
            </w:r>
          </w:p>
        </w:tc>
        <w:tc>
          <w:tcPr>
            <w:tcW w:w="486" w:type="pct"/>
          </w:tcPr>
          <w:p w:rsidR="006113DE" w:rsidRPr="00C94FD4" w:rsidRDefault="006113DE" w:rsidP="006A3619">
            <w:pPr>
              <w:pStyle w:val="af2"/>
              <w:rPr>
                <w:bCs/>
                <w:highlight w:val="yellow"/>
              </w:rPr>
            </w:pPr>
            <w:r w:rsidRPr="00C94FD4">
              <w:rPr>
                <w:bCs/>
                <w:highlight w:val="yellow"/>
              </w:rPr>
              <w:t>1.5237</w:t>
            </w:r>
          </w:p>
        </w:tc>
        <w:tc>
          <w:tcPr>
            <w:tcW w:w="694" w:type="pct"/>
          </w:tcPr>
          <w:p w:rsidR="006113DE" w:rsidRPr="00C94FD4" w:rsidRDefault="006113DE" w:rsidP="006A3619">
            <w:pPr>
              <w:pStyle w:val="af2"/>
              <w:rPr>
                <w:bCs/>
                <w:highlight w:val="yellow"/>
              </w:rPr>
            </w:pPr>
            <w:r w:rsidRPr="00C94FD4">
              <w:rPr>
                <w:bCs/>
                <w:highlight w:val="yellow"/>
              </w:rPr>
              <w:t>0.0934</w:t>
            </w:r>
          </w:p>
        </w:tc>
        <w:tc>
          <w:tcPr>
            <w:tcW w:w="833" w:type="pct"/>
          </w:tcPr>
          <w:p w:rsidR="006113DE" w:rsidRPr="00C94FD4" w:rsidRDefault="006113DE" w:rsidP="006A3619">
            <w:pPr>
              <w:pStyle w:val="af2"/>
              <w:rPr>
                <w:bCs/>
                <w:highlight w:val="yellow"/>
              </w:rPr>
            </w:pPr>
            <w:r w:rsidRPr="00C94FD4">
              <w:rPr>
                <w:bCs/>
                <w:highlight w:val="yellow"/>
              </w:rPr>
              <w:t>1.850</w:t>
            </w:r>
          </w:p>
        </w:tc>
        <w:tc>
          <w:tcPr>
            <w:tcW w:w="764" w:type="pct"/>
          </w:tcPr>
          <w:p w:rsidR="006113DE" w:rsidRPr="00C94FD4" w:rsidRDefault="006113DE" w:rsidP="006A3619">
            <w:pPr>
              <w:pStyle w:val="af2"/>
              <w:rPr>
                <w:bCs/>
                <w:highlight w:val="yellow"/>
              </w:rPr>
            </w:pPr>
            <w:r w:rsidRPr="00C94FD4">
              <w:rPr>
                <w:bCs/>
                <w:highlight w:val="yellow"/>
              </w:rPr>
              <w:t xml:space="preserve">686.98 </w:t>
            </w:r>
            <w:proofErr w:type="spellStart"/>
            <w:r w:rsidRPr="00C94FD4">
              <w:rPr>
                <w:bCs/>
                <w:highlight w:val="yellow"/>
              </w:rPr>
              <w:t>сут</w:t>
            </w:r>
            <w:proofErr w:type="spellEnd"/>
          </w:p>
        </w:tc>
        <w:tc>
          <w:tcPr>
            <w:tcW w:w="902" w:type="pct"/>
          </w:tcPr>
          <w:p w:rsidR="006113DE" w:rsidRPr="00C94FD4" w:rsidRDefault="006113DE" w:rsidP="006A3619">
            <w:pPr>
              <w:pStyle w:val="af2"/>
              <w:rPr>
                <w:bCs/>
                <w:highlight w:val="yellow"/>
              </w:rPr>
            </w:pPr>
            <w:r w:rsidRPr="00C94FD4">
              <w:rPr>
                <w:bCs/>
                <w:highlight w:val="yellow"/>
              </w:rPr>
              <w:t>780.0</w:t>
            </w:r>
          </w:p>
        </w:tc>
      </w:tr>
      <w:tr w:rsidR="006113DE" w:rsidRPr="00C94FD4" w:rsidTr="00477C9E">
        <w:trPr>
          <w:trHeight w:hRule="exact" w:val="274"/>
        </w:trPr>
        <w:tc>
          <w:tcPr>
            <w:tcW w:w="765" w:type="pct"/>
          </w:tcPr>
          <w:p w:rsidR="006113DE" w:rsidRPr="00C94FD4" w:rsidRDefault="006113DE" w:rsidP="006A3619">
            <w:pPr>
              <w:pStyle w:val="af2"/>
              <w:rPr>
                <w:bCs/>
                <w:highlight w:val="yellow"/>
              </w:rPr>
            </w:pPr>
            <w:r w:rsidRPr="00C94FD4">
              <w:rPr>
                <w:bCs/>
                <w:highlight w:val="yellow"/>
              </w:rPr>
              <w:t>Юпитер</w:t>
            </w:r>
          </w:p>
        </w:tc>
        <w:tc>
          <w:tcPr>
            <w:tcW w:w="556" w:type="pct"/>
          </w:tcPr>
          <w:p w:rsidR="006113DE" w:rsidRPr="00C94FD4" w:rsidRDefault="006113DE" w:rsidP="006A3619">
            <w:pPr>
              <w:pStyle w:val="af2"/>
              <w:rPr>
                <w:bCs/>
                <w:highlight w:val="yellow"/>
              </w:rPr>
            </w:pPr>
            <w:r w:rsidRPr="00C94FD4">
              <w:rPr>
                <w:bCs/>
                <w:highlight w:val="yellow"/>
              </w:rPr>
              <w:t>778.3</w:t>
            </w:r>
          </w:p>
        </w:tc>
        <w:tc>
          <w:tcPr>
            <w:tcW w:w="486" w:type="pct"/>
          </w:tcPr>
          <w:p w:rsidR="006113DE" w:rsidRPr="00C94FD4" w:rsidRDefault="006113DE" w:rsidP="006A3619">
            <w:pPr>
              <w:pStyle w:val="af2"/>
              <w:rPr>
                <w:bCs/>
                <w:highlight w:val="yellow"/>
              </w:rPr>
            </w:pPr>
            <w:r w:rsidRPr="00C94FD4">
              <w:rPr>
                <w:bCs/>
                <w:highlight w:val="yellow"/>
              </w:rPr>
              <w:t>5.2028</w:t>
            </w:r>
          </w:p>
        </w:tc>
        <w:tc>
          <w:tcPr>
            <w:tcW w:w="694" w:type="pct"/>
          </w:tcPr>
          <w:p w:rsidR="006113DE" w:rsidRPr="00C94FD4" w:rsidRDefault="006113DE" w:rsidP="006A3619">
            <w:pPr>
              <w:pStyle w:val="af2"/>
              <w:rPr>
                <w:bCs/>
                <w:highlight w:val="yellow"/>
              </w:rPr>
            </w:pPr>
            <w:r w:rsidRPr="00C94FD4">
              <w:rPr>
                <w:bCs/>
                <w:highlight w:val="yellow"/>
              </w:rPr>
              <w:t>0.0483</w:t>
            </w:r>
          </w:p>
        </w:tc>
        <w:tc>
          <w:tcPr>
            <w:tcW w:w="833" w:type="pct"/>
          </w:tcPr>
          <w:p w:rsidR="006113DE" w:rsidRPr="00C94FD4" w:rsidRDefault="006113DE" w:rsidP="006A3619">
            <w:pPr>
              <w:pStyle w:val="af2"/>
              <w:rPr>
                <w:bCs/>
                <w:highlight w:val="yellow"/>
              </w:rPr>
            </w:pPr>
            <w:r w:rsidRPr="00C94FD4">
              <w:rPr>
                <w:bCs/>
                <w:highlight w:val="yellow"/>
              </w:rPr>
              <w:t>1.308</w:t>
            </w:r>
          </w:p>
        </w:tc>
        <w:tc>
          <w:tcPr>
            <w:tcW w:w="764" w:type="pct"/>
          </w:tcPr>
          <w:p w:rsidR="006113DE" w:rsidRPr="00C94FD4" w:rsidRDefault="006113DE" w:rsidP="006A3619">
            <w:pPr>
              <w:pStyle w:val="af2"/>
              <w:rPr>
                <w:bCs/>
                <w:highlight w:val="yellow"/>
              </w:rPr>
            </w:pPr>
            <w:r w:rsidRPr="00C94FD4">
              <w:rPr>
                <w:bCs/>
                <w:highlight w:val="yellow"/>
              </w:rPr>
              <w:t>11.862 лет</w:t>
            </w:r>
          </w:p>
        </w:tc>
        <w:tc>
          <w:tcPr>
            <w:tcW w:w="902" w:type="pct"/>
          </w:tcPr>
          <w:p w:rsidR="006113DE" w:rsidRPr="00C94FD4" w:rsidRDefault="006113DE" w:rsidP="006A3619">
            <w:pPr>
              <w:pStyle w:val="af2"/>
              <w:rPr>
                <w:bCs/>
                <w:highlight w:val="yellow"/>
              </w:rPr>
            </w:pPr>
            <w:r w:rsidRPr="00C94FD4">
              <w:rPr>
                <w:bCs/>
                <w:highlight w:val="yellow"/>
              </w:rPr>
              <w:t>398.9</w:t>
            </w:r>
          </w:p>
        </w:tc>
      </w:tr>
      <w:tr w:rsidR="006113DE" w:rsidRPr="00C94FD4" w:rsidTr="00477C9E">
        <w:trPr>
          <w:trHeight w:hRule="exact" w:val="278"/>
        </w:trPr>
        <w:tc>
          <w:tcPr>
            <w:tcW w:w="765" w:type="pct"/>
          </w:tcPr>
          <w:p w:rsidR="006113DE" w:rsidRPr="00C94FD4" w:rsidRDefault="006113DE" w:rsidP="006A3619">
            <w:pPr>
              <w:pStyle w:val="af2"/>
              <w:rPr>
                <w:bCs/>
                <w:highlight w:val="yellow"/>
              </w:rPr>
            </w:pPr>
            <w:r w:rsidRPr="00C94FD4">
              <w:rPr>
                <w:bCs/>
                <w:highlight w:val="yellow"/>
              </w:rPr>
              <w:t>Сатурн</w:t>
            </w:r>
          </w:p>
        </w:tc>
        <w:tc>
          <w:tcPr>
            <w:tcW w:w="556" w:type="pct"/>
          </w:tcPr>
          <w:p w:rsidR="006113DE" w:rsidRPr="00C94FD4" w:rsidRDefault="006113DE" w:rsidP="006A3619">
            <w:pPr>
              <w:pStyle w:val="af2"/>
              <w:rPr>
                <w:bCs/>
                <w:highlight w:val="yellow"/>
              </w:rPr>
            </w:pPr>
            <w:r w:rsidRPr="00C94FD4">
              <w:rPr>
                <w:bCs/>
                <w:highlight w:val="yellow"/>
              </w:rPr>
              <w:t>1429.4</w:t>
            </w:r>
          </w:p>
        </w:tc>
        <w:tc>
          <w:tcPr>
            <w:tcW w:w="486" w:type="pct"/>
          </w:tcPr>
          <w:p w:rsidR="006113DE" w:rsidRPr="00C94FD4" w:rsidRDefault="006113DE" w:rsidP="006A3619">
            <w:pPr>
              <w:pStyle w:val="af2"/>
              <w:rPr>
                <w:bCs/>
                <w:highlight w:val="yellow"/>
              </w:rPr>
            </w:pPr>
            <w:r w:rsidRPr="00C94FD4">
              <w:rPr>
                <w:bCs/>
                <w:highlight w:val="yellow"/>
              </w:rPr>
              <w:t>9.5388</w:t>
            </w:r>
          </w:p>
        </w:tc>
        <w:tc>
          <w:tcPr>
            <w:tcW w:w="694" w:type="pct"/>
          </w:tcPr>
          <w:p w:rsidR="006113DE" w:rsidRPr="00C94FD4" w:rsidRDefault="006113DE" w:rsidP="006A3619">
            <w:pPr>
              <w:pStyle w:val="af2"/>
              <w:rPr>
                <w:bCs/>
                <w:highlight w:val="yellow"/>
              </w:rPr>
            </w:pPr>
            <w:r w:rsidRPr="00C94FD4">
              <w:rPr>
                <w:bCs/>
                <w:highlight w:val="yellow"/>
              </w:rPr>
              <w:t>0.0560</w:t>
            </w:r>
          </w:p>
        </w:tc>
        <w:tc>
          <w:tcPr>
            <w:tcW w:w="833" w:type="pct"/>
          </w:tcPr>
          <w:p w:rsidR="006113DE" w:rsidRPr="00C94FD4" w:rsidRDefault="006113DE" w:rsidP="006A3619">
            <w:pPr>
              <w:pStyle w:val="af2"/>
              <w:rPr>
                <w:bCs/>
                <w:highlight w:val="yellow"/>
              </w:rPr>
            </w:pPr>
            <w:r w:rsidRPr="00C94FD4">
              <w:rPr>
                <w:bCs/>
                <w:highlight w:val="yellow"/>
              </w:rPr>
              <w:t>2.488</w:t>
            </w:r>
          </w:p>
        </w:tc>
        <w:tc>
          <w:tcPr>
            <w:tcW w:w="764" w:type="pct"/>
          </w:tcPr>
          <w:p w:rsidR="006113DE" w:rsidRPr="00C94FD4" w:rsidRDefault="006113DE" w:rsidP="006A3619">
            <w:pPr>
              <w:pStyle w:val="af2"/>
              <w:rPr>
                <w:bCs/>
                <w:highlight w:val="yellow"/>
              </w:rPr>
            </w:pPr>
            <w:r w:rsidRPr="00C94FD4">
              <w:rPr>
                <w:bCs/>
                <w:highlight w:val="yellow"/>
              </w:rPr>
              <w:t>29.458 лет</w:t>
            </w:r>
          </w:p>
        </w:tc>
        <w:tc>
          <w:tcPr>
            <w:tcW w:w="902" w:type="pct"/>
          </w:tcPr>
          <w:p w:rsidR="006113DE" w:rsidRPr="00C94FD4" w:rsidRDefault="006113DE" w:rsidP="006A3619">
            <w:pPr>
              <w:pStyle w:val="af2"/>
              <w:rPr>
                <w:bCs/>
                <w:highlight w:val="yellow"/>
              </w:rPr>
            </w:pPr>
            <w:r w:rsidRPr="00C94FD4">
              <w:rPr>
                <w:bCs/>
                <w:highlight w:val="yellow"/>
              </w:rPr>
              <w:t>378.1</w:t>
            </w:r>
          </w:p>
        </w:tc>
      </w:tr>
      <w:tr w:rsidR="006113DE" w:rsidRPr="00C94FD4" w:rsidTr="00477C9E">
        <w:trPr>
          <w:trHeight w:hRule="exact" w:val="274"/>
        </w:trPr>
        <w:tc>
          <w:tcPr>
            <w:tcW w:w="765" w:type="pct"/>
          </w:tcPr>
          <w:p w:rsidR="006113DE" w:rsidRPr="00C94FD4" w:rsidRDefault="006113DE" w:rsidP="006A3619">
            <w:pPr>
              <w:pStyle w:val="af2"/>
              <w:rPr>
                <w:bCs/>
                <w:highlight w:val="yellow"/>
              </w:rPr>
            </w:pPr>
            <w:r w:rsidRPr="00C94FD4">
              <w:rPr>
                <w:bCs/>
                <w:highlight w:val="yellow"/>
              </w:rPr>
              <w:t>Уран</w:t>
            </w:r>
          </w:p>
        </w:tc>
        <w:tc>
          <w:tcPr>
            <w:tcW w:w="556" w:type="pct"/>
          </w:tcPr>
          <w:p w:rsidR="006113DE" w:rsidRPr="00C94FD4" w:rsidRDefault="006113DE" w:rsidP="006A3619">
            <w:pPr>
              <w:pStyle w:val="af2"/>
              <w:rPr>
                <w:bCs/>
                <w:highlight w:val="yellow"/>
              </w:rPr>
            </w:pPr>
            <w:r w:rsidRPr="00C94FD4">
              <w:rPr>
                <w:bCs/>
                <w:highlight w:val="yellow"/>
              </w:rPr>
              <w:t>2871.0</w:t>
            </w:r>
          </w:p>
        </w:tc>
        <w:tc>
          <w:tcPr>
            <w:tcW w:w="486" w:type="pct"/>
          </w:tcPr>
          <w:p w:rsidR="006113DE" w:rsidRPr="00C94FD4" w:rsidRDefault="006113DE" w:rsidP="006A3619">
            <w:pPr>
              <w:pStyle w:val="af2"/>
              <w:rPr>
                <w:bCs/>
                <w:highlight w:val="yellow"/>
              </w:rPr>
            </w:pPr>
            <w:r w:rsidRPr="00C94FD4">
              <w:rPr>
                <w:bCs/>
                <w:highlight w:val="yellow"/>
              </w:rPr>
              <w:t>19.1914</w:t>
            </w:r>
          </w:p>
        </w:tc>
        <w:tc>
          <w:tcPr>
            <w:tcW w:w="694" w:type="pct"/>
          </w:tcPr>
          <w:p w:rsidR="006113DE" w:rsidRPr="00C94FD4" w:rsidRDefault="006113DE" w:rsidP="006A3619">
            <w:pPr>
              <w:pStyle w:val="af2"/>
              <w:rPr>
                <w:bCs/>
                <w:highlight w:val="yellow"/>
              </w:rPr>
            </w:pPr>
            <w:r w:rsidRPr="00C94FD4">
              <w:rPr>
                <w:bCs/>
                <w:highlight w:val="yellow"/>
              </w:rPr>
              <w:t>0.0461</w:t>
            </w:r>
          </w:p>
        </w:tc>
        <w:tc>
          <w:tcPr>
            <w:tcW w:w="833" w:type="pct"/>
          </w:tcPr>
          <w:p w:rsidR="006113DE" w:rsidRPr="00C94FD4" w:rsidRDefault="006113DE" w:rsidP="006A3619">
            <w:pPr>
              <w:pStyle w:val="af2"/>
              <w:rPr>
                <w:bCs/>
                <w:highlight w:val="yellow"/>
              </w:rPr>
            </w:pPr>
            <w:r w:rsidRPr="00C94FD4">
              <w:rPr>
                <w:bCs/>
                <w:highlight w:val="yellow"/>
              </w:rPr>
              <w:t>0.774</w:t>
            </w:r>
          </w:p>
        </w:tc>
        <w:tc>
          <w:tcPr>
            <w:tcW w:w="764" w:type="pct"/>
          </w:tcPr>
          <w:p w:rsidR="006113DE" w:rsidRPr="00C94FD4" w:rsidRDefault="006113DE" w:rsidP="006A3619">
            <w:pPr>
              <w:pStyle w:val="af2"/>
              <w:rPr>
                <w:bCs/>
                <w:highlight w:val="yellow"/>
              </w:rPr>
            </w:pPr>
            <w:r w:rsidRPr="00C94FD4">
              <w:rPr>
                <w:bCs/>
                <w:highlight w:val="yellow"/>
              </w:rPr>
              <w:t>84.01 лет</w:t>
            </w:r>
          </w:p>
        </w:tc>
        <w:tc>
          <w:tcPr>
            <w:tcW w:w="902" w:type="pct"/>
          </w:tcPr>
          <w:p w:rsidR="006113DE" w:rsidRPr="00C94FD4" w:rsidRDefault="006113DE" w:rsidP="006A3619">
            <w:pPr>
              <w:pStyle w:val="af2"/>
              <w:rPr>
                <w:bCs/>
                <w:highlight w:val="yellow"/>
              </w:rPr>
            </w:pPr>
            <w:r w:rsidRPr="00C94FD4">
              <w:rPr>
                <w:bCs/>
                <w:highlight w:val="yellow"/>
              </w:rPr>
              <w:t>369.7</w:t>
            </w:r>
          </w:p>
        </w:tc>
      </w:tr>
      <w:tr w:rsidR="006113DE" w:rsidRPr="00C94FD4" w:rsidTr="00477C9E">
        <w:trPr>
          <w:trHeight w:hRule="exact" w:val="293"/>
        </w:trPr>
        <w:tc>
          <w:tcPr>
            <w:tcW w:w="765" w:type="pct"/>
          </w:tcPr>
          <w:p w:rsidR="006113DE" w:rsidRPr="00C94FD4" w:rsidRDefault="006113DE" w:rsidP="006A3619">
            <w:pPr>
              <w:pStyle w:val="af2"/>
              <w:rPr>
                <w:bCs/>
                <w:highlight w:val="yellow"/>
              </w:rPr>
            </w:pPr>
            <w:r w:rsidRPr="00C94FD4">
              <w:rPr>
                <w:bCs/>
                <w:highlight w:val="yellow"/>
              </w:rPr>
              <w:t>Нептун</w:t>
            </w:r>
          </w:p>
        </w:tc>
        <w:tc>
          <w:tcPr>
            <w:tcW w:w="556" w:type="pct"/>
          </w:tcPr>
          <w:p w:rsidR="006113DE" w:rsidRPr="00C94FD4" w:rsidRDefault="006113DE" w:rsidP="006A3619">
            <w:pPr>
              <w:pStyle w:val="af2"/>
              <w:rPr>
                <w:bCs/>
                <w:highlight w:val="yellow"/>
              </w:rPr>
            </w:pPr>
            <w:r w:rsidRPr="00C94FD4">
              <w:rPr>
                <w:bCs/>
                <w:highlight w:val="yellow"/>
              </w:rPr>
              <w:t>4504.3</w:t>
            </w:r>
          </w:p>
        </w:tc>
        <w:tc>
          <w:tcPr>
            <w:tcW w:w="486" w:type="pct"/>
          </w:tcPr>
          <w:p w:rsidR="006113DE" w:rsidRPr="00C94FD4" w:rsidRDefault="006113DE" w:rsidP="006A3619">
            <w:pPr>
              <w:pStyle w:val="af2"/>
              <w:rPr>
                <w:bCs/>
                <w:highlight w:val="yellow"/>
              </w:rPr>
            </w:pPr>
            <w:r w:rsidRPr="00C94FD4">
              <w:rPr>
                <w:bCs/>
                <w:highlight w:val="yellow"/>
              </w:rPr>
              <w:t>30.0611</w:t>
            </w:r>
          </w:p>
        </w:tc>
        <w:tc>
          <w:tcPr>
            <w:tcW w:w="694" w:type="pct"/>
          </w:tcPr>
          <w:p w:rsidR="006113DE" w:rsidRPr="00C94FD4" w:rsidRDefault="006113DE" w:rsidP="006A3619">
            <w:pPr>
              <w:pStyle w:val="af2"/>
              <w:rPr>
                <w:bCs/>
                <w:highlight w:val="yellow"/>
              </w:rPr>
            </w:pPr>
            <w:r w:rsidRPr="00C94FD4">
              <w:rPr>
                <w:bCs/>
                <w:highlight w:val="yellow"/>
              </w:rPr>
              <w:t>0.0097</w:t>
            </w:r>
          </w:p>
        </w:tc>
        <w:tc>
          <w:tcPr>
            <w:tcW w:w="833" w:type="pct"/>
          </w:tcPr>
          <w:p w:rsidR="006113DE" w:rsidRPr="00C94FD4" w:rsidRDefault="006113DE" w:rsidP="006A3619">
            <w:pPr>
              <w:pStyle w:val="af2"/>
              <w:rPr>
                <w:bCs/>
                <w:highlight w:val="yellow"/>
              </w:rPr>
            </w:pPr>
            <w:r w:rsidRPr="00C94FD4">
              <w:rPr>
                <w:bCs/>
                <w:highlight w:val="yellow"/>
              </w:rPr>
              <w:t>1.774</w:t>
            </w:r>
          </w:p>
        </w:tc>
        <w:tc>
          <w:tcPr>
            <w:tcW w:w="764" w:type="pct"/>
          </w:tcPr>
          <w:p w:rsidR="006113DE" w:rsidRPr="00C94FD4" w:rsidRDefault="006113DE" w:rsidP="006A3619">
            <w:pPr>
              <w:pStyle w:val="af2"/>
              <w:rPr>
                <w:bCs/>
                <w:highlight w:val="yellow"/>
              </w:rPr>
            </w:pPr>
            <w:r w:rsidRPr="00C94FD4">
              <w:rPr>
                <w:bCs/>
                <w:highlight w:val="yellow"/>
              </w:rPr>
              <w:t>164.79 лет</w:t>
            </w:r>
          </w:p>
        </w:tc>
        <w:tc>
          <w:tcPr>
            <w:tcW w:w="902" w:type="pct"/>
          </w:tcPr>
          <w:p w:rsidR="006113DE" w:rsidRPr="00C94FD4" w:rsidRDefault="006113DE" w:rsidP="006A3619">
            <w:pPr>
              <w:pStyle w:val="af2"/>
              <w:rPr>
                <w:bCs/>
                <w:highlight w:val="yellow"/>
              </w:rPr>
            </w:pPr>
            <w:r w:rsidRPr="00C94FD4">
              <w:rPr>
                <w:bCs/>
                <w:highlight w:val="yellow"/>
              </w:rPr>
              <w:t>367.5</w:t>
            </w:r>
          </w:p>
        </w:tc>
      </w:tr>
    </w:tbl>
    <w:p w:rsidR="006113DE" w:rsidRPr="00C94FD4" w:rsidRDefault="006113DE" w:rsidP="006A3619">
      <w:pPr>
        <w:pStyle w:val="af2"/>
        <w:ind w:firstLine="567"/>
        <w:rPr>
          <w:b/>
          <w:bCs/>
          <w:highlight w:val="yellow"/>
          <w:lang w:val="en-US"/>
        </w:rPr>
      </w:pPr>
      <w:r w:rsidRPr="00C94FD4">
        <w:rPr>
          <w:b/>
          <w:bCs/>
          <w:highlight w:val="yellow"/>
        </w:rPr>
        <w:t>Характеристики некоторых спутников планет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tblPr>
      <w:tblGrid>
        <w:gridCol w:w="1179"/>
        <w:gridCol w:w="1067"/>
        <w:gridCol w:w="893"/>
        <w:gridCol w:w="1238"/>
        <w:gridCol w:w="1080"/>
        <w:gridCol w:w="1274"/>
        <w:gridCol w:w="1238"/>
        <w:gridCol w:w="1465"/>
      </w:tblGrid>
      <w:tr w:rsidR="0051042D" w:rsidRPr="00C94FD4" w:rsidTr="0051042D">
        <w:trPr>
          <w:trHeight w:val="831"/>
        </w:trPr>
        <w:tc>
          <w:tcPr>
            <w:tcW w:w="648" w:type="pct"/>
            <w:vMerge w:val="restart"/>
          </w:tcPr>
          <w:p w:rsidR="0051042D" w:rsidRPr="00C94FD4" w:rsidRDefault="0051042D" w:rsidP="006A3619">
            <w:pPr>
              <w:pStyle w:val="af2"/>
              <w:rPr>
                <w:bCs/>
                <w:highlight w:val="yellow"/>
              </w:rPr>
            </w:pPr>
            <w:r w:rsidRPr="00C94FD4">
              <w:rPr>
                <w:bCs/>
                <w:highlight w:val="yellow"/>
              </w:rPr>
              <w:t>Спутник</w:t>
            </w:r>
          </w:p>
        </w:tc>
        <w:tc>
          <w:tcPr>
            <w:tcW w:w="589" w:type="pct"/>
          </w:tcPr>
          <w:p w:rsidR="0051042D" w:rsidRPr="00C94FD4" w:rsidRDefault="0051042D" w:rsidP="006A3619">
            <w:pPr>
              <w:pStyle w:val="af2"/>
              <w:rPr>
                <w:bCs/>
                <w:highlight w:val="yellow"/>
              </w:rPr>
            </w:pPr>
            <w:r w:rsidRPr="00C94FD4">
              <w:rPr>
                <w:bCs/>
                <w:highlight w:val="yellow"/>
              </w:rPr>
              <w:t>Масса</w:t>
            </w:r>
          </w:p>
        </w:tc>
        <w:tc>
          <w:tcPr>
            <w:tcW w:w="496" w:type="pct"/>
          </w:tcPr>
          <w:p w:rsidR="0051042D" w:rsidRPr="00C94FD4" w:rsidRDefault="0051042D" w:rsidP="006A3619">
            <w:pPr>
              <w:pStyle w:val="af2"/>
              <w:rPr>
                <w:bCs/>
                <w:highlight w:val="yellow"/>
              </w:rPr>
            </w:pPr>
            <w:r w:rsidRPr="00C94FD4">
              <w:rPr>
                <w:bCs/>
                <w:highlight w:val="yellow"/>
              </w:rPr>
              <w:t>Радиус</w:t>
            </w:r>
          </w:p>
        </w:tc>
        <w:tc>
          <w:tcPr>
            <w:tcW w:w="679" w:type="pct"/>
          </w:tcPr>
          <w:p w:rsidR="0051042D" w:rsidRPr="00C94FD4" w:rsidRDefault="0051042D" w:rsidP="006A3619">
            <w:pPr>
              <w:pStyle w:val="af2"/>
              <w:rPr>
                <w:bCs/>
                <w:highlight w:val="yellow"/>
              </w:rPr>
            </w:pPr>
            <w:r w:rsidRPr="00C94FD4">
              <w:rPr>
                <w:bCs/>
                <w:highlight w:val="yellow"/>
              </w:rPr>
              <w:t>Плотность</w:t>
            </w:r>
          </w:p>
        </w:tc>
        <w:tc>
          <w:tcPr>
            <w:tcW w:w="595" w:type="pct"/>
          </w:tcPr>
          <w:p w:rsidR="0051042D" w:rsidRPr="00C94FD4" w:rsidRDefault="0051042D" w:rsidP="00174B16">
            <w:pPr>
              <w:pStyle w:val="af2"/>
              <w:rPr>
                <w:bCs/>
                <w:highlight w:val="yellow"/>
              </w:rPr>
            </w:pPr>
            <w:r w:rsidRPr="00C94FD4">
              <w:rPr>
                <w:bCs/>
                <w:highlight w:val="yellow"/>
              </w:rPr>
              <w:t>Радиус</w:t>
            </w:r>
            <w:r w:rsidR="00174B16" w:rsidRPr="00C94FD4">
              <w:rPr>
                <w:bCs/>
                <w:highlight w:val="yellow"/>
              </w:rPr>
              <w:t xml:space="preserve"> </w:t>
            </w:r>
            <w:r w:rsidRPr="00C94FD4">
              <w:rPr>
                <w:bCs/>
                <w:highlight w:val="yellow"/>
              </w:rPr>
              <w:t>орбиты</w:t>
            </w:r>
          </w:p>
        </w:tc>
        <w:tc>
          <w:tcPr>
            <w:tcW w:w="698" w:type="pct"/>
          </w:tcPr>
          <w:p w:rsidR="0051042D" w:rsidRPr="00C94FD4" w:rsidRDefault="0051042D" w:rsidP="00174B16">
            <w:pPr>
              <w:pStyle w:val="af2"/>
              <w:rPr>
                <w:bCs/>
                <w:highlight w:val="yellow"/>
              </w:rPr>
            </w:pPr>
            <w:r w:rsidRPr="00C94FD4">
              <w:rPr>
                <w:bCs/>
                <w:highlight w:val="yellow"/>
              </w:rPr>
              <w:t>Период</w:t>
            </w:r>
            <w:r w:rsidR="00174B16" w:rsidRPr="00C94FD4">
              <w:rPr>
                <w:bCs/>
                <w:highlight w:val="yellow"/>
              </w:rPr>
              <w:t xml:space="preserve"> </w:t>
            </w:r>
            <w:r w:rsidRPr="00C94FD4">
              <w:rPr>
                <w:bCs/>
                <w:highlight w:val="yellow"/>
              </w:rPr>
              <w:t>о</w:t>
            </w:r>
            <w:r w:rsidRPr="00C94FD4">
              <w:rPr>
                <w:bCs/>
                <w:highlight w:val="yellow"/>
              </w:rPr>
              <w:t>б</w:t>
            </w:r>
            <w:r w:rsidRPr="00C94FD4">
              <w:rPr>
                <w:bCs/>
                <w:highlight w:val="yellow"/>
              </w:rPr>
              <w:t>ращения</w:t>
            </w:r>
          </w:p>
        </w:tc>
        <w:tc>
          <w:tcPr>
            <w:tcW w:w="496" w:type="pct"/>
            <w:vMerge w:val="restart"/>
          </w:tcPr>
          <w:p w:rsidR="0051042D" w:rsidRPr="00C94FD4" w:rsidRDefault="0051042D" w:rsidP="00174B16">
            <w:pPr>
              <w:pStyle w:val="af2"/>
              <w:rPr>
                <w:bCs/>
                <w:highlight w:val="yellow"/>
              </w:rPr>
            </w:pPr>
            <w:proofErr w:type="spellStart"/>
            <w:r w:rsidRPr="00C94FD4">
              <w:rPr>
                <w:bCs/>
                <w:highlight w:val="yellow"/>
              </w:rPr>
              <w:t>Геометрич</w:t>
            </w:r>
            <w:proofErr w:type="spellEnd"/>
            <w:r w:rsidRPr="00C94FD4">
              <w:rPr>
                <w:bCs/>
                <w:highlight w:val="yellow"/>
              </w:rPr>
              <w:t>.</w:t>
            </w:r>
            <w:r w:rsidR="00174B16" w:rsidRPr="00C94FD4">
              <w:rPr>
                <w:bCs/>
                <w:highlight w:val="yellow"/>
              </w:rPr>
              <w:t xml:space="preserve">  </w:t>
            </w:r>
            <w:r w:rsidRPr="00C94FD4">
              <w:rPr>
                <w:bCs/>
                <w:highlight w:val="yellow"/>
              </w:rPr>
              <w:t>альбедо</w:t>
            </w:r>
          </w:p>
        </w:tc>
        <w:tc>
          <w:tcPr>
            <w:tcW w:w="799" w:type="pct"/>
          </w:tcPr>
          <w:p w:rsidR="0051042D" w:rsidRPr="00C94FD4" w:rsidRDefault="0051042D" w:rsidP="00174B16">
            <w:pPr>
              <w:pStyle w:val="af2"/>
              <w:rPr>
                <w:bCs/>
                <w:highlight w:val="yellow"/>
              </w:rPr>
            </w:pPr>
            <w:r w:rsidRPr="00C94FD4">
              <w:rPr>
                <w:bCs/>
                <w:highlight w:val="yellow"/>
              </w:rPr>
              <w:t>Видимая</w:t>
            </w:r>
            <w:r w:rsidR="00174B16" w:rsidRPr="00C94FD4">
              <w:rPr>
                <w:bCs/>
                <w:highlight w:val="yellow"/>
              </w:rPr>
              <w:t xml:space="preserve"> </w:t>
            </w:r>
            <w:r w:rsidRPr="00C94FD4">
              <w:rPr>
                <w:bCs/>
                <w:highlight w:val="yellow"/>
              </w:rPr>
              <w:t>звездная</w:t>
            </w:r>
            <w:r w:rsidR="00174B16" w:rsidRPr="00C94FD4">
              <w:rPr>
                <w:bCs/>
                <w:highlight w:val="yellow"/>
              </w:rPr>
              <w:t xml:space="preserve"> </w:t>
            </w:r>
            <w:r w:rsidRPr="00C94FD4">
              <w:rPr>
                <w:bCs/>
                <w:highlight w:val="yellow"/>
              </w:rPr>
              <w:t>в</w:t>
            </w:r>
            <w:r w:rsidRPr="00C94FD4">
              <w:rPr>
                <w:bCs/>
                <w:highlight w:val="yellow"/>
              </w:rPr>
              <w:t>е</w:t>
            </w:r>
            <w:r w:rsidRPr="00C94FD4">
              <w:rPr>
                <w:bCs/>
                <w:highlight w:val="yellow"/>
              </w:rPr>
              <w:t>личина*</w:t>
            </w:r>
          </w:p>
        </w:tc>
      </w:tr>
      <w:tr w:rsidR="0051042D" w:rsidRPr="00C94FD4" w:rsidTr="00477C9E">
        <w:trPr>
          <w:trHeight w:hRule="exact" w:val="300"/>
        </w:trPr>
        <w:tc>
          <w:tcPr>
            <w:tcW w:w="648" w:type="pct"/>
            <w:vMerge/>
          </w:tcPr>
          <w:p w:rsidR="0051042D" w:rsidRPr="00C94FD4" w:rsidRDefault="0051042D" w:rsidP="006A3619">
            <w:pPr>
              <w:pStyle w:val="af2"/>
              <w:rPr>
                <w:bCs/>
                <w:highlight w:val="yellow"/>
              </w:rPr>
            </w:pPr>
          </w:p>
        </w:tc>
        <w:tc>
          <w:tcPr>
            <w:tcW w:w="589" w:type="pct"/>
          </w:tcPr>
          <w:p w:rsidR="0051042D" w:rsidRPr="00C94FD4" w:rsidRDefault="0051042D" w:rsidP="006A3619">
            <w:pPr>
              <w:pStyle w:val="af2"/>
              <w:rPr>
                <w:bCs/>
                <w:highlight w:val="yellow"/>
              </w:rPr>
            </w:pPr>
            <w:r w:rsidRPr="00C94FD4">
              <w:rPr>
                <w:bCs/>
                <w:highlight w:val="yellow"/>
              </w:rPr>
              <w:t>кг</w:t>
            </w:r>
          </w:p>
        </w:tc>
        <w:tc>
          <w:tcPr>
            <w:tcW w:w="496" w:type="pct"/>
          </w:tcPr>
          <w:p w:rsidR="0051042D" w:rsidRPr="00C94FD4" w:rsidRDefault="0051042D" w:rsidP="006A3619">
            <w:pPr>
              <w:pStyle w:val="af2"/>
              <w:rPr>
                <w:bCs/>
                <w:highlight w:val="yellow"/>
              </w:rPr>
            </w:pPr>
            <w:r w:rsidRPr="00C94FD4">
              <w:rPr>
                <w:bCs/>
                <w:highlight w:val="yellow"/>
              </w:rPr>
              <w:t>км</w:t>
            </w:r>
          </w:p>
        </w:tc>
        <w:tc>
          <w:tcPr>
            <w:tcW w:w="679" w:type="pct"/>
          </w:tcPr>
          <w:p w:rsidR="0051042D" w:rsidRPr="00C94FD4" w:rsidRDefault="0051042D" w:rsidP="006A3619">
            <w:pPr>
              <w:pStyle w:val="af2"/>
              <w:rPr>
                <w:bCs/>
                <w:highlight w:val="yellow"/>
                <w:vertAlign w:val="superscript"/>
              </w:rPr>
            </w:pPr>
            <w:proofErr w:type="gramStart"/>
            <w:r w:rsidRPr="00C94FD4">
              <w:rPr>
                <w:bCs/>
                <w:highlight w:val="yellow"/>
              </w:rPr>
              <w:t>г</w:t>
            </w:r>
            <w:proofErr w:type="gramEnd"/>
            <w:r w:rsidRPr="00C94FD4">
              <w:rPr>
                <w:bCs/>
                <w:highlight w:val="yellow"/>
              </w:rPr>
              <w:t>/см</w:t>
            </w:r>
            <w:r w:rsidRPr="00C94FD4">
              <w:rPr>
                <w:bCs/>
                <w:highlight w:val="yellow"/>
                <w:vertAlign w:val="superscript"/>
              </w:rPr>
              <w:t>3</w:t>
            </w:r>
          </w:p>
        </w:tc>
        <w:tc>
          <w:tcPr>
            <w:tcW w:w="595" w:type="pct"/>
          </w:tcPr>
          <w:p w:rsidR="0051042D" w:rsidRPr="00C94FD4" w:rsidRDefault="0051042D" w:rsidP="006A3619">
            <w:pPr>
              <w:pStyle w:val="af2"/>
              <w:rPr>
                <w:bCs/>
                <w:highlight w:val="yellow"/>
              </w:rPr>
            </w:pPr>
            <w:r w:rsidRPr="00C94FD4">
              <w:rPr>
                <w:bCs/>
                <w:highlight w:val="yellow"/>
              </w:rPr>
              <w:t>км</w:t>
            </w:r>
          </w:p>
        </w:tc>
        <w:tc>
          <w:tcPr>
            <w:tcW w:w="698" w:type="pct"/>
          </w:tcPr>
          <w:p w:rsidR="0051042D" w:rsidRPr="00C94FD4" w:rsidRDefault="0051042D" w:rsidP="006A3619">
            <w:pPr>
              <w:pStyle w:val="af2"/>
              <w:rPr>
                <w:bCs/>
                <w:highlight w:val="yellow"/>
              </w:rPr>
            </w:pPr>
            <w:proofErr w:type="spellStart"/>
            <w:r w:rsidRPr="00C94FD4">
              <w:rPr>
                <w:bCs/>
                <w:highlight w:val="yellow"/>
              </w:rPr>
              <w:t>сут</w:t>
            </w:r>
            <w:proofErr w:type="spellEnd"/>
          </w:p>
        </w:tc>
        <w:tc>
          <w:tcPr>
            <w:tcW w:w="496" w:type="pct"/>
            <w:vMerge/>
          </w:tcPr>
          <w:p w:rsidR="0051042D" w:rsidRPr="00C94FD4" w:rsidRDefault="0051042D" w:rsidP="006A3619">
            <w:pPr>
              <w:pStyle w:val="af2"/>
              <w:rPr>
                <w:bCs/>
                <w:highlight w:val="yellow"/>
              </w:rPr>
            </w:pPr>
          </w:p>
        </w:tc>
        <w:tc>
          <w:tcPr>
            <w:tcW w:w="799" w:type="pct"/>
          </w:tcPr>
          <w:p w:rsidR="0051042D" w:rsidRPr="00C94FD4" w:rsidRDefault="0051042D" w:rsidP="006A3619">
            <w:pPr>
              <w:pStyle w:val="af2"/>
              <w:rPr>
                <w:bCs/>
                <w:highlight w:val="yellow"/>
              </w:rPr>
            </w:pPr>
            <w:r w:rsidRPr="00C94FD4">
              <w:rPr>
                <w:bCs/>
                <w:highlight w:val="yellow"/>
                <w:lang w:val="en-US"/>
              </w:rPr>
              <w:t>m</w:t>
            </w:r>
          </w:p>
        </w:tc>
      </w:tr>
      <w:tr w:rsidR="00477C9E" w:rsidRPr="00C94FD4" w:rsidTr="0051042D">
        <w:trPr>
          <w:trHeight w:hRule="exact" w:val="549"/>
        </w:trPr>
        <w:tc>
          <w:tcPr>
            <w:tcW w:w="648" w:type="pct"/>
          </w:tcPr>
          <w:p w:rsidR="00477C9E" w:rsidRPr="00C94FD4" w:rsidRDefault="00477C9E" w:rsidP="006A3619">
            <w:pPr>
              <w:pStyle w:val="af2"/>
              <w:rPr>
                <w:bCs/>
                <w:highlight w:val="yellow"/>
              </w:rPr>
            </w:pPr>
            <w:r w:rsidRPr="00C94FD4">
              <w:rPr>
                <w:bCs/>
                <w:highlight w:val="yellow"/>
              </w:rPr>
              <w:t>Луна</w:t>
            </w:r>
          </w:p>
        </w:tc>
        <w:tc>
          <w:tcPr>
            <w:tcW w:w="589" w:type="pct"/>
          </w:tcPr>
          <w:p w:rsidR="00477C9E" w:rsidRPr="00C94FD4" w:rsidRDefault="00477C9E" w:rsidP="006A3619">
            <w:pPr>
              <w:pStyle w:val="af2"/>
              <w:rPr>
                <w:bCs/>
                <w:highlight w:val="yellow"/>
                <w:vertAlign w:val="superscript"/>
              </w:rPr>
            </w:pPr>
            <w:r w:rsidRPr="00C94FD4">
              <w:rPr>
                <w:bCs/>
                <w:highlight w:val="yellow"/>
              </w:rPr>
              <w:t>7.348-10</w:t>
            </w:r>
            <w:r w:rsidRPr="00C94FD4">
              <w:rPr>
                <w:bCs/>
                <w:highlight w:val="yellow"/>
                <w:vertAlign w:val="superscript"/>
              </w:rPr>
              <w:t>22</w:t>
            </w:r>
          </w:p>
        </w:tc>
        <w:tc>
          <w:tcPr>
            <w:tcW w:w="496" w:type="pct"/>
          </w:tcPr>
          <w:p w:rsidR="00477C9E" w:rsidRPr="00C94FD4" w:rsidRDefault="00477C9E" w:rsidP="006A3619">
            <w:pPr>
              <w:pStyle w:val="af2"/>
              <w:rPr>
                <w:bCs/>
                <w:highlight w:val="yellow"/>
              </w:rPr>
            </w:pPr>
            <w:r w:rsidRPr="00C94FD4">
              <w:rPr>
                <w:bCs/>
                <w:highlight w:val="yellow"/>
              </w:rPr>
              <w:t>1738</w:t>
            </w:r>
          </w:p>
        </w:tc>
        <w:tc>
          <w:tcPr>
            <w:tcW w:w="679" w:type="pct"/>
          </w:tcPr>
          <w:p w:rsidR="00477C9E" w:rsidRPr="00C94FD4" w:rsidRDefault="00477C9E" w:rsidP="006A3619">
            <w:pPr>
              <w:pStyle w:val="af2"/>
              <w:rPr>
                <w:bCs/>
                <w:highlight w:val="yellow"/>
              </w:rPr>
            </w:pPr>
            <w:r w:rsidRPr="00C94FD4">
              <w:rPr>
                <w:bCs/>
                <w:highlight w:val="yellow"/>
              </w:rPr>
              <w:t>3.34</w:t>
            </w:r>
          </w:p>
        </w:tc>
        <w:tc>
          <w:tcPr>
            <w:tcW w:w="595" w:type="pct"/>
          </w:tcPr>
          <w:p w:rsidR="00477C9E" w:rsidRPr="00C94FD4" w:rsidRDefault="00477C9E" w:rsidP="006A3619">
            <w:pPr>
              <w:pStyle w:val="af2"/>
              <w:rPr>
                <w:bCs/>
                <w:highlight w:val="yellow"/>
              </w:rPr>
            </w:pPr>
            <w:r w:rsidRPr="00C94FD4">
              <w:rPr>
                <w:bCs/>
                <w:highlight w:val="yellow"/>
              </w:rPr>
              <w:t>384400</w:t>
            </w:r>
          </w:p>
        </w:tc>
        <w:tc>
          <w:tcPr>
            <w:tcW w:w="698" w:type="pct"/>
          </w:tcPr>
          <w:p w:rsidR="00477C9E" w:rsidRPr="00C94FD4" w:rsidRDefault="00477C9E" w:rsidP="006A3619">
            <w:pPr>
              <w:pStyle w:val="af2"/>
              <w:rPr>
                <w:bCs/>
                <w:highlight w:val="yellow"/>
              </w:rPr>
            </w:pPr>
            <w:r w:rsidRPr="00C94FD4">
              <w:rPr>
                <w:bCs/>
                <w:highlight w:val="yellow"/>
              </w:rPr>
              <w:t>27.32166</w:t>
            </w:r>
            <w:r w:rsidR="0051042D" w:rsidRPr="00C94FD4">
              <w:rPr>
                <w:bCs/>
                <w:highlight w:val="yellow"/>
              </w:rPr>
              <w:t xml:space="preserve"> Земля</w:t>
            </w:r>
          </w:p>
        </w:tc>
        <w:tc>
          <w:tcPr>
            <w:tcW w:w="496" w:type="pct"/>
          </w:tcPr>
          <w:p w:rsidR="00477C9E" w:rsidRPr="00C94FD4" w:rsidRDefault="00477C9E" w:rsidP="006A3619">
            <w:pPr>
              <w:pStyle w:val="af2"/>
              <w:rPr>
                <w:bCs/>
                <w:highlight w:val="yellow"/>
              </w:rPr>
            </w:pPr>
            <w:r w:rsidRPr="00C94FD4">
              <w:rPr>
                <w:bCs/>
                <w:highlight w:val="yellow"/>
              </w:rPr>
              <w:t>0.12</w:t>
            </w:r>
          </w:p>
        </w:tc>
        <w:tc>
          <w:tcPr>
            <w:tcW w:w="799" w:type="pct"/>
          </w:tcPr>
          <w:p w:rsidR="00477C9E" w:rsidRPr="00C94FD4" w:rsidRDefault="00477C9E" w:rsidP="006A3619">
            <w:pPr>
              <w:pStyle w:val="af2"/>
              <w:rPr>
                <w:bCs/>
                <w:highlight w:val="yellow"/>
              </w:rPr>
            </w:pPr>
            <w:r w:rsidRPr="00C94FD4">
              <w:rPr>
                <w:bCs/>
                <w:highlight w:val="yellow"/>
              </w:rPr>
              <w:t>—12.7</w:t>
            </w:r>
          </w:p>
        </w:tc>
      </w:tr>
      <w:tr w:rsidR="0051042D" w:rsidRPr="00C94FD4" w:rsidTr="00477C9E">
        <w:trPr>
          <w:trHeight w:hRule="exact" w:val="580"/>
        </w:trPr>
        <w:tc>
          <w:tcPr>
            <w:tcW w:w="648" w:type="pct"/>
          </w:tcPr>
          <w:p w:rsidR="0051042D" w:rsidRPr="00C94FD4" w:rsidRDefault="0051042D" w:rsidP="006A3619">
            <w:pPr>
              <w:pStyle w:val="af2"/>
              <w:rPr>
                <w:bCs/>
                <w:highlight w:val="yellow"/>
              </w:rPr>
            </w:pPr>
            <w:r w:rsidRPr="00C94FD4">
              <w:rPr>
                <w:bCs/>
                <w:highlight w:val="yellow"/>
              </w:rPr>
              <w:t>Фобос</w:t>
            </w:r>
          </w:p>
        </w:tc>
        <w:tc>
          <w:tcPr>
            <w:tcW w:w="589" w:type="pct"/>
          </w:tcPr>
          <w:p w:rsidR="0051042D" w:rsidRPr="00C94FD4" w:rsidRDefault="0051042D" w:rsidP="00174B16">
            <w:pPr>
              <w:pStyle w:val="af2"/>
              <w:rPr>
                <w:bCs/>
                <w:highlight w:val="yellow"/>
              </w:rPr>
            </w:pPr>
            <w:r w:rsidRPr="00C94FD4">
              <w:rPr>
                <w:bCs/>
                <w:highlight w:val="yellow"/>
              </w:rPr>
              <w:t>1.08-10</w:t>
            </w:r>
            <w:r w:rsidRPr="00C94FD4">
              <w:rPr>
                <w:bCs/>
                <w:highlight w:val="yellow"/>
                <w:vertAlign w:val="superscript"/>
              </w:rPr>
              <w:t>16</w:t>
            </w:r>
          </w:p>
        </w:tc>
        <w:tc>
          <w:tcPr>
            <w:tcW w:w="496" w:type="pct"/>
          </w:tcPr>
          <w:p w:rsidR="0051042D" w:rsidRPr="00C94FD4" w:rsidRDefault="0051042D" w:rsidP="006A3619">
            <w:pPr>
              <w:pStyle w:val="af2"/>
              <w:rPr>
                <w:bCs/>
                <w:highlight w:val="yellow"/>
              </w:rPr>
            </w:pPr>
            <w:r w:rsidRPr="00C94FD4">
              <w:rPr>
                <w:bCs/>
                <w:highlight w:val="yellow"/>
              </w:rPr>
              <w:t>~10</w:t>
            </w:r>
          </w:p>
        </w:tc>
        <w:tc>
          <w:tcPr>
            <w:tcW w:w="679" w:type="pct"/>
          </w:tcPr>
          <w:p w:rsidR="0051042D" w:rsidRPr="00C94FD4" w:rsidRDefault="0051042D" w:rsidP="006A3619">
            <w:pPr>
              <w:pStyle w:val="af2"/>
              <w:rPr>
                <w:bCs/>
                <w:highlight w:val="yellow"/>
              </w:rPr>
            </w:pPr>
            <w:r w:rsidRPr="00C94FD4">
              <w:rPr>
                <w:bCs/>
                <w:highlight w:val="yellow"/>
              </w:rPr>
              <w:t>2.0</w:t>
            </w:r>
          </w:p>
        </w:tc>
        <w:tc>
          <w:tcPr>
            <w:tcW w:w="595" w:type="pct"/>
          </w:tcPr>
          <w:p w:rsidR="0051042D" w:rsidRPr="00C94FD4" w:rsidRDefault="0051042D" w:rsidP="006A3619">
            <w:pPr>
              <w:pStyle w:val="af2"/>
              <w:rPr>
                <w:bCs/>
                <w:highlight w:val="yellow"/>
              </w:rPr>
            </w:pPr>
            <w:r w:rsidRPr="00C94FD4">
              <w:rPr>
                <w:bCs/>
                <w:highlight w:val="yellow"/>
              </w:rPr>
              <w:t>9380</w:t>
            </w:r>
          </w:p>
        </w:tc>
        <w:tc>
          <w:tcPr>
            <w:tcW w:w="698" w:type="pct"/>
          </w:tcPr>
          <w:p w:rsidR="0051042D" w:rsidRPr="00C94FD4" w:rsidRDefault="0051042D" w:rsidP="006A3619">
            <w:pPr>
              <w:pStyle w:val="af2"/>
              <w:rPr>
                <w:bCs/>
                <w:highlight w:val="yellow"/>
              </w:rPr>
            </w:pPr>
            <w:r w:rsidRPr="00C94FD4">
              <w:rPr>
                <w:bCs/>
                <w:highlight w:val="yellow"/>
              </w:rPr>
              <w:t>0.31910 Марс</w:t>
            </w:r>
          </w:p>
        </w:tc>
        <w:tc>
          <w:tcPr>
            <w:tcW w:w="496" w:type="pct"/>
          </w:tcPr>
          <w:p w:rsidR="0051042D" w:rsidRPr="00C94FD4" w:rsidRDefault="0051042D" w:rsidP="006A3619">
            <w:pPr>
              <w:pStyle w:val="af2"/>
              <w:rPr>
                <w:bCs/>
                <w:highlight w:val="yellow"/>
              </w:rPr>
            </w:pPr>
            <w:r w:rsidRPr="00C94FD4">
              <w:rPr>
                <w:bCs/>
                <w:highlight w:val="yellow"/>
              </w:rPr>
              <w:t>0.06</w:t>
            </w:r>
          </w:p>
        </w:tc>
        <w:tc>
          <w:tcPr>
            <w:tcW w:w="799" w:type="pct"/>
          </w:tcPr>
          <w:p w:rsidR="0051042D" w:rsidRPr="00C94FD4" w:rsidRDefault="0051042D" w:rsidP="006A3619">
            <w:pPr>
              <w:pStyle w:val="af2"/>
              <w:rPr>
                <w:bCs/>
                <w:highlight w:val="yellow"/>
              </w:rPr>
            </w:pPr>
            <w:r w:rsidRPr="00C94FD4">
              <w:rPr>
                <w:bCs/>
                <w:highlight w:val="yellow"/>
              </w:rPr>
              <w:t>11.3</w:t>
            </w:r>
          </w:p>
        </w:tc>
      </w:tr>
    </w:tbl>
    <w:p w:rsidR="006113DE" w:rsidRPr="00C94FD4" w:rsidRDefault="006113DE" w:rsidP="00174B16">
      <w:pPr>
        <w:pStyle w:val="af2"/>
        <w:ind w:firstLine="567"/>
        <w:jc w:val="both"/>
        <w:rPr>
          <w:b/>
          <w:highlight w:val="yellow"/>
        </w:rPr>
      </w:pPr>
      <w:r w:rsidRPr="00C94FD4">
        <w:rPr>
          <w:b/>
          <w:highlight w:val="yellow"/>
        </w:rPr>
        <w:t>Критерии и методики оценивания выполненных олимпиадных заданий</w:t>
      </w:r>
    </w:p>
    <w:p w:rsidR="006113DE" w:rsidRPr="00C94FD4" w:rsidRDefault="006113DE" w:rsidP="0051042D">
      <w:pPr>
        <w:pStyle w:val="af2"/>
        <w:ind w:firstLine="567"/>
        <w:jc w:val="both"/>
        <w:rPr>
          <w:highlight w:val="yellow"/>
        </w:rPr>
      </w:pPr>
      <w:r w:rsidRPr="00C94FD4">
        <w:rPr>
          <w:highlight w:val="yellow"/>
        </w:rPr>
        <w:t>Решение каждого задания оценивается по 8-балльной системе. Большая часть из этих 8 баллов (не менее 4-5) выставляется за правильное понимание участником олимпи</w:t>
      </w:r>
      <w:r w:rsidRPr="00C94FD4">
        <w:rPr>
          <w:highlight w:val="yellow"/>
        </w:rPr>
        <w:t>а</w:t>
      </w:r>
      <w:r w:rsidRPr="00C94FD4">
        <w:rPr>
          <w:highlight w:val="yellow"/>
        </w:rPr>
        <w:t>ды сути предоставленного вопроса и выбор пути решения. Оставшиеся баллы выставл</w:t>
      </w:r>
      <w:r w:rsidRPr="00C94FD4">
        <w:rPr>
          <w:highlight w:val="yellow"/>
        </w:rPr>
        <w:t>я</w:t>
      </w:r>
      <w:r w:rsidRPr="00C94FD4">
        <w:rPr>
          <w:highlight w:val="yellow"/>
        </w:rPr>
        <w:t>ются за правильность расчетов, аккуратную и полную подачу ответа. При выставлении оценки жюри учитывают рекомендации, разработанные составителями для каждой о</w:t>
      </w:r>
      <w:r w:rsidRPr="00C94FD4">
        <w:rPr>
          <w:highlight w:val="yellow"/>
        </w:rPr>
        <w:t>т</w:t>
      </w:r>
      <w:r w:rsidRPr="00C94FD4">
        <w:rPr>
          <w:highlight w:val="yellow"/>
        </w:rPr>
        <w:t>дельной задачи.</w:t>
      </w:r>
    </w:p>
    <w:p w:rsidR="006113DE" w:rsidRPr="00C94FD4" w:rsidRDefault="006113DE" w:rsidP="0051042D">
      <w:pPr>
        <w:pStyle w:val="af2"/>
        <w:ind w:firstLine="567"/>
        <w:jc w:val="both"/>
        <w:rPr>
          <w:highlight w:val="yellow"/>
        </w:rPr>
      </w:pPr>
      <w:r w:rsidRPr="00C94FD4">
        <w:rPr>
          <w:highlight w:val="yellow"/>
        </w:rPr>
        <w:t>Максимальная оценка за каждое задание одинакова и не зависит от темы, освеща</w:t>
      </w:r>
      <w:r w:rsidRPr="00C94FD4">
        <w:rPr>
          <w:highlight w:val="yellow"/>
        </w:rPr>
        <w:t>е</w:t>
      </w:r>
      <w:r w:rsidRPr="00C94FD4">
        <w:rPr>
          <w:highlight w:val="yellow"/>
        </w:rPr>
        <w:t>мой в задании, и категории сложности. Таким образом, достигается максимальная незав</w:t>
      </w:r>
      <w:r w:rsidRPr="00C94FD4">
        <w:rPr>
          <w:highlight w:val="yellow"/>
        </w:rPr>
        <w:t>и</w:t>
      </w:r>
      <w:r w:rsidRPr="00C94FD4">
        <w:rPr>
          <w:highlight w:val="yellow"/>
        </w:rPr>
        <w:t>симость результатов муниципального этапа олимпиады от конкретных предпочтений к</w:t>
      </w:r>
      <w:r w:rsidRPr="00C94FD4">
        <w:rPr>
          <w:highlight w:val="yellow"/>
        </w:rPr>
        <w:t>а</w:t>
      </w:r>
      <w:r w:rsidRPr="00C94FD4">
        <w:rPr>
          <w:highlight w:val="yellow"/>
        </w:rPr>
        <w:t>ждого школьника по темам в курсе астрономии и смежных дисциплин.</w:t>
      </w:r>
    </w:p>
    <w:p w:rsidR="006113DE" w:rsidRPr="00C94FD4" w:rsidRDefault="006113DE" w:rsidP="0051042D">
      <w:pPr>
        <w:pStyle w:val="af2"/>
        <w:ind w:firstLine="567"/>
        <w:jc w:val="both"/>
        <w:rPr>
          <w:highlight w:val="yellow"/>
        </w:rPr>
      </w:pPr>
      <w:r w:rsidRPr="00C94FD4">
        <w:rPr>
          <w:highlight w:val="yellow"/>
        </w:rPr>
        <w:t xml:space="preserve">Суммарная оценка за весь этап составляет 32 балла для 5-6 классов на школьном этапе и 48 баллов для других участников  этапа. </w:t>
      </w:r>
    </w:p>
    <w:p w:rsidR="00334CB9" w:rsidRPr="00C94FD4" w:rsidRDefault="00334CB9" w:rsidP="0051042D">
      <w:pPr>
        <w:pStyle w:val="af2"/>
        <w:jc w:val="both"/>
        <w:rPr>
          <w:b/>
          <w:highlight w:val="yellow"/>
        </w:rPr>
      </w:pPr>
    </w:p>
    <w:p w:rsidR="006113DE" w:rsidRPr="00C94FD4" w:rsidRDefault="009E65EE" w:rsidP="0051042D">
      <w:pPr>
        <w:pStyle w:val="af2"/>
        <w:jc w:val="center"/>
        <w:rPr>
          <w:b/>
          <w:highlight w:val="yellow"/>
        </w:rPr>
      </w:pPr>
      <w:r w:rsidRPr="00C94FD4">
        <w:rPr>
          <w:b/>
          <w:highlight w:val="yellow"/>
        </w:rPr>
        <w:t xml:space="preserve">Раздел </w:t>
      </w:r>
      <w:r w:rsidRPr="00C94FD4">
        <w:rPr>
          <w:b/>
          <w:highlight w:val="yellow"/>
          <w:lang w:val="en-US"/>
        </w:rPr>
        <w:t>VI</w:t>
      </w:r>
    </w:p>
    <w:p w:rsidR="0017437B" w:rsidRPr="00C94FD4" w:rsidRDefault="009E65EE" w:rsidP="0051042D">
      <w:pPr>
        <w:pStyle w:val="af2"/>
        <w:jc w:val="center"/>
        <w:rPr>
          <w:b/>
          <w:highlight w:val="yellow"/>
        </w:rPr>
      </w:pPr>
      <w:r w:rsidRPr="00C94FD4">
        <w:rPr>
          <w:b/>
          <w:highlight w:val="yellow"/>
        </w:rPr>
        <w:t>БИОЛОГИЯ</w:t>
      </w:r>
    </w:p>
    <w:p w:rsidR="009E65EE" w:rsidRPr="00C94FD4" w:rsidRDefault="00FC16B8" w:rsidP="0051042D">
      <w:pPr>
        <w:pStyle w:val="af2"/>
        <w:jc w:val="center"/>
        <w:rPr>
          <w:rStyle w:val="FontStyle53"/>
          <w:b/>
          <w:i/>
          <w:sz w:val="24"/>
          <w:szCs w:val="24"/>
          <w:highlight w:val="yellow"/>
        </w:rPr>
      </w:pPr>
      <w:r w:rsidRPr="00C94FD4">
        <w:rPr>
          <w:b/>
          <w:i/>
          <w:highlight w:val="yellow"/>
        </w:rPr>
        <w:t>Принципы составления олимпиадных заданий и формирования ком</w:t>
      </w:r>
      <w:r w:rsidR="009E65EE" w:rsidRPr="00C94FD4">
        <w:rPr>
          <w:b/>
          <w:i/>
          <w:highlight w:val="yellow"/>
        </w:rPr>
        <w:t>плектов олимп</w:t>
      </w:r>
      <w:r w:rsidR="009E65EE" w:rsidRPr="00C94FD4">
        <w:rPr>
          <w:b/>
          <w:i/>
          <w:highlight w:val="yellow"/>
        </w:rPr>
        <w:t>и</w:t>
      </w:r>
      <w:r w:rsidR="009E65EE" w:rsidRPr="00C94FD4">
        <w:rPr>
          <w:b/>
          <w:i/>
          <w:highlight w:val="yellow"/>
        </w:rPr>
        <w:t>адных заданий</w:t>
      </w:r>
    </w:p>
    <w:p w:rsidR="00FC16B8" w:rsidRPr="00C94FD4" w:rsidRDefault="00FC16B8" w:rsidP="0051042D">
      <w:pPr>
        <w:pStyle w:val="af2"/>
        <w:ind w:firstLine="567"/>
        <w:jc w:val="both"/>
        <w:rPr>
          <w:rStyle w:val="FontStyle53"/>
          <w:sz w:val="24"/>
          <w:szCs w:val="24"/>
          <w:highlight w:val="yellow"/>
        </w:rPr>
      </w:pPr>
      <w:r w:rsidRPr="00C94FD4">
        <w:rPr>
          <w:rStyle w:val="FontStyle53"/>
          <w:sz w:val="24"/>
          <w:szCs w:val="24"/>
          <w:highlight w:val="yellow"/>
        </w:rPr>
        <w:t>Школьный этап олимпиады проводится организаторами в один тур, который носит теоретический характер. Участниками школьного этапа могут быть все желающее пр</w:t>
      </w:r>
      <w:r w:rsidRPr="00C94FD4">
        <w:rPr>
          <w:rStyle w:val="FontStyle53"/>
          <w:sz w:val="24"/>
          <w:szCs w:val="24"/>
          <w:highlight w:val="yellow"/>
        </w:rPr>
        <w:t>и</w:t>
      </w:r>
      <w:r w:rsidRPr="00C94FD4">
        <w:rPr>
          <w:rStyle w:val="FontStyle53"/>
          <w:sz w:val="24"/>
          <w:szCs w:val="24"/>
          <w:highlight w:val="yellow"/>
        </w:rPr>
        <w:t xml:space="preserve">нять в нем участие школьники, приступившие к изучению школьного курса биологии. В </w:t>
      </w:r>
      <w:r w:rsidRPr="00C94FD4">
        <w:rPr>
          <w:rStyle w:val="FontStyle53"/>
          <w:sz w:val="24"/>
          <w:szCs w:val="24"/>
          <w:highlight w:val="yellow"/>
        </w:rPr>
        <w:lastRenderedPageBreak/>
        <w:t>основе содержания олимпиадных заданий школьного этапа   лежат образовательные пр</w:t>
      </w:r>
      <w:r w:rsidRPr="00C94FD4">
        <w:rPr>
          <w:rStyle w:val="FontStyle53"/>
          <w:sz w:val="24"/>
          <w:szCs w:val="24"/>
          <w:highlight w:val="yellow"/>
        </w:rPr>
        <w:t>о</w:t>
      </w:r>
      <w:r w:rsidRPr="00C94FD4">
        <w:rPr>
          <w:rStyle w:val="FontStyle53"/>
          <w:sz w:val="24"/>
          <w:szCs w:val="24"/>
          <w:highlight w:val="yellow"/>
        </w:rPr>
        <w:t>граммы основного общего и среднего общего образования. Содержание олимпиадных з</w:t>
      </w:r>
      <w:r w:rsidRPr="00C94FD4">
        <w:rPr>
          <w:rStyle w:val="FontStyle53"/>
          <w:sz w:val="24"/>
          <w:szCs w:val="24"/>
          <w:highlight w:val="yellow"/>
        </w:rPr>
        <w:t>а</w:t>
      </w:r>
      <w:r w:rsidRPr="00C94FD4">
        <w:rPr>
          <w:rStyle w:val="FontStyle53"/>
          <w:sz w:val="24"/>
          <w:szCs w:val="24"/>
          <w:highlight w:val="yellow"/>
        </w:rPr>
        <w:t>даний  проверяет не только предметные знания школьников по биологии, но и их умение решать различные прикладные биологические задачи</w:t>
      </w:r>
      <w:r w:rsidR="0051042D" w:rsidRPr="00C94FD4">
        <w:rPr>
          <w:rStyle w:val="FontStyle53"/>
          <w:sz w:val="24"/>
          <w:szCs w:val="24"/>
          <w:highlight w:val="yellow"/>
        </w:rPr>
        <w:t>,</w:t>
      </w:r>
      <w:r w:rsidRPr="00C94FD4">
        <w:rPr>
          <w:rStyle w:val="FontStyle53"/>
          <w:sz w:val="24"/>
          <w:szCs w:val="24"/>
          <w:highlight w:val="yellow"/>
        </w:rPr>
        <w:t xml:space="preserve"> в т.ч. на </w:t>
      </w:r>
      <w:proofErr w:type="spellStart"/>
      <w:r w:rsidRPr="00C94FD4">
        <w:rPr>
          <w:rStyle w:val="FontStyle53"/>
          <w:sz w:val="24"/>
          <w:szCs w:val="24"/>
          <w:highlight w:val="yellow"/>
        </w:rPr>
        <w:t>метапредметном</w:t>
      </w:r>
      <w:proofErr w:type="spellEnd"/>
      <w:r w:rsidRPr="00C94FD4">
        <w:rPr>
          <w:rStyle w:val="FontStyle53"/>
          <w:sz w:val="24"/>
          <w:szCs w:val="24"/>
          <w:highlight w:val="yellow"/>
        </w:rPr>
        <w:t xml:space="preserve"> уровне.</w:t>
      </w:r>
    </w:p>
    <w:tbl>
      <w:tblPr>
        <w:tblStyle w:val="af1"/>
        <w:tblW w:w="0" w:type="auto"/>
        <w:tblInd w:w="108" w:type="dxa"/>
        <w:tblLook w:val="04A0"/>
      </w:tblPr>
      <w:tblGrid>
        <w:gridCol w:w="709"/>
        <w:gridCol w:w="7371"/>
        <w:gridCol w:w="1276"/>
      </w:tblGrid>
      <w:tr w:rsidR="009267BD" w:rsidRPr="00C94FD4" w:rsidTr="00174B16">
        <w:tc>
          <w:tcPr>
            <w:tcW w:w="709" w:type="dxa"/>
          </w:tcPr>
          <w:p w:rsidR="009267BD" w:rsidRPr="00C94FD4" w:rsidRDefault="009267BD" w:rsidP="009267BD">
            <w:pPr>
              <w:pStyle w:val="af2"/>
              <w:rPr>
                <w:rStyle w:val="FontStyle52"/>
                <w:sz w:val="24"/>
                <w:szCs w:val="24"/>
                <w:highlight w:val="yellow"/>
              </w:rPr>
            </w:pPr>
            <w:r w:rsidRPr="00C94FD4">
              <w:rPr>
                <w:rStyle w:val="FontStyle52"/>
                <w:sz w:val="24"/>
                <w:szCs w:val="24"/>
                <w:highlight w:val="yellow"/>
              </w:rPr>
              <w:t xml:space="preserve">№ </w:t>
            </w:r>
            <w:proofErr w:type="spellStart"/>
            <w:proofErr w:type="gramStart"/>
            <w:r w:rsidRPr="00C94FD4">
              <w:rPr>
                <w:rStyle w:val="FontStyle52"/>
                <w:sz w:val="24"/>
                <w:szCs w:val="24"/>
                <w:highlight w:val="yellow"/>
              </w:rPr>
              <w:t>п</w:t>
            </w:r>
            <w:proofErr w:type="spellEnd"/>
            <w:proofErr w:type="gramEnd"/>
            <w:r w:rsidRPr="00C94FD4">
              <w:rPr>
                <w:rStyle w:val="FontStyle52"/>
                <w:sz w:val="24"/>
                <w:szCs w:val="24"/>
                <w:highlight w:val="yellow"/>
              </w:rPr>
              <w:t>/</w:t>
            </w:r>
            <w:proofErr w:type="spellStart"/>
            <w:r w:rsidRPr="00C94FD4">
              <w:rPr>
                <w:rStyle w:val="FontStyle52"/>
                <w:sz w:val="24"/>
                <w:szCs w:val="24"/>
                <w:highlight w:val="yellow"/>
              </w:rPr>
              <w:t>п</w:t>
            </w:r>
            <w:proofErr w:type="spellEnd"/>
          </w:p>
        </w:tc>
        <w:tc>
          <w:tcPr>
            <w:tcW w:w="7371" w:type="dxa"/>
          </w:tcPr>
          <w:p w:rsidR="009267BD" w:rsidRPr="00C94FD4" w:rsidRDefault="009267BD" w:rsidP="009267BD">
            <w:pPr>
              <w:pStyle w:val="af2"/>
              <w:rPr>
                <w:rStyle w:val="FontStyle52"/>
                <w:sz w:val="24"/>
                <w:szCs w:val="24"/>
                <w:highlight w:val="yellow"/>
              </w:rPr>
            </w:pPr>
            <w:r w:rsidRPr="00C94FD4">
              <w:rPr>
                <w:rStyle w:val="FontStyle52"/>
                <w:sz w:val="24"/>
                <w:szCs w:val="24"/>
                <w:highlight w:val="yellow"/>
              </w:rPr>
              <w:t>Блоки содержания</w:t>
            </w:r>
          </w:p>
        </w:tc>
        <w:tc>
          <w:tcPr>
            <w:tcW w:w="1276" w:type="dxa"/>
          </w:tcPr>
          <w:p w:rsidR="009267BD" w:rsidRPr="00C94FD4" w:rsidRDefault="009267BD" w:rsidP="009267BD">
            <w:pPr>
              <w:pStyle w:val="af2"/>
              <w:rPr>
                <w:rStyle w:val="FontStyle52"/>
                <w:sz w:val="24"/>
                <w:szCs w:val="24"/>
                <w:highlight w:val="yellow"/>
              </w:rPr>
            </w:pPr>
            <w:r w:rsidRPr="00C94FD4">
              <w:rPr>
                <w:rStyle w:val="FontStyle52"/>
                <w:sz w:val="24"/>
                <w:szCs w:val="24"/>
                <w:highlight w:val="yellow"/>
              </w:rPr>
              <w:t>Класс</w:t>
            </w:r>
          </w:p>
        </w:tc>
      </w:tr>
      <w:tr w:rsidR="009267BD" w:rsidRPr="00C94FD4" w:rsidTr="00174B16">
        <w:tc>
          <w:tcPr>
            <w:tcW w:w="709" w:type="dxa"/>
          </w:tcPr>
          <w:p w:rsidR="009267BD" w:rsidRPr="00C94FD4" w:rsidRDefault="009267BD" w:rsidP="009267BD">
            <w:pPr>
              <w:pStyle w:val="af2"/>
              <w:rPr>
                <w:rStyle w:val="FontStyle53"/>
                <w:sz w:val="24"/>
                <w:szCs w:val="24"/>
                <w:highlight w:val="yellow"/>
              </w:rPr>
            </w:pPr>
            <w:r w:rsidRPr="00C94FD4">
              <w:rPr>
                <w:rStyle w:val="FontStyle53"/>
                <w:sz w:val="24"/>
                <w:szCs w:val="24"/>
                <w:highlight w:val="yellow"/>
              </w:rPr>
              <w:t>1</w:t>
            </w:r>
          </w:p>
        </w:tc>
        <w:tc>
          <w:tcPr>
            <w:tcW w:w="7371" w:type="dxa"/>
          </w:tcPr>
          <w:p w:rsidR="009267BD" w:rsidRPr="00C94FD4" w:rsidRDefault="009267BD" w:rsidP="009267BD">
            <w:pPr>
              <w:pStyle w:val="af2"/>
              <w:rPr>
                <w:rStyle w:val="FontStyle53"/>
                <w:sz w:val="24"/>
                <w:szCs w:val="24"/>
                <w:highlight w:val="yellow"/>
              </w:rPr>
            </w:pPr>
            <w:r w:rsidRPr="00C94FD4">
              <w:rPr>
                <w:rStyle w:val="FontStyle53"/>
                <w:sz w:val="24"/>
                <w:szCs w:val="24"/>
                <w:highlight w:val="yellow"/>
              </w:rPr>
              <w:t>Признаки живых организмов.</w:t>
            </w:r>
          </w:p>
        </w:tc>
        <w:tc>
          <w:tcPr>
            <w:tcW w:w="1276" w:type="dxa"/>
          </w:tcPr>
          <w:p w:rsidR="009267BD" w:rsidRPr="00C94FD4" w:rsidRDefault="009267BD" w:rsidP="009267BD">
            <w:pPr>
              <w:pStyle w:val="af2"/>
              <w:rPr>
                <w:rStyle w:val="FontStyle53"/>
                <w:sz w:val="24"/>
                <w:szCs w:val="24"/>
                <w:highlight w:val="yellow"/>
              </w:rPr>
            </w:pPr>
            <w:r w:rsidRPr="00C94FD4">
              <w:rPr>
                <w:rStyle w:val="FontStyle53"/>
                <w:sz w:val="24"/>
                <w:szCs w:val="24"/>
                <w:highlight w:val="yellow"/>
              </w:rPr>
              <w:t>6</w:t>
            </w:r>
          </w:p>
        </w:tc>
      </w:tr>
      <w:tr w:rsidR="009267BD" w:rsidRPr="00C94FD4" w:rsidTr="00174B16">
        <w:tc>
          <w:tcPr>
            <w:tcW w:w="709" w:type="dxa"/>
          </w:tcPr>
          <w:p w:rsidR="009267BD" w:rsidRPr="00C94FD4" w:rsidRDefault="009267BD" w:rsidP="009267BD">
            <w:pPr>
              <w:pStyle w:val="af2"/>
              <w:rPr>
                <w:rStyle w:val="FontStyle53"/>
                <w:sz w:val="24"/>
                <w:szCs w:val="24"/>
                <w:highlight w:val="yellow"/>
              </w:rPr>
            </w:pPr>
            <w:r w:rsidRPr="00C94FD4">
              <w:rPr>
                <w:rStyle w:val="FontStyle53"/>
                <w:sz w:val="24"/>
                <w:szCs w:val="24"/>
                <w:highlight w:val="yellow"/>
              </w:rPr>
              <w:t>2</w:t>
            </w:r>
          </w:p>
        </w:tc>
        <w:tc>
          <w:tcPr>
            <w:tcW w:w="7371" w:type="dxa"/>
          </w:tcPr>
          <w:p w:rsidR="009267BD" w:rsidRPr="00C94FD4" w:rsidRDefault="009267BD" w:rsidP="009267BD">
            <w:pPr>
              <w:pStyle w:val="af2"/>
              <w:rPr>
                <w:rStyle w:val="FontStyle53"/>
                <w:sz w:val="24"/>
                <w:szCs w:val="24"/>
                <w:highlight w:val="yellow"/>
              </w:rPr>
            </w:pPr>
            <w:r w:rsidRPr="00C94FD4">
              <w:rPr>
                <w:rStyle w:val="FontStyle53"/>
                <w:sz w:val="24"/>
                <w:szCs w:val="24"/>
                <w:highlight w:val="yellow"/>
              </w:rPr>
              <w:t>Царство бактерий</w:t>
            </w:r>
          </w:p>
        </w:tc>
        <w:tc>
          <w:tcPr>
            <w:tcW w:w="1276" w:type="dxa"/>
          </w:tcPr>
          <w:p w:rsidR="009267BD" w:rsidRPr="00C94FD4" w:rsidRDefault="009267BD" w:rsidP="009267BD">
            <w:pPr>
              <w:pStyle w:val="af2"/>
              <w:rPr>
                <w:rStyle w:val="FontStyle53"/>
                <w:sz w:val="24"/>
                <w:szCs w:val="24"/>
                <w:highlight w:val="yellow"/>
              </w:rPr>
            </w:pPr>
            <w:r w:rsidRPr="00C94FD4">
              <w:rPr>
                <w:rStyle w:val="FontStyle53"/>
                <w:sz w:val="24"/>
                <w:szCs w:val="24"/>
                <w:highlight w:val="yellow"/>
              </w:rPr>
              <w:t>7</w:t>
            </w:r>
          </w:p>
        </w:tc>
      </w:tr>
      <w:tr w:rsidR="009267BD" w:rsidRPr="00C94FD4" w:rsidTr="00174B16">
        <w:tc>
          <w:tcPr>
            <w:tcW w:w="709" w:type="dxa"/>
          </w:tcPr>
          <w:p w:rsidR="009267BD" w:rsidRPr="00C94FD4" w:rsidRDefault="009267BD" w:rsidP="009267BD">
            <w:pPr>
              <w:pStyle w:val="af2"/>
              <w:rPr>
                <w:rStyle w:val="FontStyle53"/>
                <w:sz w:val="24"/>
                <w:szCs w:val="24"/>
                <w:highlight w:val="yellow"/>
              </w:rPr>
            </w:pPr>
            <w:r w:rsidRPr="00C94FD4">
              <w:rPr>
                <w:rStyle w:val="FontStyle53"/>
                <w:sz w:val="24"/>
                <w:szCs w:val="24"/>
                <w:highlight w:val="yellow"/>
              </w:rPr>
              <w:t>3</w:t>
            </w:r>
          </w:p>
        </w:tc>
        <w:tc>
          <w:tcPr>
            <w:tcW w:w="7371" w:type="dxa"/>
          </w:tcPr>
          <w:p w:rsidR="009267BD" w:rsidRPr="00C94FD4" w:rsidRDefault="009267BD" w:rsidP="009267BD">
            <w:pPr>
              <w:pStyle w:val="af2"/>
              <w:rPr>
                <w:rStyle w:val="FontStyle53"/>
                <w:sz w:val="24"/>
                <w:szCs w:val="24"/>
                <w:highlight w:val="yellow"/>
              </w:rPr>
            </w:pPr>
            <w:r w:rsidRPr="00C94FD4">
              <w:rPr>
                <w:rStyle w:val="FontStyle53"/>
                <w:sz w:val="24"/>
                <w:szCs w:val="24"/>
                <w:highlight w:val="yellow"/>
              </w:rPr>
              <w:t>Царство грибов</w:t>
            </w:r>
          </w:p>
        </w:tc>
        <w:tc>
          <w:tcPr>
            <w:tcW w:w="1276" w:type="dxa"/>
          </w:tcPr>
          <w:p w:rsidR="009267BD" w:rsidRPr="00C94FD4" w:rsidRDefault="009267BD" w:rsidP="009267BD">
            <w:pPr>
              <w:pStyle w:val="af2"/>
              <w:rPr>
                <w:rStyle w:val="FontStyle53"/>
                <w:sz w:val="24"/>
                <w:szCs w:val="24"/>
                <w:highlight w:val="yellow"/>
              </w:rPr>
            </w:pPr>
            <w:r w:rsidRPr="00C94FD4">
              <w:rPr>
                <w:rStyle w:val="FontStyle53"/>
                <w:sz w:val="24"/>
                <w:szCs w:val="24"/>
                <w:highlight w:val="yellow"/>
              </w:rPr>
              <w:t>7</w:t>
            </w:r>
          </w:p>
        </w:tc>
      </w:tr>
      <w:tr w:rsidR="009267BD" w:rsidRPr="00C94FD4" w:rsidTr="00174B16">
        <w:tc>
          <w:tcPr>
            <w:tcW w:w="709" w:type="dxa"/>
          </w:tcPr>
          <w:p w:rsidR="009267BD" w:rsidRPr="00C94FD4" w:rsidRDefault="009267BD" w:rsidP="009267BD">
            <w:pPr>
              <w:pStyle w:val="af2"/>
              <w:rPr>
                <w:rStyle w:val="FontStyle53"/>
                <w:sz w:val="24"/>
                <w:szCs w:val="24"/>
                <w:highlight w:val="yellow"/>
              </w:rPr>
            </w:pPr>
            <w:r w:rsidRPr="00C94FD4">
              <w:rPr>
                <w:rStyle w:val="FontStyle53"/>
                <w:sz w:val="24"/>
                <w:szCs w:val="24"/>
                <w:highlight w:val="yellow"/>
              </w:rPr>
              <w:t>4</w:t>
            </w:r>
          </w:p>
        </w:tc>
        <w:tc>
          <w:tcPr>
            <w:tcW w:w="7371" w:type="dxa"/>
          </w:tcPr>
          <w:p w:rsidR="009267BD" w:rsidRPr="00C94FD4" w:rsidRDefault="009267BD" w:rsidP="009267BD">
            <w:pPr>
              <w:pStyle w:val="af2"/>
              <w:rPr>
                <w:rStyle w:val="FontStyle53"/>
                <w:sz w:val="24"/>
                <w:szCs w:val="24"/>
                <w:highlight w:val="yellow"/>
              </w:rPr>
            </w:pPr>
            <w:r w:rsidRPr="00C94FD4">
              <w:rPr>
                <w:rStyle w:val="FontStyle53"/>
                <w:sz w:val="24"/>
                <w:szCs w:val="24"/>
                <w:highlight w:val="yellow"/>
              </w:rPr>
              <w:t>Царство растений</w:t>
            </w:r>
          </w:p>
        </w:tc>
        <w:tc>
          <w:tcPr>
            <w:tcW w:w="1276" w:type="dxa"/>
          </w:tcPr>
          <w:p w:rsidR="009267BD" w:rsidRPr="00C94FD4" w:rsidRDefault="009267BD" w:rsidP="009267BD">
            <w:pPr>
              <w:pStyle w:val="af2"/>
              <w:rPr>
                <w:rStyle w:val="FontStyle53"/>
                <w:sz w:val="24"/>
                <w:szCs w:val="24"/>
                <w:highlight w:val="yellow"/>
              </w:rPr>
            </w:pPr>
            <w:r w:rsidRPr="00C94FD4">
              <w:rPr>
                <w:rStyle w:val="FontStyle53"/>
                <w:sz w:val="24"/>
                <w:szCs w:val="24"/>
                <w:highlight w:val="yellow"/>
              </w:rPr>
              <w:t>7</w:t>
            </w:r>
          </w:p>
        </w:tc>
      </w:tr>
      <w:tr w:rsidR="009267BD" w:rsidRPr="00C94FD4" w:rsidTr="00174B16">
        <w:tc>
          <w:tcPr>
            <w:tcW w:w="709" w:type="dxa"/>
          </w:tcPr>
          <w:p w:rsidR="009267BD" w:rsidRPr="00C94FD4" w:rsidRDefault="009267BD" w:rsidP="009267BD">
            <w:pPr>
              <w:pStyle w:val="af2"/>
              <w:rPr>
                <w:rStyle w:val="FontStyle53"/>
                <w:sz w:val="24"/>
                <w:szCs w:val="24"/>
                <w:highlight w:val="yellow"/>
              </w:rPr>
            </w:pPr>
            <w:r w:rsidRPr="00C94FD4">
              <w:rPr>
                <w:rStyle w:val="FontStyle53"/>
                <w:sz w:val="24"/>
                <w:szCs w:val="24"/>
                <w:highlight w:val="yellow"/>
              </w:rPr>
              <w:t>5</w:t>
            </w:r>
          </w:p>
        </w:tc>
        <w:tc>
          <w:tcPr>
            <w:tcW w:w="7371" w:type="dxa"/>
          </w:tcPr>
          <w:p w:rsidR="009267BD" w:rsidRPr="00C94FD4" w:rsidRDefault="009267BD" w:rsidP="009267BD">
            <w:pPr>
              <w:pStyle w:val="af2"/>
              <w:rPr>
                <w:rStyle w:val="FontStyle53"/>
                <w:sz w:val="24"/>
                <w:szCs w:val="24"/>
                <w:highlight w:val="yellow"/>
              </w:rPr>
            </w:pPr>
            <w:r w:rsidRPr="00C94FD4">
              <w:rPr>
                <w:rStyle w:val="FontStyle53"/>
                <w:sz w:val="24"/>
                <w:szCs w:val="24"/>
                <w:highlight w:val="yellow"/>
              </w:rPr>
              <w:t>Царство животных</w:t>
            </w:r>
          </w:p>
        </w:tc>
        <w:tc>
          <w:tcPr>
            <w:tcW w:w="1276" w:type="dxa"/>
          </w:tcPr>
          <w:p w:rsidR="009267BD" w:rsidRPr="00C94FD4" w:rsidRDefault="009267BD" w:rsidP="009267BD">
            <w:pPr>
              <w:pStyle w:val="af2"/>
              <w:rPr>
                <w:rStyle w:val="FontStyle53"/>
                <w:sz w:val="24"/>
                <w:szCs w:val="24"/>
                <w:highlight w:val="yellow"/>
              </w:rPr>
            </w:pPr>
            <w:r w:rsidRPr="00C94FD4">
              <w:rPr>
                <w:rStyle w:val="FontStyle53"/>
                <w:sz w:val="24"/>
                <w:szCs w:val="24"/>
                <w:highlight w:val="yellow"/>
              </w:rPr>
              <w:t>7</w:t>
            </w:r>
          </w:p>
        </w:tc>
      </w:tr>
      <w:tr w:rsidR="009267BD" w:rsidRPr="00C94FD4" w:rsidTr="00174B16">
        <w:tc>
          <w:tcPr>
            <w:tcW w:w="709" w:type="dxa"/>
          </w:tcPr>
          <w:p w:rsidR="009267BD" w:rsidRPr="00C94FD4" w:rsidRDefault="009267BD" w:rsidP="009267BD">
            <w:pPr>
              <w:pStyle w:val="af2"/>
              <w:rPr>
                <w:rStyle w:val="FontStyle53"/>
                <w:sz w:val="24"/>
                <w:szCs w:val="24"/>
                <w:highlight w:val="yellow"/>
              </w:rPr>
            </w:pPr>
            <w:r w:rsidRPr="00C94FD4">
              <w:rPr>
                <w:rStyle w:val="FontStyle53"/>
                <w:sz w:val="24"/>
                <w:szCs w:val="24"/>
                <w:highlight w:val="yellow"/>
              </w:rPr>
              <w:t>6</w:t>
            </w:r>
          </w:p>
        </w:tc>
        <w:tc>
          <w:tcPr>
            <w:tcW w:w="7371" w:type="dxa"/>
          </w:tcPr>
          <w:p w:rsidR="009267BD" w:rsidRPr="00C94FD4" w:rsidRDefault="009267BD" w:rsidP="009267BD">
            <w:pPr>
              <w:pStyle w:val="af2"/>
              <w:rPr>
                <w:rStyle w:val="FontStyle53"/>
                <w:sz w:val="24"/>
                <w:szCs w:val="24"/>
                <w:highlight w:val="yellow"/>
              </w:rPr>
            </w:pPr>
            <w:r w:rsidRPr="00C94FD4">
              <w:rPr>
                <w:rStyle w:val="FontStyle53"/>
                <w:sz w:val="24"/>
                <w:szCs w:val="24"/>
                <w:highlight w:val="yellow"/>
              </w:rPr>
              <w:t>Человек</w:t>
            </w:r>
          </w:p>
        </w:tc>
        <w:tc>
          <w:tcPr>
            <w:tcW w:w="1276" w:type="dxa"/>
          </w:tcPr>
          <w:p w:rsidR="009267BD" w:rsidRPr="00C94FD4" w:rsidRDefault="009267BD" w:rsidP="009267BD">
            <w:pPr>
              <w:pStyle w:val="af2"/>
              <w:rPr>
                <w:rStyle w:val="FontStyle53"/>
                <w:sz w:val="24"/>
                <w:szCs w:val="24"/>
                <w:highlight w:val="yellow"/>
              </w:rPr>
            </w:pPr>
            <w:r w:rsidRPr="00C94FD4">
              <w:rPr>
                <w:rStyle w:val="FontStyle53"/>
                <w:sz w:val="24"/>
                <w:szCs w:val="24"/>
                <w:highlight w:val="yellow"/>
              </w:rPr>
              <w:t>8</w:t>
            </w:r>
          </w:p>
        </w:tc>
      </w:tr>
      <w:tr w:rsidR="009267BD" w:rsidRPr="00C94FD4" w:rsidTr="00174B16">
        <w:tc>
          <w:tcPr>
            <w:tcW w:w="709" w:type="dxa"/>
          </w:tcPr>
          <w:p w:rsidR="009267BD" w:rsidRPr="00C94FD4" w:rsidRDefault="009267BD" w:rsidP="009267BD">
            <w:pPr>
              <w:pStyle w:val="af2"/>
              <w:rPr>
                <w:rStyle w:val="FontStyle53"/>
                <w:sz w:val="24"/>
                <w:szCs w:val="24"/>
                <w:highlight w:val="yellow"/>
              </w:rPr>
            </w:pPr>
            <w:r w:rsidRPr="00C94FD4">
              <w:rPr>
                <w:rStyle w:val="FontStyle53"/>
                <w:sz w:val="24"/>
                <w:szCs w:val="24"/>
                <w:highlight w:val="yellow"/>
              </w:rPr>
              <w:t>7</w:t>
            </w:r>
          </w:p>
        </w:tc>
        <w:tc>
          <w:tcPr>
            <w:tcW w:w="7371" w:type="dxa"/>
          </w:tcPr>
          <w:p w:rsidR="009267BD" w:rsidRPr="00C94FD4" w:rsidRDefault="009267BD" w:rsidP="009267BD">
            <w:pPr>
              <w:pStyle w:val="af2"/>
              <w:rPr>
                <w:rStyle w:val="FontStyle53"/>
                <w:sz w:val="24"/>
                <w:szCs w:val="24"/>
                <w:highlight w:val="yellow"/>
              </w:rPr>
            </w:pPr>
            <w:r w:rsidRPr="00C94FD4">
              <w:rPr>
                <w:rStyle w:val="FontStyle53"/>
                <w:sz w:val="24"/>
                <w:szCs w:val="24"/>
                <w:highlight w:val="yellow"/>
              </w:rPr>
              <w:t>Система органического мира</w:t>
            </w:r>
          </w:p>
        </w:tc>
        <w:tc>
          <w:tcPr>
            <w:tcW w:w="1276" w:type="dxa"/>
          </w:tcPr>
          <w:p w:rsidR="009267BD" w:rsidRPr="00C94FD4" w:rsidRDefault="009267BD" w:rsidP="009267BD">
            <w:pPr>
              <w:pStyle w:val="af2"/>
              <w:rPr>
                <w:rStyle w:val="FontStyle53"/>
                <w:sz w:val="24"/>
                <w:szCs w:val="24"/>
                <w:highlight w:val="yellow"/>
              </w:rPr>
            </w:pPr>
            <w:r w:rsidRPr="00C94FD4">
              <w:rPr>
                <w:rStyle w:val="FontStyle53"/>
                <w:sz w:val="24"/>
                <w:szCs w:val="24"/>
                <w:highlight w:val="yellow"/>
              </w:rPr>
              <w:t>9</w:t>
            </w:r>
          </w:p>
        </w:tc>
      </w:tr>
      <w:tr w:rsidR="009267BD" w:rsidRPr="00C94FD4" w:rsidTr="00174B16">
        <w:tc>
          <w:tcPr>
            <w:tcW w:w="709" w:type="dxa"/>
          </w:tcPr>
          <w:p w:rsidR="009267BD" w:rsidRPr="00C94FD4" w:rsidRDefault="009267BD" w:rsidP="009267BD">
            <w:pPr>
              <w:pStyle w:val="af2"/>
              <w:rPr>
                <w:rStyle w:val="FontStyle53"/>
                <w:sz w:val="24"/>
                <w:szCs w:val="24"/>
                <w:highlight w:val="yellow"/>
              </w:rPr>
            </w:pPr>
            <w:r w:rsidRPr="00C94FD4">
              <w:rPr>
                <w:rStyle w:val="FontStyle53"/>
                <w:sz w:val="24"/>
                <w:szCs w:val="24"/>
                <w:highlight w:val="yellow"/>
              </w:rPr>
              <w:t>8</w:t>
            </w:r>
          </w:p>
        </w:tc>
        <w:tc>
          <w:tcPr>
            <w:tcW w:w="7371" w:type="dxa"/>
          </w:tcPr>
          <w:p w:rsidR="009267BD" w:rsidRPr="00C94FD4" w:rsidRDefault="009267BD" w:rsidP="009267BD">
            <w:pPr>
              <w:pStyle w:val="af2"/>
              <w:rPr>
                <w:rStyle w:val="FontStyle53"/>
                <w:sz w:val="24"/>
                <w:szCs w:val="24"/>
                <w:highlight w:val="yellow"/>
              </w:rPr>
            </w:pPr>
            <w:r w:rsidRPr="00C94FD4">
              <w:rPr>
                <w:rStyle w:val="FontStyle53"/>
                <w:sz w:val="24"/>
                <w:szCs w:val="24"/>
                <w:highlight w:val="yellow"/>
              </w:rPr>
              <w:t>Организм и окружающая среда. Экология</w:t>
            </w:r>
          </w:p>
        </w:tc>
        <w:tc>
          <w:tcPr>
            <w:tcW w:w="1276" w:type="dxa"/>
          </w:tcPr>
          <w:p w:rsidR="009267BD" w:rsidRPr="00C94FD4" w:rsidRDefault="009267BD" w:rsidP="009267BD">
            <w:pPr>
              <w:pStyle w:val="af2"/>
              <w:rPr>
                <w:rStyle w:val="FontStyle53"/>
                <w:sz w:val="24"/>
                <w:szCs w:val="24"/>
                <w:highlight w:val="yellow"/>
              </w:rPr>
            </w:pPr>
            <w:r w:rsidRPr="00C94FD4">
              <w:rPr>
                <w:rStyle w:val="FontStyle53"/>
                <w:sz w:val="24"/>
                <w:szCs w:val="24"/>
                <w:highlight w:val="yellow"/>
              </w:rPr>
              <w:t>9</w:t>
            </w:r>
          </w:p>
        </w:tc>
      </w:tr>
      <w:tr w:rsidR="009267BD" w:rsidRPr="00C94FD4" w:rsidTr="00174B16">
        <w:tc>
          <w:tcPr>
            <w:tcW w:w="709" w:type="dxa"/>
          </w:tcPr>
          <w:p w:rsidR="009267BD" w:rsidRPr="00C94FD4" w:rsidRDefault="009267BD" w:rsidP="009267BD">
            <w:pPr>
              <w:pStyle w:val="af2"/>
              <w:rPr>
                <w:rStyle w:val="FontStyle53"/>
                <w:sz w:val="24"/>
                <w:szCs w:val="24"/>
                <w:highlight w:val="yellow"/>
              </w:rPr>
            </w:pPr>
            <w:r w:rsidRPr="00C94FD4">
              <w:rPr>
                <w:rStyle w:val="FontStyle53"/>
                <w:sz w:val="24"/>
                <w:szCs w:val="24"/>
                <w:highlight w:val="yellow"/>
              </w:rPr>
              <w:t>9</w:t>
            </w:r>
          </w:p>
        </w:tc>
        <w:tc>
          <w:tcPr>
            <w:tcW w:w="7371" w:type="dxa"/>
          </w:tcPr>
          <w:p w:rsidR="009267BD" w:rsidRPr="00C94FD4" w:rsidRDefault="009267BD" w:rsidP="009267BD">
            <w:pPr>
              <w:pStyle w:val="af2"/>
              <w:rPr>
                <w:rStyle w:val="FontStyle53"/>
                <w:sz w:val="24"/>
                <w:szCs w:val="24"/>
                <w:highlight w:val="yellow"/>
              </w:rPr>
            </w:pPr>
            <w:r w:rsidRPr="00C94FD4">
              <w:rPr>
                <w:rStyle w:val="FontStyle53"/>
                <w:sz w:val="24"/>
                <w:szCs w:val="24"/>
                <w:highlight w:val="yellow"/>
              </w:rPr>
              <w:t>Цитология</w:t>
            </w:r>
          </w:p>
        </w:tc>
        <w:tc>
          <w:tcPr>
            <w:tcW w:w="1276" w:type="dxa"/>
          </w:tcPr>
          <w:p w:rsidR="009267BD" w:rsidRPr="00C94FD4" w:rsidRDefault="009267BD" w:rsidP="009267BD">
            <w:pPr>
              <w:pStyle w:val="af2"/>
              <w:rPr>
                <w:rStyle w:val="FontStyle53"/>
                <w:sz w:val="24"/>
                <w:szCs w:val="24"/>
                <w:highlight w:val="yellow"/>
              </w:rPr>
            </w:pPr>
            <w:r w:rsidRPr="00C94FD4">
              <w:rPr>
                <w:rStyle w:val="FontStyle53"/>
                <w:sz w:val="24"/>
                <w:szCs w:val="24"/>
                <w:highlight w:val="yellow"/>
              </w:rPr>
              <w:t>9</w:t>
            </w:r>
          </w:p>
        </w:tc>
      </w:tr>
    </w:tbl>
    <w:p w:rsidR="00FC16B8" w:rsidRPr="00C94FD4" w:rsidRDefault="00FC16B8" w:rsidP="0051042D">
      <w:pPr>
        <w:pStyle w:val="af2"/>
        <w:ind w:firstLine="567"/>
        <w:jc w:val="both"/>
        <w:rPr>
          <w:rStyle w:val="FontStyle53"/>
          <w:sz w:val="24"/>
          <w:szCs w:val="24"/>
          <w:highlight w:val="yellow"/>
        </w:rPr>
      </w:pPr>
      <w:r w:rsidRPr="00C94FD4">
        <w:rPr>
          <w:rStyle w:val="FontStyle53"/>
          <w:sz w:val="24"/>
          <w:szCs w:val="24"/>
          <w:highlight w:val="yellow"/>
        </w:rPr>
        <w:t>В содержание заданий школьного этапа по каждой параллели  включены  задания, охватывающие блоки содержания не только по темам,</w:t>
      </w:r>
      <w:r w:rsidRPr="00C94FD4">
        <w:rPr>
          <w:highlight w:val="yellow"/>
        </w:rPr>
        <w:t xml:space="preserve"> </w:t>
      </w:r>
      <w:r w:rsidRPr="00C94FD4">
        <w:rPr>
          <w:rStyle w:val="FontStyle53"/>
          <w:sz w:val="24"/>
          <w:szCs w:val="24"/>
          <w:highlight w:val="yellow"/>
        </w:rPr>
        <w:t>изучаемым в данном классе, но и блоки содержания из предыдущих классов. Примерное распределение основных блоков содержания по классам представлено в таблице.</w:t>
      </w:r>
    </w:p>
    <w:p w:rsidR="00FC16B8" w:rsidRPr="00C94FD4" w:rsidRDefault="00FC16B8" w:rsidP="0051042D">
      <w:pPr>
        <w:pStyle w:val="af2"/>
        <w:ind w:firstLine="567"/>
        <w:jc w:val="both"/>
        <w:rPr>
          <w:rStyle w:val="FontStyle53"/>
          <w:sz w:val="24"/>
          <w:szCs w:val="24"/>
          <w:highlight w:val="yellow"/>
        </w:rPr>
      </w:pPr>
      <w:r w:rsidRPr="00C94FD4">
        <w:rPr>
          <w:rStyle w:val="FontStyle53"/>
          <w:sz w:val="24"/>
          <w:szCs w:val="24"/>
          <w:highlight w:val="yellow"/>
        </w:rPr>
        <w:t>Задания подготовлены  в тестовой форме закрытого типа, что повышает объекти</w:t>
      </w:r>
      <w:r w:rsidRPr="00C94FD4">
        <w:rPr>
          <w:rStyle w:val="FontStyle53"/>
          <w:sz w:val="24"/>
          <w:szCs w:val="24"/>
          <w:highlight w:val="yellow"/>
        </w:rPr>
        <w:t>в</w:t>
      </w:r>
      <w:r w:rsidRPr="00C94FD4">
        <w:rPr>
          <w:rStyle w:val="FontStyle53"/>
          <w:sz w:val="24"/>
          <w:szCs w:val="24"/>
          <w:highlight w:val="yellow"/>
        </w:rPr>
        <w:t>ность оценивания конкурсантов и позволяет охватить больший объем контролируемых элементов знаний;</w:t>
      </w:r>
    </w:p>
    <w:p w:rsidR="00FC16B8" w:rsidRPr="00C94FD4" w:rsidRDefault="009267BD" w:rsidP="0051042D">
      <w:pPr>
        <w:pStyle w:val="af2"/>
        <w:ind w:firstLine="567"/>
        <w:jc w:val="both"/>
        <w:rPr>
          <w:rStyle w:val="FontStyle53"/>
          <w:sz w:val="24"/>
          <w:szCs w:val="24"/>
          <w:highlight w:val="yellow"/>
        </w:rPr>
      </w:pPr>
      <w:r w:rsidRPr="00C94FD4">
        <w:rPr>
          <w:rStyle w:val="FontStyle53"/>
          <w:sz w:val="24"/>
          <w:szCs w:val="24"/>
          <w:highlight w:val="yellow"/>
        </w:rPr>
        <w:t xml:space="preserve">- </w:t>
      </w:r>
      <w:r w:rsidR="00FC16B8" w:rsidRPr="00C94FD4">
        <w:rPr>
          <w:rStyle w:val="FontStyle53"/>
          <w:sz w:val="24"/>
          <w:szCs w:val="24"/>
          <w:highlight w:val="yellow"/>
        </w:rPr>
        <w:t>задания ориентированы на уровень теоретических знаний, установленный пр</w:t>
      </w:r>
      <w:r w:rsidR="00FC16B8" w:rsidRPr="00C94FD4">
        <w:rPr>
          <w:rStyle w:val="FontStyle53"/>
          <w:sz w:val="24"/>
          <w:szCs w:val="24"/>
          <w:highlight w:val="yellow"/>
        </w:rPr>
        <w:t>о</w:t>
      </w:r>
      <w:r w:rsidR="00FC16B8" w:rsidRPr="00C94FD4">
        <w:rPr>
          <w:rStyle w:val="FontStyle53"/>
          <w:sz w:val="24"/>
          <w:szCs w:val="24"/>
          <w:highlight w:val="yellow"/>
        </w:rPr>
        <w:t>граммно-методическими материалами и требования к уровню подготовки выпускников основной и средней школы по биологии;</w:t>
      </w:r>
    </w:p>
    <w:p w:rsidR="00FC16B8" w:rsidRPr="00C94FD4" w:rsidRDefault="00FC16B8" w:rsidP="0051042D">
      <w:pPr>
        <w:pStyle w:val="af2"/>
        <w:ind w:firstLine="567"/>
        <w:jc w:val="both"/>
        <w:rPr>
          <w:rStyle w:val="FontStyle53"/>
          <w:sz w:val="24"/>
          <w:szCs w:val="24"/>
          <w:highlight w:val="yellow"/>
        </w:rPr>
      </w:pPr>
      <w:r w:rsidRPr="00C94FD4">
        <w:rPr>
          <w:rStyle w:val="FontStyle53"/>
          <w:sz w:val="24"/>
          <w:szCs w:val="24"/>
          <w:highlight w:val="yellow"/>
        </w:rPr>
        <w:t>-</w:t>
      </w:r>
      <w:r w:rsidR="009267BD" w:rsidRPr="00C94FD4">
        <w:rPr>
          <w:rStyle w:val="FontStyle53"/>
          <w:sz w:val="24"/>
          <w:szCs w:val="24"/>
          <w:highlight w:val="yellow"/>
        </w:rPr>
        <w:t xml:space="preserve"> </w:t>
      </w:r>
      <w:r w:rsidRPr="00C94FD4">
        <w:rPr>
          <w:rStyle w:val="FontStyle53"/>
          <w:sz w:val="24"/>
          <w:szCs w:val="24"/>
          <w:highlight w:val="yellow"/>
        </w:rPr>
        <w:t>форма заданий такая, чтобы на решение каждого участник тратил минимальное время;</w:t>
      </w:r>
    </w:p>
    <w:p w:rsidR="00FC16B8" w:rsidRPr="00C94FD4" w:rsidRDefault="00FC16B8" w:rsidP="0051042D">
      <w:pPr>
        <w:pStyle w:val="af2"/>
        <w:ind w:firstLine="567"/>
        <w:jc w:val="both"/>
        <w:rPr>
          <w:rStyle w:val="FontStyle53"/>
          <w:sz w:val="24"/>
          <w:szCs w:val="24"/>
          <w:highlight w:val="yellow"/>
        </w:rPr>
      </w:pPr>
      <w:r w:rsidRPr="00C94FD4">
        <w:rPr>
          <w:rStyle w:val="FontStyle53"/>
          <w:sz w:val="24"/>
          <w:szCs w:val="24"/>
          <w:highlight w:val="yellow"/>
        </w:rPr>
        <w:t>-</w:t>
      </w:r>
      <w:r w:rsidR="009267BD" w:rsidRPr="00C94FD4">
        <w:rPr>
          <w:rStyle w:val="FontStyle53"/>
          <w:sz w:val="24"/>
          <w:szCs w:val="24"/>
          <w:highlight w:val="yellow"/>
        </w:rPr>
        <w:t xml:space="preserve"> </w:t>
      </w:r>
      <w:r w:rsidRPr="00C94FD4">
        <w:rPr>
          <w:rStyle w:val="FontStyle53"/>
          <w:sz w:val="24"/>
          <w:szCs w:val="24"/>
          <w:highlight w:val="yellow"/>
        </w:rPr>
        <w:t>задания написаны понятно, доходчиво и лаконично и имеют однозначные решения (ответы);</w:t>
      </w:r>
    </w:p>
    <w:p w:rsidR="00FC16B8" w:rsidRPr="00C94FD4" w:rsidRDefault="00FC16B8" w:rsidP="0051042D">
      <w:pPr>
        <w:pStyle w:val="af2"/>
        <w:ind w:firstLine="567"/>
        <w:jc w:val="both"/>
        <w:rPr>
          <w:rStyle w:val="FontStyle53"/>
          <w:sz w:val="24"/>
          <w:szCs w:val="24"/>
          <w:highlight w:val="yellow"/>
        </w:rPr>
      </w:pPr>
      <w:r w:rsidRPr="00C94FD4">
        <w:rPr>
          <w:rStyle w:val="FontStyle53"/>
          <w:sz w:val="24"/>
          <w:szCs w:val="24"/>
          <w:highlight w:val="yellow"/>
        </w:rPr>
        <w:t>- в закрытых тестовых заданиях для маскировки верного ответа  использованы тол</w:t>
      </w:r>
      <w:r w:rsidRPr="00C94FD4">
        <w:rPr>
          <w:rStyle w:val="FontStyle53"/>
          <w:sz w:val="24"/>
          <w:szCs w:val="24"/>
          <w:highlight w:val="yellow"/>
        </w:rPr>
        <w:t>ь</w:t>
      </w:r>
      <w:r w:rsidRPr="00C94FD4">
        <w:rPr>
          <w:rStyle w:val="FontStyle53"/>
          <w:sz w:val="24"/>
          <w:szCs w:val="24"/>
          <w:highlight w:val="yellow"/>
        </w:rPr>
        <w:t>ко реально существующие термины, понятия и формулировки, составляющие предметную область «Биология»;</w:t>
      </w:r>
    </w:p>
    <w:p w:rsidR="00FC16B8" w:rsidRPr="00C94FD4" w:rsidRDefault="0051042D" w:rsidP="0051042D">
      <w:pPr>
        <w:pStyle w:val="af2"/>
        <w:ind w:firstLine="567"/>
        <w:jc w:val="both"/>
        <w:rPr>
          <w:rStyle w:val="FontStyle53"/>
          <w:sz w:val="24"/>
          <w:szCs w:val="24"/>
          <w:highlight w:val="yellow"/>
        </w:rPr>
      </w:pPr>
      <w:r w:rsidRPr="00C94FD4">
        <w:rPr>
          <w:rStyle w:val="FontStyle53"/>
          <w:sz w:val="24"/>
          <w:szCs w:val="24"/>
          <w:highlight w:val="yellow"/>
        </w:rPr>
        <w:t xml:space="preserve">- </w:t>
      </w:r>
      <w:r w:rsidR="00FC16B8" w:rsidRPr="00C94FD4">
        <w:rPr>
          <w:rStyle w:val="FontStyle53"/>
          <w:sz w:val="24"/>
          <w:szCs w:val="24"/>
          <w:highlight w:val="yellow"/>
        </w:rPr>
        <w:t>задания разнообразны по форме и содержанию, однако задания в блоке группир</w:t>
      </w:r>
      <w:r w:rsidR="00FC16B8" w:rsidRPr="00C94FD4">
        <w:rPr>
          <w:rStyle w:val="FontStyle53"/>
          <w:sz w:val="24"/>
          <w:szCs w:val="24"/>
          <w:highlight w:val="yellow"/>
        </w:rPr>
        <w:t>у</w:t>
      </w:r>
      <w:r w:rsidR="00FC16B8" w:rsidRPr="00C94FD4">
        <w:rPr>
          <w:rStyle w:val="FontStyle53"/>
          <w:sz w:val="24"/>
          <w:szCs w:val="24"/>
          <w:highlight w:val="yellow"/>
        </w:rPr>
        <w:t>ются по типам (</w:t>
      </w:r>
      <w:proofErr w:type="gramStart"/>
      <w:r w:rsidR="00FC16B8" w:rsidRPr="00C94FD4">
        <w:rPr>
          <w:rStyle w:val="FontStyle53"/>
          <w:sz w:val="24"/>
          <w:szCs w:val="24"/>
          <w:highlight w:val="yellow"/>
        </w:rPr>
        <w:t>см</w:t>
      </w:r>
      <w:proofErr w:type="gramEnd"/>
      <w:r w:rsidR="00FC16B8" w:rsidRPr="00C94FD4">
        <w:rPr>
          <w:rStyle w:val="FontStyle53"/>
          <w:sz w:val="24"/>
          <w:szCs w:val="24"/>
          <w:highlight w:val="yellow"/>
        </w:rPr>
        <w:t>. образцы заданий);</w:t>
      </w:r>
    </w:p>
    <w:p w:rsidR="00FC16B8" w:rsidRPr="00C94FD4" w:rsidRDefault="0051042D" w:rsidP="0051042D">
      <w:pPr>
        <w:pStyle w:val="af2"/>
        <w:ind w:firstLine="567"/>
        <w:jc w:val="both"/>
        <w:rPr>
          <w:rStyle w:val="FontStyle53"/>
          <w:sz w:val="24"/>
          <w:szCs w:val="24"/>
          <w:highlight w:val="yellow"/>
        </w:rPr>
      </w:pPr>
      <w:r w:rsidRPr="00C94FD4">
        <w:rPr>
          <w:rStyle w:val="FontStyle53"/>
          <w:sz w:val="24"/>
          <w:szCs w:val="24"/>
          <w:highlight w:val="yellow"/>
        </w:rPr>
        <w:t xml:space="preserve">- </w:t>
      </w:r>
      <w:r w:rsidR="00FC16B8" w:rsidRPr="00C94FD4">
        <w:rPr>
          <w:rStyle w:val="FontStyle53"/>
          <w:sz w:val="24"/>
          <w:szCs w:val="24"/>
          <w:highlight w:val="yellow"/>
        </w:rPr>
        <w:t>в заданиях используется фактический материал местного, регионального, наци</w:t>
      </w:r>
      <w:r w:rsidR="00FC16B8" w:rsidRPr="00C94FD4">
        <w:rPr>
          <w:rStyle w:val="FontStyle53"/>
          <w:sz w:val="24"/>
          <w:szCs w:val="24"/>
          <w:highlight w:val="yellow"/>
        </w:rPr>
        <w:t>о</w:t>
      </w:r>
      <w:r w:rsidR="00FC16B8" w:rsidRPr="00C94FD4">
        <w:rPr>
          <w:rStyle w:val="FontStyle53"/>
          <w:sz w:val="24"/>
          <w:szCs w:val="24"/>
          <w:highlight w:val="yellow"/>
        </w:rPr>
        <w:t>нального и глобального уровней.</w:t>
      </w:r>
    </w:p>
    <w:p w:rsidR="00FC16B8" w:rsidRPr="00C94FD4" w:rsidRDefault="00FC16B8" w:rsidP="0051042D">
      <w:pPr>
        <w:pStyle w:val="af2"/>
        <w:ind w:firstLine="567"/>
        <w:jc w:val="both"/>
        <w:rPr>
          <w:rStyle w:val="FontStyle53"/>
          <w:sz w:val="24"/>
          <w:szCs w:val="24"/>
          <w:highlight w:val="yellow"/>
        </w:rPr>
      </w:pPr>
      <w:r w:rsidRPr="00C94FD4">
        <w:rPr>
          <w:rStyle w:val="FontStyle53"/>
          <w:sz w:val="24"/>
          <w:szCs w:val="24"/>
          <w:highlight w:val="yellow"/>
        </w:rPr>
        <w:t>Разработка заданий завершается их экспертизой. Оценка качества конкурсных зад</w:t>
      </w:r>
      <w:r w:rsidRPr="00C94FD4">
        <w:rPr>
          <w:rStyle w:val="FontStyle53"/>
          <w:sz w:val="24"/>
          <w:szCs w:val="24"/>
          <w:highlight w:val="yellow"/>
        </w:rPr>
        <w:t>а</w:t>
      </w:r>
      <w:r w:rsidRPr="00C94FD4">
        <w:rPr>
          <w:rStyle w:val="FontStyle53"/>
          <w:sz w:val="24"/>
          <w:szCs w:val="24"/>
          <w:highlight w:val="yellow"/>
        </w:rPr>
        <w:t>ний проводится не менее чем тремя специалистами.</w:t>
      </w:r>
    </w:p>
    <w:p w:rsidR="00FC16B8" w:rsidRPr="00C94FD4" w:rsidRDefault="00FC16B8" w:rsidP="0051042D">
      <w:pPr>
        <w:pStyle w:val="af2"/>
        <w:ind w:firstLine="567"/>
        <w:jc w:val="both"/>
        <w:rPr>
          <w:rStyle w:val="FontStyle53"/>
          <w:sz w:val="24"/>
          <w:szCs w:val="24"/>
          <w:highlight w:val="yellow"/>
        </w:rPr>
      </w:pPr>
      <w:r w:rsidRPr="00C94FD4">
        <w:rPr>
          <w:rStyle w:val="FontStyle53"/>
          <w:sz w:val="24"/>
          <w:szCs w:val="24"/>
          <w:highlight w:val="yellow"/>
        </w:rPr>
        <w:t>Итогом работы предметно-методической комиссии является создание пакета мет</w:t>
      </w:r>
      <w:r w:rsidRPr="00C94FD4">
        <w:rPr>
          <w:rStyle w:val="FontStyle53"/>
          <w:sz w:val="24"/>
          <w:szCs w:val="24"/>
          <w:highlight w:val="yellow"/>
        </w:rPr>
        <w:t>о</w:t>
      </w:r>
      <w:r w:rsidRPr="00C94FD4">
        <w:rPr>
          <w:rStyle w:val="FontStyle53"/>
          <w:sz w:val="24"/>
          <w:szCs w:val="24"/>
          <w:highlight w:val="yellow"/>
        </w:rPr>
        <w:t>дических материалов для проведения всероссийской олимпиады школьников по биологии в содержание, которого, входят:</w:t>
      </w:r>
    </w:p>
    <w:p w:rsidR="00FC16B8" w:rsidRPr="00C94FD4" w:rsidRDefault="00FC16B8" w:rsidP="002E5A9F">
      <w:pPr>
        <w:pStyle w:val="af2"/>
        <w:numPr>
          <w:ilvl w:val="0"/>
          <w:numId w:val="3"/>
        </w:numPr>
        <w:jc w:val="both"/>
        <w:rPr>
          <w:rStyle w:val="FontStyle53"/>
          <w:sz w:val="24"/>
          <w:szCs w:val="24"/>
          <w:highlight w:val="yellow"/>
        </w:rPr>
      </w:pPr>
      <w:r w:rsidRPr="00C94FD4">
        <w:rPr>
          <w:rStyle w:val="FontStyle53"/>
          <w:sz w:val="24"/>
          <w:szCs w:val="24"/>
          <w:highlight w:val="yellow"/>
        </w:rPr>
        <w:t>комплекты заданий;</w:t>
      </w:r>
    </w:p>
    <w:p w:rsidR="00FC16B8" w:rsidRPr="00C94FD4" w:rsidRDefault="00FC16B8" w:rsidP="002E5A9F">
      <w:pPr>
        <w:pStyle w:val="af2"/>
        <w:numPr>
          <w:ilvl w:val="0"/>
          <w:numId w:val="3"/>
        </w:numPr>
        <w:jc w:val="both"/>
        <w:rPr>
          <w:rStyle w:val="FontStyle53"/>
          <w:sz w:val="24"/>
          <w:szCs w:val="24"/>
          <w:highlight w:val="yellow"/>
        </w:rPr>
      </w:pPr>
      <w:r w:rsidRPr="00C94FD4">
        <w:rPr>
          <w:rStyle w:val="FontStyle53"/>
          <w:sz w:val="24"/>
          <w:szCs w:val="24"/>
          <w:highlight w:val="yellow"/>
        </w:rPr>
        <w:t>пустые бланки ответов на задания (матрицы);</w:t>
      </w:r>
    </w:p>
    <w:p w:rsidR="00FC16B8" w:rsidRPr="00C94FD4" w:rsidRDefault="00FC16B8" w:rsidP="002E5A9F">
      <w:pPr>
        <w:pStyle w:val="af2"/>
        <w:numPr>
          <w:ilvl w:val="0"/>
          <w:numId w:val="3"/>
        </w:numPr>
        <w:jc w:val="both"/>
        <w:rPr>
          <w:rStyle w:val="FontStyle53"/>
          <w:sz w:val="24"/>
          <w:szCs w:val="24"/>
          <w:highlight w:val="yellow"/>
        </w:rPr>
      </w:pPr>
      <w:r w:rsidRPr="00C94FD4">
        <w:rPr>
          <w:rStyle w:val="FontStyle53"/>
          <w:sz w:val="24"/>
          <w:szCs w:val="24"/>
          <w:highlight w:val="yellow"/>
        </w:rPr>
        <w:t>ответы на задания.</w:t>
      </w:r>
    </w:p>
    <w:p w:rsidR="00FC16B8" w:rsidRPr="00C94FD4" w:rsidRDefault="00FC16B8" w:rsidP="0051042D">
      <w:pPr>
        <w:pStyle w:val="af2"/>
        <w:ind w:firstLine="567"/>
        <w:jc w:val="both"/>
        <w:rPr>
          <w:rStyle w:val="FontStyle53"/>
          <w:sz w:val="24"/>
          <w:szCs w:val="24"/>
          <w:highlight w:val="yellow"/>
        </w:rPr>
      </w:pPr>
      <w:r w:rsidRPr="00C94FD4">
        <w:rPr>
          <w:rStyle w:val="FontStyle53"/>
          <w:sz w:val="24"/>
          <w:szCs w:val="24"/>
          <w:highlight w:val="yellow"/>
        </w:rPr>
        <w:t>Примерное количество заданий для школьного этапа, исходя из длительности тура в 2 астрономических часа (120 минут), представлено в таблице 1.</w:t>
      </w:r>
    </w:p>
    <w:tbl>
      <w:tblPr>
        <w:tblpPr w:leftFromText="180" w:rightFromText="180" w:vertAnchor="text" w:horzAnchor="margin" w:tblpY="192"/>
        <w:tblW w:w="9647" w:type="dxa"/>
        <w:tblLayout w:type="fixed"/>
        <w:tblCellMar>
          <w:left w:w="40" w:type="dxa"/>
          <w:right w:w="40" w:type="dxa"/>
        </w:tblCellMar>
        <w:tblLook w:val="0000"/>
      </w:tblPr>
      <w:tblGrid>
        <w:gridCol w:w="1810"/>
        <w:gridCol w:w="1958"/>
        <w:gridCol w:w="1958"/>
        <w:gridCol w:w="1958"/>
        <w:gridCol w:w="1963"/>
      </w:tblGrid>
      <w:tr w:rsidR="00FC16B8" w:rsidRPr="00C94FD4" w:rsidTr="00174B16">
        <w:trPr>
          <w:trHeight w:val="20"/>
        </w:trPr>
        <w:tc>
          <w:tcPr>
            <w:tcW w:w="1810" w:type="dxa"/>
            <w:tcBorders>
              <w:top w:val="single" w:sz="6" w:space="0" w:color="auto"/>
              <w:left w:val="single" w:sz="6" w:space="0" w:color="auto"/>
              <w:bottom w:val="single" w:sz="6" w:space="0" w:color="auto"/>
              <w:right w:val="single" w:sz="6" w:space="0" w:color="auto"/>
            </w:tcBorders>
          </w:tcPr>
          <w:p w:rsidR="00FC16B8" w:rsidRPr="00C94FD4" w:rsidRDefault="00FC16B8" w:rsidP="00174B16">
            <w:pPr>
              <w:pStyle w:val="af2"/>
              <w:rPr>
                <w:rStyle w:val="FontStyle52"/>
                <w:sz w:val="24"/>
                <w:szCs w:val="24"/>
                <w:highlight w:val="yellow"/>
              </w:rPr>
            </w:pPr>
            <w:r w:rsidRPr="00C94FD4">
              <w:rPr>
                <w:rStyle w:val="FontStyle52"/>
                <w:sz w:val="24"/>
                <w:szCs w:val="24"/>
                <w:highlight w:val="yellow"/>
              </w:rPr>
              <w:t>Комплект</w:t>
            </w:r>
          </w:p>
        </w:tc>
        <w:tc>
          <w:tcPr>
            <w:tcW w:w="1958" w:type="dxa"/>
            <w:tcBorders>
              <w:top w:val="single" w:sz="6" w:space="0" w:color="auto"/>
              <w:left w:val="single" w:sz="6" w:space="0" w:color="auto"/>
              <w:bottom w:val="single" w:sz="6" w:space="0" w:color="auto"/>
              <w:right w:val="single" w:sz="6" w:space="0" w:color="auto"/>
            </w:tcBorders>
          </w:tcPr>
          <w:p w:rsidR="00FC16B8" w:rsidRPr="00C94FD4" w:rsidRDefault="00FC16B8" w:rsidP="00174B16">
            <w:pPr>
              <w:pStyle w:val="af2"/>
              <w:rPr>
                <w:rStyle w:val="FontStyle52"/>
                <w:sz w:val="24"/>
                <w:szCs w:val="24"/>
                <w:highlight w:val="yellow"/>
              </w:rPr>
            </w:pPr>
            <w:r w:rsidRPr="00C94FD4">
              <w:rPr>
                <w:rStyle w:val="FontStyle52"/>
                <w:sz w:val="24"/>
                <w:szCs w:val="24"/>
                <w:highlight w:val="yellow"/>
              </w:rPr>
              <w:t>Часть I</w:t>
            </w:r>
          </w:p>
        </w:tc>
        <w:tc>
          <w:tcPr>
            <w:tcW w:w="1958" w:type="dxa"/>
            <w:tcBorders>
              <w:top w:val="single" w:sz="6" w:space="0" w:color="auto"/>
              <w:left w:val="single" w:sz="6" w:space="0" w:color="auto"/>
              <w:bottom w:val="single" w:sz="6" w:space="0" w:color="auto"/>
              <w:right w:val="single" w:sz="6" w:space="0" w:color="auto"/>
            </w:tcBorders>
          </w:tcPr>
          <w:p w:rsidR="00FC16B8" w:rsidRPr="00C94FD4" w:rsidRDefault="00FC16B8" w:rsidP="00174B16">
            <w:pPr>
              <w:pStyle w:val="af2"/>
              <w:rPr>
                <w:rStyle w:val="FontStyle52"/>
                <w:sz w:val="24"/>
                <w:szCs w:val="24"/>
                <w:highlight w:val="yellow"/>
              </w:rPr>
            </w:pPr>
            <w:r w:rsidRPr="00C94FD4">
              <w:rPr>
                <w:rStyle w:val="FontStyle52"/>
                <w:sz w:val="24"/>
                <w:szCs w:val="24"/>
                <w:highlight w:val="yellow"/>
              </w:rPr>
              <w:t>Часть II</w:t>
            </w:r>
          </w:p>
        </w:tc>
        <w:tc>
          <w:tcPr>
            <w:tcW w:w="1958" w:type="dxa"/>
            <w:tcBorders>
              <w:top w:val="single" w:sz="6" w:space="0" w:color="auto"/>
              <w:left w:val="single" w:sz="6" w:space="0" w:color="auto"/>
              <w:bottom w:val="single" w:sz="6" w:space="0" w:color="auto"/>
              <w:right w:val="single" w:sz="6" w:space="0" w:color="auto"/>
            </w:tcBorders>
          </w:tcPr>
          <w:p w:rsidR="00FC16B8" w:rsidRPr="00C94FD4" w:rsidRDefault="00FC16B8" w:rsidP="00174B16">
            <w:pPr>
              <w:pStyle w:val="af2"/>
              <w:rPr>
                <w:rStyle w:val="FontStyle52"/>
                <w:sz w:val="24"/>
                <w:szCs w:val="24"/>
                <w:highlight w:val="yellow"/>
              </w:rPr>
            </w:pPr>
            <w:r w:rsidRPr="00C94FD4">
              <w:rPr>
                <w:rStyle w:val="FontStyle52"/>
                <w:sz w:val="24"/>
                <w:szCs w:val="24"/>
                <w:highlight w:val="yellow"/>
              </w:rPr>
              <w:t>Часть III</w:t>
            </w:r>
          </w:p>
        </w:tc>
        <w:tc>
          <w:tcPr>
            <w:tcW w:w="1963" w:type="dxa"/>
            <w:tcBorders>
              <w:top w:val="single" w:sz="6" w:space="0" w:color="auto"/>
              <w:left w:val="single" w:sz="6" w:space="0" w:color="auto"/>
              <w:bottom w:val="single" w:sz="6" w:space="0" w:color="auto"/>
              <w:right w:val="single" w:sz="6" w:space="0" w:color="auto"/>
            </w:tcBorders>
          </w:tcPr>
          <w:p w:rsidR="00FC16B8" w:rsidRPr="00C94FD4" w:rsidRDefault="00FC16B8" w:rsidP="00174B16">
            <w:pPr>
              <w:pStyle w:val="af2"/>
              <w:rPr>
                <w:rStyle w:val="FontStyle52"/>
                <w:sz w:val="24"/>
                <w:szCs w:val="24"/>
                <w:highlight w:val="yellow"/>
              </w:rPr>
            </w:pPr>
            <w:r w:rsidRPr="00C94FD4">
              <w:rPr>
                <w:rStyle w:val="FontStyle52"/>
                <w:sz w:val="24"/>
                <w:szCs w:val="24"/>
                <w:highlight w:val="yellow"/>
              </w:rPr>
              <w:t>Часть IV</w:t>
            </w:r>
          </w:p>
        </w:tc>
      </w:tr>
      <w:tr w:rsidR="00FC16B8" w:rsidRPr="00C94FD4" w:rsidTr="00174B16">
        <w:trPr>
          <w:trHeight w:val="20"/>
        </w:trPr>
        <w:tc>
          <w:tcPr>
            <w:tcW w:w="1810" w:type="dxa"/>
            <w:tcBorders>
              <w:top w:val="single" w:sz="6" w:space="0" w:color="auto"/>
              <w:left w:val="single" w:sz="6" w:space="0" w:color="auto"/>
              <w:bottom w:val="single" w:sz="6" w:space="0" w:color="auto"/>
              <w:right w:val="single" w:sz="6" w:space="0" w:color="auto"/>
            </w:tcBorders>
          </w:tcPr>
          <w:p w:rsidR="00FC16B8" w:rsidRPr="00C94FD4" w:rsidRDefault="00FC16B8" w:rsidP="00174B16">
            <w:pPr>
              <w:pStyle w:val="af2"/>
              <w:rPr>
                <w:rStyle w:val="FontStyle52"/>
                <w:sz w:val="24"/>
                <w:szCs w:val="24"/>
                <w:highlight w:val="yellow"/>
              </w:rPr>
            </w:pPr>
            <w:r w:rsidRPr="00C94FD4">
              <w:rPr>
                <w:rStyle w:val="FontStyle52"/>
                <w:sz w:val="24"/>
                <w:szCs w:val="24"/>
                <w:highlight w:val="yellow"/>
              </w:rPr>
              <w:t>7 класс</w:t>
            </w:r>
          </w:p>
        </w:tc>
        <w:tc>
          <w:tcPr>
            <w:tcW w:w="1958" w:type="dxa"/>
            <w:tcBorders>
              <w:top w:val="single" w:sz="6" w:space="0" w:color="auto"/>
              <w:left w:val="single" w:sz="6" w:space="0" w:color="auto"/>
              <w:bottom w:val="single" w:sz="6" w:space="0" w:color="auto"/>
              <w:right w:val="single" w:sz="6" w:space="0" w:color="auto"/>
            </w:tcBorders>
          </w:tcPr>
          <w:p w:rsidR="00FC16B8" w:rsidRPr="00C94FD4" w:rsidRDefault="00FC16B8" w:rsidP="00174B16">
            <w:pPr>
              <w:pStyle w:val="af2"/>
              <w:rPr>
                <w:rStyle w:val="FontStyle53"/>
                <w:sz w:val="24"/>
                <w:szCs w:val="24"/>
                <w:highlight w:val="yellow"/>
              </w:rPr>
            </w:pPr>
            <w:r w:rsidRPr="00C94FD4">
              <w:rPr>
                <w:rStyle w:val="FontStyle53"/>
                <w:sz w:val="24"/>
                <w:szCs w:val="24"/>
                <w:highlight w:val="yellow"/>
              </w:rPr>
              <w:t>15</w:t>
            </w:r>
          </w:p>
        </w:tc>
        <w:tc>
          <w:tcPr>
            <w:tcW w:w="1958" w:type="dxa"/>
            <w:tcBorders>
              <w:top w:val="single" w:sz="6" w:space="0" w:color="auto"/>
              <w:left w:val="single" w:sz="6" w:space="0" w:color="auto"/>
              <w:bottom w:val="single" w:sz="6" w:space="0" w:color="auto"/>
              <w:right w:val="single" w:sz="6" w:space="0" w:color="auto"/>
            </w:tcBorders>
          </w:tcPr>
          <w:p w:rsidR="00FC16B8" w:rsidRPr="00C94FD4" w:rsidRDefault="00FC16B8" w:rsidP="00174B16">
            <w:pPr>
              <w:pStyle w:val="af2"/>
              <w:rPr>
                <w:rStyle w:val="FontStyle53"/>
                <w:sz w:val="24"/>
                <w:szCs w:val="24"/>
                <w:highlight w:val="yellow"/>
              </w:rPr>
            </w:pPr>
            <w:r w:rsidRPr="00C94FD4">
              <w:rPr>
                <w:rStyle w:val="FontStyle53"/>
                <w:sz w:val="24"/>
                <w:szCs w:val="24"/>
                <w:highlight w:val="yellow"/>
              </w:rPr>
              <w:t>5</w:t>
            </w:r>
          </w:p>
        </w:tc>
        <w:tc>
          <w:tcPr>
            <w:tcW w:w="1958" w:type="dxa"/>
            <w:tcBorders>
              <w:top w:val="single" w:sz="6" w:space="0" w:color="auto"/>
              <w:left w:val="single" w:sz="6" w:space="0" w:color="auto"/>
              <w:bottom w:val="single" w:sz="6" w:space="0" w:color="auto"/>
              <w:right w:val="single" w:sz="6" w:space="0" w:color="auto"/>
            </w:tcBorders>
          </w:tcPr>
          <w:p w:rsidR="00FC16B8" w:rsidRPr="00C94FD4" w:rsidRDefault="00FC16B8" w:rsidP="00174B16">
            <w:pPr>
              <w:pStyle w:val="af2"/>
              <w:rPr>
                <w:rStyle w:val="FontStyle53"/>
                <w:sz w:val="24"/>
                <w:szCs w:val="24"/>
                <w:highlight w:val="yellow"/>
              </w:rPr>
            </w:pPr>
            <w:r w:rsidRPr="00C94FD4">
              <w:rPr>
                <w:rStyle w:val="FontStyle53"/>
                <w:sz w:val="24"/>
                <w:szCs w:val="24"/>
                <w:highlight w:val="yellow"/>
              </w:rPr>
              <w:t>10</w:t>
            </w:r>
          </w:p>
        </w:tc>
        <w:tc>
          <w:tcPr>
            <w:tcW w:w="1963" w:type="dxa"/>
            <w:tcBorders>
              <w:top w:val="single" w:sz="6" w:space="0" w:color="auto"/>
              <w:left w:val="single" w:sz="6" w:space="0" w:color="auto"/>
              <w:bottom w:val="single" w:sz="6" w:space="0" w:color="auto"/>
              <w:right w:val="single" w:sz="6" w:space="0" w:color="auto"/>
            </w:tcBorders>
          </w:tcPr>
          <w:p w:rsidR="00FC16B8" w:rsidRPr="00C94FD4" w:rsidRDefault="00FC16B8" w:rsidP="00174B16">
            <w:pPr>
              <w:pStyle w:val="af2"/>
              <w:rPr>
                <w:rStyle w:val="FontStyle53"/>
                <w:sz w:val="24"/>
                <w:szCs w:val="24"/>
                <w:highlight w:val="yellow"/>
              </w:rPr>
            </w:pPr>
            <w:r w:rsidRPr="00C94FD4">
              <w:rPr>
                <w:rStyle w:val="FontStyle53"/>
                <w:sz w:val="24"/>
                <w:szCs w:val="24"/>
                <w:highlight w:val="yellow"/>
              </w:rPr>
              <w:t>1</w:t>
            </w:r>
          </w:p>
        </w:tc>
      </w:tr>
      <w:tr w:rsidR="00FC16B8" w:rsidRPr="00C94FD4" w:rsidTr="00174B16">
        <w:trPr>
          <w:trHeight w:val="20"/>
        </w:trPr>
        <w:tc>
          <w:tcPr>
            <w:tcW w:w="1810" w:type="dxa"/>
            <w:tcBorders>
              <w:top w:val="single" w:sz="6" w:space="0" w:color="auto"/>
              <w:left w:val="single" w:sz="6" w:space="0" w:color="auto"/>
              <w:bottom w:val="single" w:sz="6" w:space="0" w:color="auto"/>
              <w:right w:val="single" w:sz="6" w:space="0" w:color="auto"/>
            </w:tcBorders>
          </w:tcPr>
          <w:p w:rsidR="00FC16B8" w:rsidRPr="00C94FD4" w:rsidRDefault="00FC16B8" w:rsidP="00174B16">
            <w:pPr>
              <w:pStyle w:val="af2"/>
              <w:rPr>
                <w:rStyle w:val="FontStyle52"/>
                <w:sz w:val="24"/>
                <w:szCs w:val="24"/>
                <w:highlight w:val="yellow"/>
              </w:rPr>
            </w:pPr>
            <w:r w:rsidRPr="00C94FD4">
              <w:rPr>
                <w:rStyle w:val="FontStyle52"/>
                <w:sz w:val="24"/>
                <w:szCs w:val="24"/>
                <w:highlight w:val="yellow"/>
              </w:rPr>
              <w:t>8 класс</w:t>
            </w:r>
          </w:p>
        </w:tc>
        <w:tc>
          <w:tcPr>
            <w:tcW w:w="1958" w:type="dxa"/>
            <w:tcBorders>
              <w:top w:val="single" w:sz="6" w:space="0" w:color="auto"/>
              <w:left w:val="single" w:sz="6" w:space="0" w:color="auto"/>
              <w:bottom w:val="single" w:sz="6" w:space="0" w:color="auto"/>
              <w:right w:val="single" w:sz="6" w:space="0" w:color="auto"/>
            </w:tcBorders>
          </w:tcPr>
          <w:p w:rsidR="00FC16B8" w:rsidRPr="00C94FD4" w:rsidRDefault="00FC16B8" w:rsidP="00174B16">
            <w:pPr>
              <w:pStyle w:val="af2"/>
              <w:rPr>
                <w:rStyle w:val="FontStyle53"/>
                <w:sz w:val="24"/>
                <w:szCs w:val="24"/>
                <w:highlight w:val="yellow"/>
              </w:rPr>
            </w:pPr>
            <w:r w:rsidRPr="00C94FD4">
              <w:rPr>
                <w:rStyle w:val="FontStyle53"/>
                <w:sz w:val="24"/>
                <w:szCs w:val="24"/>
                <w:highlight w:val="yellow"/>
              </w:rPr>
              <w:t>20</w:t>
            </w:r>
          </w:p>
        </w:tc>
        <w:tc>
          <w:tcPr>
            <w:tcW w:w="1958" w:type="dxa"/>
            <w:tcBorders>
              <w:top w:val="single" w:sz="6" w:space="0" w:color="auto"/>
              <w:left w:val="single" w:sz="6" w:space="0" w:color="auto"/>
              <w:bottom w:val="single" w:sz="6" w:space="0" w:color="auto"/>
              <w:right w:val="single" w:sz="6" w:space="0" w:color="auto"/>
            </w:tcBorders>
          </w:tcPr>
          <w:p w:rsidR="00FC16B8" w:rsidRPr="00C94FD4" w:rsidRDefault="00FC16B8" w:rsidP="00174B16">
            <w:pPr>
              <w:pStyle w:val="af2"/>
              <w:rPr>
                <w:rStyle w:val="FontStyle53"/>
                <w:sz w:val="24"/>
                <w:szCs w:val="24"/>
                <w:highlight w:val="yellow"/>
              </w:rPr>
            </w:pPr>
            <w:r w:rsidRPr="00C94FD4">
              <w:rPr>
                <w:rStyle w:val="FontStyle53"/>
                <w:sz w:val="24"/>
                <w:szCs w:val="24"/>
                <w:highlight w:val="yellow"/>
              </w:rPr>
              <w:t>5</w:t>
            </w:r>
          </w:p>
        </w:tc>
        <w:tc>
          <w:tcPr>
            <w:tcW w:w="1958" w:type="dxa"/>
            <w:tcBorders>
              <w:top w:val="single" w:sz="6" w:space="0" w:color="auto"/>
              <w:left w:val="single" w:sz="6" w:space="0" w:color="auto"/>
              <w:bottom w:val="single" w:sz="6" w:space="0" w:color="auto"/>
              <w:right w:val="single" w:sz="6" w:space="0" w:color="auto"/>
            </w:tcBorders>
          </w:tcPr>
          <w:p w:rsidR="00FC16B8" w:rsidRPr="00C94FD4" w:rsidRDefault="00FC16B8" w:rsidP="00174B16">
            <w:pPr>
              <w:pStyle w:val="af2"/>
              <w:rPr>
                <w:rStyle w:val="FontStyle53"/>
                <w:sz w:val="24"/>
                <w:szCs w:val="24"/>
                <w:highlight w:val="yellow"/>
              </w:rPr>
            </w:pPr>
            <w:r w:rsidRPr="00C94FD4">
              <w:rPr>
                <w:rStyle w:val="FontStyle53"/>
                <w:sz w:val="24"/>
                <w:szCs w:val="24"/>
                <w:highlight w:val="yellow"/>
              </w:rPr>
              <w:t>10</w:t>
            </w:r>
          </w:p>
        </w:tc>
        <w:tc>
          <w:tcPr>
            <w:tcW w:w="1963" w:type="dxa"/>
            <w:tcBorders>
              <w:top w:val="single" w:sz="6" w:space="0" w:color="auto"/>
              <w:left w:val="single" w:sz="6" w:space="0" w:color="auto"/>
              <w:bottom w:val="single" w:sz="6" w:space="0" w:color="auto"/>
              <w:right w:val="single" w:sz="6" w:space="0" w:color="auto"/>
            </w:tcBorders>
          </w:tcPr>
          <w:p w:rsidR="00FC16B8" w:rsidRPr="00C94FD4" w:rsidRDefault="00FC16B8" w:rsidP="00174B16">
            <w:pPr>
              <w:pStyle w:val="af2"/>
              <w:rPr>
                <w:rStyle w:val="FontStyle53"/>
                <w:sz w:val="24"/>
                <w:szCs w:val="24"/>
                <w:highlight w:val="yellow"/>
              </w:rPr>
            </w:pPr>
            <w:r w:rsidRPr="00C94FD4">
              <w:rPr>
                <w:rStyle w:val="FontStyle53"/>
                <w:sz w:val="24"/>
                <w:szCs w:val="24"/>
                <w:highlight w:val="yellow"/>
              </w:rPr>
              <w:t>2</w:t>
            </w:r>
          </w:p>
        </w:tc>
      </w:tr>
      <w:tr w:rsidR="00FC16B8" w:rsidRPr="00C94FD4" w:rsidTr="00174B16">
        <w:trPr>
          <w:trHeight w:val="20"/>
        </w:trPr>
        <w:tc>
          <w:tcPr>
            <w:tcW w:w="1810" w:type="dxa"/>
            <w:tcBorders>
              <w:top w:val="single" w:sz="6" w:space="0" w:color="auto"/>
              <w:left w:val="single" w:sz="6" w:space="0" w:color="auto"/>
              <w:bottom w:val="single" w:sz="6" w:space="0" w:color="auto"/>
              <w:right w:val="single" w:sz="6" w:space="0" w:color="auto"/>
            </w:tcBorders>
          </w:tcPr>
          <w:p w:rsidR="00FC16B8" w:rsidRPr="00C94FD4" w:rsidRDefault="00FC16B8" w:rsidP="00174B16">
            <w:pPr>
              <w:pStyle w:val="af2"/>
              <w:rPr>
                <w:rStyle w:val="FontStyle52"/>
                <w:sz w:val="24"/>
                <w:szCs w:val="24"/>
                <w:highlight w:val="yellow"/>
              </w:rPr>
            </w:pPr>
            <w:r w:rsidRPr="00C94FD4">
              <w:rPr>
                <w:rStyle w:val="FontStyle52"/>
                <w:sz w:val="24"/>
                <w:szCs w:val="24"/>
                <w:highlight w:val="yellow"/>
              </w:rPr>
              <w:t>9 класс</w:t>
            </w:r>
          </w:p>
        </w:tc>
        <w:tc>
          <w:tcPr>
            <w:tcW w:w="1958" w:type="dxa"/>
            <w:tcBorders>
              <w:top w:val="single" w:sz="6" w:space="0" w:color="auto"/>
              <w:left w:val="single" w:sz="6" w:space="0" w:color="auto"/>
              <w:bottom w:val="single" w:sz="6" w:space="0" w:color="auto"/>
              <w:right w:val="single" w:sz="6" w:space="0" w:color="auto"/>
            </w:tcBorders>
          </w:tcPr>
          <w:p w:rsidR="00FC16B8" w:rsidRPr="00C94FD4" w:rsidRDefault="00FC16B8" w:rsidP="00174B16">
            <w:pPr>
              <w:pStyle w:val="af2"/>
              <w:rPr>
                <w:rStyle w:val="FontStyle53"/>
                <w:sz w:val="24"/>
                <w:szCs w:val="24"/>
                <w:highlight w:val="yellow"/>
              </w:rPr>
            </w:pPr>
            <w:r w:rsidRPr="00C94FD4">
              <w:rPr>
                <w:rStyle w:val="FontStyle53"/>
                <w:sz w:val="24"/>
                <w:szCs w:val="24"/>
                <w:highlight w:val="yellow"/>
              </w:rPr>
              <w:t>25</w:t>
            </w:r>
          </w:p>
        </w:tc>
        <w:tc>
          <w:tcPr>
            <w:tcW w:w="1958" w:type="dxa"/>
            <w:tcBorders>
              <w:top w:val="single" w:sz="6" w:space="0" w:color="auto"/>
              <w:left w:val="single" w:sz="6" w:space="0" w:color="auto"/>
              <w:bottom w:val="single" w:sz="6" w:space="0" w:color="auto"/>
              <w:right w:val="single" w:sz="6" w:space="0" w:color="auto"/>
            </w:tcBorders>
          </w:tcPr>
          <w:p w:rsidR="00FC16B8" w:rsidRPr="00C94FD4" w:rsidRDefault="00FC16B8" w:rsidP="00174B16">
            <w:pPr>
              <w:pStyle w:val="af2"/>
              <w:rPr>
                <w:rStyle w:val="FontStyle53"/>
                <w:sz w:val="24"/>
                <w:szCs w:val="24"/>
                <w:highlight w:val="yellow"/>
              </w:rPr>
            </w:pPr>
            <w:r w:rsidRPr="00C94FD4">
              <w:rPr>
                <w:rStyle w:val="FontStyle53"/>
                <w:sz w:val="24"/>
                <w:szCs w:val="24"/>
                <w:highlight w:val="yellow"/>
              </w:rPr>
              <w:t>10</w:t>
            </w:r>
          </w:p>
        </w:tc>
        <w:tc>
          <w:tcPr>
            <w:tcW w:w="1958" w:type="dxa"/>
            <w:tcBorders>
              <w:top w:val="single" w:sz="6" w:space="0" w:color="auto"/>
              <w:left w:val="single" w:sz="6" w:space="0" w:color="auto"/>
              <w:bottom w:val="single" w:sz="6" w:space="0" w:color="auto"/>
              <w:right w:val="single" w:sz="6" w:space="0" w:color="auto"/>
            </w:tcBorders>
          </w:tcPr>
          <w:p w:rsidR="00FC16B8" w:rsidRPr="00C94FD4" w:rsidRDefault="00FC16B8" w:rsidP="00174B16">
            <w:pPr>
              <w:pStyle w:val="af2"/>
              <w:rPr>
                <w:rStyle w:val="FontStyle53"/>
                <w:sz w:val="24"/>
                <w:szCs w:val="24"/>
                <w:highlight w:val="yellow"/>
              </w:rPr>
            </w:pPr>
            <w:r w:rsidRPr="00C94FD4">
              <w:rPr>
                <w:rStyle w:val="FontStyle53"/>
                <w:sz w:val="24"/>
                <w:szCs w:val="24"/>
                <w:highlight w:val="yellow"/>
              </w:rPr>
              <w:t>15</w:t>
            </w:r>
          </w:p>
        </w:tc>
        <w:tc>
          <w:tcPr>
            <w:tcW w:w="1963" w:type="dxa"/>
            <w:tcBorders>
              <w:top w:val="single" w:sz="6" w:space="0" w:color="auto"/>
              <w:left w:val="single" w:sz="6" w:space="0" w:color="auto"/>
              <w:bottom w:val="single" w:sz="6" w:space="0" w:color="auto"/>
              <w:right w:val="single" w:sz="6" w:space="0" w:color="auto"/>
            </w:tcBorders>
          </w:tcPr>
          <w:p w:rsidR="00FC16B8" w:rsidRPr="00C94FD4" w:rsidRDefault="00FC16B8" w:rsidP="00174B16">
            <w:pPr>
              <w:pStyle w:val="af2"/>
              <w:rPr>
                <w:rStyle w:val="FontStyle53"/>
                <w:sz w:val="24"/>
                <w:szCs w:val="24"/>
                <w:highlight w:val="yellow"/>
              </w:rPr>
            </w:pPr>
            <w:r w:rsidRPr="00C94FD4">
              <w:rPr>
                <w:rStyle w:val="FontStyle53"/>
                <w:sz w:val="24"/>
                <w:szCs w:val="24"/>
                <w:highlight w:val="yellow"/>
              </w:rPr>
              <w:t>2</w:t>
            </w:r>
          </w:p>
        </w:tc>
      </w:tr>
      <w:tr w:rsidR="00FC16B8" w:rsidRPr="00C94FD4" w:rsidTr="00174B16">
        <w:trPr>
          <w:trHeight w:val="20"/>
        </w:trPr>
        <w:tc>
          <w:tcPr>
            <w:tcW w:w="1810" w:type="dxa"/>
            <w:tcBorders>
              <w:top w:val="single" w:sz="6" w:space="0" w:color="auto"/>
              <w:left w:val="single" w:sz="6" w:space="0" w:color="auto"/>
              <w:bottom w:val="single" w:sz="6" w:space="0" w:color="auto"/>
              <w:right w:val="single" w:sz="6" w:space="0" w:color="auto"/>
            </w:tcBorders>
          </w:tcPr>
          <w:p w:rsidR="00FC16B8" w:rsidRPr="00C94FD4" w:rsidRDefault="00FC16B8" w:rsidP="00174B16">
            <w:pPr>
              <w:pStyle w:val="af2"/>
              <w:rPr>
                <w:rStyle w:val="FontStyle52"/>
                <w:sz w:val="24"/>
                <w:szCs w:val="24"/>
                <w:highlight w:val="yellow"/>
              </w:rPr>
            </w:pPr>
            <w:r w:rsidRPr="00C94FD4">
              <w:rPr>
                <w:rStyle w:val="FontStyle52"/>
                <w:sz w:val="24"/>
                <w:szCs w:val="24"/>
                <w:highlight w:val="yellow"/>
              </w:rPr>
              <w:t>10 класс</w:t>
            </w:r>
          </w:p>
        </w:tc>
        <w:tc>
          <w:tcPr>
            <w:tcW w:w="1958" w:type="dxa"/>
            <w:tcBorders>
              <w:top w:val="single" w:sz="6" w:space="0" w:color="auto"/>
              <w:left w:val="single" w:sz="6" w:space="0" w:color="auto"/>
              <w:bottom w:val="single" w:sz="6" w:space="0" w:color="auto"/>
              <w:right w:val="single" w:sz="6" w:space="0" w:color="auto"/>
            </w:tcBorders>
          </w:tcPr>
          <w:p w:rsidR="00FC16B8" w:rsidRPr="00C94FD4" w:rsidRDefault="00FC16B8" w:rsidP="00174B16">
            <w:pPr>
              <w:pStyle w:val="af2"/>
              <w:rPr>
                <w:rStyle w:val="FontStyle53"/>
                <w:sz w:val="24"/>
                <w:szCs w:val="24"/>
                <w:highlight w:val="yellow"/>
              </w:rPr>
            </w:pPr>
            <w:r w:rsidRPr="00C94FD4">
              <w:rPr>
                <w:rStyle w:val="FontStyle53"/>
                <w:sz w:val="24"/>
                <w:szCs w:val="24"/>
                <w:highlight w:val="yellow"/>
              </w:rPr>
              <w:t>30</w:t>
            </w:r>
          </w:p>
        </w:tc>
        <w:tc>
          <w:tcPr>
            <w:tcW w:w="1958" w:type="dxa"/>
            <w:tcBorders>
              <w:top w:val="single" w:sz="6" w:space="0" w:color="auto"/>
              <w:left w:val="single" w:sz="6" w:space="0" w:color="auto"/>
              <w:bottom w:val="single" w:sz="6" w:space="0" w:color="auto"/>
              <w:right w:val="single" w:sz="6" w:space="0" w:color="auto"/>
            </w:tcBorders>
          </w:tcPr>
          <w:p w:rsidR="00FC16B8" w:rsidRPr="00C94FD4" w:rsidRDefault="00FC16B8" w:rsidP="00174B16">
            <w:pPr>
              <w:pStyle w:val="af2"/>
              <w:rPr>
                <w:rStyle w:val="FontStyle53"/>
                <w:sz w:val="24"/>
                <w:szCs w:val="24"/>
                <w:highlight w:val="yellow"/>
              </w:rPr>
            </w:pPr>
            <w:r w:rsidRPr="00C94FD4">
              <w:rPr>
                <w:rStyle w:val="FontStyle53"/>
                <w:sz w:val="24"/>
                <w:szCs w:val="24"/>
                <w:highlight w:val="yellow"/>
              </w:rPr>
              <w:t>10</w:t>
            </w:r>
          </w:p>
        </w:tc>
        <w:tc>
          <w:tcPr>
            <w:tcW w:w="1958" w:type="dxa"/>
            <w:tcBorders>
              <w:top w:val="single" w:sz="6" w:space="0" w:color="auto"/>
              <w:left w:val="single" w:sz="6" w:space="0" w:color="auto"/>
              <w:bottom w:val="single" w:sz="6" w:space="0" w:color="auto"/>
              <w:right w:val="single" w:sz="6" w:space="0" w:color="auto"/>
            </w:tcBorders>
          </w:tcPr>
          <w:p w:rsidR="00FC16B8" w:rsidRPr="00C94FD4" w:rsidRDefault="00FC16B8" w:rsidP="00174B16">
            <w:pPr>
              <w:pStyle w:val="af2"/>
              <w:rPr>
                <w:rStyle w:val="FontStyle53"/>
                <w:sz w:val="24"/>
                <w:szCs w:val="24"/>
                <w:highlight w:val="yellow"/>
              </w:rPr>
            </w:pPr>
            <w:r w:rsidRPr="00C94FD4">
              <w:rPr>
                <w:rStyle w:val="FontStyle53"/>
                <w:sz w:val="24"/>
                <w:szCs w:val="24"/>
                <w:highlight w:val="yellow"/>
              </w:rPr>
              <w:t>15</w:t>
            </w:r>
          </w:p>
        </w:tc>
        <w:tc>
          <w:tcPr>
            <w:tcW w:w="1963" w:type="dxa"/>
            <w:tcBorders>
              <w:top w:val="single" w:sz="6" w:space="0" w:color="auto"/>
              <w:left w:val="single" w:sz="6" w:space="0" w:color="auto"/>
              <w:bottom w:val="single" w:sz="6" w:space="0" w:color="auto"/>
              <w:right w:val="single" w:sz="6" w:space="0" w:color="auto"/>
            </w:tcBorders>
          </w:tcPr>
          <w:p w:rsidR="00FC16B8" w:rsidRPr="00C94FD4" w:rsidRDefault="00FC16B8" w:rsidP="00174B16">
            <w:pPr>
              <w:pStyle w:val="af2"/>
              <w:rPr>
                <w:rStyle w:val="FontStyle53"/>
                <w:sz w:val="24"/>
                <w:szCs w:val="24"/>
                <w:highlight w:val="yellow"/>
              </w:rPr>
            </w:pPr>
            <w:r w:rsidRPr="00C94FD4">
              <w:rPr>
                <w:rStyle w:val="FontStyle53"/>
                <w:sz w:val="24"/>
                <w:szCs w:val="24"/>
                <w:highlight w:val="yellow"/>
              </w:rPr>
              <w:t>3</w:t>
            </w:r>
          </w:p>
        </w:tc>
      </w:tr>
      <w:tr w:rsidR="00FC16B8" w:rsidRPr="00C94FD4" w:rsidTr="00174B16">
        <w:trPr>
          <w:trHeight w:val="20"/>
        </w:trPr>
        <w:tc>
          <w:tcPr>
            <w:tcW w:w="1810" w:type="dxa"/>
            <w:tcBorders>
              <w:top w:val="single" w:sz="6" w:space="0" w:color="auto"/>
              <w:left w:val="single" w:sz="6" w:space="0" w:color="auto"/>
              <w:bottom w:val="single" w:sz="4" w:space="0" w:color="auto"/>
              <w:right w:val="single" w:sz="6" w:space="0" w:color="auto"/>
            </w:tcBorders>
          </w:tcPr>
          <w:p w:rsidR="00FC16B8" w:rsidRPr="00C94FD4" w:rsidRDefault="00FC16B8" w:rsidP="00174B16">
            <w:pPr>
              <w:pStyle w:val="af2"/>
              <w:rPr>
                <w:rStyle w:val="FontStyle52"/>
                <w:sz w:val="24"/>
                <w:szCs w:val="24"/>
                <w:highlight w:val="yellow"/>
              </w:rPr>
            </w:pPr>
            <w:r w:rsidRPr="00C94FD4">
              <w:rPr>
                <w:rStyle w:val="FontStyle52"/>
                <w:sz w:val="24"/>
                <w:szCs w:val="24"/>
                <w:highlight w:val="yellow"/>
              </w:rPr>
              <w:lastRenderedPageBreak/>
              <w:t>11 класс</w:t>
            </w:r>
          </w:p>
        </w:tc>
        <w:tc>
          <w:tcPr>
            <w:tcW w:w="1958" w:type="dxa"/>
            <w:tcBorders>
              <w:top w:val="single" w:sz="6" w:space="0" w:color="auto"/>
              <w:left w:val="single" w:sz="6" w:space="0" w:color="auto"/>
              <w:bottom w:val="single" w:sz="4" w:space="0" w:color="auto"/>
              <w:right w:val="single" w:sz="6" w:space="0" w:color="auto"/>
            </w:tcBorders>
          </w:tcPr>
          <w:p w:rsidR="00FC16B8" w:rsidRPr="00C94FD4" w:rsidRDefault="00FC16B8" w:rsidP="00174B16">
            <w:pPr>
              <w:pStyle w:val="af2"/>
              <w:rPr>
                <w:rStyle w:val="FontStyle53"/>
                <w:sz w:val="24"/>
                <w:szCs w:val="24"/>
                <w:highlight w:val="yellow"/>
              </w:rPr>
            </w:pPr>
            <w:r w:rsidRPr="00C94FD4">
              <w:rPr>
                <w:rStyle w:val="FontStyle53"/>
                <w:sz w:val="24"/>
                <w:szCs w:val="24"/>
                <w:highlight w:val="yellow"/>
              </w:rPr>
              <w:t>35</w:t>
            </w:r>
          </w:p>
        </w:tc>
        <w:tc>
          <w:tcPr>
            <w:tcW w:w="1958" w:type="dxa"/>
            <w:tcBorders>
              <w:top w:val="single" w:sz="6" w:space="0" w:color="auto"/>
              <w:left w:val="single" w:sz="6" w:space="0" w:color="auto"/>
              <w:bottom w:val="single" w:sz="4" w:space="0" w:color="auto"/>
              <w:right w:val="single" w:sz="6" w:space="0" w:color="auto"/>
            </w:tcBorders>
          </w:tcPr>
          <w:p w:rsidR="00FC16B8" w:rsidRPr="00C94FD4" w:rsidRDefault="00FC16B8" w:rsidP="00174B16">
            <w:pPr>
              <w:pStyle w:val="af2"/>
              <w:rPr>
                <w:rStyle w:val="FontStyle53"/>
                <w:sz w:val="24"/>
                <w:szCs w:val="24"/>
                <w:highlight w:val="yellow"/>
              </w:rPr>
            </w:pPr>
            <w:r w:rsidRPr="00C94FD4">
              <w:rPr>
                <w:rStyle w:val="FontStyle53"/>
                <w:sz w:val="24"/>
                <w:szCs w:val="24"/>
                <w:highlight w:val="yellow"/>
              </w:rPr>
              <w:t>10</w:t>
            </w:r>
          </w:p>
        </w:tc>
        <w:tc>
          <w:tcPr>
            <w:tcW w:w="1958" w:type="dxa"/>
            <w:tcBorders>
              <w:top w:val="single" w:sz="6" w:space="0" w:color="auto"/>
              <w:left w:val="single" w:sz="6" w:space="0" w:color="auto"/>
              <w:bottom w:val="single" w:sz="4" w:space="0" w:color="auto"/>
              <w:right w:val="single" w:sz="6" w:space="0" w:color="auto"/>
            </w:tcBorders>
          </w:tcPr>
          <w:p w:rsidR="00FC16B8" w:rsidRPr="00C94FD4" w:rsidRDefault="00FC16B8" w:rsidP="00174B16">
            <w:pPr>
              <w:pStyle w:val="af2"/>
              <w:rPr>
                <w:rStyle w:val="FontStyle53"/>
                <w:sz w:val="24"/>
                <w:szCs w:val="24"/>
                <w:highlight w:val="yellow"/>
              </w:rPr>
            </w:pPr>
            <w:r w:rsidRPr="00C94FD4">
              <w:rPr>
                <w:rStyle w:val="FontStyle53"/>
                <w:sz w:val="24"/>
                <w:szCs w:val="24"/>
                <w:highlight w:val="yellow"/>
              </w:rPr>
              <w:t>20</w:t>
            </w:r>
          </w:p>
        </w:tc>
        <w:tc>
          <w:tcPr>
            <w:tcW w:w="1963" w:type="dxa"/>
            <w:tcBorders>
              <w:top w:val="single" w:sz="6" w:space="0" w:color="auto"/>
              <w:left w:val="single" w:sz="6" w:space="0" w:color="auto"/>
              <w:bottom w:val="single" w:sz="4" w:space="0" w:color="auto"/>
              <w:right w:val="single" w:sz="6" w:space="0" w:color="auto"/>
            </w:tcBorders>
          </w:tcPr>
          <w:p w:rsidR="00FC16B8" w:rsidRPr="00C94FD4" w:rsidRDefault="00FC16B8" w:rsidP="00174B16">
            <w:pPr>
              <w:pStyle w:val="af2"/>
              <w:rPr>
                <w:rStyle w:val="FontStyle53"/>
                <w:sz w:val="24"/>
                <w:szCs w:val="24"/>
                <w:highlight w:val="yellow"/>
              </w:rPr>
            </w:pPr>
            <w:r w:rsidRPr="00C94FD4">
              <w:rPr>
                <w:rStyle w:val="FontStyle53"/>
                <w:sz w:val="24"/>
                <w:szCs w:val="24"/>
                <w:highlight w:val="yellow"/>
              </w:rPr>
              <w:t>5</w:t>
            </w:r>
          </w:p>
        </w:tc>
      </w:tr>
    </w:tbl>
    <w:p w:rsidR="00FC16B8" w:rsidRPr="00C94FD4" w:rsidRDefault="00FC16B8" w:rsidP="0051042D">
      <w:pPr>
        <w:pStyle w:val="af2"/>
        <w:ind w:firstLine="567"/>
        <w:jc w:val="both"/>
        <w:rPr>
          <w:rStyle w:val="FontStyle53"/>
          <w:b/>
          <w:i/>
          <w:sz w:val="24"/>
          <w:szCs w:val="24"/>
          <w:highlight w:val="yellow"/>
        </w:rPr>
      </w:pPr>
      <w:r w:rsidRPr="00C94FD4">
        <w:rPr>
          <w:rStyle w:val="FontStyle53"/>
          <w:b/>
          <w:i/>
          <w:sz w:val="24"/>
          <w:szCs w:val="24"/>
          <w:highlight w:val="yellow"/>
        </w:rPr>
        <w:t>Критерии и методики оценивания выполненных олимпиадных заданий</w:t>
      </w:r>
    </w:p>
    <w:p w:rsidR="00FC16B8" w:rsidRPr="00C94FD4" w:rsidRDefault="00FC16B8" w:rsidP="0051042D">
      <w:pPr>
        <w:pStyle w:val="af2"/>
        <w:ind w:firstLine="567"/>
        <w:jc w:val="both"/>
        <w:rPr>
          <w:rStyle w:val="FontStyle53"/>
          <w:sz w:val="24"/>
          <w:szCs w:val="24"/>
          <w:highlight w:val="yellow"/>
        </w:rPr>
      </w:pPr>
      <w:r w:rsidRPr="00C94FD4">
        <w:rPr>
          <w:rStyle w:val="FontStyle53"/>
          <w:sz w:val="24"/>
          <w:szCs w:val="24"/>
          <w:highlight w:val="yellow"/>
        </w:rPr>
        <w:t>В тестовых заданиях частей I и III за каждый правильный ответ участник получает по 1 баллу. В тестовых заданиях части II за каждый правильный ответ участник получает по 2 балла.</w:t>
      </w:r>
    </w:p>
    <w:p w:rsidR="00FC16B8" w:rsidRPr="00C94FD4" w:rsidRDefault="00FC16B8" w:rsidP="0051042D">
      <w:pPr>
        <w:pStyle w:val="af2"/>
        <w:ind w:firstLine="567"/>
        <w:jc w:val="both"/>
        <w:rPr>
          <w:rStyle w:val="FontStyle53"/>
          <w:sz w:val="24"/>
          <w:szCs w:val="24"/>
          <w:highlight w:val="yellow"/>
        </w:rPr>
      </w:pPr>
      <w:r w:rsidRPr="00C94FD4">
        <w:rPr>
          <w:rStyle w:val="FontStyle53"/>
          <w:sz w:val="24"/>
          <w:szCs w:val="24"/>
          <w:highlight w:val="yellow"/>
        </w:rPr>
        <w:t>В тестовых заданиях части IV конкурсантам необходимо заполнить матрицы в соо</w:t>
      </w:r>
      <w:r w:rsidRPr="00C94FD4">
        <w:rPr>
          <w:rStyle w:val="FontStyle53"/>
          <w:sz w:val="24"/>
          <w:szCs w:val="24"/>
          <w:highlight w:val="yellow"/>
        </w:rPr>
        <w:t>т</w:t>
      </w:r>
      <w:r w:rsidRPr="00C94FD4">
        <w:rPr>
          <w:rStyle w:val="FontStyle53"/>
          <w:sz w:val="24"/>
          <w:szCs w:val="24"/>
          <w:highlight w:val="yellow"/>
        </w:rPr>
        <w:t>ветствии с требованиями, описанными в условиях. Особенности оценивания описаны в тексте для каждого задания индивидуально.</w:t>
      </w:r>
      <w:bookmarkStart w:id="0" w:name="bookmark2"/>
      <w:r w:rsidRPr="00C94FD4">
        <w:rPr>
          <w:highlight w:val="yellow"/>
        </w:rPr>
        <w:t xml:space="preserve"> </w:t>
      </w:r>
      <w:r w:rsidRPr="00C94FD4">
        <w:rPr>
          <w:rStyle w:val="FontStyle53"/>
          <w:sz w:val="24"/>
          <w:szCs w:val="24"/>
          <w:highlight w:val="yellow"/>
        </w:rPr>
        <w:t>П</w:t>
      </w:r>
      <w:bookmarkEnd w:id="0"/>
      <w:r w:rsidRPr="00C94FD4">
        <w:rPr>
          <w:rStyle w:val="FontStyle53"/>
          <w:sz w:val="24"/>
          <w:szCs w:val="24"/>
          <w:highlight w:val="yellow"/>
        </w:rPr>
        <w:t>о результатам проверки конкурсных работ по каждой параллели жюри выстраивается итоговый рейтинг конкурсантов, на основании которого определяются победители и призеры.</w:t>
      </w:r>
    </w:p>
    <w:p w:rsidR="00FC16B8" w:rsidRPr="00C94FD4" w:rsidRDefault="00FC16B8" w:rsidP="0051042D">
      <w:pPr>
        <w:pStyle w:val="af2"/>
        <w:ind w:firstLine="567"/>
        <w:jc w:val="both"/>
        <w:rPr>
          <w:rStyle w:val="FontStyle52"/>
          <w:i/>
          <w:sz w:val="24"/>
          <w:szCs w:val="24"/>
          <w:highlight w:val="yellow"/>
        </w:rPr>
      </w:pPr>
      <w:r w:rsidRPr="00C94FD4">
        <w:rPr>
          <w:rStyle w:val="FontStyle52"/>
          <w:i/>
          <w:sz w:val="24"/>
          <w:szCs w:val="24"/>
          <w:highlight w:val="yellow"/>
        </w:rPr>
        <w:t>Материально-техническое обеспечение для выполнения олимпиадных заданий школьного этапа.</w:t>
      </w:r>
    </w:p>
    <w:p w:rsidR="00FC16B8" w:rsidRPr="00C94FD4" w:rsidRDefault="00FC16B8" w:rsidP="0051042D">
      <w:pPr>
        <w:pStyle w:val="af2"/>
        <w:ind w:firstLine="567"/>
        <w:jc w:val="both"/>
        <w:rPr>
          <w:rStyle w:val="FontStyle53"/>
          <w:sz w:val="24"/>
          <w:szCs w:val="24"/>
          <w:highlight w:val="yellow"/>
        </w:rPr>
      </w:pPr>
      <w:r w:rsidRPr="00C94FD4">
        <w:rPr>
          <w:rStyle w:val="FontStyle53"/>
          <w:sz w:val="24"/>
          <w:szCs w:val="24"/>
          <w:highlight w:val="yellow"/>
        </w:rPr>
        <w:t>Для проведения олимпиады на школьном</w:t>
      </w:r>
      <w:r w:rsidR="00334CB9" w:rsidRPr="00C94FD4">
        <w:rPr>
          <w:rStyle w:val="FontStyle53"/>
          <w:sz w:val="24"/>
          <w:szCs w:val="24"/>
          <w:highlight w:val="yellow"/>
        </w:rPr>
        <w:t xml:space="preserve"> этапе </w:t>
      </w:r>
      <w:r w:rsidRPr="00C94FD4">
        <w:rPr>
          <w:rStyle w:val="FontStyle53"/>
          <w:sz w:val="24"/>
          <w:szCs w:val="24"/>
          <w:highlight w:val="yellow"/>
        </w:rPr>
        <w:t xml:space="preserve"> необходимы аудитории  (школьные  классы),  в  которых  можно  было  бы </w:t>
      </w:r>
      <w:proofErr w:type="gramStart"/>
      <w:r w:rsidRPr="00C94FD4">
        <w:rPr>
          <w:rStyle w:val="FontStyle53"/>
          <w:sz w:val="24"/>
          <w:szCs w:val="24"/>
          <w:highlight w:val="yellow"/>
        </w:rPr>
        <w:t>разместить</w:t>
      </w:r>
      <w:proofErr w:type="gramEnd"/>
      <w:r w:rsidRPr="00C94FD4">
        <w:rPr>
          <w:highlight w:val="yellow"/>
        </w:rPr>
        <w:t xml:space="preserve"> </w:t>
      </w:r>
      <w:r w:rsidRPr="00C94FD4">
        <w:rPr>
          <w:rStyle w:val="FontStyle53"/>
          <w:sz w:val="24"/>
          <w:szCs w:val="24"/>
          <w:highlight w:val="yellow"/>
        </w:rPr>
        <w:t>ожидаемое количество участников. Для каждой параллели готовиться отдельная аудитория (класс).</w:t>
      </w:r>
      <w:r w:rsidRPr="00C94FD4">
        <w:rPr>
          <w:highlight w:val="yellow"/>
        </w:rPr>
        <w:t xml:space="preserve"> </w:t>
      </w:r>
      <w:r w:rsidRPr="00C94FD4">
        <w:rPr>
          <w:rStyle w:val="FontStyle53"/>
          <w:sz w:val="24"/>
          <w:szCs w:val="24"/>
          <w:highlight w:val="yellow"/>
        </w:rPr>
        <w:t>Для  нормальной работы уч</w:t>
      </w:r>
      <w:r w:rsidRPr="00C94FD4">
        <w:rPr>
          <w:rStyle w:val="FontStyle53"/>
          <w:sz w:val="24"/>
          <w:szCs w:val="24"/>
          <w:highlight w:val="yellow"/>
        </w:rPr>
        <w:t>а</w:t>
      </w:r>
      <w:r w:rsidRPr="00C94FD4">
        <w:rPr>
          <w:rStyle w:val="FontStyle53"/>
          <w:sz w:val="24"/>
          <w:szCs w:val="24"/>
          <w:highlight w:val="yellow"/>
        </w:rPr>
        <w:t>стников  в  помещениях  необходимо  обеспечивать комфортные условия: тишину, чист</w:t>
      </w:r>
      <w:r w:rsidRPr="00C94FD4">
        <w:rPr>
          <w:rStyle w:val="FontStyle53"/>
          <w:sz w:val="24"/>
          <w:szCs w:val="24"/>
          <w:highlight w:val="yellow"/>
        </w:rPr>
        <w:t>о</w:t>
      </w:r>
      <w:r w:rsidRPr="00C94FD4">
        <w:rPr>
          <w:rStyle w:val="FontStyle53"/>
          <w:sz w:val="24"/>
          <w:szCs w:val="24"/>
          <w:highlight w:val="yellow"/>
        </w:rPr>
        <w:t>ту, свежий воздух, достаточную освещенность рабочих мест.</w:t>
      </w:r>
      <w:r w:rsidRPr="00C94FD4">
        <w:rPr>
          <w:highlight w:val="yellow"/>
        </w:rPr>
        <w:t xml:space="preserve"> </w:t>
      </w:r>
      <w:r w:rsidRPr="00C94FD4">
        <w:rPr>
          <w:rStyle w:val="FontStyle53"/>
          <w:sz w:val="24"/>
          <w:szCs w:val="24"/>
          <w:highlight w:val="yellow"/>
        </w:rPr>
        <w:t>В целях обеспечения без</w:t>
      </w:r>
      <w:r w:rsidRPr="00C94FD4">
        <w:rPr>
          <w:rStyle w:val="FontStyle53"/>
          <w:sz w:val="24"/>
          <w:szCs w:val="24"/>
          <w:highlight w:val="yellow"/>
        </w:rPr>
        <w:t>о</w:t>
      </w:r>
      <w:r w:rsidRPr="00C94FD4">
        <w:rPr>
          <w:rStyle w:val="FontStyle53"/>
          <w:sz w:val="24"/>
          <w:szCs w:val="24"/>
          <w:highlight w:val="yellow"/>
        </w:rPr>
        <w:t>пасности участников во время проведения конкурсных мероприятий должен быть орган</w:t>
      </w:r>
      <w:r w:rsidRPr="00C94FD4">
        <w:rPr>
          <w:rStyle w:val="FontStyle53"/>
          <w:sz w:val="24"/>
          <w:szCs w:val="24"/>
          <w:highlight w:val="yellow"/>
        </w:rPr>
        <w:t>и</w:t>
      </w:r>
      <w:r w:rsidRPr="00C94FD4">
        <w:rPr>
          <w:rStyle w:val="FontStyle53"/>
          <w:sz w:val="24"/>
          <w:szCs w:val="24"/>
          <w:highlight w:val="yellow"/>
        </w:rPr>
        <w:t xml:space="preserve">зован пункт скорой медицинской помощи, оборудованный соответствующими средствами ее оказания. </w:t>
      </w:r>
      <w:proofErr w:type="gramStart"/>
      <w:r w:rsidRPr="00C94FD4">
        <w:rPr>
          <w:rStyle w:val="FontStyle53"/>
          <w:sz w:val="24"/>
          <w:szCs w:val="24"/>
          <w:highlight w:val="yellow"/>
        </w:rPr>
        <w:t>Для работы жюри необходимо подготовить помещение, оснащенное технич</w:t>
      </w:r>
      <w:r w:rsidRPr="00C94FD4">
        <w:rPr>
          <w:rStyle w:val="FontStyle53"/>
          <w:sz w:val="24"/>
          <w:szCs w:val="24"/>
          <w:highlight w:val="yellow"/>
        </w:rPr>
        <w:t>е</w:t>
      </w:r>
      <w:r w:rsidRPr="00C94FD4">
        <w:rPr>
          <w:rStyle w:val="FontStyle53"/>
          <w:sz w:val="24"/>
          <w:szCs w:val="24"/>
          <w:highlight w:val="yellow"/>
        </w:rPr>
        <w:t>скими средствами и канцелярскими принадлежностями: компьютер, принтер, копир, 4-5 пачек бумаги, ручки (красные из расчета на каждого члена жюри + 20% сверху),  кара</w:t>
      </w:r>
      <w:r w:rsidRPr="00C94FD4">
        <w:rPr>
          <w:rStyle w:val="FontStyle53"/>
          <w:sz w:val="24"/>
          <w:szCs w:val="24"/>
          <w:highlight w:val="yellow"/>
        </w:rPr>
        <w:t>н</w:t>
      </w:r>
      <w:r w:rsidRPr="00C94FD4">
        <w:rPr>
          <w:rStyle w:val="FontStyle53"/>
          <w:sz w:val="24"/>
          <w:szCs w:val="24"/>
          <w:highlight w:val="yellow"/>
        </w:rPr>
        <w:t xml:space="preserve">даши простые (из расчета на каждого члена жюри + 20% сверху), ножницы, </w:t>
      </w:r>
      <w:proofErr w:type="spellStart"/>
      <w:r w:rsidRPr="00C94FD4">
        <w:rPr>
          <w:rStyle w:val="FontStyle53"/>
          <w:sz w:val="24"/>
          <w:szCs w:val="24"/>
          <w:highlight w:val="yellow"/>
        </w:rPr>
        <w:t>степлер</w:t>
      </w:r>
      <w:proofErr w:type="spellEnd"/>
      <w:r w:rsidRPr="00C94FD4">
        <w:rPr>
          <w:rStyle w:val="FontStyle53"/>
          <w:sz w:val="24"/>
          <w:szCs w:val="24"/>
          <w:highlight w:val="yellow"/>
        </w:rPr>
        <w:t xml:space="preserve"> и скрепки к нему (10 упаковок), </w:t>
      </w:r>
      <w:proofErr w:type="spellStart"/>
      <w:r w:rsidRPr="00C94FD4">
        <w:rPr>
          <w:rStyle w:val="FontStyle53"/>
          <w:sz w:val="24"/>
          <w:szCs w:val="24"/>
          <w:highlight w:val="yellow"/>
        </w:rPr>
        <w:t>антистеплер</w:t>
      </w:r>
      <w:proofErr w:type="spellEnd"/>
      <w:r w:rsidRPr="00C94FD4">
        <w:rPr>
          <w:rStyle w:val="FontStyle53"/>
          <w:sz w:val="24"/>
          <w:szCs w:val="24"/>
          <w:highlight w:val="yellow"/>
        </w:rPr>
        <w:t>,  клеящий карандаш, широкий скотч.</w:t>
      </w:r>
      <w:proofErr w:type="gramEnd"/>
      <w:r w:rsidRPr="00C94FD4">
        <w:rPr>
          <w:rStyle w:val="FontStyle53"/>
          <w:sz w:val="24"/>
          <w:szCs w:val="24"/>
          <w:highlight w:val="yellow"/>
        </w:rPr>
        <w:t xml:space="preserve"> Для сво</w:t>
      </w:r>
      <w:r w:rsidRPr="00C94FD4">
        <w:rPr>
          <w:rStyle w:val="FontStyle53"/>
          <w:sz w:val="24"/>
          <w:szCs w:val="24"/>
          <w:highlight w:val="yellow"/>
        </w:rPr>
        <w:t>е</w:t>
      </w:r>
      <w:r w:rsidRPr="00C94FD4">
        <w:rPr>
          <w:rStyle w:val="FontStyle53"/>
          <w:sz w:val="24"/>
          <w:szCs w:val="24"/>
          <w:highlight w:val="yellow"/>
        </w:rPr>
        <w:t>временного информирования участников оргкомитету необходимо предусмотреть орган</w:t>
      </w:r>
      <w:r w:rsidRPr="00C94FD4">
        <w:rPr>
          <w:rStyle w:val="FontStyle53"/>
          <w:sz w:val="24"/>
          <w:szCs w:val="24"/>
          <w:highlight w:val="yellow"/>
        </w:rPr>
        <w:t>и</w:t>
      </w:r>
      <w:r w:rsidRPr="00C94FD4">
        <w:rPr>
          <w:rStyle w:val="FontStyle53"/>
          <w:sz w:val="24"/>
          <w:szCs w:val="24"/>
          <w:highlight w:val="yellow"/>
        </w:rPr>
        <w:t xml:space="preserve">зацию работы </w:t>
      </w:r>
      <w:proofErr w:type="spellStart"/>
      <w:r w:rsidRPr="00C94FD4">
        <w:rPr>
          <w:rStyle w:val="FontStyle53"/>
          <w:sz w:val="24"/>
          <w:szCs w:val="24"/>
          <w:highlight w:val="yellow"/>
        </w:rPr>
        <w:t>ИНТЕРНЕТ-сайта</w:t>
      </w:r>
      <w:proofErr w:type="spellEnd"/>
      <w:r w:rsidRPr="00C94FD4">
        <w:rPr>
          <w:rStyle w:val="FontStyle53"/>
          <w:sz w:val="24"/>
          <w:szCs w:val="24"/>
          <w:highlight w:val="yellow"/>
        </w:rPr>
        <w:t>.</w:t>
      </w:r>
    </w:p>
    <w:p w:rsidR="00FC16B8" w:rsidRPr="00C94FD4" w:rsidRDefault="00FC16B8" w:rsidP="0051042D">
      <w:pPr>
        <w:pStyle w:val="af2"/>
        <w:ind w:firstLine="567"/>
        <w:jc w:val="both"/>
        <w:rPr>
          <w:rStyle w:val="FontStyle53"/>
          <w:b/>
          <w:i/>
          <w:sz w:val="24"/>
          <w:szCs w:val="24"/>
          <w:highlight w:val="yellow"/>
        </w:rPr>
      </w:pPr>
      <w:r w:rsidRPr="00C94FD4">
        <w:rPr>
          <w:rStyle w:val="FontStyle53"/>
          <w:b/>
          <w:i/>
          <w:sz w:val="24"/>
          <w:szCs w:val="24"/>
          <w:highlight w:val="yellow"/>
        </w:rPr>
        <w:t>Использование справочных материалов, сре</w:t>
      </w:r>
      <w:proofErr w:type="gramStart"/>
      <w:r w:rsidRPr="00C94FD4">
        <w:rPr>
          <w:rStyle w:val="FontStyle53"/>
          <w:b/>
          <w:i/>
          <w:sz w:val="24"/>
          <w:szCs w:val="24"/>
          <w:highlight w:val="yellow"/>
        </w:rPr>
        <w:t>дств св</w:t>
      </w:r>
      <w:proofErr w:type="gramEnd"/>
      <w:r w:rsidRPr="00C94FD4">
        <w:rPr>
          <w:rStyle w:val="FontStyle53"/>
          <w:b/>
          <w:i/>
          <w:sz w:val="24"/>
          <w:szCs w:val="24"/>
          <w:highlight w:val="yellow"/>
        </w:rPr>
        <w:t>язи</w:t>
      </w:r>
    </w:p>
    <w:p w:rsidR="00FC16B8" w:rsidRPr="00C94FD4" w:rsidRDefault="00FC16B8" w:rsidP="0051042D">
      <w:pPr>
        <w:pStyle w:val="af2"/>
        <w:ind w:firstLine="567"/>
        <w:jc w:val="both"/>
        <w:rPr>
          <w:rStyle w:val="FontStyle53"/>
          <w:sz w:val="24"/>
          <w:szCs w:val="24"/>
          <w:highlight w:val="yellow"/>
        </w:rPr>
      </w:pPr>
      <w:r w:rsidRPr="00C94FD4">
        <w:rPr>
          <w:rStyle w:val="FontStyle53"/>
          <w:sz w:val="24"/>
          <w:szCs w:val="24"/>
          <w:highlight w:val="yellow"/>
        </w:rPr>
        <w:t>Участники могут взять в аудиторию только ручку (синего или черного цвета), пр</w:t>
      </w:r>
      <w:r w:rsidRPr="00C94FD4">
        <w:rPr>
          <w:rStyle w:val="FontStyle53"/>
          <w:sz w:val="24"/>
          <w:szCs w:val="24"/>
          <w:highlight w:val="yellow"/>
        </w:rPr>
        <w:t>о</w:t>
      </w:r>
      <w:r w:rsidRPr="00C94FD4">
        <w:rPr>
          <w:rStyle w:val="FontStyle53"/>
          <w:sz w:val="24"/>
          <w:szCs w:val="24"/>
          <w:highlight w:val="yellow"/>
        </w:rPr>
        <w:t>хладительные напитки в прозрачной упаковке, шоколад. Все остальное должно быть сл</w:t>
      </w:r>
      <w:r w:rsidRPr="00C94FD4">
        <w:rPr>
          <w:rStyle w:val="FontStyle53"/>
          <w:sz w:val="24"/>
          <w:szCs w:val="24"/>
          <w:highlight w:val="yellow"/>
        </w:rPr>
        <w:t>о</w:t>
      </w:r>
      <w:r w:rsidRPr="00C94FD4">
        <w:rPr>
          <w:rStyle w:val="FontStyle53"/>
          <w:sz w:val="24"/>
          <w:szCs w:val="24"/>
          <w:highlight w:val="yellow"/>
        </w:rPr>
        <w:t>жено в специально отведенном для вещей месте. В аудиторию не разрешается брать спр</w:t>
      </w:r>
      <w:r w:rsidRPr="00C94FD4">
        <w:rPr>
          <w:rStyle w:val="FontStyle53"/>
          <w:sz w:val="24"/>
          <w:szCs w:val="24"/>
          <w:highlight w:val="yellow"/>
        </w:rPr>
        <w:t>а</w:t>
      </w:r>
      <w:r w:rsidRPr="00C94FD4">
        <w:rPr>
          <w:rStyle w:val="FontStyle53"/>
          <w:sz w:val="24"/>
          <w:szCs w:val="24"/>
          <w:highlight w:val="yellow"/>
        </w:rPr>
        <w:t>вочные материалы, средства сотовой связи, фото- и видео аппаратуру.</w:t>
      </w:r>
    </w:p>
    <w:p w:rsidR="00FC16B8" w:rsidRPr="00C94FD4" w:rsidRDefault="00FC16B8" w:rsidP="0051042D">
      <w:pPr>
        <w:pStyle w:val="af2"/>
        <w:ind w:firstLine="567"/>
        <w:jc w:val="both"/>
        <w:rPr>
          <w:highlight w:val="yellow"/>
        </w:rPr>
      </w:pPr>
      <w:r w:rsidRPr="00C94FD4">
        <w:rPr>
          <w:highlight w:val="yellow"/>
        </w:rPr>
        <w:t>Каждый участник получает комплект заданий и лист (матрицу) ответов. После з</w:t>
      </w:r>
      <w:r w:rsidRPr="00C94FD4">
        <w:rPr>
          <w:highlight w:val="yellow"/>
        </w:rPr>
        <w:t>а</w:t>
      </w:r>
      <w:r w:rsidRPr="00C94FD4">
        <w:rPr>
          <w:highlight w:val="yellow"/>
        </w:rPr>
        <w:t>вершения работы комплект заданий участник может забрать, а лист ответа должен быть подписан и сдан для проверки. Рекомендуется предоставить участникам Олимпиады че</w:t>
      </w:r>
      <w:r w:rsidRPr="00C94FD4">
        <w:rPr>
          <w:highlight w:val="yellow"/>
        </w:rPr>
        <w:t>р</w:t>
      </w:r>
      <w:r w:rsidRPr="00C94FD4">
        <w:rPr>
          <w:highlight w:val="yellow"/>
        </w:rPr>
        <w:t>новик (1 лист формата А</w:t>
      </w:r>
      <w:proofErr w:type="gramStart"/>
      <w:r w:rsidRPr="00C94FD4">
        <w:rPr>
          <w:highlight w:val="yellow"/>
        </w:rPr>
        <w:t>4</w:t>
      </w:r>
      <w:proofErr w:type="gramEnd"/>
      <w:r w:rsidRPr="00C94FD4">
        <w:rPr>
          <w:highlight w:val="yellow"/>
        </w:rPr>
        <w:t>).</w:t>
      </w:r>
    </w:p>
    <w:p w:rsidR="009E65EE" w:rsidRPr="00C94FD4" w:rsidRDefault="009E65EE" w:rsidP="006745B9">
      <w:pPr>
        <w:pStyle w:val="af2"/>
        <w:rPr>
          <w:b/>
          <w:highlight w:val="yellow"/>
          <w:u w:val="single"/>
        </w:rPr>
      </w:pPr>
    </w:p>
    <w:p w:rsidR="009E65EE" w:rsidRPr="00C94FD4" w:rsidRDefault="009E65EE" w:rsidP="0051042D">
      <w:pPr>
        <w:pStyle w:val="af2"/>
        <w:jc w:val="center"/>
        <w:rPr>
          <w:b/>
          <w:highlight w:val="yellow"/>
        </w:rPr>
      </w:pPr>
      <w:r w:rsidRPr="00C94FD4">
        <w:rPr>
          <w:b/>
          <w:highlight w:val="yellow"/>
        </w:rPr>
        <w:t xml:space="preserve">Раздел </w:t>
      </w:r>
      <w:r w:rsidRPr="00C94FD4">
        <w:rPr>
          <w:b/>
          <w:highlight w:val="yellow"/>
          <w:lang w:val="en-US"/>
        </w:rPr>
        <w:t>V</w:t>
      </w:r>
    </w:p>
    <w:p w:rsidR="00FC16B8" w:rsidRPr="00C94FD4" w:rsidRDefault="009E65EE" w:rsidP="0051042D">
      <w:pPr>
        <w:pStyle w:val="af2"/>
        <w:jc w:val="center"/>
        <w:rPr>
          <w:b/>
          <w:highlight w:val="yellow"/>
        </w:rPr>
      </w:pPr>
      <w:r w:rsidRPr="00C94FD4">
        <w:rPr>
          <w:b/>
          <w:highlight w:val="yellow"/>
        </w:rPr>
        <w:t>ГЕОГРАФИЯ</w:t>
      </w:r>
    </w:p>
    <w:p w:rsidR="00FC16B8" w:rsidRPr="00C94FD4" w:rsidRDefault="00FC16B8" w:rsidP="0051042D">
      <w:pPr>
        <w:pStyle w:val="af2"/>
        <w:jc w:val="center"/>
        <w:rPr>
          <w:b/>
          <w:i/>
          <w:highlight w:val="yellow"/>
          <w:u w:val="single"/>
        </w:rPr>
      </w:pPr>
      <w:r w:rsidRPr="00C94FD4">
        <w:rPr>
          <w:b/>
          <w:i/>
          <w:highlight w:val="yellow"/>
        </w:rPr>
        <w:t>Принципы составления олимпиадных заданий и формирования комплектов олимп</w:t>
      </w:r>
      <w:r w:rsidRPr="00C94FD4">
        <w:rPr>
          <w:b/>
          <w:i/>
          <w:highlight w:val="yellow"/>
        </w:rPr>
        <w:t>и</w:t>
      </w:r>
      <w:r w:rsidRPr="00C94FD4">
        <w:rPr>
          <w:b/>
          <w:i/>
          <w:highlight w:val="yellow"/>
        </w:rPr>
        <w:t>адных заданий</w:t>
      </w:r>
    </w:p>
    <w:p w:rsidR="00FC16B8" w:rsidRPr="00C94FD4" w:rsidRDefault="00FC16B8" w:rsidP="0051042D">
      <w:pPr>
        <w:pStyle w:val="af2"/>
        <w:ind w:firstLine="567"/>
        <w:jc w:val="both"/>
        <w:rPr>
          <w:rStyle w:val="FontStyle43"/>
          <w:highlight w:val="yellow"/>
        </w:rPr>
      </w:pPr>
      <w:r w:rsidRPr="00C94FD4">
        <w:rPr>
          <w:rStyle w:val="FontStyle43"/>
          <w:highlight w:val="yellow"/>
        </w:rPr>
        <w:t>География как наука и предметная область отличается рядом отличительных ос</w:t>
      </w:r>
      <w:r w:rsidRPr="00C94FD4">
        <w:rPr>
          <w:rStyle w:val="FontStyle43"/>
          <w:highlight w:val="yellow"/>
        </w:rPr>
        <w:t>о</w:t>
      </w:r>
      <w:r w:rsidRPr="00C94FD4">
        <w:rPr>
          <w:rStyle w:val="FontStyle43"/>
          <w:highlight w:val="yellow"/>
        </w:rPr>
        <w:t>бенностей. Прежде всего, это специфика объекта изучения - земной поверхности и ее те</w:t>
      </w:r>
      <w:r w:rsidRPr="00C94FD4">
        <w:rPr>
          <w:rStyle w:val="FontStyle43"/>
          <w:highlight w:val="yellow"/>
        </w:rPr>
        <w:t>р</w:t>
      </w:r>
      <w:r w:rsidRPr="00C94FD4">
        <w:rPr>
          <w:rStyle w:val="FontStyle43"/>
          <w:highlight w:val="yellow"/>
        </w:rPr>
        <w:t>риториальной дифференциации, обусловленной действием как природных, так и социал</w:t>
      </w:r>
      <w:r w:rsidRPr="00C94FD4">
        <w:rPr>
          <w:rStyle w:val="FontStyle43"/>
          <w:highlight w:val="yellow"/>
        </w:rPr>
        <w:t>ь</w:t>
      </w:r>
      <w:r w:rsidRPr="00C94FD4">
        <w:rPr>
          <w:rStyle w:val="FontStyle43"/>
          <w:highlight w:val="yellow"/>
        </w:rPr>
        <w:t>но-экономических факторов. Вследствие этого география использует синтез знаний и м</w:t>
      </w:r>
      <w:r w:rsidRPr="00C94FD4">
        <w:rPr>
          <w:rStyle w:val="FontStyle43"/>
          <w:highlight w:val="yellow"/>
        </w:rPr>
        <w:t>е</w:t>
      </w:r>
      <w:r w:rsidRPr="00C94FD4">
        <w:rPr>
          <w:rStyle w:val="FontStyle43"/>
          <w:highlight w:val="yellow"/>
        </w:rPr>
        <w:t>тодологических подходов, относящихся как к естественным, так и к общественным на</w:t>
      </w:r>
      <w:r w:rsidRPr="00C94FD4">
        <w:rPr>
          <w:rStyle w:val="FontStyle43"/>
          <w:highlight w:val="yellow"/>
        </w:rPr>
        <w:t>у</w:t>
      </w:r>
      <w:r w:rsidRPr="00C94FD4">
        <w:rPr>
          <w:rStyle w:val="FontStyle43"/>
          <w:highlight w:val="yellow"/>
        </w:rPr>
        <w:t>кам. Наряду с этим, отличительной чертой географии является пространственный подход, предполагающий проекцию всей изучаемой совокупности объектов и явлений (естестве</w:t>
      </w:r>
      <w:r w:rsidRPr="00C94FD4">
        <w:rPr>
          <w:rStyle w:val="FontStyle43"/>
          <w:highlight w:val="yellow"/>
        </w:rPr>
        <w:t>н</w:t>
      </w:r>
      <w:r w:rsidRPr="00C94FD4">
        <w:rPr>
          <w:rStyle w:val="FontStyle43"/>
          <w:highlight w:val="yellow"/>
        </w:rPr>
        <w:t>ных и социально-экономических) на территорию. При этом основополагающий в геогр</w:t>
      </w:r>
      <w:r w:rsidRPr="00C94FD4">
        <w:rPr>
          <w:rStyle w:val="FontStyle43"/>
          <w:highlight w:val="yellow"/>
        </w:rPr>
        <w:t>а</w:t>
      </w:r>
      <w:r w:rsidRPr="00C94FD4">
        <w:rPr>
          <w:rStyle w:val="FontStyle43"/>
          <w:highlight w:val="yellow"/>
        </w:rPr>
        <w:t xml:space="preserve">фии пространственный подход основан на </w:t>
      </w:r>
      <w:proofErr w:type="spellStart"/>
      <w:r w:rsidRPr="00C94FD4">
        <w:rPr>
          <w:rStyle w:val="FontStyle43"/>
          <w:highlight w:val="yellow"/>
        </w:rPr>
        <w:t>полимасштабности</w:t>
      </w:r>
      <w:proofErr w:type="spellEnd"/>
      <w:r w:rsidRPr="00C94FD4">
        <w:rPr>
          <w:rStyle w:val="FontStyle43"/>
          <w:highlight w:val="yellow"/>
        </w:rPr>
        <w:t xml:space="preserve">, или изучении территории на разных таксономических уровнях: от </w:t>
      </w:r>
      <w:proofErr w:type="gramStart"/>
      <w:r w:rsidRPr="00C94FD4">
        <w:rPr>
          <w:rStyle w:val="FontStyle43"/>
          <w:highlight w:val="yellow"/>
        </w:rPr>
        <w:t>локального</w:t>
      </w:r>
      <w:proofErr w:type="gramEnd"/>
      <w:r w:rsidRPr="00C94FD4">
        <w:rPr>
          <w:rStyle w:val="FontStyle43"/>
          <w:highlight w:val="yellow"/>
        </w:rPr>
        <w:t xml:space="preserve"> и регионального до глобального.</w:t>
      </w:r>
      <w:r w:rsidRPr="00C94FD4">
        <w:rPr>
          <w:highlight w:val="yellow"/>
        </w:rPr>
        <w:t xml:space="preserve"> </w:t>
      </w:r>
      <w:r w:rsidRPr="00C94FD4">
        <w:rPr>
          <w:rStyle w:val="FontStyle43"/>
          <w:highlight w:val="yellow"/>
        </w:rPr>
        <w:t>Все эти особенности учли при составлении заданий Олимпиады. Задания различаются по п</w:t>
      </w:r>
      <w:r w:rsidRPr="00C94FD4">
        <w:rPr>
          <w:rStyle w:val="FontStyle43"/>
          <w:highlight w:val="yellow"/>
        </w:rPr>
        <w:t>а</w:t>
      </w:r>
      <w:r w:rsidRPr="00C94FD4">
        <w:rPr>
          <w:rStyle w:val="FontStyle43"/>
          <w:highlight w:val="yellow"/>
        </w:rPr>
        <w:t>раллелям. При этом</w:t>
      </w:r>
      <w:proofErr w:type="gramStart"/>
      <w:r w:rsidRPr="00C94FD4">
        <w:rPr>
          <w:rStyle w:val="FontStyle43"/>
          <w:highlight w:val="yellow"/>
        </w:rPr>
        <w:t>,</w:t>
      </w:r>
      <w:proofErr w:type="gramEnd"/>
      <w:r w:rsidRPr="00C94FD4">
        <w:rPr>
          <w:rStyle w:val="FontStyle43"/>
          <w:highlight w:val="yellow"/>
        </w:rPr>
        <w:t xml:space="preserve"> набор теоретических задач </w:t>
      </w:r>
      <w:r w:rsidR="00334CB9" w:rsidRPr="00C94FD4">
        <w:rPr>
          <w:rStyle w:val="FontStyle43"/>
          <w:highlight w:val="yellow"/>
        </w:rPr>
        <w:t xml:space="preserve">Олимпиады для каждой параллели </w:t>
      </w:r>
      <w:r w:rsidRPr="00C94FD4">
        <w:rPr>
          <w:rStyle w:val="FontStyle43"/>
          <w:highlight w:val="yellow"/>
        </w:rPr>
        <w:t xml:space="preserve">5-11  </w:t>
      </w:r>
      <w:r w:rsidRPr="00C94FD4">
        <w:rPr>
          <w:rStyle w:val="FontStyle43"/>
          <w:highlight w:val="yellow"/>
        </w:rPr>
        <w:lastRenderedPageBreak/>
        <w:t>классов на школьном</w:t>
      </w:r>
      <w:r w:rsidR="00334CB9" w:rsidRPr="00C94FD4">
        <w:rPr>
          <w:rStyle w:val="FontStyle43"/>
          <w:highlight w:val="yellow"/>
        </w:rPr>
        <w:t xml:space="preserve"> этапе </w:t>
      </w:r>
      <w:r w:rsidRPr="00C94FD4">
        <w:rPr>
          <w:rStyle w:val="FontStyle43"/>
          <w:highlight w:val="yellow"/>
        </w:rPr>
        <w:t xml:space="preserve"> сформирован по принципу «накопленного итога»: в задания для 7 класса, наряду с задачами по теме «География материков и океанов», изучаемой в данном классе, включены задачи из варианта для 6 класса, а для 9 класса (тема «Геогр</w:t>
      </w:r>
      <w:r w:rsidRPr="00C94FD4">
        <w:rPr>
          <w:rStyle w:val="FontStyle43"/>
          <w:highlight w:val="yellow"/>
        </w:rPr>
        <w:t>а</w:t>
      </w:r>
      <w:r w:rsidRPr="00C94FD4">
        <w:rPr>
          <w:rStyle w:val="FontStyle43"/>
          <w:highlight w:val="yellow"/>
        </w:rPr>
        <w:t xml:space="preserve">фия России. </w:t>
      </w:r>
      <w:proofErr w:type="gramStart"/>
      <w:r w:rsidRPr="00C94FD4">
        <w:rPr>
          <w:rStyle w:val="FontStyle43"/>
          <w:highlight w:val="yellow"/>
        </w:rPr>
        <w:t>Население и хозяйство») - из вариантов для 6, 7, 8 классов, и т.д.</w:t>
      </w:r>
      <w:proofErr w:type="gramEnd"/>
      <w:r w:rsidRPr="00C94FD4">
        <w:rPr>
          <w:rStyle w:val="FontStyle43"/>
          <w:highlight w:val="yellow"/>
        </w:rPr>
        <w:t xml:space="preserve"> При пров</w:t>
      </w:r>
      <w:r w:rsidRPr="00C94FD4">
        <w:rPr>
          <w:rStyle w:val="FontStyle43"/>
          <w:highlight w:val="yellow"/>
        </w:rPr>
        <w:t>е</w:t>
      </w:r>
      <w:r w:rsidRPr="00C94FD4">
        <w:rPr>
          <w:rStyle w:val="FontStyle43"/>
          <w:highlight w:val="yellow"/>
        </w:rPr>
        <w:t>дении школьного этапа Олимпиады для обучающихся из параллелей, где изучение ге</w:t>
      </w:r>
      <w:r w:rsidRPr="00C94FD4">
        <w:rPr>
          <w:rStyle w:val="FontStyle43"/>
          <w:highlight w:val="yellow"/>
        </w:rPr>
        <w:t>о</w:t>
      </w:r>
      <w:r w:rsidRPr="00C94FD4">
        <w:rPr>
          <w:rStyle w:val="FontStyle43"/>
          <w:highlight w:val="yellow"/>
        </w:rPr>
        <w:t>графии только начинается, основное содержание заданий привязано к природоведению и к пройденным до этого времени разделам базового курса географии.</w:t>
      </w:r>
    </w:p>
    <w:p w:rsidR="00FC16B8" w:rsidRPr="00C94FD4" w:rsidRDefault="00FC16B8" w:rsidP="0051042D">
      <w:pPr>
        <w:pStyle w:val="af2"/>
        <w:ind w:firstLine="567"/>
        <w:jc w:val="both"/>
        <w:rPr>
          <w:rStyle w:val="FontStyle43"/>
          <w:highlight w:val="yellow"/>
        </w:rPr>
      </w:pPr>
      <w:r w:rsidRPr="00C94FD4">
        <w:rPr>
          <w:rStyle w:val="FontStyle43"/>
          <w:highlight w:val="yellow"/>
        </w:rPr>
        <w:t>В задания школьного этапа Олимпиады для всех параллелей  включены вопросы на географическую эрудицию - знание участниками географической номенклатуры - назв</w:t>
      </w:r>
      <w:r w:rsidRPr="00C94FD4">
        <w:rPr>
          <w:rStyle w:val="FontStyle43"/>
          <w:highlight w:val="yellow"/>
        </w:rPr>
        <w:t>а</w:t>
      </w:r>
      <w:r w:rsidRPr="00C94FD4">
        <w:rPr>
          <w:rStyle w:val="FontStyle43"/>
          <w:highlight w:val="yellow"/>
        </w:rPr>
        <w:t>ний и местоположения различных природных и социально-экономических объектов, стран мира и т.д.</w:t>
      </w:r>
      <w:r w:rsidR="0051042D" w:rsidRPr="00C94FD4">
        <w:rPr>
          <w:rStyle w:val="FontStyle43"/>
          <w:highlight w:val="yellow"/>
        </w:rPr>
        <w:t xml:space="preserve"> </w:t>
      </w:r>
      <w:r w:rsidRPr="00C94FD4">
        <w:rPr>
          <w:rStyle w:val="FontStyle43"/>
          <w:highlight w:val="yellow"/>
        </w:rPr>
        <w:t>Особое место в заданиях школьного этапа Олимпиады занимают вопр</w:t>
      </w:r>
      <w:r w:rsidRPr="00C94FD4">
        <w:rPr>
          <w:rStyle w:val="FontStyle43"/>
          <w:highlight w:val="yellow"/>
        </w:rPr>
        <w:t>о</w:t>
      </w:r>
      <w:r w:rsidRPr="00C94FD4">
        <w:rPr>
          <w:rStyle w:val="FontStyle43"/>
          <w:highlight w:val="yellow"/>
        </w:rPr>
        <w:t>сы и задачи, связанные с умением читать и анализировать географические карты разли</w:t>
      </w:r>
      <w:r w:rsidRPr="00C94FD4">
        <w:rPr>
          <w:rStyle w:val="FontStyle43"/>
          <w:highlight w:val="yellow"/>
        </w:rPr>
        <w:t>ч</w:t>
      </w:r>
      <w:r w:rsidRPr="00C94FD4">
        <w:rPr>
          <w:rStyle w:val="FontStyle43"/>
          <w:highlight w:val="yellow"/>
        </w:rPr>
        <w:t xml:space="preserve">ного масштаба и содержания, - </w:t>
      </w:r>
      <w:proofErr w:type="gramStart"/>
      <w:r w:rsidRPr="00C94FD4">
        <w:rPr>
          <w:rStyle w:val="FontStyle43"/>
          <w:highlight w:val="yellow"/>
        </w:rPr>
        <w:t>от</w:t>
      </w:r>
      <w:proofErr w:type="gramEnd"/>
      <w:r w:rsidRPr="00C94FD4">
        <w:rPr>
          <w:rStyle w:val="FontStyle43"/>
          <w:highlight w:val="yellow"/>
        </w:rPr>
        <w:t xml:space="preserve"> топографических до мелкомасштабных тематических.</w:t>
      </w:r>
    </w:p>
    <w:p w:rsidR="00FC16B8" w:rsidRPr="00C94FD4" w:rsidRDefault="00FC16B8" w:rsidP="0051042D">
      <w:pPr>
        <w:pStyle w:val="af2"/>
        <w:ind w:firstLine="567"/>
        <w:jc w:val="both"/>
        <w:rPr>
          <w:rStyle w:val="FontStyle40"/>
          <w:highlight w:val="yellow"/>
        </w:rPr>
      </w:pPr>
      <w:r w:rsidRPr="00C94FD4">
        <w:rPr>
          <w:rStyle w:val="FontStyle40"/>
          <w:highlight w:val="yellow"/>
        </w:rPr>
        <w:t>Теоретические задания</w:t>
      </w:r>
    </w:p>
    <w:p w:rsidR="00FC16B8" w:rsidRPr="00C94FD4" w:rsidRDefault="00FC16B8" w:rsidP="0051042D">
      <w:pPr>
        <w:pStyle w:val="af2"/>
        <w:ind w:firstLine="567"/>
        <w:jc w:val="both"/>
        <w:rPr>
          <w:rStyle w:val="FontStyle43"/>
          <w:highlight w:val="yellow"/>
        </w:rPr>
      </w:pPr>
      <w:r w:rsidRPr="00C94FD4">
        <w:rPr>
          <w:rStyle w:val="FontStyle43"/>
          <w:highlight w:val="yellow"/>
        </w:rPr>
        <w:t>Набор заданий теоретического тура включает следующие типы задач, ориентир</w:t>
      </w:r>
      <w:r w:rsidRPr="00C94FD4">
        <w:rPr>
          <w:rStyle w:val="FontStyle43"/>
          <w:highlight w:val="yellow"/>
        </w:rPr>
        <w:t>о</w:t>
      </w:r>
      <w:r w:rsidRPr="00C94FD4">
        <w:rPr>
          <w:rStyle w:val="FontStyle43"/>
          <w:highlight w:val="yellow"/>
        </w:rPr>
        <w:t>ванных на выявление у обучающихся аналитических навыков:</w:t>
      </w:r>
    </w:p>
    <w:p w:rsidR="00FC16B8" w:rsidRPr="00C94FD4" w:rsidRDefault="00FC16B8" w:rsidP="0051042D">
      <w:pPr>
        <w:pStyle w:val="af2"/>
        <w:ind w:firstLine="567"/>
        <w:jc w:val="both"/>
        <w:rPr>
          <w:rStyle w:val="FontStyle43"/>
          <w:highlight w:val="yellow"/>
        </w:rPr>
      </w:pPr>
      <w:r w:rsidRPr="00C94FD4">
        <w:rPr>
          <w:rStyle w:val="FontStyle43"/>
          <w:highlight w:val="yellow"/>
        </w:rPr>
        <w:t>- задачи на знание особенностей расположения различных географических объектов, пространственного рисунка ареалов распространения различных природных явлений, т</w:t>
      </w:r>
      <w:r w:rsidRPr="00C94FD4">
        <w:rPr>
          <w:rStyle w:val="FontStyle43"/>
          <w:highlight w:val="yellow"/>
        </w:rPr>
        <w:t>и</w:t>
      </w:r>
      <w:r w:rsidRPr="00C94FD4">
        <w:rPr>
          <w:rStyle w:val="FontStyle43"/>
          <w:highlight w:val="yellow"/>
        </w:rPr>
        <w:t>пов растительности и т.д.;</w:t>
      </w:r>
    </w:p>
    <w:p w:rsidR="00FC16B8" w:rsidRPr="00C94FD4" w:rsidRDefault="00FC16B8" w:rsidP="0051042D">
      <w:pPr>
        <w:pStyle w:val="af2"/>
        <w:ind w:firstLine="567"/>
        <w:jc w:val="both"/>
        <w:rPr>
          <w:rStyle w:val="FontStyle43"/>
          <w:highlight w:val="yellow"/>
        </w:rPr>
      </w:pPr>
      <w:r w:rsidRPr="00C94FD4">
        <w:rPr>
          <w:rStyle w:val="FontStyle43"/>
          <w:highlight w:val="yellow"/>
        </w:rPr>
        <w:t>- задачи на распознавание образов территорий (например, по изображениям на фот</w:t>
      </w:r>
      <w:r w:rsidRPr="00C94FD4">
        <w:rPr>
          <w:rStyle w:val="FontStyle43"/>
          <w:highlight w:val="yellow"/>
        </w:rPr>
        <w:t>о</w:t>
      </w:r>
      <w:r w:rsidRPr="00C94FD4">
        <w:rPr>
          <w:rStyle w:val="FontStyle43"/>
          <w:highlight w:val="yellow"/>
        </w:rPr>
        <w:t>графиях, репродукциях картин, фрагментам художественных произведений);</w:t>
      </w:r>
    </w:p>
    <w:p w:rsidR="00FC16B8" w:rsidRPr="00C94FD4" w:rsidRDefault="00FC16B8" w:rsidP="0051042D">
      <w:pPr>
        <w:pStyle w:val="af2"/>
        <w:ind w:firstLine="567"/>
        <w:jc w:val="both"/>
        <w:rPr>
          <w:rStyle w:val="FontStyle43"/>
          <w:highlight w:val="yellow"/>
        </w:rPr>
      </w:pPr>
      <w:r w:rsidRPr="00C94FD4">
        <w:rPr>
          <w:rStyle w:val="FontStyle43"/>
          <w:highlight w:val="yellow"/>
        </w:rPr>
        <w:t>- задачи на определение логических цепочек и причинно-следственных связей (н</w:t>
      </w:r>
      <w:r w:rsidRPr="00C94FD4">
        <w:rPr>
          <w:rStyle w:val="FontStyle43"/>
          <w:highlight w:val="yellow"/>
        </w:rPr>
        <w:t>а</w:t>
      </w:r>
      <w:r w:rsidRPr="00C94FD4">
        <w:rPr>
          <w:rStyle w:val="FontStyle43"/>
          <w:highlight w:val="yellow"/>
        </w:rPr>
        <w:t>пример, взаимосвязей компонентов ландшафта, их зависимость от общих планетарных географических закономерностей);</w:t>
      </w:r>
    </w:p>
    <w:p w:rsidR="00FC16B8" w:rsidRPr="00C94FD4" w:rsidRDefault="00FC16B8" w:rsidP="0051042D">
      <w:pPr>
        <w:pStyle w:val="af2"/>
        <w:ind w:firstLine="567"/>
        <w:jc w:val="both"/>
        <w:rPr>
          <w:rStyle w:val="FontStyle43"/>
          <w:highlight w:val="yellow"/>
        </w:rPr>
      </w:pPr>
      <w:proofErr w:type="gramStart"/>
      <w:r w:rsidRPr="00C94FD4">
        <w:rPr>
          <w:rStyle w:val="FontStyle43"/>
          <w:highlight w:val="yellow"/>
        </w:rPr>
        <w:t>- задачи на сопоставление (перебор, выборку в соответствии с заданными критери</w:t>
      </w:r>
      <w:r w:rsidRPr="00C94FD4">
        <w:rPr>
          <w:rStyle w:val="FontStyle43"/>
          <w:highlight w:val="yellow"/>
        </w:rPr>
        <w:t>я</w:t>
      </w:r>
      <w:r w:rsidRPr="00C94FD4">
        <w:rPr>
          <w:rStyle w:val="FontStyle43"/>
          <w:highlight w:val="yellow"/>
        </w:rPr>
        <w:t>ми) различных географических объектов, территорий, стран и т.п. задачи картографич</w:t>
      </w:r>
      <w:r w:rsidRPr="00C94FD4">
        <w:rPr>
          <w:rStyle w:val="FontStyle43"/>
          <w:highlight w:val="yellow"/>
        </w:rPr>
        <w:t>е</w:t>
      </w:r>
      <w:r w:rsidRPr="00C94FD4">
        <w:rPr>
          <w:rStyle w:val="FontStyle43"/>
          <w:highlight w:val="yellow"/>
        </w:rPr>
        <w:t>ского (в том числе, картометрического) содержания.</w:t>
      </w:r>
      <w:proofErr w:type="gramEnd"/>
    </w:p>
    <w:p w:rsidR="00FC16B8" w:rsidRPr="00C94FD4" w:rsidRDefault="00FC16B8" w:rsidP="0051042D">
      <w:pPr>
        <w:pStyle w:val="af2"/>
        <w:ind w:firstLine="567"/>
        <w:jc w:val="both"/>
        <w:rPr>
          <w:rStyle w:val="FontStyle43"/>
          <w:highlight w:val="yellow"/>
        </w:rPr>
      </w:pPr>
      <w:r w:rsidRPr="00C94FD4">
        <w:rPr>
          <w:rStyle w:val="FontStyle43"/>
          <w:highlight w:val="yellow"/>
        </w:rPr>
        <w:t>Для формулировки условия задач использованы такие традиционные для географии виды заданий, как нанесение объектов на контурную карту, составление плана местности, схемы маршрута с его последующей характеристикой.</w:t>
      </w:r>
    </w:p>
    <w:p w:rsidR="00BC53B1" w:rsidRPr="00C94FD4" w:rsidRDefault="00FC16B8" w:rsidP="0051042D">
      <w:pPr>
        <w:pStyle w:val="af2"/>
        <w:ind w:firstLine="567"/>
        <w:jc w:val="both"/>
        <w:rPr>
          <w:rStyle w:val="FontStyle40"/>
          <w:b w:val="0"/>
          <w:bCs w:val="0"/>
          <w:highlight w:val="yellow"/>
        </w:rPr>
      </w:pPr>
      <w:r w:rsidRPr="00C94FD4">
        <w:rPr>
          <w:rStyle w:val="FontStyle43"/>
          <w:highlight w:val="yellow"/>
        </w:rPr>
        <w:t>При составлении заданий на знание географической карты используется алгоритм задач типа «определи страну/территорию и ее соседей», которые публикует журнал «Ге</w:t>
      </w:r>
      <w:r w:rsidRPr="00C94FD4">
        <w:rPr>
          <w:rStyle w:val="FontStyle43"/>
          <w:highlight w:val="yellow"/>
        </w:rPr>
        <w:t>о</w:t>
      </w:r>
      <w:r w:rsidRPr="00C94FD4">
        <w:rPr>
          <w:rStyle w:val="FontStyle43"/>
          <w:highlight w:val="yellow"/>
        </w:rPr>
        <w:t>графия».</w:t>
      </w:r>
    </w:p>
    <w:p w:rsidR="00FC16B8" w:rsidRPr="00C94FD4" w:rsidRDefault="00FC16B8" w:rsidP="0051042D">
      <w:pPr>
        <w:pStyle w:val="af2"/>
        <w:ind w:firstLine="567"/>
        <w:jc w:val="both"/>
        <w:rPr>
          <w:rStyle w:val="FontStyle40"/>
          <w:highlight w:val="yellow"/>
        </w:rPr>
      </w:pPr>
      <w:r w:rsidRPr="00C94FD4">
        <w:rPr>
          <w:rStyle w:val="FontStyle40"/>
          <w:highlight w:val="yellow"/>
        </w:rPr>
        <w:t>Тестовые задания</w:t>
      </w:r>
    </w:p>
    <w:p w:rsidR="00FC16B8" w:rsidRPr="00C94FD4" w:rsidRDefault="00FC16B8" w:rsidP="0051042D">
      <w:pPr>
        <w:pStyle w:val="af2"/>
        <w:ind w:firstLine="567"/>
        <w:jc w:val="both"/>
        <w:rPr>
          <w:rStyle w:val="FontStyle43"/>
          <w:highlight w:val="yellow"/>
        </w:rPr>
      </w:pPr>
      <w:r w:rsidRPr="00C94FD4">
        <w:rPr>
          <w:rStyle w:val="FontStyle43"/>
          <w:highlight w:val="yellow"/>
        </w:rPr>
        <w:t>Для составления тестовых заданий Олимпиады использованы в основном «закр</w:t>
      </w:r>
      <w:r w:rsidRPr="00C94FD4">
        <w:rPr>
          <w:rStyle w:val="FontStyle43"/>
          <w:highlight w:val="yellow"/>
        </w:rPr>
        <w:t>ы</w:t>
      </w:r>
      <w:r w:rsidRPr="00C94FD4">
        <w:rPr>
          <w:rStyle w:val="FontStyle43"/>
          <w:highlight w:val="yellow"/>
        </w:rPr>
        <w:t>тые» тесты (с заданными вариантами ответа). В отдельных вопросах рекомендуется и</w:t>
      </w:r>
      <w:r w:rsidRPr="00C94FD4">
        <w:rPr>
          <w:rStyle w:val="FontStyle43"/>
          <w:highlight w:val="yellow"/>
        </w:rPr>
        <w:t>с</w:t>
      </w:r>
      <w:r w:rsidRPr="00C94FD4">
        <w:rPr>
          <w:rStyle w:val="FontStyle43"/>
          <w:highlight w:val="yellow"/>
        </w:rPr>
        <w:t>пользовать иллюстрации: схемы, картосхемы, рисунки, на которых изображены контуры стран, фрагменты контурной карты. В задание обязательно рекомендуется включить 3-5 «открытых» тестов повышенного уровня сложности, для ответа на которые необходимо не просто знать правильный ответ, но прийти к нему на основе логических заключений, основанных на знаниях основных закономерностей физической и социально-экономической географии.</w:t>
      </w:r>
    </w:p>
    <w:p w:rsidR="00FC16B8" w:rsidRPr="00C94FD4" w:rsidRDefault="00FC16B8" w:rsidP="0051042D">
      <w:pPr>
        <w:pStyle w:val="af2"/>
        <w:ind w:firstLine="567"/>
        <w:jc w:val="both"/>
        <w:rPr>
          <w:rStyle w:val="FontStyle43"/>
          <w:highlight w:val="yellow"/>
        </w:rPr>
      </w:pPr>
      <w:r w:rsidRPr="00C94FD4">
        <w:rPr>
          <w:rStyle w:val="FontStyle40"/>
          <w:highlight w:val="yellow"/>
        </w:rPr>
        <w:t xml:space="preserve">Школьный этап </w:t>
      </w:r>
      <w:r w:rsidRPr="00C94FD4">
        <w:rPr>
          <w:rStyle w:val="FontStyle43"/>
          <w:highlight w:val="yellow"/>
        </w:rPr>
        <w:t>Олимпиады должен состоять не менее чем из двух туров: теорет</w:t>
      </w:r>
      <w:r w:rsidRPr="00C94FD4">
        <w:rPr>
          <w:rStyle w:val="FontStyle43"/>
          <w:highlight w:val="yellow"/>
        </w:rPr>
        <w:t>и</w:t>
      </w:r>
      <w:r w:rsidRPr="00C94FD4">
        <w:rPr>
          <w:rStyle w:val="FontStyle43"/>
          <w:highlight w:val="yellow"/>
        </w:rPr>
        <w:t>ческого и тестового (оба - в письменной форме). В дополнение к этим турам по возможн</w:t>
      </w:r>
      <w:r w:rsidRPr="00C94FD4">
        <w:rPr>
          <w:rStyle w:val="FontStyle43"/>
          <w:highlight w:val="yellow"/>
        </w:rPr>
        <w:t>о</w:t>
      </w:r>
      <w:r w:rsidRPr="00C94FD4">
        <w:rPr>
          <w:rStyle w:val="FontStyle43"/>
          <w:highlight w:val="yellow"/>
        </w:rPr>
        <w:t xml:space="preserve">сти рекомендуется провести общешкольный </w:t>
      </w:r>
      <w:proofErr w:type="spellStart"/>
      <w:r w:rsidRPr="00C94FD4">
        <w:rPr>
          <w:rStyle w:val="FontStyle43"/>
          <w:highlight w:val="yellow"/>
        </w:rPr>
        <w:t>мультимедийный</w:t>
      </w:r>
      <w:proofErr w:type="spellEnd"/>
      <w:r w:rsidRPr="00C94FD4">
        <w:rPr>
          <w:rStyle w:val="FontStyle43"/>
          <w:highlight w:val="yellow"/>
        </w:rPr>
        <w:t xml:space="preserve"> конкурс знатоков геогр</w:t>
      </w:r>
      <w:r w:rsidRPr="00C94FD4">
        <w:rPr>
          <w:rStyle w:val="FontStyle43"/>
          <w:highlight w:val="yellow"/>
        </w:rPr>
        <w:t>а</w:t>
      </w:r>
      <w:r w:rsidRPr="00C94FD4">
        <w:rPr>
          <w:rStyle w:val="FontStyle43"/>
          <w:highlight w:val="yellow"/>
        </w:rPr>
        <w:t>фии (в устной форме).</w:t>
      </w:r>
      <w:r w:rsidR="00334CB9" w:rsidRPr="00C94FD4">
        <w:rPr>
          <w:rStyle w:val="FontStyle43"/>
          <w:highlight w:val="yellow"/>
        </w:rPr>
        <w:t xml:space="preserve"> </w:t>
      </w:r>
      <w:r w:rsidRPr="00C94FD4">
        <w:rPr>
          <w:rStyle w:val="FontStyle43"/>
          <w:highlight w:val="yellow"/>
        </w:rPr>
        <w:t xml:space="preserve">На выполнение заданий </w:t>
      </w:r>
      <w:r w:rsidRPr="00C94FD4">
        <w:rPr>
          <w:rStyle w:val="FontStyle40"/>
          <w:highlight w:val="yellow"/>
        </w:rPr>
        <w:t xml:space="preserve">теоретического тура </w:t>
      </w:r>
      <w:r w:rsidRPr="00C94FD4">
        <w:rPr>
          <w:rStyle w:val="FontStyle43"/>
          <w:highlight w:val="yellow"/>
        </w:rPr>
        <w:t>школьного этапа Олимпиады рекомендуется отвести до 2 академических (1,5 астрономических) часа.</w:t>
      </w:r>
    </w:p>
    <w:p w:rsidR="00FC16B8" w:rsidRPr="00C94FD4" w:rsidRDefault="00FC16B8" w:rsidP="0051042D">
      <w:pPr>
        <w:pStyle w:val="af2"/>
        <w:ind w:firstLine="567"/>
        <w:jc w:val="both"/>
        <w:rPr>
          <w:rStyle w:val="FontStyle43"/>
          <w:highlight w:val="yellow"/>
        </w:rPr>
      </w:pPr>
      <w:r w:rsidRPr="00C94FD4">
        <w:rPr>
          <w:rStyle w:val="FontStyle43"/>
          <w:highlight w:val="yellow"/>
        </w:rPr>
        <w:t>Если для ответа на некоторые задачи школьного этапа Олимпиады потребуются контурные карты, необходимо обеспечить всех участников их копиями. Использовать для ответа школьные атласы допускается в том случае, если это предусмотрено условиями з</w:t>
      </w:r>
      <w:r w:rsidRPr="00C94FD4">
        <w:rPr>
          <w:rStyle w:val="FontStyle43"/>
          <w:highlight w:val="yellow"/>
        </w:rPr>
        <w:t>а</w:t>
      </w:r>
      <w:r w:rsidRPr="00C94FD4">
        <w:rPr>
          <w:rStyle w:val="FontStyle43"/>
          <w:highlight w:val="yellow"/>
        </w:rPr>
        <w:t>дач, и если организатор Олимпиады может обеспечить всех участников комплектами од</w:t>
      </w:r>
      <w:r w:rsidRPr="00C94FD4">
        <w:rPr>
          <w:rStyle w:val="FontStyle43"/>
          <w:highlight w:val="yellow"/>
        </w:rPr>
        <w:t>и</w:t>
      </w:r>
      <w:r w:rsidRPr="00C94FD4">
        <w:rPr>
          <w:rStyle w:val="FontStyle43"/>
          <w:highlight w:val="yellow"/>
        </w:rPr>
        <w:t>наковых атласов.</w:t>
      </w:r>
    </w:p>
    <w:p w:rsidR="00FC16B8" w:rsidRPr="00C94FD4" w:rsidRDefault="00FC16B8" w:rsidP="0051042D">
      <w:pPr>
        <w:pStyle w:val="af2"/>
        <w:ind w:firstLine="567"/>
        <w:jc w:val="both"/>
        <w:rPr>
          <w:rStyle w:val="FontStyle43"/>
          <w:highlight w:val="yellow"/>
        </w:rPr>
      </w:pPr>
      <w:r w:rsidRPr="00C94FD4">
        <w:rPr>
          <w:rStyle w:val="FontStyle40"/>
          <w:highlight w:val="yellow"/>
        </w:rPr>
        <w:lastRenderedPageBreak/>
        <w:t xml:space="preserve">Тестовый (письменный) тур </w:t>
      </w:r>
      <w:r w:rsidRPr="00C94FD4">
        <w:rPr>
          <w:rStyle w:val="FontStyle43"/>
          <w:highlight w:val="yellow"/>
        </w:rPr>
        <w:t>школьного этапа Олимпиады проводится в письме</w:t>
      </w:r>
      <w:r w:rsidRPr="00C94FD4">
        <w:rPr>
          <w:rStyle w:val="FontStyle43"/>
          <w:highlight w:val="yellow"/>
        </w:rPr>
        <w:t>н</w:t>
      </w:r>
      <w:r w:rsidRPr="00C94FD4">
        <w:rPr>
          <w:rStyle w:val="FontStyle43"/>
          <w:highlight w:val="yellow"/>
        </w:rPr>
        <w:t>ной форме по параллелям. Как и в случае теоретического тура, составление заданий те</w:t>
      </w:r>
      <w:r w:rsidRPr="00C94FD4">
        <w:rPr>
          <w:rStyle w:val="FontStyle43"/>
          <w:highlight w:val="yellow"/>
        </w:rPr>
        <w:t>с</w:t>
      </w:r>
      <w:r w:rsidRPr="00C94FD4">
        <w:rPr>
          <w:rStyle w:val="FontStyle43"/>
          <w:highlight w:val="yellow"/>
        </w:rPr>
        <w:t>тового тура школьного этапа Олимпиады проведено по принципу «накопленного итога», когда вопросы на материале предыдущих классов повторяются для старших параллелей.</w:t>
      </w:r>
    </w:p>
    <w:p w:rsidR="00FC16B8" w:rsidRPr="00C94FD4" w:rsidRDefault="00FC16B8" w:rsidP="0051042D">
      <w:pPr>
        <w:pStyle w:val="af2"/>
        <w:ind w:firstLine="567"/>
        <w:jc w:val="both"/>
        <w:rPr>
          <w:rStyle w:val="FontStyle43"/>
          <w:highlight w:val="yellow"/>
        </w:rPr>
      </w:pPr>
      <w:r w:rsidRPr="00C94FD4">
        <w:rPr>
          <w:rStyle w:val="FontStyle43"/>
          <w:highlight w:val="yellow"/>
        </w:rPr>
        <w:t xml:space="preserve">На выполнение заданий </w:t>
      </w:r>
      <w:r w:rsidRPr="00C94FD4">
        <w:rPr>
          <w:rStyle w:val="FontStyle40"/>
          <w:highlight w:val="yellow"/>
        </w:rPr>
        <w:t xml:space="preserve">тестового (письменного) тура </w:t>
      </w:r>
      <w:r w:rsidRPr="00C94FD4">
        <w:rPr>
          <w:rStyle w:val="FontStyle43"/>
          <w:highlight w:val="yellow"/>
        </w:rPr>
        <w:t>школьного этапа Олимпи</w:t>
      </w:r>
      <w:r w:rsidRPr="00C94FD4">
        <w:rPr>
          <w:rStyle w:val="FontStyle43"/>
          <w:highlight w:val="yellow"/>
        </w:rPr>
        <w:t>а</w:t>
      </w:r>
      <w:r w:rsidRPr="00C94FD4">
        <w:rPr>
          <w:rStyle w:val="FontStyle43"/>
          <w:highlight w:val="yellow"/>
        </w:rPr>
        <w:t>ды рекомендуется отвести 1 академический час (0,45 астрономического часа).</w:t>
      </w:r>
    </w:p>
    <w:p w:rsidR="00FC16B8" w:rsidRPr="00C94FD4" w:rsidRDefault="00FC16B8" w:rsidP="0051042D">
      <w:pPr>
        <w:pStyle w:val="af2"/>
        <w:ind w:firstLine="567"/>
        <w:jc w:val="both"/>
        <w:rPr>
          <w:rStyle w:val="FontStyle43"/>
          <w:highlight w:val="yellow"/>
        </w:rPr>
      </w:pPr>
      <w:r w:rsidRPr="00C94FD4">
        <w:rPr>
          <w:rStyle w:val="FontStyle43"/>
          <w:highlight w:val="yellow"/>
        </w:rPr>
        <w:t>Всего в задания тестового (письменного) тура школьного этапа Олимпиады рек</w:t>
      </w:r>
      <w:r w:rsidRPr="00C94FD4">
        <w:rPr>
          <w:rStyle w:val="FontStyle43"/>
          <w:highlight w:val="yellow"/>
        </w:rPr>
        <w:t>о</w:t>
      </w:r>
      <w:r w:rsidRPr="00C94FD4">
        <w:rPr>
          <w:rStyle w:val="FontStyle43"/>
          <w:highlight w:val="yellow"/>
        </w:rPr>
        <w:t xml:space="preserve">мендуется включать не более 30 вопросов. </w:t>
      </w:r>
    </w:p>
    <w:p w:rsidR="00FC16B8" w:rsidRPr="00C94FD4" w:rsidRDefault="00FC16B8" w:rsidP="0051042D">
      <w:pPr>
        <w:pStyle w:val="af2"/>
        <w:ind w:firstLine="567"/>
        <w:jc w:val="both"/>
        <w:rPr>
          <w:rStyle w:val="FontStyle43"/>
          <w:b/>
          <w:i/>
          <w:highlight w:val="yellow"/>
        </w:rPr>
      </w:pPr>
      <w:r w:rsidRPr="00C94FD4">
        <w:rPr>
          <w:rStyle w:val="FontStyle43"/>
          <w:b/>
          <w:i/>
          <w:highlight w:val="yellow"/>
        </w:rPr>
        <w:t xml:space="preserve">Необходимое материально-техническое обеспечение для </w:t>
      </w:r>
      <w:r w:rsidR="00BC53B1" w:rsidRPr="00C94FD4">
        <w:rPr>
          <w:rStyle w:val="FontStyle43"/>
          <w:b/>
          <w:i/>
          <w:highlight w:val="yellow"/>
        </w:rPr>
        <w:t>выполнения олимпиа</w:t>
      </w:r>
      <w:r w:rsidR="00BC53B1" w:rsidRPr="00C94FD4">
        <w:rPr>
          <w:rStyle w:val="FontStyle43"/>
          <w:b/>
          <w:i/>
          <w:highlight w:val="yellow"/>
        </w:rPr>
        <w:t>д</w:t>
      </w:r>
      <w:r w:rsidR="00BC53B1" w:rsidRPr="00C94FD4">
        <w:rPr>
          <w:rStyle w:val="FontStyle43"/>
          <w:b/>
          <w:i/>
          <w:highlight w:val="yellow"/>
        </w:rPr>
        <w:t>ных заданий</w:t>
      </w:r>
    </w:p>
    <w:p w:rsidR="00FC16B8" w:rsidRPr="00C94FD4" w:rsidRDefault="00FC16B8" w:rsidP="0051042D">
      <w:pPr>
        <w:pStyle w:val="af2"/>
        <w:ind w:firstLine="567"/>
        <w:jc w:val="both"/>
        <w:rPr>
          <w:rStyle w:val="FontStyle43"/>
          <w:highlight w:val="yellow"/>
        </w:rPr>
      </w:pPr>
      <w:r w:rsidRPr="00C94FD4">
        <w:rPr>
          <w:rStyle w:val="FontStyle43"/>
          <w:highlight w:val="yellow"/>
        </w:rPr>
        <w:t xml:space="preserve">Материально-техническое обеспечение школьного </w:t>
      </w:r>
      <w:r w:rsidR="00334CB9" w:rsidRPr="00C94FD4">
        <w:rPr>
          <w:rStyle w:val="FontStyle43"/>
          <w:highlight w:val="yellow"/>
        </w:rPr>
        <w:t>этапа</w:t>
      </w:r>
      <w:r w:rsidRPr="00C94FD4">
        <w:rPr>
          <w:rStyle w:val="FontStyle43"/>
          <w:highlight w:val="yellow"/>
        </w:rPr>
        <w:t xml:space="preserve"> Олимпиады включает: п</w:t>
      </w:r>
      <w:r w:rsidRPr="00C94FD4">
        <w:rPr>
          <w:rStyle w:val="FontStyle43"/>
          <w:highlight w:val="yellow"/>
        </w:rPr>
        <w:t>о</w:t>
      </w:r>
      <w:r w:rsidRPr="00C94FD4">
        <w:rPr>
          <w:rStyle w:val="FontStyle43"/>
          <w:highlight w:val="yellow"/>
        </w:rPr>
        <w:t>мещения (классы, кабинеты), в которых участники при выполнении заданий могли бы с</w:t>
      </w:r>
      <w:r w:rsidRPr="00C94FD4">
        <w:rPr>
          <w:rStyle w:val="FontStyle43"/>
          <w:highlight w:val="yellow"/>
        </w:rPr>
        <w:t>и</w:t>
      </w:r>
      <w:r w:rsidRPr="00C94FD4">
        <w:rPr>
          <w:rStyle w:val="FontStyle43"/>
          <w:highlight w:val="yellow"/>
        </w:rPr>
        <w:t>деть по одному за партой; помещение для проверки работ; оргтехнику (компьютер, при</w:t>
      </w:r>
      <w:r w:rsidRPr="00C94FD4">
        <w:rPr>
          <w:rStyle w:val="FontStyle43"/>
          <w:highlight w:val="yellow"/>
        </w:rPr>
        <w:t>н</w:t>
      </w:r>
      <w:r w:rsidRPr="00C94FD4">
        <w:rPr>
          <w:rStyle w:val="FontStyle43"/>
          <w:highlight w:val="yellow"/>
        </w:rPr>
        <w:t>тер, копир) и бумагу для распечатки заданий; листы для ответа;</w:t>
      </w:r>
      <w:r w:rsidR="00334CB9" w:rsidRPr="00C94FD4">
        <w:rPr>
          <w:rStyle w:val="FontStyle43"/>
          <w:highlight w:val="yellow"/>
        </w:rPr>
        <w:t xml:space="preserve"> </w:t>
      </w:r>
      <w:r w:rsidRPr="00C94FD4">
        <w:rPr>
          <w:rStyle w:val="FontStyle43"/>
          <w:highlight w:val="yellow"/>
        </w:rPr>
        <w:t>комплекты одинаковых атласов или географических карт для выполнения заданий (если это необходимо). Пис</w:t>
      </w:r>
      <w:r w:rsidRPr="00C94FD4">
        <w:rPr>
          <w:rStyle w:val="FontStyle43"/>
          <w:highlight w:val="yellow"/>
        </w:rPr>
        <w:t>ь</w:t>
      </w:r>
      <w:r w:rsidRPr="00C94FD4">
        <w:rPr>
          <w:rStyle w:val="FontStyle43"/>
          <w:highlight w:val="yellow"/>
        </w:rPr>
        <w:t>менные принадлежности, а также (при необходимости) линейки, транспортиры, непр</w:t>
      </w:r>
      <w:r w:rsidRPr="00C94FD4">
        <w:rPr>
          <w:rStyle w:val="FontStyle43"/>
          <w:highlight w:val="yellow"/>
        </w:rPr>
        <w:t>о</w:t>
      </w:r>
      <w:r w:rsidRPr="00C94FD4">
        <w:rPr>
          <w:rStyle w:val="FontStyle43"/>
          <w:highlight w:val="yellow"/>
        </w:rPr>
        <w:t>граммируемые калькуляторы участники приносят с собой.</w:t>
      </w:r>
    </w:p>
    <w:p w:rsidR="00FC16B8" w:rsidRPr="00C94FD4" w:rsidRDefault="00FC16B8" w:rsidP="0051042D">
      <w:pPr>
        <w:pStyle w:val="af2"/>
        <w:ind w:firstLine="567"/>
        <w:jc w:val="both"/>
        <w:rPr>
          <w:rStyle w:val="FontStyle43"/>
          <w:highlight w:val="yellow"/>
        </w:rPr>
      </w:pPr>
      <w:r w:rsidRPr="00C94FD4">
        <w:rPr>
          <w:rStyle w:val="FontStyle43"/>
          <w:highlight w:val="yellow"/>
        </w:rPr>
        <w:t>Конкурс знатоков географии (дополнительный элемент программы школьного этапа Олимпиады) рекомендуется проводить в школьном актовом зале. Для его проведения тр</w:t>
      </w:r>
      <w:r w:rsidRPr="00C94FD4">
        <w:rPr>
          <w:rStyle w:val="FontStyle43"/>
          <w:highlight w:val="yellow"/>
        </w:rPr>
        <w:t>е</w:t>
      </w:r>
      <w:r w:rsidRPr="00C94FD4">
        <w:rPr>
          <w:rStyle w:val="FontStyle43"/>
          <w:highlight w:val="yellow"/>
        </w:rPr>
        <w:t>буются компьютер с подключенным к нему проектором, экран, при необходимости -</w:t>
      </w:r>
      <w:r w:rsidR="00334CB9" w:rsidRPr="00C94FD4">
        <w:rPr>
          <w:rStyle w:val="FontStyle43"/>
          <w:highlight w:val="yellow"/>
        </w:rPr>
        <w:t xml:space="preserve"> </w:t>
      </w:r>
      <w:r w:rsidRPr="00C94FD4">
        <w:rPr>
          <w:rStyle w:val="FontStyle43"/>
          <w:highlight w:val="yellow"/>
        </w:rPr>
        <w:t>зв</w:t>
      </w:r>
      <w:r w:rsidRPr="00C94FD4">
        <w:rPr>
          <w:rStyle w:val="FontStyle43"/>
          <w:highlight w:val="yellow"/>
        </w:rPr>
        <w:t>у</w:t>
      </w:r>
      <w:r w:rsidRPr="00C94FD4">
        <w:rPr>
          <w:rStyle w:val="FontStyle43"/>
          <w:highlight w:val="yellow"/>
        </w:rPr>
        <w:t>коусиливающая аппаратура.</w:t>
      </w:r>
    </w:p>
    <w:p w:rsidR="00FC16B8" w:rsidRPr="00C94FD4" w:rsidRDefault="00FC16B8" w:rsidP="0051042D">
      <w:pPr>
        <w:pStyle w:val="af2"/>
        <w:ind w:firstLine="567"/>
        <w:jc w:val="both"/>
        <w:rPr>
          <w:rStyle w:val="FontStyle43"/>
          <w:highlight w:val="yellow"/>
        </w:rPr>
      </w:pPr>
      <w:r w:rsidRPr="00C94FD4">
        <w:rPr>
          <w:rStyle w:val="FontStyle43"/>
          <w:highlight w:val="yellow"/>
        </w:rPr>
        <w:t xml:space="preserve">Участникам </w:t>
      </w:r>
      <w:r w:rsidRPr="00C94FD4">
        <w:rPr>
          <w:rStyle w:val="FontStyle40"/>
          <w:highlight w:val="yellow"/>
        </w:rPr>
        <w:t xml:space="preserve">школьного этапа  </w:t>
      </w:r>
      <w:r w:rsidRPr="00C94FD4">
        <w:rPr>
          <w:rStyle w:val="FontStyle43"/>
          <w:highlight w:val="yellow"/>
        </w:rPr>
        <w:t>Олимпиады запрещено пользоваться во время в</w:t>
      </w:r>
      <w:r w:rsidRPr="00C94FD4">
        <w:rPr>
          <w:rStyle w:val="FontStyle43"/>
          <w:highlight w:val="yellow"/>
        </w:rPr>
        <w:t>ы</w:t>
      </w:r>
      <w:r w:rsidRPr="00C94FD4">
        <w:rPr>
          <w:rStyle w:val="FontStyle43"/>
          <w:highlight w:val="yellow"/>
        </w:rPr>
        <w:t>полнения заданий тетрадями, справочной литературой, учебниками, атласами, любыми электронными устройствами, служащими для передачи, получения или накопления и</w:t>
      </w:r>
      <w:r w:rsidRPr="00C94FD4">
        <w:rPr>
          <w:rStyle w:val="FontStyle43"/>
          <w:highlight w:val="yellow"/>
        </w:rPr>
        <w:t>н</w:t>
      </w:r>
      <w:r w:rsidRPr="00C94FD4">
        <w:rPr>
          <w:rStyle w:val="FontStyle43"/>
          <w:highlight w:val="yellow"/>
        </w:rPr>
        <w:t>формации</w:t>
      </w:r>
    </w:p>
    <w:p w:rsidR="00FC16B8" w:rsidRPr="00C94FD4" w:rsidRDefault="00FC16B8" w:rsidP="0051042D">
      <w:pPr>
        <w:pStyle w:val="af2"/>
        <w:ind w:firstLine="567"/>
        <w:jc w:val="both"/>
        <w:rPr>
          <w:rStyle w:val="FontStyle43"/>
          <w:b/>
          <w:i/>
          <w:highlight w:val="yellow"/>
        </w:rPr>
      </w:pPr>
      <w:r w:rsidRPr="00C94FD4">
        <w:rPr>
          <w:rStyle w:val="FontStyle43"/>
          <w:b/>
          <w:i/>
          <w:highlight w:val="yellow"/>
        </w:rPr>
        <w:t>Критерии и методики оценивания выполненных олимпиадных заданий по ге</w:t>
      </w:r>
      <w:r w:rsidRPr="00C94FD4">
        <w:rPr>
          <w:rStyle w:val="FontStyle43"/>
          <w:b/>
          <w:i/>
          <w:highlight w:val="yellow"/>
        </w:rPr>
        <w:t>о</w:t>
      </w:r>
      <w:r w:rsidRPr="00C94FD4">
        <w:rPr>
          <w:rStyle w:val="FontStyle43"/>
          <w:b/>
          <w:i/>
          <w:highlight w:val="yellow"/>
        </w:rPr>
        <w:t>графии</w:t>
      </w:r>
    </w:p>
    <w:p w:rsidR="00FC16B8" w:rsidRPr="00C94FD4" w:rsidRDefault="00FC16B8" w:rsidP="0051042D">
      <w:pPr>
        <w:pStyle w:val="af2"/>
        <w:ind w:firstLine="567"/>
        <w:jc w:val="both"/>
        <w:rPr>
          <w:rStyle w:val="FontStyle43"/>
          <w:highlight w:val="yellow"/>
        </w:rPr>
      </w:pPr>
      <w:r w:rsidRPr="00C94FD4">
        <w:rPr>
          <w:highlight w:val="yellow"/>
        </w:rPr>
        <w:t xml:space="preserve">Оценка ответов участников Олимпиады определяется по </w:t>
      </w:r>
      <w:proofErr w:type="spellStart"/>
      <w:r w:rsidRPr="00C94FD4">
        <w:rPr>
          <w:highlight w:val="yellow"/>
        </w:rPr>
        <w:t>многобальной</w:t>
      </w:r>
      <w:proofErr w:type="spellEnd"/>
      <w:r w:rsidRPr="00C94FD4">
        <w:rPr>
          <w:highlight w:val="yellow"/>
        </w:rPr>
        <w:t xml:space="preserve"> шкале. Для тестов одинакового уровня сложности предусмотрены одинаковое количество баллов за полностью правильный ответ. Сложные тесты оцениваются «двойным» максимальным количеством баллов. </w:t>
      </w:r>
    </w:p>
    <w:p w:rsidR="00FC16B8" w:rsidRPr="00C94FD4" w:rsidRDefault="00FC16B8" w:rsidP="0051042D">
      <w:pPr>
        <w:pStyle w:val="af2"/>
        <w:ind w:firstLine="567"/>
        <w:jc w:val="both"/>
        <w:rPr>
          <w:highlight w:val="yellow"/>
        </w:rPr>
      </w:pPr>
      <w:r w:rsidRPr="00C94FD4">
        <w:rPr>
          <w:highlight w:val="yellow"/>
        </w:rPr>
        <w:t xml:space="preserve">Всего в задание аналитического раунда включено 5 задач. Ответы оцениваются по </w:t>
      </w:r>
      <w:proofErr w:type="spellStart"/>
      <w:r w:rsidRPr="00C94FD4">
        <w:rPr>
          <w:highlight w:val="yellow"/>
        </w:rPr>
        <w:t>многобальной</w:t>
      </w:r>
      <w:proofErr w:type="spellEnd"/>
      <w:r w:rsidRPr="00C94FD4">
        <w:rPr>
          <w:highlight w:val="yellow"/>
        </w:rPr>
        <w:t xml:space="preserve"> шкале. </w:t>
      </w:r>
    </w:p>
    <w:p w:rsidR="00FC16B8" w:rsidRPr="00C94FD4" w:rsidRDefault="00FC16B8" w:rsidP="0051042D">
      <w:pPr>
        <w:pStyle w:val="af2"/>
        <w:ind w:firstLine="567"/>
        <w:jc w:val="both"/>
        <w:rPr>
          <w:highlight w:val="yellow"/>
        </w:rPr>
      </w:pPr>
      <w:r w:rsidRPr="00C94FD4">
        <w:rPr>
          <w:highlight w:val="yellow"/>
        </w:rPr>
        <w:t>Методика проверки заданий предполагает поэлементный анализ ответов учащихся с выставлением баллов за каждый правильный элемент. Эта позиция отражена в предпол</w:t>
      </w:r>
      <w:r w:rsidRPr="00C94FD4">
        <w:rPr>
          <w:highlight w:val="yellow"/>
        </w:rPr>
        <w:t>а</w:t>
      </w:r>
      <w:r w:rsidRPr="00C94FD4">
        <w:rPr>
          <w:highlight w:val="yellow"/>
        </w:rPr>
        <w:t>гаемых критериях оценивания ответов. Проверять работы школьников по географии ж</w:t>
      </w:r>
      <w:r w:rsidRPr="00C94FD4">
        <w:rPr>
          <w:highlight w:val="yellow"/>
        </w:rPr>
        <w:t>е</w:t>
      </w:r>
      <w:r w:rsidRPr="00C94FD4">
        <w:rPr>
          <w:highlight w:val="yellow"/>
        </w:rPr>
        <w:t xml:space="preserve">лательно по принципу сквозной проверки одной задачи. Сначала одним преподавателем или группой преподавателей проверяются все ответы на один вопрос, потом на второй и т.д. Баллы, полученные участниками олимпиады за оба раунда, суммируются. </w:t>
      </w:r>
      <w:proofErr w:type="gramStart"/>
      <w:r w:rsidRPr="00C94FD4">
        <w:rPr>
          <w:highlight w:val="yellow"/>
        </w:rPr>
        <w:t xml:space="preserve">Наивысшая сумма баллов за аналитический раунд </w:t>
      </w:r>
      <w:r w:rsidR="00CE1E9E" w:rsidRPr="00C94FD4">
        <w:rPr>
          <w:highlight w:val="yellow"/>
        </w:rPr>
        <w:t xml:space="preserve">школьного </w:t>
      </w:r>
      <w:r w:rsidRPr="00C94FD4">
        <w:rPr>
          <w:highlight w:val="yellow"/>
        </w:rPr>
        <w:t>этапа олимпиады должна быть больше, чем максимальная сумма баллов за тестовый раунд (ответ на одну задачу оценивается так же, как ответ на несколько тестов), например: за тестовый раунд – 34 балла (по 1 баллу за задание, кроме заданий № 14, 19, 27 –каждый правильный ответ 0,5 балла (т.е. №14 – 2 балла, №19, 27 – 2,5</w:t>
      </w:r>
      <w:proofErr w:type="gramEnd"/>
      <w:r w:rsidRPr="00C94FD4">
        <w:rPr>
          <w:highlight w:val="yellow"/>
        </w:rPr>
        <w:t xml:space="preserve"> балла) за аналитический раунд – 162 балла (из расчета  за задание 2.1 – 48 баллов, за задание 2.2. -  44 балла, за задание 2.3. – 50 баллов, за задание 2.4. и 2.5. по 10 баллов). Поскольку задачи предполагают «открытый» ответ, который должны назвать или сформулировать сами учащиеся (при этом зачастую требуется этот ответ пояснить), предусмотрены поощрительные баллы (за логику ответа на наиболее сложные задачи, проявленную географическую эрудицию и проч.) ИТОГО 34 (тесты) + 162 (задачи) = 196</w:t>
      </w:r>
      <w:r w:rsidR="0051042D" w:rsidRPr="00C94FD4">
        <w:rPr>
          <w:highlight w:val="yellow"/>
        </w:rPr>
        <w:t>.</w:t>
      </w:r>
    </w:p>
    <w:p w:rsidR="009E65EE" w:rsidRPr="00C94FD4" w:rsidRDefault="009E65EE" w:rsidP="006745B9">
      <w:pPr>
        <w:pStyle w:val="af2"/>
        <w:rPr>
          <w:b/>
          <w:highlight w:val="yellow"/>
        </w:rPr>
      </w:pPr>
    </w:p>
    <w:p w:rsidR="00696A5A" w:rsidRPr="00C94FD4" w:rsidRDefault="00696A5A" w:rsidP="0051042D">
      <w:pPr>
        <w:pStyle w:val="af2"/>
        <w:jc w:val="center"/>
        <w:rPr>
          <w:b/>
          <w:highlight w:val="yellow"/>
        </w:rPr>
      </w:pPr>
    </w:p>
    <w:p w:rsidR="00696A5A" w:rsidRPr="00C94FD4" w:rsidRDefault="00696A5A" w:rsidP="0051042D">
      <w:pPr>
        <w:pStyle w:val="af2"/>
        <w:jc w:val="center"/>
        <w:rPr>
          <w:b/>
          <w:highlight w:val="yellow"/>
        </w:rPr>
      </w:pPr>
    </w:p>
    <w:p w:rsidR="009E65EE" w:rsidRPr="00C94FD4" w:rsidRDefault="009E65EE" w:rsidP="0051042D">
      <w:pPr>
        <w:pStyle w:val="af2"/>
        <w:jc w:val="center"/>
        <w:rPr>
          <w:b/>
          <w:highlight w:val="yellow"/>
        </w:rPr>
      </w:pPr>
      <w:r w:rsidRPr="00C94FD4">
        <w:rPr>
          <w:b/>
          <w:highlight w:val="yellow"/>
        </w:rPr>
        <w:lastRenderedPageBreak/>
        <w:t xml:space="preserve">Раздел </w:t>
      </w:r>
      <w:r w:rsidRPr="00C94FD4">
        <w:rPr>
          <w:b/>
          <w:highlight w:val="yellow"/>
          <w:lang w:val="en-US"/>
        </w:rPr>
        <w:t>VI</w:t>
      </w:r>
    </w:p>
    <w:p w:rsidR="0017437B" w:rsidRPr="00C94FD4" w:rsidRDefault="009E65EE" w:rsidP="0051042D">
      <w:pPr>
        <w:pStyle w:val="af2"/>
        <w:jc w:val="center"/>
        <w:rPr>
          <w:b/>
          <w:highlight w:val="yellow"/>
        </w:rPr>
      </w:pPr>
      <w:r w:rsidRPr="00C94FD4">
        <w:rPr>
          <w:b/>
          <w:highlight w:val="yellow"/>
        </w:rPr>
        <w:t>ИНФОРМАТИКА</w:t>
      </w:r>
    </w:p>
    <w:p w:rsidR="00FC16B8" w:rsidRPr="00C94FD4" w:rsidRDefault="00FC16B8" w:rsidP="0051042D">
      <w:pPr>
        <w:pStyle w:val="af2"/>
        <w:ind w:firstLine="567"/>
        <w:jc w:val="both"/>
        <w:rPr>
          <w:highlight w:val="yellow"/>
        </w:rPr>
      </w:pPr>
      <w:r w:rsidRPr="00C94FD4">
        <w:rPr>
          <w:rStyle w:val="FontStyle46"/>
          <w:highlight w:val="yellow"/>
        </w:rPr>
        <w:t>Школьный</w:t>
      </w:r>
      <w:r w:rsidRPr="00C94FD4">
        <w:rPr>
          <w:highlight w:val="yellow"/>
        </w:rPr>
        <w:t xml:space="preserve"> этап Всероссийской олимпиады школьников по информатике проводится в </w:t>
      </w:r>
      <w:r w:rsidRPr="00C94FD4">
        <w:rPr>
          <w:rStyle w:val="FontStyle46"/>
          <w:highlight w:val="yellow"/>
        </w:rPr>
        <w:t>один компьютерный тур</w:t>
      </w:r>
      <w:r w:rsidRPr="00C94FD4">
        <w:rPr>
          <w:highlight w:val="yellow"/>
        </w:rPr>
        <w:t xml:space="preserve">. </w:t>
      </w:r>
      <w:r w:rsidRPr="00C94FD4">
        <w:rPr>
          <w:rStyle w:val="FontStyle46"/>
          <w:highlight w:val="yellow"/>
        </w:rPr>
        <w:t>Длительность тура должна составлять от трех до пяти астр</w:t>
      </w:r>
      <w:r w:rsidRPr="00C94FD4">
        <w:rPr>
          <w:rStyle w:val="FontStyle46"/>
          <w:highlight w:val="yellow"/>
        </w:rPr>
        <w:t>о</w:t>
      </w:r>
      <w:r w:rsidRPr="00C94FD4">
        <w:rPr>
          <w:rStyle w:val="FontStyle46"/>
          <w:highlight w:val="yellow"/>
        </w:rPr>
        <w:t>номических часов с учетом возрастной группы участников.</w:t>
      </w:r>
    </w:p>
    <w:p w:rsidR="00FC16B8" w:rsidRPr="00C94FD4" w:rsidRDefault="00FC16B8" w:rsidP="0051042D">
      <w:pPr>
        <w:pStyle w:val="af2"/>
        <w:ind w:firstLine="567"/>
        <w:jc w:val="both"/>
        <w:rPr>
          <w:rStyle w:val="FontStyle46"/>
          <w:highlight w:val="yellow"/>
        </w:rPr>
      </w:pPr>
      <w:r w:rsidRPr="00C94FD4">
        <w:rPr>
          <w:rStyle w:val="FontStyle46"/>
          <w:highlight w:val="yellow"/>
        </w:rPr>
        <w:t>По усмотрению организаторов и жюри школьного этапа перед началом основного тура для всех участников может быть организован общий пробный тур продолжительн</w:t>
      </w:r>
      <w:r w:rsidRPr="00C94FD4">
        <w:rPr>
          <w:rStyle w:val="FontStyle46"/>
          <w:highlight w:val="yellow"/>
        </w:rPr>
        <w:t>о</w:t>
      </w:r>
      <w:r w:rsidRPr="00C94FD4">
        <w:rPr>
          <w:rStyle w:val="FontStyle46"/>
          <w:highlight w:val="yellow"/>
        </w:rPr>
        <w:t>стью от одного до двух часов для разных возрастных групп. Основное назначение пробн</w:t>
      </w:r>
      <w:r w:rsidRPr="00C94FD4">
        <w:rPr>
          <w:rStyle w:val="FontStyle46"/>
          <w:highlight w:val="yellow"/>
        </w:rPr>
        <w:t>о</w:t>
      </w:r>
      <w:r w:rsidRPr="00C94FD4">
        <w:rPr>
          <w:rStyle w:val="FontStyle46"/>
          <w:highlight w:val="yellow"/>
        </w:rPr>
        <w:t xml:space="preserve">го тура - знакомство участников с компьютерной техникой и установленным на рабочих местах программным обеспечением, а также знакомство с </w:t>
      </w:r>
      <w:r w:rsidRPr="00C94FD4">
        <w:rPr>
          <w:rStyle w:val="FontStyle44"/>
          <w:highlight w:val="yellow"/>
        </w:rPr>
        <w:t xml:space="preserve">Памяткой участника, </w:t>
      </w:r>
      <w:r w:rsidRPr="00C94FD4">
        <w:rPr>
          <w:rStyle w:val="FontStyle46"/>
          <w:highlight w:val="yellow"/>
        </w:rPr>
        <w:t xml:space="preserve">которая подготавливается жюри до начала соревнований, и каждый участник во время тура имеет доступ к ней. Пробный тур является </w:t>
      </w:r>
      <w:r w:rsidRPr="00C94FD4">
        <w:rPr>
          <w:rStyle w:val="FontStyle46"/>
          <w:highlight w:val="yellow"/>
          <w:u w:val="single"/>
        </w:rPr>
        <w:t>обязательным</w:t>
      </w:r>
      <w:r w:rsidRPr="00C94FD4">
        <w:rPr>
          <w:rStyle w:val="FontStyle46"/>
          <w:highlight w:val="yellow"/>
        </w:rPr>
        <w:t>, если во время проведения компьюте</w:t>
      </w:r>
      <w:r w:rsidRPr="00C94FD4">
        <w:rPr>
          <w:rStyle w:val="FontStyle46"/>
          <w:highlight w:val="yellow"/>
        </w:rPr>
        <w:t>р</w:t>
      </w:r>
      <w:r w:rsidRPr="00C94FD4">
        <w:rPr>
          <w:rStyle w:val="FontStyle46"/>
          <w:highlight w:val="yellow"/>
        </w:rPr>
        <w:t>ного тура участники должны использовать в процессе решения задач специализирова</w:t>
      </w:r>
      <w:r w:rsidRPr="00C94FD4">
        <w:rPr>
          <w:rStyle w:val="FontStyle46"/>
          <w:highlight w:val="yellow"/>
        </w:rPr>
        <w:t>н</w:t>
      </w:r>
      <w:r w:rsidRPr="00C94FD4">
        <w:rPr>
          <w:rStyle w:val="FontStyle46"/>
          <w:highlight w:val="yellow"/>
        </w:rPr>
        <w:t>ную программную систему, позволяющую осуществлять проверку решений участников в автоматическом режиме. По итогам пробного тура оргкомитет и жюри должны устранить все выявленные технические проблемы в программном и техническом обеспечении.</w:t>
      </w:r>
    </w:p>
    <w:p w:rsidR="00FC16B8" w:rsidRPr="00C94FD4" w:rsidRDefault="00FC16B8" w:rsidP="0051042D">
      <w:pPr>
        <w:pStyle w:val="af2"/>
        <w:ind w:firstLine="567"/>
        <w:jc w:val="both"/>
        <w:rPr>
          <w:rStyle w:val="FontStyle43"/>
          <w:b/>
          <w:i/>
          <w:highlight w:val="yellow"/>
        </w:rPr>
      </w:pPr>
      <w:r w:rsidRPr="00C94FD4">
        <w:rPr>
          <w:rStyle w:val="FontStyle43"/>
          <w:b/>
          <w:i/>
          <w:highlight w:val="yellow"/>
        </w:rPr>
        <w:t>Материально-техническое обеспечение школьного этапа</w:t>
      </w:r>
    </w:p>
    <w:p w:rsidR="00FC16B8" w:rsidRPr="00C94FD4" w:rsidRDefault="00FC16B8" w:rsidP="0051042D">
      <w:pPr>
        <w:pStyle w:val="af2"/>
        <w:ind w:firstLine="567"/>
        <w:jc w:val="both"/>
        <w:rPr>
          <w:rStyle w:val="FontStyle46"/>
          <w:highlight w:val="yellow"/>
        </w:rPr>
      </w:pPr>
      <w:r w:rsidRPr="00C94FD4">
        <w:rPr>
          <w:rStyle w:val="FontStyle46"/>
          <w:highlight w:val="yellow"/>
        </w:rPr>
        <w:t>В общем случае рабочее место каждого участника школьного этапа олимпиады должно быть оснащено персональным компьютером в локальной сети участников оли</w:t>
      </w:r>
      <w:r w:rsidRPr="00C94FD4">
        <w:rPr>
          <w:rStyle w:val="FontStyle46"/>
          <w:highlight w:val="yellow"/>
        </w:rPr>
        <w:t>м</w:t>
      </w:r>
      <w:r w:rsidRPr="00C94FD4">
        <w:rPr>
          <w:rStyle w:val="FontStyle46"/>
          <w:highlight w:val="yellow"/>
        </w:rPr>
        <w:t>пиады в месте проведения олимпиады, но без подключения его к сети Интернет. Мин</w:t>
      </w:r>
      <w:r w:rsidRPr="00C94FD4">
        <w:rPr>
          <w:rStyle w:val="FontStyle46"/>
          <w:highlight w:val="yellow"/>
        </w:rPr>
        <w:t>и</w:t>
      </w:r>
      <w:r w:rsidRPr="00C94FD4">
        <w:rPr>
          <w:rStyle w:val="FontStyle46"/>
          <w:highlight w:val="yellow"/>
        </w:rPr>
        <w:t xml:space="preserve">мальные характеристики персонального компьютера должны быть не хуже следующих: процессор с частотой 1ГГц, объем оперативной памяти 512 МБ, объем жесткого диска 20 ГБ. Для обеспечения равных условий для всех </w:t>
      </w:r>
      <w:proofErr w:type="gramStart"/>
      <w:r w:rsidRPr="00C94FD4">
        <w:rPr>
          <w:rStyle w:val="FontStyle46"/>
          <w:highlight w:val="yellow"/>
        </w:rPr>
        <w:t>участников</w:t>
      </w:r>
      <w:proofErr w:type="gramEnd"/>
      <w:r w:rsidRPr="00C94FD4">
        <w:rPr>
          <w:rStyle w:val="FontStyle46"/>
          <w:highlight w:val="yellow"/>
        </w:rPr>
        <w:t xml:space="preserve"> используемые во время соре</w:t>
      </w:r>
      <w:r w:rsidRPr="00C94FD4">
        <w:rPr>
          <w:rStyle w:val="FontStyle46"/>
          <w:highlight w:val="yellow"/>
        </w:rPr>
        <w:t>в</w:t>
      </w:r>
      <w:r w:rsidRPr="00C94FD4">
        <w:rPr>
          <w:rStyle w:val="FontStyle46"/>
          <w:highlight w:val="yellow"/>
        </w:rPr>
        <w:t>нований компьютеры должны иметь одинаковые или близкие технические характерист</w:t>
      </w:r>
      <w:r w:rsidRPr="00C94FD4">
        <w:rPr>
          <w:rStyle w:val="FontStyle46"/>
          <w:highlight w:val="yellow"/>
        </w:rPr>
        <w:t>и</w:t>
      </w:r>
      <w:r w:rsidRPr="00C94FD4">
        <w:rPr>
          <w:rStyle w:val="FontStyle46"/>
          <w:highlight w:val="yellow"/>
        </w:rPr>
        <w:t>ки.</w:t>
      </w:r>
    </w:p>
    <w:p w:rsidR="00FC16B8" w:rsidRPr="00C94FD4" w:rsidRDefault="00FC16B8" w:rsidP="0051042D">
      <w:pPr>
        <w:pStyle w:val="af2"/>
        <w:ind w:firstLine="567"/>
        <w:jc w:val="both"/>
        <w:rPr>
          <w:rStyle w:val="FontStyle46"/>
          <w:highlight w:val="yellow"/>
        </w:rPr>
      </w:pPr>
      <w:r w:rsidRPr="00C94FD4">
        <w:rPr>
          <w:highlight w:val="yellow"/>
        </w:rPr>
        <w:t>На персональном компьютере каждого участника должно быть инсталлировано все необходимое для решения олимпиадных задач программное обеспечение. Помимо опер</w:t>
      </w:r>
      <w:r w:rsidRPr="00C94FD4">
        <w:rPr>
          <w:highlight w:val="yellow"/>
        </w:rPr>
        <w:t>а</w:t>
      </w:r>
      <w:r w:rsidRPr="00C94FD4">
        <w:rPr>
          <w:highlight w:val="yellow"/>
        </w:rPr>
        <w:t xml:space="preserve">ционной системы устанавливается </w:t>
      </w:r>
      <w:r w:rsidRPr="00C94FD4">
        <w:rPr>
          <w:rStyle w:val="FontStyle46"/>
          <w:highlight w:val="yellow"/>
        </w:rPr>
        <w:t>основной (таблица 1) и дополнительный состав (табл</w:t>
      </w:r>
      <w:r w:rsidRPr="00C94FD4">
        <w:rPr>
          <w:rStyle w:val="FontStyle46"/>
          <w:highlight w:val="yellow"/>
        </w:rPr>
        <w:t>и</w:t>
      </w:r>
      <w:r w:rsidRPr="00C94FD4">
        <w:rPr>
          <w:rStyle w:val="FontStyle46"/>
          <w:highlight w:val="yellow"/>
        </w:rPr>
        <w:t>ца 2) языков и сред программирования.</w:t>
      </w:r>
    </w:p>
    <w:p w:rsidR="00FC16B8" w:rsidRPr="00C94FD4" w:rsidRDefault="00FC16B8" w:rsidP="0051042D">
      <w:pPr>
        <w:pStyle w:val="af2"/>
        <w:jc w:val="right"/>
        <w:rPr>
          <w:rStyle w:val="FontStyle46"/>
          <w:highlight w:val="yellow"/>
        </w:rPr>
      </w:pPr>
      <w:r w:rsidRPr="00C94FD4">
        <w:rPr>
          <w:rStyle w:val="FontStyle46"/>
          <w:highlight w:val="yellow"/>
        </w:rPr>
        <w:t>Таблица 1</w:t>
      </w:r>
    </w:p>
    <w:tbl>
      <w:tblPr>
        <w:tblW w:w="0" w:type="auto"/>
        <w:tblInd w:w="40" w:type="dxa"/>
        <w:tblLayout w:type="fixed"/>
        <w:tblCellMar>
          <w:left w:w="40" w:type="dxa"/>
          <w:right w:w="40" w:type="dxa"/>
        </w:tblCellMar>
        <w:tblLook w:val="0000"/>
      </w:tblPr>
      <w:tblGrid>
        <w:gridCol w:w="1699"/>
        <w:gridCol w:w="3971"/>
        <w:gridCol w:w="3686"/>
      </w:tblGrid>
      <w:tr w:rsidR="00FC16B8" w:rsidRPr="00C94FD4" w:rsidTr="0051042D">
        <w:trPr>
          <w:trHeight w:val="20"/>
        </w:trPr>
        <w:tc>
          <w:tcPr>
            <w:tcW w:w="1699" w:type="dxa"/>
            <w:tcBorders>
              <w:top w:val="single" w:sz="6" w:space="0" w:color="auto"/>
              <w:left w:val="single" w:sz="6" w:space="0" w:color="auto"/>
              <w:bottom w:val="single" w:sz="6" w:space="0" w:color="auto"/>
              <w:right w:val="single" w:sz="6" w:space="0" w:color="auto"/>
            </w:tcBorders>
          </w:tcPr>
          <w:p w:rsidR="00FC16B8" w:rsidRPr="00C94FD4" w:rsidRDefault="00FC16B8" w:rsidP="0051042D">
            <w:pPr>
              <w:pStyle w:val="af2"/>
              <w:rPr>
                <w:rStyle w:val="FontStyle43"/>
                <w:highlight w:val="yellow"/>
              </w:rPr>
            </w:pPr>
            <w:r w:rsidRPr="00C94FD4">
              <w:rPr>
                <w:rStyle w:val="FontStyle43"/>
                <w:highlight w:val="yellow"/>
              </w:rPr>
              <w:t>Язык</w:t>
            </w:r>
          </w:p>
        </w:tc>
        <w:tc>
          <w:tcPr>
            <w:tcW w:w="3971" w:type="dxa"/>
            <w:tcBorders>
              <w:top w:val="single" w:sz="6" w:space="0" w:color="auto"/>
              <w:left w:val="single" w:sz="6" w:space="0" w:color="auto"/>
              <w:bottom w:val="single" w:sz="6" w:space="0" w:color="auto"/>
              <w:right w:val="single" w:sz="6" w:space="0" w:color="auto"/>
            </w:tcBorders>
          </w:tcPr>
          <w:p w:rsidR="00FC16B8" w:rsidRPr="00C94FD4" w:rsidRDefault="00FC16B8" w:rsidP="0051042D">
            <w:pPr>
              <w:pStyle w:val="af2"/>
              <w:rPr>
                <w:rStyle w:val="FontStyle43"/>
                <w:highlight w:val="yellow"/>
              </w:rPr>
            </w:pPr>
            <w:r w:rsidRPr="00C94FD4">
              <w:rPr>
                <w:rStyle w:val="FontStyle43"/>
                <w:highlight w:val="yellow"/>
              </w:rPr>
              <w:t>Транслятор</w:t>
            </w:r>
          </w:p>
        </w:tc>
        <w:tc>
          <w:tcPr>
            <w:tcW w:w="3686" w:type="dxa"/>
            <w:tcBorders>
              <w:top w:val="single" w:sz="6" w:space="0" w:color="auto"/>
              <w:left w:val="single" w:sz="6" w:space="0" w:color="auto"/>
              <w:bottom w:val="single" w:sz="6" w:space="0" w:color="auto"/>
              <w:right w:val="single" w:sz="6" w:space="0" w:color="auto"/>
            </w:tcBorders>
          </w:tcPr>
          <w:p w:rsidR="00FC16B8" w:rsidRPr="00C94FD4" w:rsidRDefault="00FC16B8" w:rsidP="0051042D">
            <w:pPr>
              <w:pStyle w:val="af2"/>
              <w:rPr>
                <w:rStyle w:val="FontStyle43"/>
                <w:highlight w:val="yellow"/>
              </w:rPr>
            </w:pPr>
            <w:r w:rsidRPr="00C94FD4">
              <w:rPr>
                <w:rStyle w:val="FontStyle43"/>
                <w:highlight w:val="yellow"/>
              </w:rPr>
              <w:t>Среда программирования</w:t>
            </w:r>
          </w:p>
        </w:tc>
      </w:tr>
      <w:tr w:rsidR="00FC16B8" w:rsidRPr="00C94FD4" w:rsidTr="0051042D">
        <w:trPr>
          <w:trHeight w:val="20"/>
        </w:trPr>
        <w:tc>
          <w:tcPr>
            <w:tcW w:w="1699" w:type="dxa"/>
            <w:tcBorders>
              <w:top w:val="single" w:sz="6" w:space="0" w:color="auto"/>
              <w:left w:val="single" w:sz="6" w:space="0" w:color="auto"/>
              <w:bottom w:val="single" w:sz="6" w:space="0" w:color="auto"/>
              <w:right w:val="single" w:sz="6" w:space="0" w:color="auto"/>
            </w:tcBorders>
          </w:tcPr>
          <w:p w:rsidR="00FC16B8" w:rsidRPr="00C94FD4" w:rsidRDefault="00FC16B8" w:rsidP="0051042D">
            <w:pPr>
              <w:pStyle w:val="af2"/>
              <w:rPr>
                <w:rStyle w:val="FontStyle46"/>
                <w:highlight w:val="yellow"/>
              </w:rPr>
            </w:pPr>
            <w:r w:rsidRPr="00C94FD4">
              <w:rPr>
                <w:rStyle w:val="FontStyle46"/>
                <w:highlight w:val="yellow"/>
              </w:rPr>
              <w:t>C/C++</w:t>
            </w:r>
          </w:p>
        </w:tc>
        <w:tc>
          <w:tcPr>
            <w:tcW w:w="3971" w:type="dxa"/>
            <w:tcBorders>
              <w:top w:val="single" w:sz="6" w:space="0" w:color="auto"/>
              <w:left w:val="single" w:sz="6" w:space="0" w:color="auto"/>
              <w:bottom w:val="single" w:sz="6" w:space="0" w:color="auto"/>
              <w:right w:val="single" w:sz="6" w:space="0" w:color="auto"/>
            </w:tcBorders>
          </w:tcPr>
          <w:p w:rsidR="00FC16B8" w:rsidRPr="00C94FD4" w:rsidRDefault="00FC16B8" w:rsidP="0051042D">
            <w:pPr>
              <w:pStyle w:val="af2"/>
              <w:rPr>
                <w:rStyle w:val="FontStyle46"/>
                <w:highlight w:val="yellow"/>
                <w:lang w:eastAsia="en-US"/>
              </w:rPr>
            </w:pPr>
            <w:r w:rsidRPr="00C94FD4">
              <w:rPr>
                <w:rStyle w:val="FontStyle46"/>
                <w:highlight w:val="yellow"/>
                <w:lang w:val="en-US" w:eastAsia="en-US"/>
              </w:rPr>
              <w:t xml:space="preserve">GNU </w:t>
            </w:r>
            <w:r w:rsidRPr="00C94FD4">
              <w:rPr>
                <w:rStyle w:val="FontStyle46"/>
                <w:highlight w:val="yellow"/>
                <w:lang w:eastAsia="en-US"/>
              </w:rPr>
              <w:t>C/C++ 4.8.1</w:t>
            </w:r>
          </w:p>
        </w:tc>
        <w:tc>
          <w:tcPr>
            <w:tcW w:w="3686" w:type="dxa"/>
            <w:tcBorders>
              <w:top w:val="single" w:sz="6" w:space="0" w:color="auto"/>
              <w:left w:val="single" w:sz="6" w:space="0" w:color="auto"/>
              <w:bottom w:val="single" w:sz="6" w:space="0" w:color="auto"/>
              <w:right w:val="single" w:sz="6" w:space="0" w:color="auto"/>
            </w:tcBorders>
          </w:tcPr>
          <w:p w:rsidR="00FC16B8" w:rsidRPr="00C94FD4" w:rsidRDefault="00FC16B8" w:rsidP="0051042D">
            <w:pPr>
              <w:pStyle w:val="af2"/>
              <w:rPr>
                <w:rStyle w:val="FontStyle46"/>
                <w:highlight w:val="yellow"/>
                <w:lang w:eastAsia="en-US"/>
              </w:rPr>
            </w:pPr>
            <w:proofErr w:type="spellStart"/>
            <w:r w:rsidRPr="00C94FD4">
              <w:rPr>
                <w:rStyle w:val="FontStyle46"/>
                <w:highlight w:val="yellow"/>
                <w:lang w:val="en-US" w:eastAsia="en-US"/>
              </w:rPr>
              <w:t>CodeBlocks</w:t>
            </w:r>
            <w:proofErr w:type="spellEnd"/>
            <w:r w:rsidRPr="00C94FD4">
              <w:rPr>
                <w:rStyle w:val="FontStyle46"/>
                <w:highlight w:val="yellow"/>
                <w:lang w:val="en-US" w:eastAsia="en-US"/>
              </w:rPr>
              <w:t xml:space="preserve"> </w:t>
            </w:r>
            <w:r w:rsidRPr="00C94FD4">
              <w:rPr>
                <w:rStyle w:val="FontStyle46"/>
                <w:highlight w:val="yellow"/>
                <w:lang w:eastAsia="en-US"/>
              </w:rPr>
              <w:t xml:space="preserve">12.11, </w:t>
            </w:r>
            <w:r w:rsidRPr="00C94FD4">
              <w:rPr>
                <w:rStyle w:val="FontStyle46"/>
                <w:highlight w:val="yellow"/>
                <w:lang w:val="en-US" w:eastAsia="en-US"/>
              </w:rPr>
              <w:t xml:space="preserve">Eclipse CDT </w:t>
            </w:r>
            <w:r w:rsidRPr="00C94FD4">
              <w:rPr>
                <w:rStyle w:val="FontStyle46"/>
                <w:highlight w:val="yellow"/>
                <w:lang w:eastAsia="en-US"/>
              </w:rPr>
              <w:t xml:space="preserve">+ </w:t>
            </w:r>
            <w:r w:rsidRPr="00C94FD4">
              <w:rPr>
                <w:rStyle w:val="FontStyle46"/>
                <w:highlight w:val="yellow"/>
                <w:lang w:val="en-US" w:eastAsia="en-US"/>
              </w:rPr>
              <w:t xml:space="preserve">JDT </w:t>
            </w:r>
            <w:r w:rsidRPr="00C94FD4">
              <w:rPr>
                <w:rStyle w:val="FontStyle46"/>
                <w:highlight w:val="yellow"/>
                <w:lang w:eastAsia="en-US"/>
              </w:rPr>
              <w:t>4.3</w:t>
            </w:r>
          </w:p>
        </w:tc>
      </w:tr>
      <w:tr w:rsidR="00FC16B8" w:rsidRPr="00C94FD4" w:rsidTr="0051042D">
        <w:trPr>
          <w:trHeight w:val="20"/>
        </w:trPr>
        <w:tc>
          <w:tcPr>
            <w:tcW w:w="1699" w:type="dxa"/>
            <w:tcBorders>
              <w:top w:val="single" w:sz="6" w:space="0" w:color="auto"/>
              <w:left w:val="single" w:sz="6" w:space="0" w:color="auto"/>
              <w:bottom w:val="single" w:sz="6" w:space="0" w:color="auto"/>
              <w:right w:val="single" w:sz="6" w:space="0" w:color="auto"/>
            </w:tcBorders>
          </w:tcPr>
          <w:p w:rsidR="00FC16B8" w:rsidRPr="00C94FD4" w:rsidRDefault="00FC16B8" w:rsidP="0051042D">
            <w:pPr>
              <w:pStyle w:val="af2"/>
              <w:rPr>
                <w:rStyle w:val="FontStyle46"/>
                <w:highlight w:val="yellow"/>
              </w:rPr>
            </w:pPr>
            <w:r w:rsidRPr="00C94FD4">
              <w:rPr>
                <w:rStyle w:val="FontStyle46"/>
                <w:highlight w:val="yellow"/>
              </w:rPr>
              <w:t>C/C++</w:t>
            </w:r>
          </w:p>
        </w:tc>
        <w:tc>
          <w:tcPr>
            <w:tcW w:w="3971" w:type="dxa"/>
            <w:tcBorders>
              <w:top w:val="single" w:sz="6" w:space="0" w:color="auto"/>
              <w:left w:val="single" w:sz="6" w:space="0" w:color="auto"/>
              <w:bottom w:val="single" w:sz="6" w:space="0" w:color="auto"/>
              <w:right w:val="single" w:sz="6" w:space="0" w:color="auto"/>
            </w:tcBorders>
          </w:tcPr>
          <w:p w:rsidR="00FC16B8" w:rsidRPr="00C94FD4" w:rsidRDefault="00FC16B8" w:rsidP="0051042D">
            <w:pPr>
              <w:pStyle w:val="af2"/>
              <w:rPr>
                <w:rStyle w:val="FontStyle46"/>
                <w:highlight w:val="yellow"/>
                <w:lang w:eastAsia="en-US"/>
              </w:rPr>
            </w:pPr>
            <w:r w:rsidRPr="00C94FD4">
              <w:rPr>
                <w:rStyle w:val="FontStyle46"/>
                <w:highlight w:val="yellow"/>
                <w:lang w:val="en-US" w:eastAsia="en-US"/>
              </w:rPr>
              <w:t xml:space="preserve">Microsoft Visual </w:t>
            </w:r>
            <w:r w:rsidRPr="00C94FD4">
              <w:rPr>
                <w:rStyle w:val="FontStyle46"/>
                <w:highlight w:val="yellow"/>
                <w:lang w:eastAsia="en-US"/>
              </w:rPr>
              <w:t>C++ 2010</w:t>
            </w:r>
          </w:p>
        </w:tc>
        <w:tc>
          <w:tcPr>
            <w:tcW w:w="3686" w:type="dxa"/>
            <w:tcBorders>
              <w:top w:val="single" w:sz="6" w:space="0" w:color="auto"/>
              <w:left w:val="single" w:sz="6" w:space="0" w:color="auto"/>
              <w:bottom w:val="single" w:sz="6" w:space="0" w:color="auto"/>
              <w:right w:val="single" w:sz="6" w:space="0" w:color="auto"/>
            </w:tcBorders>
          </w:tcPr>
          <w:p w:rsidR="00FC16B8" w:rsidRPr="00C94FD4" w:rsidRDefault="00FC16B8" w:rsidP="0051042D">
            <w:pPr>
              <w:pStyle w:val="af2"/>
              <w:rPr>
                <w:rStyle w:val="FontStyle46"/>
                <w:highlight w:val="yellow"/>
              </w:rPr>
            </w:pPr>
            <w:r w:rsidRPr="00C94FD4">
              <w:rPr>
                <w:rStyle w:val="FontStyle46"/>
                <w:highlight w:val="yellow"/>
              </w:rPr>
              <w:t>Встроенная</w:t>
            </w:r>
          </w:p>
        </w:tc>
      </w:tr>
      <w:tr w:rsidR="00FC16B8" w:rsidRPr="00C94FD4" w:rsidTr="0051042D">
        <w:trPr>
          <w:trHeight w:val="20"/>
        </w:trPr>
        <w:tc>
          <w:tcPr>
            <w:tcW w:w="1699" w:type="dxa"/>
            <w:tcBorders>
              <w:top w:val="single" w:sz="6" w:space="0" w:color="auto"/>
              <w:left w:val="single" w:sz="6" w:space="0" w:color="auto"/>
              <w:bottom w:val="single" w:sz="6" w:space="0" w:color="auto"/>
              <w:right w:val="single" w:sz="6" w:space="0" w:color="auto"/>
            </w:tcBorders>
          </w:tcPr>
          <w:p w:rsidR="00FC16B8" w:rsidRPr="00C94FD4" w:rsidRDefault="00FC16B8" w:rsidP="0051042D">
            <w:pPr>
              <w:pStyle w:val="af2"/>
              <w:rPr>
                <w:rStyle w:val="FontStyle46"/>
                <w:highlight w:val="yellow"/>
                <w:lang w:val="en-US" w:eastAsia="en-US"/>
              </w:rPr>
            </w:pPr>
            <w:r w:rsidRPr="00C94FD4">
              <w:rPr>
                <w:rStyle w:val="FontStyle46"/>
                <w:highlight w:val="yellow"/>
                <w:lang w:val="en-US" w:eastAsia="en-US"/>
              </w:rPr>
              <w:t>Object Pascal</w:t>
            </w:r>
          </w:p>
        </w:tc>
        <w:tc>
          <w:tcPr>
            <w:tcW w:w="3971" w:type="dxa"/>
            <w:tcBorders>
              <w:top w:val="single" w:sz="6" w:space="0" w:color="auto"/>
              <w:left w:val="single" w:sz="6" w:space="0" w:color="auto"/>
              <w:bottom w:val="single" w:sz="6" w:space="0" w:color="auto"/>
              <w:right w:val="single" w:sz="6" w:space="0" w:color="auto"/>
            </w:tcBorders>
          </w:tcPr>
          <w:p w:rsidR="00FC16B8" w:rsidRPr="00C94FD4" w:rsidRDefault="00FC16B8" w:rsidP="0051042D">
            <w:pPr>
              <w:pStyle w:val="af2"/>
              <w:rPr>
                <w:rStyle w:val="FontStyle46"/>
                <w:highlight w:val="yellow"/>
                <w:lang w:eastAsia="en-US"/>
              </w:rPr>
            </w:pPr>
            <w:r w:rsidRPr="00C94FD4">
              <w:rPr>
                <w:rStyle w:val="FontStyle46"/>
                <w:highlight w:val="yellow"/>
                <w:lang w:val="en-US" w:eastAsia="en-US"/>
              </w:rPr>
              <w:t xml:space="preserve">Free Pascal </w:t>
            </w:r>
            <w:r w:rsidRPr="00C94FD4">
              <w:rPr>
                <w:rStyle w:val="FontStyle46"/>
                <w:highlight w:val="yellow"/>
                <w:lang w:eastAsia="en-US"/>
              </w:rPr>
              <w:t>2.6.2</w:t>
            </w:r>
          </w:p>
        </w:tc>
        <w:tc>
          <w:tcPr>
            <w:tcW w:w="3686" w:type="dxa"/>
            <w:tcBorders>
              <w:top w:val="single" w:sz="6" w:space="0" w:color="auto"/>
              <w:left w:val="single" w:sz="6" w:space="0" w:color="auto"/>
              <w:bottom w:val="single" w:sz="6" w:space="0" w:color="auto"/>
              <w:right w:val="single" w:sz="6" w:space="0" w:color="auto"/>
            </w:tcBorders>
          </w:tcPr>
          <w:p w:rsidR="00FC16B8" w:rsidRPr="00C94FD4" w:rsidRDefault="00FC16B8" w:rsidP="0051042D">
            <w:pPr>
              <w:pStyle w:val="af2"/>
              <w:rPr>
                <w:rStyle w:val="FontStyle46"/>
                <w:highlight w:val="yellow"/>
              </w:rPr>
            </w:pPr>
            <w:r w:rsidRPr="00C94FD4">
              <w:rPr>
                <w:rStyle w:val="FontStyle46"/>
                <w:highlight w:val="yellow"/>
              </w:rPr>
              <w:t xml:space="preserve">Встроенная, </w:t>
            </w:r>
            <w:r w:rsidRPr="00C94FD4">
              <w:rPr>
                <w:rStyle w:val="FontStyle46"/>
                <w:highlight w:val="yellow"/>
                <w:lang w:val="en-US"/>
              </w:rPr>
              <w:t xml:space="preserve">Lazarus </w:t>
            </w:r>
            <w:r w:rsidRPr="00C94FD4">
              <w:rPr>
                <w:rStyle w:val="FontStyle46"/>
                <w:highlight w:val="yellow"/>
              </w:rPr>
              <w:t>1.0.12</w:t>
            </w:r>
          </w:p>
        </w:tc>
      </w:tr>
      <w:tr w:rsidR="00FC16B8" w:rsidRPr="00C94FD4" w:rsidTr="0051042D">
        <w:trPr>
          <w:trHeight w:val="20"/>
        </w:trPr>
        <w:tc>
          <w:tcPr>
            <w:tcW w:w="1699" w:type="dxa"/>
            <w:tcBorders>
              <w:top w:val="single" w:sz="6" w:space="0" w:color="auto"/>
              <w:left w:val="single" w:sz="6" w:space="0" w:color="auto"/>
              <w:bottom w:val="single" w:sz="6" w:space="0" w:color="auto"/>
              <w:right w:val="single" w:sz="6" w:space="0" w:color="auto"/>
            </w:tcBorders>
          </w:tcPr>
          <w:p w:rsidR="00FC16B8" w:rsidRPr="00C94FD4" w:rsidRDefault="00FC16B8" w:rsidP="0051042D">
            <w:pPr>
              <w:pStyle w:val="af2"/>
              <w:rPr>
                <w:rStyle w:val="FontStyle46"/>
                <w:highlight w:val="yellow"/>
                <w:lang w:val="en-US" w:eastAsia="en-US"/>
              </w:rPr>
            </w:pPr>
            <w:r w:rsidRPr="00C94FD4">
              <w:rPr>
                <w:rStyle w:val="FontStyle46"/>
                <w:highlight w:val="yellow"/>
                <w:lang w:val="en-US" w:eastAsia="en-US"/>
              </w:rPr>
              <w:t>Object Pascal</w:t>
            </w:r>
          </w:p>
        </w:tc>
        <w:tc>
          <w:tcPr>
            <w:tcW w:w="3971" w:type="dxa"/>
            <w:tcBorders>
              <w:top w:val="single" w:sz="6" w:space="0" w:color="auto"/>
              <w:left w:val="single" w:sz="6" w:space="0" w:color="auto"/>
              <w:bottom w:val="single" w:sz="6" w:space="0" w:color="auto"/>
              <w:right w:val="single" w:sz="6" w:space="0" w:color="auto"/>
            </w:tcBorders>
          </w:tcPr>
          <w:p w:rsidR="00FC16B8" w:rsidRPr="00C94FD4" w:rsidRDefault="00FC16B8" w:rsidP="0051042D">
            <w:pPr>
              <w:pStyle w:val="af2"/>
              <w:rPr>
                <w:rStyle w:val="FontStyle46"/>
                <w:highlight w:val="yellow"/>
                <w:lang w:eastAsia="en-US"/>
              </w:rPr>
            </w:pPr>
            <w:r w:rsidRPr="00C94FD4">
              <w:rPr>
                <w:rStyle w:val="FontStyle46"/>
                <w:highlight w:val="yellow"/>
                <w:lang w:val="en-US" w:eastAsia="en-US"/>
              </w:rPr>
              <w:t xml:space="preserve">Borland/Embarcadero Delphi </w:t>
            </w:r>
            <w:r w:rsidRPr="00C94FD4">
              <w:rPr>
                <w:rStyle w:val="FontStyle46"/>
                <w:highlight w:val="yellow"/>
                <w:lang w:eastAsia="en-US"/>
              </w:rPr>
              <w:t>7.0</w:t>
            </w:r>
          </w:p>
        </w:tc>
        <w:tc>
          <w:tcPr>
            <w:tcW w:w="3686" w:type="dxa"/>
            <w:tcBorders>
              <w:top w:val="single" w:sz="6" w:space="0" w:color="auto"/>
              <w:left w:val="single" w:sz="6" w:space="0" w:color="auto"/>
              <w:bottom w:val="single" w:sz="6" w:space="0" w:color="auto"/>
              <w:right w:val="single" w:sz="6" w:space="0" w:color="auto"/>
            </w:tcBorders>
          </w:tcPr>
          <w:p w:rsidR="00FC16B8" w:rsidRPr="00C94FD4" w:rsidRDefault="00FC16B8" w:rsidP="0051042D">
            <w:pPr>
              <w:pStyle w:val="af2"/>
              <w:rPr>
                <w:rStyle w:val="FontStyle46"/>
                <w:highlight w:val="yellow"/>
              </w:rPr>
            </w:pPr>
            <w:r w:rsidRPr="00C94FD4">
              <w:rPr>
                <w:rStyle w:val="FontStyle46"/>
                <w:highlight w:val="yellow"/>
              </w:rPr>
              <w:t>Встроенная</w:t>
            </w:r>
          </w:p>
        </w:tc>
      </w:tr>
    </w:tbl>
    <w:p w:rsidR="00FC16B8" w:rsidRPr="00C94FD4" w:rsidRDefault="00FC16B8" w:rsidP="0051042D">
      <w:pPr>
        <w:pStyle w:val="af2"/>
        <w:ind w:firstLine="708"/>
        <w:rPr>
          <w:rStyle w:val="FontStyle44"/>
          <w:highlight w:val="yellow"/>
        </w:rPr>
      </w:pPr>
      <w:r w:rsidRPr="00C94FD4">
        <w:rPr>
          <w:rStyle w:val="FontStyle46"/>
          <w:highlight w:val="yellow"/>
        </w:rPr>
        <w:t xml:space="preserve">Примечание: </w:t>
      </w:r>
      <w:r w:rsidRPr="00C94FD4">
        <w:rPr>
          <w:rStyle w:val="FontStyle44"/>
          <w:highlight w:val="yellow"/>
        </w:rPr>
        <w:t xml:space="preserve">Допускается использование более поздних версий ПО </w:t>
      </w:r>
      <w:proofErr w:type="spellStart"/>
      <w:r w:rsidRPr="00C94FD4">
        <w:rPr>
          <w:rStyle w:val="FontStyle44"/>
          <w:highlight w:val="yellow"/>
        </w:rPr>
        <w:t>по</w:t>
      </w:r>
      <w:proofErr w:type="spellEnd"/>
      <w:r w:rsidRPr="00C94FD4">
        <w:rPr>
          <w:rStyle w:val="FontStyle44"/>
          <w:highlight w:val="yellow"/>
        </w:rPr>
        <w:t xml:space="preserve"> сравнению с </w:t>
      </w:r>
      <w:proofErr w:type="gramStart"/>
      <w:r w:rsidRPr="00C94FD4">
        <w:rPr>
          <w:rStyle w:val="FontStyle44"/>
          <w:highlight w:val="yellow"/>
        </w:rPr>
        <w:t>указанными</w:t>
      </w:r>
      <w:proofErr w:type="gramEnd"/>
      <w:r w:rsidRPr="00C94FD4">
        <w:rPr>
          <w:rStyle w:val="FontStyle44"/>
          <w:highlight w:val="yellow"/>
        </w:rPr>
        <w:t xml:space="preserve"> в таблице.</w:t>
      </w:r>
    </w:p>
    <w:p w:rsidR="00FC16B8" w:rsidRPr="00C94FD4" w:rsidRDefault="00FC16B8" w:rsidP="0051042D">
      <w:pPr>
        <w:pStyle w:val="af2"/>
        <w:jc w:val="right"/>
        <w:rPr>
          <w:rStyle w:val="FontStyle46"/>
          <w:highlight w:val="yellow"/>
        </w:rPr>
      </w:pPr>
      <w:r w:rsidRPr="00C94FD4">
        <w:rPr>
          <w:rStyle w:val="FontStyle46"/>
          <w:highlight w:val="yellow"/>
        </w:rPr>
        <w:t>Таблица 2</w:t>
      </w:r>
    </w:p>
    <w:tbl>
      <w:tblPr>
        <w:tblW w:w="0" w:type="auto"/>
        <w:tblInd w:w="40" w:type="dxa"/>
        <w:tblLayout w:type="fixed"/>
        <w:tblCellMar>
          <w:left w:w="40" w:type="dxa"/>
          <w:right w:w="40" w:type="dxa"/>
        </w:tblCellMar>
        <w:tblLook w:val="0000"/>
      </w:tblPr>
      <w:tblGrid>
        <w:gridCol w:w="2256"/>
        <w:gridCol w:w="3192"/>
        <w:gridCol w:w="3509"/>
      </w:tblGrid>
      <w:tr w:rsidR="00FC16B8" w:rsidRPr="00C94FD4" w:rsidTr="0051042D">
        <w:trPr>
          <w:trHeight w:val="20"/>
        </w:trPr>
        <w:tc>
          <w:tcPr>
            <w:tcW w:w="2256" w:type="dxa"/>
            <w:tcBorders>
              <w:top w:val="single" w:sz="6" w:space="0" w:color="auto"/>
              <w:left w:val="single" w:sz="6" w:space="0" w:color="auto"/>
              <w:bottom w:val="single" w:sz="6" w:space="0" w:color="auto"/>
              <w:right w:val="single" w:sz="6" w:space="0" w:color="auto"/>
            </w:tcBorders>
          </w:tcPr>
          <w:p w:rsidR="00FC16B8" w:rsidRPr="00C94FD4" w:rsidRDefault="00FC16B8" w:rsidP="006745B9">
            <w:pPr>
              <w:pStyle w:val="af2"/>
              <w:rPr>
                <w:rStyle w:val="FontStyle43"/>
                <w:highlight w:val="yellow"/>
              </w:rPr>
            </w:pPr>
            <w:r w:rsidRPr="00C94FD4">
              <w:rPr>
                <w:rStyle w:val="FontStyle43"/>
                <w:highlight w:val="yellow"/>
              </w:rPr>
              <w:t>Язык</w:t>
            </w:r>
          </w:p>
        </w:tc>
        <w:tc>
          <w:tcPr>
            <w:tcW w:w="3192" w:type="dxa"/>
            <w:tcBorders>
              <w:top w:val="single" w:sz="6" w:space="0" w:color="auto"/>
              <w:left w:val="single" w:sz="6" w:space="0" w:color="auto"/>
              <w:bottom w:val="single" w:sz="6" w:space="0" w:color="auto"/>
              <w:right w:val="single" w:sz="6" w:space="0" w:color="auto"/>
            </w:tcBorders>
          </w:tcPr>
          <w:p w:rsidR="00FC16B8" w:rsidRPr="00C94FD4" w:rsidRDefault="00FC16B8" w:rsidP="006745B9">
            <w:pPr>
              <w:pStyle w:val="af2"/>
              <w:rPr>
                <w:rStyle w:val="FontStyle43"/>
                <w:highlight w:val="yellow"/>
              </w:rPr>
            </w:pPr>
            <w:r w:rsidRPr="00C94FD4">
              <w:rPr>
                <w:rStyle w:val="FontStyle43"/>
                <w:highlight w:val="yellow"/>
              </w:rPr>
              <w:t>Транслятор</w:t>
            </w:r>
          </w:p>
        </w:tc>
        <w:tc>
          <w:tcPr>
            <w:tcW w:w="3509" w:type="dxa"/>
            <w:tcBorders>
              <w:top w:val="single" w:sz="6" w:space="0" w:color="auto"/>
              <w:left w:val="single" w:sz="6" w:space="0" w:color="auto"/>
              <w:bottom w:val="single" w:sz="6" w:space="0" w:color="auto"/>
              <w:right w:val="single" w:sz="6" w:space="0" w:color="auto"/>
            </w:tcBorders>
          </w:tcPr>
          <w:p w:rsidR="00FC16B8" w:rsidRPr="00C94FD4" w:rsidRDefault="00FC16B8" w:rsidP="006745B9">
            <w:pPr>
              <w:pStyle w:val="af2"/>
              <w:rPr>
                <w:rStyle w:val="FontStyle43"/>
                <w:highlight w:val="yellow"/>
              </w:rPr>
            </w:pPr>
            <w:r w:rsidRPr="00C94FD4">
              <w:rPr>
                <w:rStyle w:val="FontStyle43"/>
                <w:highlight w:val="yellow"/>
              </w:rPr>
              <w:t>Среда программирования</w:t>
            </w:r>
          </w:p>
        </w:tc>
      </w:tr>
      <w:tr w:rsidR="00FC16B8" w:rsidRPr="00C94FD4" w:rsidTr="0051042D">
        <w:trPr>
          <w:trHeight w:val="20"/>
        </w:trPr>
        <w:tc>
          <w:tcPr>
            <w:tcW w:w="2256" w:type="dxa"/>
            <w:tcBorders>
              <w:top w:val="single" w:sz="6" w:space="0" w:color="auto"/>
              <w:left w:val="single" w:sz="6" w:space="0" w:color="auto"/>
              <w:bottom w:val="single" w:sz="6" w:space="0" w:color="auto"/>
              <w:right w:val="single" w:sz="6" w:space="0" w:color="auto"/>
            </w:tcBorders>
          </w:tcPr>
          <w:p w:rsidR="00FC16B8" w:rsidRPr="00C94FD4" w:rsidRDefault="00FC16B8" w:rsidP="006745B9">
            <w:pPr>
              <w:pStyle w:val="af2"/>
              <w:rPr>
                <w:rStyle w:val="FontStyle46"/>
                <w:highlight w:val="yellow"/>
                <w:lang w:val="en-US" w:eastAsia="en-US"/>
              </w:rPr>
            </w:pPr>
            <w:r w:rsidRPr="00C94FD4">
              <w:rPr>
                <w:rStyle w:val="FontStyle46"/>
                <w:highlight w:val="yellow"/>
                <w:lang w:val="en-US" w:eastAsia="en-US"/>
              </w:rPr>
              <w:t>C#</w:t>
            </w:r>
          </w:p>
        </w:tc>
        <w:tc>
          <w:tcPr>
            <w:tcW w:w="3192" w:type="dxa"/>
            <w:tcBorders>
              <w:top w:val="single" w:sz="6" w:space="0" w:color="auto"/>
              <w:left w:val="single" w:sz="6" w:space="0" w:color="auto"/>
              <w:bottom w:val="single" w:sz="6" w:space="0" w:color="auto"/>
              <w:right w:val="single" w:sz="6" w:space="0" w:color="auto"/>
            </w:tcBorders>
          </w:tcPr>
          <w:p w:rsidR="00FC16B8" w:rsidRPr="00C94FD4" w:rsidRDefault="00FC16B8" w:rsidP="006745B9">
            <w:pPr>
              <w:pStyle w:val="af2"/>
              <w:rPr>
                <w:rStyle w:val="FontStyle46"/>
                <w:highlight w:val="yellow"/>
                <w:lang w:eastAsia="en-US"/>
              </w:rPr>
            </w:pPr>
            <w:r w:rsidRPr="00C94FD4">
              <w:rPr>
                <w:rStyle w:val="FontStyle46"/>
                <w:highlight w:val="yellow"/>
                <w:lang w:val="en-US" w:eastAsia="en-US"/>
              </w:rPr>
              <w:t xml:space="preserve">Microsoft Visual C# </w:t>
            </w:r>
            <w:r w:rsidRPr="00C94FD4">
              <w:rPr>
                <w:rStyle w:val="FontStyle46"/>
                <w:highlight w:val="yellow"/>
                <w:lang w:eastAsia="en-US"/>
              </w:rPr>
              <w:t>2010</w:t>
            </w:r>
          </w:p>
        </w:tc>
        <w:tc>
          <w:tcPr>
            <w:tcW w:w="3509" w:type="dxa"/>
            <w:tcBorders>
              <w:top w:val="single" w:sz="6" w:space="0" w:color="auto"/>
              <w:left w:val="single" w:sz="6" w:space="0" w:color="auto"/>
              <w:bottom w:val="single" w:sz="6" w:space="0" w:color="auto"/>
              <w:right w:val="single" w:sz="6" w:space="0" w:color="auto"/>
            </w:tcBorders>
          </w:tcPr>
          <w:p w:rsidR="00FC16B8" w:rsidRPr="00C94FD4" w:rsidRDefault="00FC16B8" w:rsidP="006745B9">
            <w:pPr>
              <w:pStyle w:val="af2"/>
              <w:rPr>
                <w:rStyle w:val="FontStyle46"/>
                <w:highlight w:val="yellow"/>
              </w:rPr>
            </w:pPr>
            <w:r w:rsidRPr="00C94FD4">
              <w:rPr>
                <w:rStyle w:val="FontStyle46"/>
                <w:highlight w:val="yellow"/>
              </w:rPr>
              <w:t>Встроенная</w:t>
            </w:r>
          </w:p>
        </w:tc>
      </w:tr>
      <w:tr w:rsidR="00FC16B8" w:rsidRPr="00C94FD4" w:rsidTr="0051042D">
        <w:trPr>
          <w:trHeight w:val="20"/>
        </w:trPr>
        <w:tc>
          <w:tcPr>
            <w:tcW w:w="2256" w:type="dxa"/>
            <w:tcBorders>
              <w:top w:val="single" w:sz="6" w:space="0" w:color="auto"/>
              <w:left w:val="single" w:sz="6" w:space="0" w:color="auto"/>
              <w:bottom w:val="single" w:sz="6" w:space="0" w:color="auto"/>
              <w:right w:val="single" w:sz="6" w:space="0" w:color="auto"/>
            </w:tcBorders>
          </w:tcPr>
          <w:p w:rsidR="00FC16B8" w:rsidRPr="00C94FD4" w:rsidRDefault="00FC16B8" w:rsidP="006745B9">
            <w:pPr>
              <w:pStyle w:val="af2"/>
              <w:rPr>
                <w:rStyle w:val="FontStyle46"/>
                <w:highlight w:val="yellow"/>
                <w:lang w:val="en-US" w:eastAsia="en-US"/>
              </w:rPr>
            </w:pPr>
            <w:r w:rsidRPr="00C94FD4">
              <w:rPr>
                <w:rStyle w:val="FontStyle46"/>
                <w:highlight w:val="yellow"/>
                <w:lang w:val="en-US" w:eastAsia="en-US"/>
              </w:rPr>
              <w:t>Visual Basic</w:t>
            </w:r>
          </w:p>
        </w:tc>
        <w:tc>
          <w:tcPr>
            <w:tcW w:w="3192" w:type="dxa"/>
            <w:tcBorders>
              <w:top w:val="single" w:sz="6" w:space="0" w:color="auto"/>
              <w:left w:val="single" w:sz="6" w:space="0" w:color="auto"/>
              <w:bottom w:val="single" w:sz="6" w:space="0" w:color="auto"/>
              <w:right w:val="single" w:sz="6" w:space="0" w:color="auto"/>
            </w:tcBorders>
          </w:tcPr>
          <w:p w:rsidR="00FC16B8" w:rsidRPr="00C94FD4" w:rsidRDefault="00FC16B8" w:rsidP="006745B9">
            <w:pPr>
              <w:pStyle w:val="af2"/>
              <w:rPr>
                <w:rStyle w:val="FontStyle46"/>
                <w:highlight w:val="yellow"/>
                <w:lang w:eastAsia="en-US"/>
              </w:rPr>
            </w:pPr>
            <w:r w:rsidRPr="00C94FD4">
              <w:rPr>
                <w:rStyle w:val="FontStyle46"/>
                <w:highlight w:val="yellow"/>
                <w:lang w:val="en-US" w:eastAsia="en-US"/>
              </w:rPr>
              <w:t xml:space="preserve">Microsoft Visual Basic </w:t>
            </w:r>
            <w:r w:rsidRPr="00C94FD4">
              <w:rPr>
                <w:rStyle w:val="FontStyle46"/>
                <w:highlight w:val="yellow"/>
                <w:lang w:eastAsia="en-US"/>
              </w:rPr>
              <w:t>2010</w:t>
            </w:r>
          </w:p>
        </w:tc>
        <w:tc>
          <w:tcPr>
            <w:tcW w:w="3509" w:type="dxa"/>
            <w:tcBorders>
              <w:top w:val="single" w:sz="6" w:space="0" w:color="auto"/>
              <w:left w:val="single" w:sz="6" w:space="0" w:color="auto"/>
              <w:bottom w:val="single" w:sz="6" w:space="0" w:color="auto"/>
              <w:right w:val="single" w:sz="6" w:space="0" w:color="auto"/>
            </w:tcBorders>
          </w:tcPr>
          <w:p w:rsidR="00FC16B8" w:rsidRPr="00C94FD4" w:rsidRDefault="00FC16B8" w:rsidP="006745B9">
            <w:pPr>
              <w:pStyle w:val="af2"/>
              <w:rPr>
                <w:rStyle w:val="FontStyle46"/>
                <w:highlight w:val="yellow"/>
              </w:rPr>
            </w:pPr>
            <w:r w:rsidRPr="00C94FD4">
              <w:rPr>
                <w:rStyle w:val="FontStyle46"/>
                <w:highlight w:val="yellow"/>
              </w:rPr>
              <w:t>Встроенная</w:t>
            </w:r>
          </w:p>
        </w:tc>
      </w:tr>
      <w:tr w:rsidR="00FC16B8" w:rsidRPr="00C94FD4" w:rsidTr="0051042D">
        <w:trPr>
          <w:trHeight w:val="20"/>
        </w:trPr>
        <w:tc>
          <w:tcPr>
            <w:tcW w:w="2256" w:type="dxa"/>
            <w:tcBorders>
              <w:top w:val="single" w:sz="6" w:space="0" w:color="auto"/>
              <w:left w:val="single" w:sz="6" w:space="0" w:color="auto"/>
              <w:bottom w:val="single" w:sz="6" w:space="0" w:color="auto"/>
              <w:right w:val="single" w:sz="6" w:space="0" w:color="auto"/>
            </w:tcBorders>
          </w:tcPr>
          <w:p w:rsidR="00FC16B8" w:rsidRPr="00C94FD4" w:rsidRDefault="00FC16B8" w:rsidP="006745B9">
            <w:pPr>
              <w:pStyle w:val="af2"/>
              <w:rPr>
                <w:rStyle w:val="FontStyle46"/>
                <w:highlight w:val="yellow"/>
                <w:lang w:val="en-US" w:eastAsia="en-US"/>
              </w:rPr>
            </w:pPr>
            <w:r w:rsidRPr="00C94FD4">
              <w:rPr>
                <w:rStyle w:val="FontStyle46"/>
                <w:highlight w:val="yellow"/>
                <w:lang w:val="en-US" w:eastAsia="en-US"/>
              </w:rPr>
              <w:t>C#</w:t>
            </w:r>
          </w:p>
        </w:tc>
        <w:tc>
          <w:tcPr>
            <w:tcW w:w="3192" w:type="dxa"/>
            <w:tcBorders>
              <w:top w:val="single" w:sz="6" w:space="0" w:color="auto"/>
              <w:left w:val="single" w:sz="6" w:space="0" w:color="auto"/>
              <w:bottom w:val="single" w:sz="6" w:space="0" w:color="auto"/>
              <w:right w:val="single" w:sz="6" w:space="0" w:color="auto"/>
            </w:tcBorders>
          </w:tcPr>
          <w:p w:rsidR="00FC16B8" w:rsidRPr="00C94FD4" w:rsidRDefault="00FC16B8" w:rsidP="006745B9">
            <w:pPr>
              <w:pStyle w:val="af2"/>
              <w:rPr>
                <w:rStyle w:val="FontStyle46"/>
                <w:highlight w:val="yellow"/>
                <w:lang w:eastAsia="en-US"/>
              </w:rPr>
            </w:pPr>
            <w:r w:rsidRPr="00C94FD4">
              <w:rPr>
                <w:rStyle w:val="FontStyle46"/>
                <w:highlight w:val="yellow"/>
                <w:lang w:val="en-US" w:eastAsia="en-US"/>
              </w:rPr>
              <w:t xml:space="preserve">Mono </w:t>
            </w:r>
            <w:r w:rsidRPr="00C94FD4">
              <w:rPr>
                <w:rStyle w:val="FontStyle46"/>
                <w:highlight w:val="yellow"/>
                <w:lang w:eastAsia="en-US"/>
              </w:rPr>
              <w:t>2.0</w:t>
            </w:r>
          </w:p>
        </w:tc>
        <w:tc>
          <w:tcPr>
            <w:tcW w:w="3509" w:type="dxa"/>
            <w:tcBorders>
              <w:top w:val="single" w:sz="6" w:space="0" w:color="auto"/>
              <w:left w:val="single" w:sz="6" w:space="0" w:color="auto"/>
              <w:bottom w:val="single" w:sz="6" w:space="0" w:color="auto"/>
              <w:right w:val="single" w:sz="6" w:space="0" w:color="auto"/>
            </w:tcBorders>
          </w:tcPr>
          <w:p w:rsidR="00FC16B8" w:rsidRPr="00C94FD4" w:rsidRDefault="00FC16B8" w:rsidP="006745B9">
            <w:pPr>
              <w:pStyle w:val="af2"/>
              <w:rPr>
                <w:rStyle w:val="FontStyle46"/>
                <w:highlight w:val="yellow"/>
                <w:lang w:val="en-US" w:eastAsia="en-US"/>
              </w:rPr>
            </w:pPr>
            <w:proofErr w:type="spellStart"/>
            <w:r w:rsidRPr="00C94FD4">
              <w:rPr>
                <w:rStyle w:val="FontStyle46"/>
                <w:highlight w:val="yellow"/>
                <w:lang w:val="en-US" w:eastAsia="en-US"/>
              </w:rPr>
              <w:t>MonoDevelop</w:t>
            </w:r>
            <w:proofErr w:type="spellEnd"/>
          </w:p>
        </w:tc>
      </w:tr>
      <w:tr w:rsidR="00FC16B8" w:rsidRPr="00C94FD4" w:rsidTr="0051042D">
        <w:trPr>
          <w:trHeight w:val="20"/>
        </w:trPr>
        <w:tc>
          <w:tcPr>
            <w:tcW w:w="2256" w:type="dxa"/>
            <w:tcBorders>
              <w:top w:val="single" w:sz="6" w:space="0" w:color="auto"/>
              <w:left w:val="single" w:sz="6" w:space="0" w:color="auto"/>
              <w:bottom w:val="single" w:sz="6" w:space="0" w:color="auto"/>
              <w:right w:val="single" w:sz="6" w:space="0" w:color="auto"/>
            </w:tcBorders>
          </w:tcPr>
          <w:p w:rsidR="00FC16B8" w:rsidRPr="00C94FD4" w:rsidRDefault="00FC16B8" w:rsidP="006745B9">
            <w:pPr>
              <w:pStyle w:val="af2"/>
              <w:rPr>
                <w:rStyle w:val="FontStyle46"/>
                <w:highlight w:val="yellow"/>
                <w:lang w:eastAsia="en-US"/>
              </w:rPr>
            </w:pPr>
            <w:r w:rsidRPr="00C94FD4">
              <w:rPr>
                <w:rStyle w:val="FontStyle46"/>
                <w:highlight w:val="yellow"/>
                <w:lang w:val="en-US" w:eastAsia="en-US"/>
              </w:rPr>
              <w:t xml:space="preserve">Python </w:t>
            </w:r>
            <w:r w:rsidRPr="00C94FD4">
              <w:rPr>
                <w:rStyle w:val="FontStyle46"/>
                <w:highlight w:val="yellow"/>
                <w:lang w:eastAsia="en-US"/>
              </w:rPr>
              <w:t>3</w:t>
            </w:r>
          </w:p>
        </w:tc>
        <w:tc>
          <w:tcPr>
            <w:tcW w:w="3192" w:type="dxa"/>
            <w:tcBorders>
              <w:top w:val="single" w:sz="6" w:space="0" w:color="auto"/>
              <w:left w:val="single" w:sz="6" w:space="0" w:color="auto"/>
              <w:bottom w:val="single" w:sz="6" w:space="0" w:color="auto"/>
              <w:right w:val="single" w:sz="6" w:space="0" w:color="auto"/>
            </w:tcBorders>
          </w:tcPr>
          <w:p w:rsidR="00FC16B8" w:rsidRPr="00C94FD4" w:rsidRDefault="00FC16B8" w:rsidP="006745B9">
            <w:pPr>
              <w:pStyle w:val="af2"/>
              <w:rPr>
                <w:rStyle w:val="FontStyle46"/>
                <w:highlight w:val="yellow"/>
                <w:lang w:eastAsia="en-US"/>
              </w:rPr>
            </w:pPr>
            <w:r w:rsidRPr="00C94FD4">
              <w:rPr>
                <w:rStyle w:val="FontStyle46"/>
                <w:highlight w:val="yellow"/>
                <w:lang w:val="en-US" w:eastAsia="en-US"/>
              </w:rPr>
              <w:t xml:space="preserve">Python </w:t>
            </w:r>
            <w:r w:rsidRPr="00C94FD4">
              <w:rPr>
                <w:rStyle w:val="FontStyle46"/>
                <w:highlight w:val="yellow"/>
                <w:lang w:eastAsia="en-US"/>
              </w:rPr>
              <w:t>3.3.2</w:t>
            </w:r>
          </w:p>
        </w:tc>
        <w:tc>
          <w:tcPr>
            <w:tcW w:w="3509" w:type="dxa"/>
            <w:tcBorders>
              <w:top w:val="single" w:sz="6" w:space="0" w:color="auto"/>
              <w:left w:val="single" w:sz="6" w:space="0" w:color="auto"/>
              <w:bottom w:val="single" w:sz="6" w:space="0" w:color="auto"/>
              <w:right w:val="single" w:sz="6" w:space="0" w:color="auto"/>
            </w:tcBorders>
          </w:tcPr>
          <w:p w:rsidR="00FC16B8" w:rsidRPr="00C94FD4" w:rsidRDefault="00FC16B8" w:rsidP="006745B9">
            <w:pPr>
              <w:pStyle w:val="af2"/>
              <w:rPr>
                <w:rStyle w:val="FontStyle46"/>
                <w:highlight w:val="yellow"/>
                <w:lang w:eastAsia="en-US"/>
              </w:rPr>
            </w:pPr>
            <w:r w:rsidRPr="00C94FD4">
              <w:rPr>
                <w:rStyle w:val="FontStyle46"/>
                <w:highlight w:val="yellow"/>
                <w:lang w:val="en-US" w:eastAsia="en-US"/>
              </w:rPr>
              <w:t xml:space="preserve">IDLE </w:t>
            </w:r>
            <w:r w:rsidRPr="00C94FD4">
              <w:rPr>
                <w:rStyle w:val="FontStyle46"/>
                <w:highlight w:val="yellow"/>
                <w:lang w:eastAsia="en-US"/>
              </w:rPr>
              <w:t xml:space="preserve">или </w:t>
            </w:r>
            <w:r w:rsidRPr="00C94FD4">
              <w:rPr>
                <w:rStyle w:val="FontStyle46"/>
                <w:highlight w:val="yellow"/>
                <w:lang w:val="en-US" w:eastAsia="en-US"/>
              </w:rPr>
              <w:t xml:space="preserve">Wing IDE </w:t>
            </w:r>
            <w:r w:rsidRPr="00C94FD4">
              <w:rPr>
                <w:rStyle w:val="FontStyle46"/>
                <w:highlight w:val="yellow"/>
                <w:lang w:eastAsia="en-US"/>
              </w:rPr>
              <w:t>101 4.1.14</w:t>
            </w:r>
          </w:p>
        </w:tc>
      </w:tr>
      <w:tr w:rsidR="00FC16B8" w:rsidRPr="00C94FD4" w:rsidTr="0051042D">
        <w:trPr>
          <w:trHeight w:val="20"/>
        </w:trPr>
        <w:tc>
          <w:tcPr>
            <w:tcW w:w="2256" w:type="dxa"/>
            <w:tcBorders>
              <w:top w:val="single" w:sz="6" w:space="0" w:color="auto"/>
              <w:left w:val="single" w:sz="6" w:space="0" w:color="auto"/>
              <w:bottom w:val="single" w:sz="6" w:space="0" w:color="auto"/>
              <w:right w:val="single" w:sz="6" w:space="0" w:color="auto"/>
            </w:tcBorders>
          </w:tcPr>
          <w:p w:rsidR="00FC16B8" w:rsidRPr="00C94FD4" w:rsidRDefault="00FC16B8" w:rsidP="006745B9">
            <w:pPr>
              <w:pStyle w:val="af2"/>
              <w:rPr>
                <w:rStyle w:val="FontStyle46"/>
                <w:highlight w:val="yellow"/>
                <w:lang w:val="en-US" w:eastAsia="en-US"/>
              </w:rPr>
            </w:pPr>
            <w:r w:rsidRPr="00C94FD4">
              <w:rPr>
                <w:rStyle w:val="FontStyle46"/>
                <w:highlight w:val="yellow"/>
                <w:lang w:val="en-US" w:eastAsia="en-US"/>
              </w:rPr>
              <w:t>Java</w:t>
            </w:r>
          </w:p>
        </w:tc>
        <w:tc>
          <w:tcPr>
            <w:tcW w:w="3192" w:type="dxa"/>
            <w:tcBorders>
              <w:top w:val="single" w:sz="6" w:space="0" w:color="auto"/>
              <w:left w:val="single" w:sz="6" w:space="0" w:color="auto"/>
              <w:bottom w:val="single" w:sz="6" w:space="0" w:color="auto"/>
              <w:right w:val="single" w:sz="6" w:space="0" w:color="auto"/>
            </w:tcBorders>
          </w:tcPr>
          <w:p w:rsidR="00FC16B8" w:rsidRPr="00C94FD4" w:rsidRDefault="00FC16B8" w:rsidP="006745B9">
            <w:pPr>
              <w:pStyle w:val="af2"/>
              <w:rPr>
                <w:rStyle w:val="FontStyle46"/>
                <w:highlight w:val="yellow"/>
                <w:lang w:eastAsia="en-US"/>
              </w:rPr>
            </w:pPr>
            <w:r w:rsidRPr="00C94FD4">
              <w:rPr>
                <w:rStyle w:val="FontStyle46"/>
                <w:highlight w:val="yellow"/>
                <w:lang w:val="en-US" w:eastAsia="en-US"/>
              </w:rPr>
              <w:t xml:space="preserve">Sun Java JDK </w:t>
            </w:r>
            <w:r w:rsidRPr="00C94FD4">
              <w:rPr>
                <w:rStyle w:val="FontStyle46"/>
                <w:highlight w:val="yellow"/>
                <w:lang w:eastAsia="en-US"/>
              </w:rPr>
              <w:t>7.0.51</w:t>
            </w:r>
          </w:p>
        </w:tc>
        <w:tc>
          <w:tcPr>
            <w:tcW w:w="3509" w:type="dxa"/>
            <w:tcBorders>
              <w:top w:val="single" w:sz="6" w:space="0" w:color="auto"/>
              <w:left w:val="single" w:sz="6" w:space="0" w:color="auto"/>
              <w:bottom w:val="single" w:sz="6" w:space="0" w:color="auto"/>
              <w:right w:val="single" w:sz="6" w:space="0" w:color="auto"/>
            </w:tcBorders>
          </w:tcPr>
          <w:p w:rsidR="00FC16B8" w:rsidRPr="00C94FD4" w:rsidRDefault="00FC16B8" w:rsidP="006745B9">
            <w:pPr>
              <w:pStyle w:val="af2"/>
              <w:rPr>
                <w:rStyle w:val="FontStyle46"/>
                <w:highlight w:val="yellow"/>
                <w:lang w:val="en-US" w:eastAsia="en-US"/>
              </w:rPr>
            </w:pPr>
            <w:r w:rsidRPr="00C94FD4">
              <w:rPr>
                <w:rStyle w:val="FontStyle46"/>
                <w:highlight w:val="yellow"/>
                <w:lang w:val="en-US" w:eastAsia="en-US"/>
              </w:rPr>
              <w:t>Eclipse JDT</w:t>
            </w:r>
          </w:p>
        </w:tc>
      </w:tr>
    </w:tbl>
    <w:p w:rsidR="00FC16B8" w:rsidRPr="00C94FD4" w:rsidRDefault="00FC16B8" w:rsidP="009267BD">
      <w:pPr>
        <w:pStyle w:val="af2"/>
        <w:ind w:firstLine="567"/>
        <w:jc w:val="both"/>
        <w:rPr>
          <w:rStyle w:val="FontStyle46"/>
          <w:highlight w:val="yellow"/>
        </w:rPr>
      </w:pPr>
      <w:r w:rsidRPr="00C94FD4">
        <w:rPr>
          <w:rStyle w:val="FontStyle46"/>
          <w:highlight w:val="yellow"/>
        </w:rPr>
        <w:t xml:space="preserve">В состав дополнительной группы для обучающихся </w:t>
      </w:r>
      <w:r w:rsidRPr="00C94FD4">
        <w:rPr>
          <w:rStyle w:val="FontStyle36"/>
          <w:spacing w:val="120"/>
          <w:highlight w:val="yellow"/>
        </w:rPr>
        <w:t xml:space="preserve">5-6 </w:t>
      </w:r>
      <w:r w:rsidRPr="00C94FD4">
        <w:rPr>
          <w:rStyle w:val="FontStyle46"/>
          <w:highlight w:val="yellow"/>
        </w:rPr>
        <w:t>классов могут также входить программные системы: «Виртуальные лаборатории по информатике» (сайт Гос</w:t>
      </w:r>
      <w:r w:rsidRPr="00C94FD4">
        <w:rPr>
          <w:rStyle w:val="FontStyle46"/>
          <w:highlight w:val="yellow"/>
        </w:rPr>
        <w:t>у</w:t>
      </w:r>
      <w:r w:rsidRPr="00C94FD4">
        <w:rPr>
          <w:rStyle w:val="FontStyle46"/>
          <w:highlight w:val="yellow"/>
        </w:rPr>
        <w:t xml:space="preserve">дарственной Единой Коллекции ЦОР </w:t>
      </w:r>
      <w:hyperlink r:id="rId11" w:history="1">
        <w:r w:rsidRPr="00C94FD4">
          <w:rPr>
            <w:rStyle w:val="FontStyle46"/>
            <w:highlight w:val="yellow"/>
            <w:u w:val="single"/>
            <w:lang w:val="en-US"/>
          </w:rPr>
          <w:t>www</w:t>
        </w:r>
        <w:r w:rsidRPr="00C94FD4">
          <w:rPr>
            <w:rStyle w:val="FontStyle46"/>
            <w:highlight w:val="yellow"/>
            <w:u w:val="single"/>
          </w:rPr>
          <w:t>.</w:t>
        </w:r>
        <w:r w:rsidRPr="00C94FD4">
          <w:rPr>
            <w:rStyle w:val="FontStyle46"/>
            <w:highlight w:val="yellow"/>
            <w:u w:val="single"/>
            <w:lang w:val="en-US"/>
          </w:rPr>
          <w:t>school</w:t>
        </w:r>
        <w:r w:rsidRPr="00C94FD4">
          <w:rPr>
            <w:rStyle w:val="FontStyle46"/>
            <w:highlight w:val="yellow"/>
            <w:u w:val="single"/>
          </w:rPr>
          <w:t>-</w:t>
        </w:r>
        <w:r w:rsidRPr="00C94FD4">
          <w:rPr>
            <w:rStyle w:val="FontStyle46"/>
            <w:highlight w:val="yellow"/>
            <w:u w:val="single"/>
            <w:lang w:val="en-US"/>
          </w:rPr>
          <w:t>collection</w:t>
        </w:r>
        <w:r w:rsidRPr="00C94FD4">
          <w:rPr>
            <w:rStyle w:val="FontStyle46"/>
            <w:highlight w:val="yellow"/>
            <w:u w:val="single"/>
          </w:rPr>
          <w:t>.</w:t>
        </w:r>
        <w:proofErr w:type="spellStart"/>
        <w:r w:rsidRPr="00C94FD4">
          <w:rPr>
            <w:rStyle w:val="FontStyle46"/>
            <w:highlight w:val="yellow"/>
            <w:u w:val="single"/>
            <w:lang w:val="en-US"/>
          </w:rPr>
          <w:t>edu</w:t>
        </w:r>
        <w:proofErr w:type="spellEnd"/>
        <w:r w:rsidRPr="00C94FD4">
          <w:rPr>
            <w:rStyle w:val="FontStyle46"/>
            <w:highlight w:val="yellow"/>
            <w:u w:val="single"/>
          </w:rPr>
          <w:t>.</w:t>
        </w:r>
        <w:proofErr w:type="spellStart"/>
        <w:r w:rsidRPr="00C94FD4">
          <w:rPr>
            <w:rStyle w:val="FontStyle46"/>
            <w:highlight w:val="yellow"/>
            <w:u w:val="single"/>
            <w:lang w:val="en-US"/>
          </w:rPr>
          <w:t>ru</w:t>
        </w:r>
        <w:proofErr w:type="spellEnd"/>
        <w:r w:rsidRPr="00C94FD4">
          <w:rPr>
            <w:rStyle w:val="FontStyle46"/>
            <w:highlight w:val="yellow"/>
            <w:u w:val="single"/>
          </w:rPr>
          <w:t>,</w:t>
        </w:r>
      </w:hyperlink>
      <w:r w:rsidRPr="00C94FD4">
        <w:rPr>
          <w:rStyle w:val="FontStyle46"/>
          <w:highlight w:val="yellow"/>
          <w:u w:val="single"/>
        </w:rPr>
        <w:t xml:space="preserve"> </w:t>
      </w:r>
      <w:r w:rsidRPr="00C94FD4">
        <w:rPr>
          <w:rStyle w:val="FontStyle46"/>
          <w:highlight w:val="yellow"/>
        </w:rPr>
        <w:t xml:space="preserve">раздел «Информатика и ИКТ», 5-6 классы), </w:t>
      </w:r>
      <w:proofErr w:type="spellStart"/>
      <w:r w:rsidRPr="00C94FD4">
        <w:rPr>
          <w:rStyle w:val="FontStyle46"/>
          <w:highlight w:val="yellow"/>
          <w:lang w:val="en-US"/>
        </w:rPr>
        <w:t>FreeBasic</w:t>
      </w:r>
      <w:proofErr w:type="spellEnd"/>
      <w:r w:rsidRPr="00C94FD4">
        <w:rPr>
          <w:rStyle w:val="FontStyle46"/>
          <w:highlight w:val="yellow"/>
        </w:rPr>
        <w:t xml:space="preserve">, </w:t>
      </w:r>
      <w:proofErr w:type="spellStart"/>
      <w:r w:rsidRPr="00C94FD4">
        <w:rPr>
          <w:rStyle w:val="FontStyle46"/>
          <w:highlight w:val="yellow"/>
        </w:rPr>
        <w:t>КуМир</w:t>
      </w:r>
      <w:proofErr w:type="spellEnd"/>
      <w:r w:rsidRPr="00C94FD4">
        <w:rPr>
          <w:rStyle w:val="FontStyle46"/>
          <w:highlight w:val="yellow"/>
        </w:rPr>
        <w:t xml:space="preserve">, </w:t>
      </w:r>
      <w:proofErr w:type="spellStart"/>
      <w:r w:rsidRPr="00C94FD4">
        <w:rPr>
          <w:rStyle w:val="FontStyle46"/>
          <w:highlight w:val="yellow"/>
        </w:rPr>
        <w:t>Скретч</w:t>
      </w:r>
      <w:proofErr w:type="spellEnd"/>
      <w:r w:rsidRPr="00C94FD4">
        <w:rPr>
          <w:rStyle w:val="FontStyle46"/>
          <w:highlight w:val="yellow"/>
        </w:rPr>
        <w:t xml:space="preserve">, а также лицензионные среды: </w:t>
      </w:r>
      <w:proofErr w:type="spellStart"/>
      <w:r w:rsidRPr="00C94FD4">
        <w:rPr>
          <w:rStyle w:val="FontStyle46"/>
          <w:highlight w:val="yellow"/>
        </w:rPr>
        <w:t>Роботла</w:t>
      </w:r>
      <w:r w:rsidRPr="00C94FD4">
        <w:rPr>
          <w:rStyle w:val="FontStyle46"/>
          <w:highlight w:val="yellow"/>
        </w:rPr>
        <w:t>н</w:t>
      </w:r>
      <w:r w:rsidRPr="00C94FD4">
        <w:rPr>
          <w:rStyle w:val="FontStyle46"/>
          <w:highlight w:val="yellow"/>
        </w:rPr>
        <w:t>дия</w:t>
      </w:r>
      <w:proofErr w:type="spellEnd"/>
      <w:r w:rsidRPr="00C94FD4">
        <w:rPr>
          <w:rStyle w:val="FontStyle46"/>
          <w:highlight w:val="yellow"/>
        </w:rPr>
        <w:t>, различные вариации Лого и т.п.</w:t>
      </w:r>
    </w:p>
    <w:p w:rsidR="00FC16B8" w:rsidRPr="00C94FD4" w:rsidRDefault="00FC16B8" w:rsidP="009267BD">
      <w:pPr>
        <w:pStyle w:val="af2"/>
        <w:ind w:firstLine="567"/>
        <w:jc w:val="both"/>
        <w:rPr>
          <w:rStyle w:val="FontStyle46"/>
          <w:highlight w:val="yellow"/>
        </w:rPr>
      </w:pPr>
      <w:r w:rsidRPr="00C94FD4">
        <w:rPr>
          <w:rStyle w:val="FontStyle46"/>
          <w:highlight w:val="yellow"/>
        </w:rPr>
        <w:lastRenderedPageBreak/>
        <w:t>Формировать дополнительную группу можно только при согласовании с организ</w:t>
      </w:r>
      <w:r w:rsidRPr="00C94FD4">
        <w:rPr>
          <w:rStyle w:val="FontStyle46"/>
          <w:highlight w:val="yellow"/>
        </w:rPr>
        <w:t>а</w:t>
      </w:r>
      <w:r w:rsidRPr="00C94FD4">
        <w:rPr>
          <w:rStyle w:val="FontStyle46"/>
          <w:highlight w:val="yellow"/>
        </w:rPr>
        <w:t>тором школьного этапа и с учетом обеспечения образовательного учреждения, в котором будет проводиться школьный этап, соответствующим программным обеспечением.</w:t>
      </w:r>
    </w:p>
    <w:p w:rsidR="00FC16B8" w:rsidRPr="00C94FD4" w:rsidRDefault="00FC16B8" w:rsidP="009267BD">
      <w:pPr>
        <w:pStyle w:val="af2"/>
        <w:ind w:firstLine="567"/>
        <w:jc w:val="both"/>
        <w:rPr>
          <w:rStyle w:val="FontStyle46"/>
          <w:highlight w:val="yellow"/>
        </w:rPr>
      </w:pPr>
      <w:r w:rsidRPr="00C94FD4">
        <w:rPr>
          <w:rStyle w:val="FontStyle46"/>
          <w:highlight w:val="yellow"/>
        </w:rPr>
        <w:t xml:space="preserve">В случае использования во время проведения тура </w:t>
      </w:r>
      <w:proofErr w:type="spellStart"/>
      <w:proofErr w:type="gramStart"/>
      <w:r w:rsidRPr="00C94FD4">
        <w:rPr>
          <w:rStyle w:val="FontStyle46"/>
          <w:highlight w:val="yellow"/>
        </w:rPr>
        <w:t>интернет-системы</w:t>
      </w:r>
      <w:proofErr w:type="spellEnd"/>
      <w:proofErr w:type="gramEnd"/>
      <w:r w:rsidRPr="00C94FD4">
        <w:rPr>
          <w:rStyle w:val="FontStyle46"/>
          <w:highlight w:val="yellow"/>
        </w:rPr>
        <w:t xml:space="preserve"> автоматич</w:t>
      </w:r>
      <w:r w:rsidRPr="00C94FD4">
        <w:rPr>
          <w:rStyle w:val="FontStyle46"/>
          <w:highlight w:val="yellow"/>
        </w:rPr>
        <w:t>е</w:t>
      </w:r>
      <w:r w:rsidRPr="00C94FD4">
        <w:rPr>
          <w:rStyle w:val="FontStyle46"/>
          <w:highlight w:val="yellow"/>
        </w:rPr>
        <w:t>ской проверки решений участников, возможен выход в Интернет, но тогда должен быть открыт доступ только к сайту проведения соревнований. Допускается установка на раб</w:t>
      </w:r>
      <w:r w:rsidRPr="00C94FD4">
        <w:rPr>
          <w:rStyle w:val="FontStyle46"/>
          <w:highlight w:val="yellow"/>
        </w:rPr>
        <w:t>о</w:t>
      </w:r>
      <w:r w:rsidRPr="00C94FD4">
        <w:rPr>
          <w:rStyle w:val="FontStyle46"/>
          <w:highlight w:val="yellow"/>
        </w:rPr>
        <w:t xml:space="preserve">чих местах участников дополнительного программного обеспечения, необходимого для функционирования таких систем. </w:t>
      </w:r>
    </w:p>
    <w:p w:rsidR="00FC16B8" w:rsidRPr="00C94FD4" w:rsidRDefault="00FC16B8" w:rsidP="009267BD">
      <w:pPr>
        <w:pStyle w:val="af2"/>
        <w:ind w:firstLine="567"/>
        <w:jc w:val="both"/>
        <w:rPr>
          <w:rStyle w:val="FontStyle46"/>
          <w:highlight w:val="yellow"/>
        </w:rPr>
      </w:pPr>
      <w:r w:rsidRPr="00C94FD4">
        <w:rPr>
          <w:rStyle w:val="FontStyle46"/>
          <w:highlight w:val="yellow"/>
        </w:rPr>
        <w:t>Следует отметить, что на все программное обеспечение, используемое при провед</w:t>
      </w:r>
      <w:r w:rsidRPr="00C94FD4">
        <w:rPr>
          <w:rStyle w:val="FontStyle46"/>
          <w:highlight w:val="yellow"/>
        </w:rPr>
        <w:t>е</w:t>
      </w:r>
      <w:r w:rsidRPr="00C94FD4">
        <w:rPr>
          <w:rStyle w:val="FontStyle46"/>
          <w:highlight w:val="yellow"/>
        </w:rPr>
        <w:t xml:space="preserve">нии школьного этапа, организаторы этого этапа должны иметь необходимые лицензии. </w:t>
      </w:r>
    </w:p>
    <w:p w:rsidR="00FC16B8" w:rsidRPr="00C94FD4" w:rsidRDefault="00FC16B8" w:rsidP="009267BD">
      <w:pPr>
        <w:pStyle w:val="af2"/>
        <w:ind w:firstLine="567"/>
        <w:jc w:val="both"/>
        <w:rPr>
          <w:rStyle w:val="FontStyle43"/>
          <w:b/>
          <w:i/>
          <w:highlight w:val="yellow"/>
        </w:rPr>
      </w:pPr>
      <w:r w:rsidRPr="00C94FD4">
        <w:rPr>
          <w:rStyle w:val="FontStyle43"/>
          <w:b/>
          <w:i/>
          <w:highlight w:val="yellow"/>
        </w:rPr>
        <w:t>Проведение школьного этапа</w:t>
      </w:r>
    </w:p>
    <w:p w:rsidR="00FC16B8" w:rsidRPr="00C94FD4" w:rsidRDefault="00FC16B8" w:rsidP="009267BD">
      <w:pPr>
        <w:pStyle w:val="af2"/>
        <w:ind w:firstLine="567"/>
        <w:jc w:val="both"/>
        <w:rPr>
          <w:rStyle w:val="FontStyle46"/>
          <w:highlight w:val="yellow"/>
        </w:rPr>
      </w:pPr>
      <w:proofErr w:type="gramStart"/>
      <w:r w:rsidRPr="00C94FD4">
        <w:rPr>
          <w:rStyle w:val="FontStyle46"/>
          <w:highlight w:val="yellow"/>
        </w:rPr>
        <w:t xml:space="preserve">Во время тура участникам олимпиады запрещается пользоваться любыми видами коммуникаций (Интернетом, мобильной связью, локальной </w:t>
      </w:r>
      <w:proofErr w:type="spellStart"/>
      <w:r w:rsidRPr="00C94FD4">
        <w:rPr>
          <w:rStyle w:val="FontStyle46"/>
          <w:highlight w:val="yellow"/>
          <w:lang w:val="en-US"/>
        </w:rPr>
        <w:t>Wi</w:t>
      </w:r>
      <w:proofErr w:type="spellEnd"/>
      <w:r w:rsidRPr="00C94FD4">
        <w:rPr>
          <w:rStyle w:val="FontStyle46"/>
          <w:highlight w:val="yellow"/>
        </w:rPr>
        <w:t>-</w:t>
      </w:r>
      <w:proofErr w:type="spellStart"/>
      <w:r w:rsidRPr="00C94FD4">
        <w:rPr>
          <w:rStyle w:val="FontStyle46"/>
          <w:highlight w:val="yellow"/>
          <w:lang w:val="en-US"/>
        </w:rPr>
        <w:t>Fi</w:t>
      </w:r>
      <w:proofErr w:type="spellEnd"/>
      <w:r w:rsidRPr="00C94FD4">
        <w:rPr>
          <w:rStyle w:val="FontStyle46"/>
          <w:highlight w:val="yellow"/>
        </w:rPr>
        <w:t xml:space="preserve"> сетью), любыми эле</w:t>
      </w:r>
      <w:r w:rsidRPr="00C94FD4">
        <w:rPr>
          <w:rStyle w:val="FontStyle46"/>
          <w:highlight w:val="yellow"/>
        </w:rPr>
        <w:t>к</w:t>
      </w:r>
      <w:r w:rsidRPr="00C94FD4">
        <w:rPr>
          <w:rStyle w:val="FontStyle46"/>
          <w:highlight w:val="yellow"/>
        </w:rPr>
        <w:t>тронными устройствами, в том числе личными компьютерами, калькуляторами, электро</w:t>
      </w:r>
      <w:r w:rsidRPr="00C94FD4">
        <w:rPr>
          <w:rStyle w:val="FontStyle46"/>
          <w:highlight w:val="yellow"/>
        </w:rPr>
        <w:t>н</w:t>
      </w:r>
      <w:r w:rsidRPr="00C94FD4">
        <w:rPr>
          <w:rStyle w:val="FontStyle46"/>
          <w:highlight w:val="yellow"/>
        </w:rPr>
        <w:t>ными записными книжками, устройствами «электронная книга», планшетами, карманн</w:t>
      </w:r>
      <w:r w:rsidRPr="00C94FD4">
        <w:rPr>
          <w:rStyle w:val="FontStyle46"/>
          <w:highlight w:val="yellow"/>
        </w:rPr>
        <w:t>ы</w:t>
      </w:r>
      <w:r w:rsidRPr="00C94FD4">
        <w:rPr>
          <w:rStyle w:val="FontStyle46"/>
          <w:highlight w:val="yellow"/>
        </w:rPr>
        <w:t>ми компьютерами, пейджерами, мобильными телефонами, коммуникаторами, плеерами, часами с встроенной памятью и средствами связи и т.п., электронными носителями и</w:t>
      </w:r>
      <w:r w:rsidRPr="00C94FD4">
        <w:rPr>
          <w:rStyle w:val="FontStyle46"/>
          <w:highlight w:val="yellow"/>
        </w:rPr>
        <w:t>н</w:t>
      </w:r>
      <w:r w:rsidRPr="00C94FD4">
        <w:rPr>
          <w:rStyle w:val="FontStyle46"/>
          <w:highlight w:val="yellow"/>
        </w:rPr>
        <w:t xml:space="preserve">формации (дискетами, компакт-дисками, модулями флэш-памяти любой модификации, </w:t>
      </w:r>
      <w:proofErr w:type="spellStart"/>
      <w:r w:rsidRPr="00C94FD4">
        <w:rPr>
          <w:rStyle w:val="FontStyle46"/>
          <w:highlight w:val="yellow"/>
        </w:rPr>
        <w:t>стик-картами</w:t>
      </w:r>
      <w:proofErr w:type="spellEnd"/>
      <w:r w:rsidRPr="00C94FD4">
        <w:rPr>
          <w:rStyle w:val="FontStyle46"/>
          <w:highlight w:val="yellow"/>
        </w:rPr>
        <w:t xml:space="preserve"> памяти</w:t>
      </w:r>
      <w:proofErr w:type="gramEnd"/>
      <w:r w:rsidRPr="00C94FD4">
        <w:rPr>
          <w:rStyle w:val="FontStyle46"/>
          <w:highlight w:val="yellow"/>
        </w:rPr>
        <w:t>, и т.п.), а также учебной литературой и заготовленными личными записями.</w:t>
      </w:r>
    </w:p>
    <w:p w:rsidR="00FC16B8" w:rsidRPr="00C94FD4" w:rsidRDefault="00FC16B8" w:rsidP="009267BD">
      <w:pPr>
        <w:pStyle w:val="af2"/>
        <w:ind w:firstLine="567"/>
        <w:jc w:val="both"/>
        <w:rPr>
          <w:rStyle w:val="FontStyle46"/>
          <w:highlight w:val="yellow"/>
        </w:rPr>
      </w:pPr>
      <w:r w:rsidRPr="00C94FD4">
        <w:rPr>
          <w:highlight w:val="yellow"/>
        </w:rPr>
        <w:t>Участники сдают на проверку свои решения задач только на электронном носителе. Разные задачи можно решать с использованием разных допустимых языков программир</w:t>
      </w:r>
      <w:r w:rsidRPr="00C94FD4">
        <w:rPr>
          <w:highlight w:val="yellow"/>
        </w:rPr>
        <w:t>о</w:t>
      </w:r>
      <w:r w:rsidRPr="00C94FD4">
        <w:rPr>
          <w:highlight w:val="yellow"/>
        </w:rPr>
        <w:t>вания.</w:t>
      </w:r>
    </w:p>
    <w:p w:rsidR="00FC16B8" w:rsidRPr="00C94FD4" w:rsidRDefault="00FC16B8" w:rsidP="009267BD">
      <w:pPr>
        <w:pStyle w:val="af2"/>
        <w:ind w:firstLine="567"/>
        <w:jc w:val="both"/>
        <w:rPr>
          <w:rFonts w:eastAsia="Calibri"/>
          <w:highlight w:val="yellow"/>
        </w:rPr>
      </w:pPr>
      <w:r w:rsidRPr="00C94FD4">
        <w:rPr>
          <w:rFonts w:eastAsia="Calibri"/>
          <w:highlight w:val="yellow"/>
        </w:rPr>
        <w:t>За сохранность своих данных во время тура несет ответственность каждый участник. Чтобы минимизировать возможные потери данных на компьютере участника, необходимо своевременно сохранять свои файлы и данные на компьютере.</w:t>
      </w:r>
    </w:p>
    <w:p w:rsidR="00FC16B8" w:rsidRPr="00C94FD4" w:rsidRDefault="00FC16B8" w:rsidP="009267BD">
      <w:pPr>
        <w:pStyle w:val="af2"/>
        <w:ind w:firstLine="567"/>
        <w:jc w:val="both"/>
        <w:rPr>
          <w:rStyle w:val="FontStyle46"/>
          <w:highlight w:val="yellow"/>
        </w:rPr>
      </w:pPr>
      <w:r w:rsidRPr="00C94FD4">
        <w:rPr>
          <w:rStyle w:val="FontStyle46"/>
          <w:highlight w:val="yellow"/>
        </w:rPr>
        <w:t>В случае возникновения во время тура не по вине участника сбоев в работе компь</w:t>
      </w:r>
      <w:r w:rsidRPr="00C94FD4">
        <w:rPr>
          <w:rStyle w:val="FontStyle46"/>
          <w:highlight w:val="yellow"/>
        </w:rPr>
        <w:t>ю</w:t>
      </w:r>
      <w:r w:rsidRPr="00C94FD4">
        <w:rPr>
          <w:rStyle w:val="FontStyle46"/>
          <w:highlight w:val="yellow"/>
        </w:rPr>
        <w:t>тера или используемого программного обеспечения по решению жюри время, затраченное на восстановление работоспособности компьютера, может быть компенсировано.</w:t>
      </w:r>
      <w:r w:rsidRPr="00C94FD4">
        <w:rPr>
          <w:rStyle w:val="FontStyle46"/>
          <w:highlight w:val="yellow"/>
        </w:rPr>
        <w:tab/>
      </w:r>
    </w:p>
    <w:p w:rsidR="00FC16B8" w:rsidRPr="00C94FD4" w:rsidRDefault="00FC16B8" w:rsidP="009267BD">
      <w:pPr>
        <w:pStyle w:val="af2"/>
        <w:ind w:firstLine="567"/>
        <w:jc w:val="both"/>
        <w:rPr>
          <w:rStyle w:val="FontStyle46"/>
          <w:highlight w:val="yellow"/>
        </w:rPr>
      </w:pPr>
      <w:r w:rsidRPr="00C94FD4">
        <w:rPr>
          <w:rStyle w:val="FontStyle46"/>
          <w:highlight w:val="yellow"/>
        </w:rPr>
        <w:t>По истечении времени тура участникам школьного этапа запрещается выполнять любые действия на компьютере.</w:t>
      </w:r>
    </w:p>
    <w:p w:rsidR="00FC16B8" w:rsidRPr="00C94FD4" w:rsidRDefault="00FC16B8" w:rsidP="009267BD">
      <w:pPr>
        <w:pStyle w:val="af2"/>
        <w:ind w:firstLine="567"/>
        <w:jc w:val="both"/>
        <w:rPr>
          <w:b/>
          <w:bCs/>
          <w:highlight w:val="yellow"/>
        </w:rPr>
      </w:pPr>
      <w:r w:rsidRPr="00C94FD4">
        <w:rPr>
          <w:rFonts w:eastAsia="Calibri"/>
          <w:highlight w:val="yellow"/>
        </w:rPr>
        <w:t xml:space="preserve">После окончания тура осуществляется проверка всех решений участников. </w:t>
      </w:r>
    </w:p>
    <w:p w:rsidR="00FC16B8" w:rsidRPr="00C94FD4" w:rsidRDefault="00FC16B8" w:rsidP="009267BD">
      <w:pPr>
        <w:pStyle w:val="af2"/>
        <w:ind w:firstLine="567"/>
        <w:jc w:val="both"/>
        <w:rPr>
          <w:rStyle w:val="FontStyle43"/>
          <w:b/>
          <w:i/>
          <w:highlight w:val="yellow"/>
        </w:rPr>
      </w:pPr>
      <w:r w:rsidRPr="00C94FD4">
        <w:rPr>
          <w:rStyle w:val="FontStyle43"/>
          <w:b/>
          <w:i/>
          <w:highlight w:val="yellow"/>
        </w:rPr>
        <w:t>Порядок формирования комплекта олимпиадных задач для школьного этапа</w:t>
      </w:r>
    </w:p>
    <w:p w:rsidR="00FC16B8" w:rsidRPr="00C94FD4" w:rsidRDefault="00FC16B8" w:rsidP="009267BD">
      <w:pPr>
        <w:pStyle w:val="af2"/>
        <w:ind w:firstLine="567"/>
        <w:jc w:val="both"/>
        <w:rPr>
          <w:rStyle w:val="FontStyle46"/>
          <w:highlight w:val="yellow"/>
        </w:rPr>
      </w:pPr>
      <w:r w:rsidRPr="00C94FD4">
        <w:rPr>
          <w:rFonts w:eastAsia="Calibri"/>
          <w:highlight w:val="yellow"/>
        </w:rPr>
        <w:t>Всем участникам школьного этапа олимпиады по информатике предлагается один и тот же комплект задач.</w:t>
      </w:r>
      <w:r w:rsidRPr="00C94FD4">
        <w:rPr>
          <w:rStyle w:val="FontStyle46"/>
          <w:highlight w:val="yellow"/>
        </w:rPr>
        <w:t xml:space="preserve"> Важной особенностью задач, используемых при проведении школьного этапа, является ориентация их на проверку развития у школьников алгоритм</w:t>
      </w:r>
      <w:r w:rsidRPr="00C94FD4">
        <w:rPr>
          <w:rStyle w:val="FontStyle46"/>
          <w:highlight w:val="yellow"/>
        </w:rPr>
        <w:t>и</w:t>
      </w:r>
      <w:r w:rsidRPr="00C94FD4">
        <w:rPr>
          <w:rStyle w:val="FontStyle46"/>
          <w:highlight w:val="yellow"/>
        </w:rPr>
        <w:t xml:space="preserve">ческого мышления, логики, а также творческих способностей и интуиции. </w:t>
      </w:r>
    </w:p>
    <w:p w:rsidR="00FC16B8" w:rsidRPr="00C94FD4" w:rsidRDefault="00FC16B8" w:rsidP="009267BD">
      <w:pPr>
        <w:pStyle w:val="af2"/>
        <w:ind w:firstLine="567"/>
        <w:jc w:val="both"/>
        <w:rPr>
          <w:rFonts w:eastAsia="Calibri"/>
          <w:highlight w:val="yellow"/>
        </w:rPr>
      </w:pPr>
      <w:r w:rsidRPr="00C94FD4">
        <w:rPr>
          <w:rFonts w:eastAsia="Calibri"/>
          <w:highlight w:val="yellow"/>
        </w:rPr>
        <w:t>Олимпиадные задачи могут быть трех типов. К задачам первого типа относятся стандартные задачи, решением которых является программа, формирующая по заданному входному файлу выходной файл. Задачи второго типа являются интерактивными. Реш</w:t>
      </w:r>
      <w:r w:rsidRPr="00C94FD4">
        <w:rPr>
          <w:rFonts w:eastAsia="Calibri"/>
          <w:highlight w:val="yellow"/>
        </w:rPr>
        <w:t>е</w:t>
      </w:r>
      <w:r w:rsidRPr="00C94FD4">
        <w:rPr>
          <w:rFonts w:eastAsia="Calibri"/>
          <w:highlight w:val="yellow"/>
        </w:rPr>
        <w:t>нием задач этого типа также является программа, однако, в отличие от задач первого типа, вместо чтения исходных данных из входного файла и записи результата в выходной файл эта программа должна обмениваться данными с другой программой, определенной в у</w:t>
      </w:r>
      <w:r w:rsidRPr="00C94FD4">
        <w:rPr>
          <w:rFonts w:eastAsia="Calibri"/>
          <w:highlight w:val="yellow"/>
        </w:rPr>
        <w:t>с</w:t>
      </w:r>
      <w:r w:rsidRPr="00C94FD4">
        <w:rPr>
          <w:rFonts w:eastAsia="Calibri"/>
          <w:highlight w:val="yellow"/>
        </w:rPr>
        <w:t>ловии задачи. В задачах третьего типа, которые еще называются задачи с открытым вх</w:t>
      </w:r>
      <w:r w:rsidRPr="00C94FD4">
        <w:rPr>
          <w:rFonts w:eastAsia="Calibri"/>
          <w:highlight w:val="yellow"/>
        </w:rPr>
        <w:t>о</w:t>
      </w:r>
      <w:r w:rsidRPr="00C94FD4">
        <w:rPr>
          <w:rFonts w:eastAsia="Calibri"/>
          <w:highlight w:val="yellow"/>
        </w:rPr>
        <w:t xml:space="preserve">дом, решением является не программа, как в задачах первого и второго типов, а файлы выходных данных, соответствующие заданным в условии задачи входным файлам.  </w:t>
      </w:r>
    </w:p>
    <w:p w:rsidR="00FC16B8" w:rsidRPr="00C94FD4" w:rsidRDefault="00FC16B8" w:rsidP="009267BD">
      <w:pPr>
        <w:pStyle w:val="af2"/>
        <w:ind w:firstLine="567"/>
        <w:jc w:val="both"/>
        <w:rPr>
          <w:rFonts w:eastAsia="Calibri"/>
          <w:highlight w:val="yellow"/>
        </w:rPr>
      </w:pPr>
      <w:r w:rsidRPr="00C94FD4">
        <w:rPr>
          <w:rFonts w:eastAsia="Calibri"/>
          <w:highlight w:val="yellow"/>
        </w:rPr>
        <w:t>Все представленные на проверку решения участников сначала проходят предвар</w:t>
      </w:r>
      <w:r w:rsidRPr="00C94FD4">
        <w:rPr>
          <w:rFonts w:eastAsia="Calibri"/>
          <w:highlight w:val="yellow"/>
        </w:rPr>
        <w:t>и</w:t>
      </w:r>
      <w:r w:rsidRPr="00C94FD4">
        <w:rPr>
          <w:rFonts w:eastAsia="Calibri"/>
          <w:highlight w:val="yellow"/>
        </w:rPr>
        <w:t>тельное тестирование на тестах из примера или примеров, приведенных в условии задачи. Если на этих тестах решение участника выдает правильный ответ, то тогда это решение принимается жюри на окончательную проверку, которая после завершения соответс</w:t>
      </w:r>
      <w:r w:rsidRPr="00C94FD4">
        <w:rPr>
          <w:rFonts w:eastAsia="Calibri"/>
          <w:highlight w:val="yellow"/>
        </w:rPr>
        <w:t>т</w:t>
      </w:r>
      <w:r w:rsidRPr="00C94FD4">
        <w:rPr>
          <w:rFonts w:eastAsia="Calibri"/>
          <w:highlight w:val="yellow"/>
        </w:rPr>
        <w:t>вующего тура осуществляется на всех тестах из заданного набора тестов для этой задачи. В противном случае, решение участника считается неверным, и за него участнику не н</w:t>
      </w:r>
      <w:r w:rsidRPr="00C94FD4">
        <w:rPr>
          <w:rFonts w:eastAsia="Calibri"/>
          <w:highlight w:val="yellow"/>
        </w:rPr>
        <w:t>а</w:t>
      </w:r>
      <w:r w:rsidRPr="00C94FD4">
        <w:rPr>
          <w:rFonts w:eastAsia="Calibri"/>
          <w:highlight w:val="yellow"/>
        </w:rPr>
        <w:lastRenderedPageBreak/>
        <w:t>числяются какие-либо баллы. Баллы за каждую задачу определяются суммой баллов за правильные решения, полученные для каждой группы тестов из набора тестовых входных данных, используемых жюри при проверке этой задачи.</w:t>
      </w:r>
    </w:p>
    <w:p w:rsidR="00CE1394" w:rsidRPr="00C94FD4" w:rsidRDefault="00CE1394" w:rsidP="009267BD">
      <w:pPr>
        <w:pStyle w:val="af2"/>
        <w:ind w:firstLine="567"/>
        <w:jc w:val="both"/>
        <w:rPr>
          <w:highlight w:val="yellow"/>
        </w:rPr>
      </w:pPr>
      <w:r w:rsidRPr="00C94FD4">
        <w:rPr>
          <w:highlight w:val="yellow"/>
        </w:rPr>
        <w:t>В 7-8 классах на школьном этапе 3 задания, в 9-11 – 4 задания. Максимальное кол</w:t>
      </w:r>
      <w:r w:rsidRPr="00C94FD4">
        <w:rPr>
          <w:highlight w:val="yellow"/>
        </w:rPr>
        <w:t>и</w:t>
      </w:r>
      <w:r w:rsidRPr="00C94FD4">
        <w:rPr>
          <w:highlight w:val="yellow"/>
        </w:rPr>
        <w:t xml:space="preserve">чество баллов за одно задание – 100 баллов. </w:t>
      </w:r>
    </w:p>
    <w:p w:rsidR="00FC16B8" w:rsidRPr="00C94FD4" w:rsidRDefault="00CE1394" w:rsidP="009267BD">
      <w:pPr>
        <w:pStyle w:val="af2"/>
        <w:ind w:firstLine="567"/>
        <w:jc w:val="both"/>
        <w:rPr>
          <w:highlight w:val="yellow"/>
        </w:rPr>
      </w:pPr>
      <w:r w:rsidRPr="00C94FD4">
        <w:rPr>
          <w:highlight w:val="yellow"/>
        </w:rPr>
        <w:t xml:space="preserve">Таким образом, максимальное количество баллов, полученное одним участником,  может составлять в 7-8 классах – 300 баллов, в 9-11 классах – 400 баллов. </w:t>
      </w:r>
    </w:p>
    <w:p w:rsidR="009E65EE" w:rsidRPr="00C94FD4" w:rsidRDefault="009E65EE" w:rsidP="009267BD">
      <w:pPr>
        <w:pStyle w:val="af2"/>
        <w:ind w:firstLine="567"/>
        <w:jc w:val="both"/>
        <w:rPr>
          <w:b/>
          <w:highlight w:val="yellow"/>
        </w:rPr>
      </w:pPr>
    </w:p>
    <w:p w:rsidR="009E65EE" w:rsidRPr="00C94FD4" w:rsidRDefault="009E65EE" w:rsidP="009267BD">
      <w:pPr>
        <w:pStyle w:val="af2"/>
        <w:ind w:firstLine="567"/>
        <w:jc w:val="center"/>
        <w:rPr>
          <w:b/>
          <w:highlight w:val="yellow"/>
        </w:rPr>
      </w:pPr>
      <w:r w:rsidRPr="00C94FD4">
        <w:rPr>
          <w:b/>
          <w:highlight w:val="yellow"/>
        </w:rPr>
        <w:t xml:space="preserve">Раздел </w:t>
      </w:r>
      <w:r w:rsidRPr="00C94FD4">
        <w:rPr>
          <w:b/>
          <w:highlight w:val="yellow"/>
          <w:lang w:val="en-US"/>
        </w:rPr>
        <w:t>VII</w:t>
      </w:r>
    </w:p>
    <w:p w:rsidR="001C539E" w:rsidRPr="00C94FD4" w:rsidRDefault="009E65EE" w:rsidP="009267BD">
      <w:pPr>
        <w:pStyle w:val="af2"/>
        <w:ind w:firstLine="567"/>
        <w:jc w:val="center"/>
        <w:rPr>
          <w:b/>
          <w:highlight w:val="yellow"/>
        </w:rPr>
      </w:pPr>
      <w:r w:rsidRPr="00C94FD4">
        <w:rPr>
          <w:b/>
          <w:highlight w:val="yellow"/>
        </w:rPr>
        <w:t>ИСТОРИЯ</w:t>
      </w:r>
    </w:p>
    <w:p w:rsidR="00CE1E9E" w:rsidRPr="00C94FD4" w:rsidRDefault="00A300EB" w:rsidP="009267BD">
      <w:pPr>
        <w:pStyle w:val="af2"/>
        <w:ind w:firstLine="567"/>
        <w:jc w:val="both"/>
        <w:rPr>
          <w:highlight w:val="yellow"/>
        </w:rPr>
      </w:pPr>
      <w:r w:rsidRPr="00C94FD4">
        <w:rPr>
          <w:highlight w:val="yellow"/>
        </w:rPr>
        <w:t>Школьный  этап Всероссийской олимпиады школьников по истории призван решать две основные задачи. Во-первых, это отбор наиболее талантливых, интересующихся ист</w:t>
      </w:r>
      <w:r w:rsidRPr="00C94FD4">
        <w:rPr>
          <w:highlight w:val="yellow"/>
        </w:rPr>
        <w:t>о</w:t>
      </w:r>
      <w:r w:rsidRPr="00C94FD4">
        <w:rPr>
          <w:highlight w:val="yellow"/>
        </w:rPr>
        <w:t>рией школьников, которые могли бы впоследствии выступать на региональном и всеро</w:t>
      </w:r>
      <w:r w:rsidRPr="00C94FD4">
        <w:rPr>
          <w:highlight w:val="yellow"/>
        </w:rPr>
        <w:t>с</w:t>
      </w:r>
      <w:r w:rsidRPr="00C94FD4">
        <w:rPr>
          <w:highlight w:val="yellow"/>
        </w:rPr>
        <w:t>сийском этапах Олимпиады. Во-вторых, проведение первых этапов олимпиады с возмо</w:t>
      </w:r>
      <w:r w:rsidRPr="00C94FD4">
        <w:rPr>
          <w:highlight w:val="yellow"/>
        </w:rPr>
        <w:t>ж</w:t>
      </w:r>
      <w:r w:rsidRPr="00C94FD4">
        <w:rPr>
          <w:highlight w:val="yellow"/>
        </w:rPr>
        <w:t>но более широким привлечением учащихся разных классов позволяет повысить интерес к изучению истории и мотивировать участников для достижения более высоких результ</w:t>
      </w:r>
      <w:r w:rsidRPr="00C94FD4">
        <w:rPr>
          <w:highlight w:val="yellow"/>
        </w:rPr>
        <w:t>а</w:t>
      </w:r>
      <w:r w:rsidRPr="00C94FD4">
        <w:rPr>
          <w:highlight w:val="yellow"/>
        </w:rPr>
        <w:t xml:space="preserve">тов. Параллели, для которых проводится этап </w:t>
      </w:r>
      <w:r w:rsidR="00174B16" w:rsidRPr="00C94FD4">
        <w:rPr>
          <w:highlight w:val="yellow"/>
        </w:rPr>
        <w:t xml:space="preserve">- </w:t>
      </w:r>
      <w:r w:rsidRPr="00C94FD4">
        <w:rPr>
          <w:highlight w:val="yellow"/>
        </w:rPr>
        <w:t xml:space="preserve">5-11 классы. </w:t>
      </w:r>
    </w:p>
    <w:p w:rsidR="00A300EB" w:rsidRPr="00C94FD4" w:rsidRDefault="00A300EB" w:rsidP="009267BD">
      <w:pPr>
        <w:pStyle w:val="af2"/>
        <w:ind w:firstLine="567"/>
        <w:jc w:val="both"/>
        <w:rPr>
          <w:highlight w:val="yellow"/>
        </w:rPr>
      </w:pPr>
      <w:r w:rsidRPr="00C94FD4">
        <w:rPr>
          <w:highlight w:val="yellow"/>
        </w:rPr>
        <w:t>Оптимальное время для проведения. Один учебный час для 5-6 классов. Один астр</w:t>
      </w:r>
      <w:r w:rsidRPr="00C94FD4">
        <w:rPr>
          <w:highlight w:val="yellow"/>
        </w:rPr>
        <w:t>о</w:t>
      </w:r>
      <w:r w:rsidRPr="00C94FD4">
        <w:rPr>
          <w:highlight w:val="yellow"/>
        </w:rPr>
        <w:t>номический час для 7-8 классов. Два-три учебных часа для 9-11 классов.</w:t>
      </w:r>
    </w:p>
    <w:p w:rsidR="00A300EB" w:rsidRPr="00C94FD4" w:rsidRDefault="00A300EB" w:rsidP="009267BD">
      <w:pPr>
        <w:pStyle w:val="af2"/>
        <w:ind w:firstLine="567"/>
        <w:jc w:val="both"/>
        <w:rPr>
          <w:b/>
          <w:i/>
          <w:highlight w:val="yellow"/>
        </w:rPr>
      </w:pPr>
      <w:r w:rsidRPr="00C94FD4">
        <w:rPr>
          <w:b/>
          <w:i/>
          <w:highlight w:val="yellow"/>
        </w:rPr>
        <w:t xml:space="preserve">Принципы составления олимпиадных заданий и формирования </w:t>
      </w:r>
      <w:proofErr w:type="gramStart"/>
      <w:r w:rsidRPr="00C94FD4">
        <w:rPr>
          <w:b/>
          <w:i/>
          <w:highlight w:val="yellow"/>
        </w:rPr>
        <w:t>комплектов</w:t>
      </w:r>
      <w:proofErr w:type="gramEnd"/>
      <w:r w:rsidRPr="00C94FD4">
        <w:rPr>
          <w:b/>
          <w:i/>
          <w:highlight w:val="yellow"/>
        </w:rPr>
        <w:t xml:space="preserve"> олимпиадных задании</w:t>
      </w:r>
    </w:p>
    <w:p w:rsidR="00A300EB" w:rsidRPr="00C94FD4" w:rsidRDefault="009267BD" w:rsidP="009267BD">
      <w:pPr>
        <w:pStyle w:val="af2"/>
        <w:ind w:firstLine="567"/>
        <w:jc w:val="both"/>
        <w:rPr>
          <w:highlight w:val="yellow"/>
        </w:rPr>
      </w:pPr>
      <w:r w:rsidRPr="00C94FD4">
        <w:rPr>
          <w:highlight w:val="yellow"/>
        </w:rPr>
        <w:t>Муниципальные предметно-м</w:t>
      </w:r>
      <w:r w:rsidR="00A300EB" w:rsidRPr="00C94FD4">
        <w:rPr>
          <w:highlight w:val="yellow"/>
        </w:rPr>
        <w:t>етодические комиссии готовят комплекты заданий для 5,6,7,8,9 классов, а также единый комплект заданий для 10-11 классов. Задани</w:t>
      </w:r>
      <w:r w:rsidR="00CE1E9E" w:rsidRPr="00C94FD4">
        <w:rPr>
          <w:highlight w:val="yellow"/>
        </w:rPr>
        <w:t>я для 5-9 классов составляются с</w:t>
      </w:r>
      <w:r w:rsidR="00A300EB" w:rsidRPr="00C94FD4">
        <w:rPr>
          <w:highlight w:val="yellow"/>
        </w:rPr>
        <w:t xml:space="preserve"> учетом того объема материала, который на данный момент про</w:t>
      </w:r>
      <w:r w:rsidR="00A300EB" w:rsidRPr="00C94FD4">
        <w:rPr>
          <w:highlight w:val="yellow"/>
        </w:rPr>
        <w:t>й</w:t>
      </w:r>
      <w:r w:rsidR="00A300EB" w:rsidRPr="00C94FD4">
        <w:rPr>
          <w:highlight w:val="yellow"/>
        </w:rPr>
        <w:t>ден участниками в школе. Задания для 10-11 классов, с учетом концентрической системы преподавания, охватывают весь курс истории.</w:t>
      </w:r>
      <w:r w:rsidR="00174B16" w:rsidRPr="00C94FD4">
        <w:rPr>
          <w:highlight w:val="yellow"/>
        </w:rPr>
        <w:t xml:space="preserve"> </w:t>
      </w:r>
      <w:r w:rsidR="00A300EB" w:rsidRPr="00C94FD4">
        <w:rPr>
          <w:highlight w:val="yellow"/>
        </w:rPr>
        <w:t>В 9-11 классах обязательно предлагается одно задание, предполагающее написание сочинения по истории (задания типов 11 или 12, по решению методической комиссии). Доля баллов, получаемых участником за в</w:t>
      </w:r>
      <w:r w:rsidR="00A300EB" w:rsidRPr="00C94FD4">
        <w:rPr>
          <w:highlight w:val="yellow"/>
        </w:rPr>
        <w:t>ы</w:t>
      </w:r>
      <w:r w:rsidR="00A300EB" w:rsidRPr="00C94FD4">
        <w:rPr>
          <w:highlight w:val="yellow"/>
        </w:rPr>
        <w:t>полнение этого задания, должна составлять 20-25 % от общего числа баллов за этап (по общему правилу, от 100 баллов).</w:t>
      </w:r>
    </w:p>
    <w:p w:rsidR="00A300EB" w:rsidRPr="00C94FD4" w:rsidRDefault="00A300EB" w:rsidP="009267BD">
      <w:pPr>
        <w:pStyle w:val="af2"/>
        <w:ind w:firstLine="567"/>
        <w:jc w:val="both"/>
        <w:rPr>
          <w:highlight w:val="yellow"/>
        </w:rPr>
      </w:pPr>
      <w:r w:rsidRPr="00C94FD4">
        <w:rPr>
          <w:highlight w:val="yellow"/>
        </w:rPr>
        <w:t xml:space="preserve">Большинство заданий обычно посвящено отечественной истории; желательно, чтобы присутствовали также вопросы, связанные </w:t>
      </w:r>
      <w:proofErr w:type="gramStart"/>
      <w:r w:rsidRPr="00C94FD4">
        <w:rPr>
          <w:highlight w:val="yellow"/>
        </w:rPr>
        <w:t>со</w:t>
      </w:r>
      <w:proofErr w:type="gramEnd"/>
      <w:r w:rsidRPr="00C94FD4">
        <w:rPr>
          <w:highlight w:val="yellow"/>
        </w:rPr>
        <w:t xml:space="preserve"> всеобщей историей (особенно в контексте истории России, ее внешней политики и международных связей), однако традиционно олимпиада ориентирована на изучение отечественной истории в первую очередь. Доля баллов, получаемых за вопросы, связанные </w:t>
      </w:r>
      <w:proofErr w:type="gramStart"/>
      <w:r w:rsidRPr="00C94FD4">
        <w:rPr>
          <w:highlight w:val="yellow"/>
        </w:rPr>
        <w:t>со</w:t>
      </w:r>
      <w:proofErr w:type="gramEnd"/>
      <w:r w:rsidRPr="00C94FD4">
        <w:rPr>
          <w:highlight w:val="yellow"/>
        </w:rPr>
        <w:t xml:space="preserve"> всеобщей историей, для параллелей 7-11 классов не должна превышать 30 %. Для параллелей 5 и 6 классов (на школьном этапе), учащиеся которых на момент проведения первых этапов олимпиады изучали только вс</w:t>
      </w:r>
      <w:r w:rsidRPr="00C94FD4">
        <w:rPr>
          <w:highlight w:val="yellow"/>
        </w:rPr>
        <w:t>е</w:t>
      </w:r>
      <w:r w:rsidRPr="00C94FD4">
        <w:rPr>
          <w:highlight w:val="yellow"/>
        </w:rPr>
        <w:t>общую историю, задания должны составляться на основе пройденных ими разделов курса. Традиционно в олимпиадных заданиях большое внимание уделяется нескольким приор</w:t>
      </w:r>
      <w:r w:rsidRPr="00C94FD4">
        <w:rPr>
          <w:highlight w:val="yellow"/>
        </w:rPr>
        <w:t>и</w:t>
      </w:r>
      <w:r w:rsidRPr="00C94FD4">
        <w:rPr>
          <w:highlight w:val="yellow"/>
        </w:rPr>
        <w:t xml:space="preserve">тетным темам, таким, как развитие русской культуры в XIX </w:t>
      </w:r>
      <w:proofErr w:type="gramStart"/>
      <w:r w:rsidRPr="00C94FD4">
        <w:rPr>
          <w:highlight w:val="yellow"/>
        </w:rPr>
        <w:t>в</w:t>
      </w:r>
      <w:proofErr w:type="gramEnd"/>
      <w:r w:rsidRPr="00C94FD4">
        <w:rPr>
          <w:highlight w:val="yellow"/>
        </w:rPr>
        <w:t>. и Великая Отечественная война.</w:t>
      </w:r>
    </w:p>
    <w:p w:rsidR="00A300EB" w:rsidRPr="00C94FD4" w:rsidRDefault="00A300EB" w:rsidP="009267BD">
      <w:pPr>
        <w:pStyle w:val="af2"/>
        <w:ind w:firstLine="567"/>
        <w:jc w:val="both"/>
        <w:rPr>
          <w:highlight w:val="yellow"/>
        </w:rPr>
      </w:pPr>
      <w:r w:rsidRPr="00C94FD4">
        <w:rPr>
          <w:highlight w:val="yellow"/>
        </w:rPr>
        <w:t>Необходимо также сбалансировать проблематику вопросов, они должны примерно в равной степени касаться социально-экономической истории, политической истории, ист</w:t>
      </w:r>
      <w:r w:rsidRPr="00C94FD4">
        <w:rPr>
          <w:highlight w:val="yellow"/>
        </w:rPr>
        <w:t>о</w:t>
      </w:r>
      <w:r w:rsidRPr="00C94FD4">
        <w:rPr>
          <w:highlight w:val="yellow"/>
        </w:rPr>
        <w:t>рии культуры, истории внешней политики России.</w:t>
      </w:r>
    </w:p>
    <w:p w:rsidR="00A300EB" w:rsidRPr="00C94FD4" w:rsidRDefault="00A300EB" w:rsidP="009267BD">
      <w:pPr>
        <w:pStyle w:val="af2"/>
        <w:ind w:firstLine="567"/>
        <w:jc w:val="both"/>
        <w:rPr>
          <w:highlight w:val="yellow"/>
        </w:rPr>
      </w:pPr>
      <w:r w:rsidRPr="00C94FD4">
        <w:rPr>
          <w:highlight w:val="yellow"/>
        </w:rPr>
        <w:t>Обязательным является включение в комплект заданий 1-2 вопросов, связанных с региональной компонентой в историческом образовании.</w:t>
      </w:r>
    </w:p>
    <w:p w:rsidR="001C539E" w:rsidRPr="00C94FD4" w:rsidRDefault="001C539E" w:rsidP="009267BD">
      <w:pPr>
        <w:pStyle w:val="af2"/>
        <w:ind w:firstLine="567"/>
        <w:jc w:val="both"/>
        <w:rPr>
          <w:highlight w:val="yellow"/>
        </w:rPr>
      </w:pPr>
      <w:r w:rsidRPr="00C94FD4">
        <w:rPr>
          <w:highlight w:val="yellow"/>
        </w:rPr>
        <w:t>Школьный этап олимпиады должен быть массовым и способствовать повышению интереса школьников к исторической науке и к олимпиадному движению.</w:t>
      </w:r>
    </w:p>
    <w:p w:rsidR="001C539E" w:rsidRPr="00C94FD4" w:rsidRDefault="001C539E" w:rsidP="009267BD">
      <w:pPr>
        <w:pStyle w:val="af2"/>
        <w:ind w:firstLine="567"/>
        <w:jc w:val="both"/>
        <w:rPr>
          <w:highlight w:val="yellow"/>
        </w:rPr>
      </w:pPr>
      <w:r w:rsidRPr="00C94FD4">
        <w:rPr>
          <w:highlight w:val="yellow"/>
        </w:rPr>
        <w:t>При этом нужно учитывать, что участники, набравшие менее 50 % от максимального числа баллов, не могут стать победителями или призерами вне зависимости от места в турнирной таблице.</w:t>
      </w:r>
    </w:p>
    <w:p w:rsidR="001C539E" w:rsidRPr="00C94FD4" w:rsidRDefault="001C539E" w:rsidP="009267BD">
      <w:pPr>
        <w:pStyle w:val="af2"/>
        <w:ind w:firstLine="567"/>
        <w:jc w:val="both"/>
        <w:rPr>
          <w:b/>
          <w:i/>
          <w:highlight w:val="yellow"/>
        </w:rPr>
      </w:pPr>
      <w:r w:rsidRPr="00C94FD4">
        <w:rPr>
          <w:b/>
          <w:i/>
          <w:highlight w:val="yellow"/>
        </w:rPr>
        <w:t>Перечень материально-технического обеспечения</w:t>
      </w:r>
    </w:p>
    <w:p w:rsidR="001C539E" w:rsidRPr="00C94FD4" w:rsidRDefault="001C539E" w:rsidP="009267BD">
      <w:pPr>
        <w:pStyle w:val="af2"/>
        <w:ind w:firstLine="567"/>
        <w:jc w:val="both"/>
        <w:rPr>
          <w:highlight w:val="yellow"/>
        </w:rPr>
      </w:pPr>
      <w:r w:rsidRPr="00C94FD4">
        <w:rPr>
          <w:highlight w:val="yellow"/>
        </w:rPr>
        <w:lastRenderedPageBreak/>
        <w:t>Для проведения этапа необходимы:</w:t>
      </w:r>
      <w:r w:rsidR="00174B16" w:rsidRPr="00C94FD4">
        <w:rPr>
          <w:highlight w:val="yellow"/>
        </w:rPr>
        <w:t xml:space="preserve"> а</w:t>
      </w:r>
      <w:r w:rsidRPr="00C94FD4">
        <w:rPr>
          <w:highlight w:val="yellow"/>
        </w:rPr>
        <w:t>удитории, позволяющие разместить участников таким образом, чтобы исключить списывание;</w:t>
      </w:r>
      <w:r w:rsidR="00174B16" w:rsidRPr="00C94FD4">
        <w:rPr>
          <w:highlight w:val="yellow"/>
        </w:rPr>
        <w:t xml:space="preserve"> м</w:t>
      </w:r>
      <w:r w:rsidRPr="00C94FD4">
        <w:rPr>
          <w:highlight w:val="yellow"/>
        </w:rPr>
        <w:t>ножительная техника, позволяющая ра</w:t>
      </w:r>
      <w:r w:rsidRPr="00C94FD4">
        <w:rPr>
          <w:highlight w:val="yellow"/>
        </w:rPr>
        <w:t>с</w:t>
      </w:r>
      <w:r w:rsidRPr="00C94FD4">
        <w:rPr>
          <w:highlight w:val="yellow"/>
        </w:rPr>
        <w:t>печатать комплекты заданий в установленные сроки, в необходимом количестве и в тр</w:t>
      </w:r>
      <w:r w:rsidRPr="00C94FD4">
        <w:rPr>
          <w:highlight w:val="yellow"/>
        </w:rPr>
        <w:t>е</w:t>
      </w:r>
      <w:r w:rsidRPr="00C94FD4">
        <w:rPr>
          <w:highlight w:val="yellow"/>
        </w:rPr>
        <w:t>буемом качестве.</w:t>
      </w:r>
      <w:r w:rsidR="00140F99" w:rsidRPr="00C94FD4">
        <w:rPr>
          <w:highlight w:val="yellow"/>
        </w:rPr>
        <w:t xml:space="preserve"> </w:t>
      </w:r>
      <w:r w:rsidRPr="00C94FD4">
        <w:rPr>
          <w:highlight w:val="yellow"/>
        </w:rPr>
        <w:t>Организаторам рекомендуется иметь запас необходимых расходных м</w:t>
      </w:r>
      <w:r w:rsidRPr="00C94FD4">
        <w:rPr>
          <w:highlight w:val="yellow"/>
        </w:rPr>
        <w:t>а</w:t>
      </w:r>
      <w:r w:rsidRPr="00C94FD4">
        <w:rPr>
          <w:highlight w:val="yellow"/>
        </w:rPr>
        <w:t>териалов (шариковые ручки и т.п.). Для черновиков и для написания ответов, требующих большого объема текста (только в старших классах) используются листы белой бумаги формата А</w:t>
      </w:r>
      <w:proofErr w:type="gramStart"/>
      <w:r w:rsidRPr="00C94FD4">
        <w:rPr>
          <w:highlight w:val="yellow"/>
        </w:rPr>
        <w:t>4</w:t>
      </w:r>
      <w:proofErr w:type="gramEnd"/>
      <w:r w:rsidRPr="00C94FD4">
        <w:rPr>
          <w:highlight w:val="yellow"/>
        </w:rPr>
        <w:t>, проштампованные штемпелем организаторов.</w:t>
      </w:r>
    </w:p>
    <w:p w:rsidR="001C539E" w:rsidRPr="00C94FD4" w:rsidRDefault="001C539E" w:rsidP="009267BD">
      <w:pPr>
        <w:pStyle w:val="af2"/>
        <w:ind w:firstLine="567"/>
        <w:jc w:val="both"/>
        <w:rPr>
          <w:b/>
          <w:i/>
          <w:highlight w:val="yellow"/>
        </w:rPr>
      </w:pPr>
      <w:r w:rsidRPr="00C94FD4">
        <w:rPr>
          <w:b/>
          <w:i/>
          <w:highlight w:val="yellow"/>
        </w:rPr>
        <w:t>Проверка и оценка заданий</w:t>
      </w:r>
    </w:p>
    <w:p w:rsidR="001C539E" w:rsidRPr="00C94FD4" w:rsidRDefault="001C539E" w:rsidP="009267BD">
      <w:pPr>
        <w:pStyle w:val="af2"/>
        <w:ind w:firstLine="567"/>
        <w:jc w:val="both"/>
        <w:rPr>
          <w:bCs/>
          <w:highlight w:val="yellow"/>
        </w:rPr>
      </w:pPr>
      <w:r w:rsidRPr="00C94FD4">
        <w:rPr>
          <w:rStyle w:val="FontStyle124"/>
          <w:b w:val="0"/>
          <w:sz w:val="24"/>
          <w:szCs w:val="24"/>
          <w:highlight w:val="yellow"/>
        </w:rPr>
        <w:t xml:space="preserve">Каждый вопрос комплекта заданий должен обязательно сопровождаться указанием, какое максимальное количество баллов может получить участник за ответ, а в заголовке нужно указать, каков максимальный балл за весь тур. </w:t>
      </w:r>
      <w:r w:rsidRPr="00C94FD4">
        <w:rPr>
          <w:rStyle w:val="FontStyle123"/>
          <w:sz w:val="24"/>
          <w:szCs w:val="24"/>
          <w:highlight w:val="yellow"/>
        </w:rPr>
        <w:t>В ключах также нужно четко проп</w:t>
      </w:r>
      <w:r w:rsidRPr="00C94FD4">
        <w:rPr>
          <w:rStyle w:val="FontStyle123"/>
          <w:sz w:val="24"/>
          <w:szCs w:val="24"/>
          <w:highlight w:val="yellow"/>
        </w:rPr>
        <w:t>и</w:t>
      </w:r>
      <w:r w:rsidRPr="00C94FD4">
        <w:rPr>
          <w:rStyle w:val="FontStyle123"/>
          <w:sz w:val="24"/>
          <w:szCs w:val="24"/>
          <w:highlight w:val="yellow"/>
        </w:rPr>
        <w:t>сать, на основании каких критериев участник получает за каждое задание максимальный балл, часть возможных баллов или ноль. Следует обратить внимание на то, чтобы форм</w:t>
      </w:r>
      <w:r w:rsidRPr="00C94FD4">
        <w:rPr>
          <w:rStyle w:val="FontStyle123"/>
          <w:sz w:val="24"/>
          <w:szCs w:val="24"/>
          <w:highlight w:val="yellow"/>
        </w:rPr>
        <w:t>у</w:t>
      </w:r>
      <w:r w:rsidRPr="00C94FD4">
        <w:rPr>
          <w:rStyle w:val="FontStyle123"/>
          <w:sz w:val="24"/>
          <w:szCs w:val="24"/>
          <w:highlight w:val="yellow"/>
        </w:rPr>
        <w:t>лировки заданий не допускали двусмысленности в том, в какой форме должен быть пре</w:t>
      </w:r>
      <w:r w:rsidRPr="00C94FD4">
        <w:rPr>
          <w:rStyle w:val="FontStyle123"/>
          <w:sz w:val="24"/>
          <w:szCs w:val="24"/>
          <w:highlight w:val="yellow"/>
        </w:rPr>
        <w:t>д</w:t>
      </w:r>
      <w:r w:rsidRPr="00C94FD4">
        <w:rPr>
          <w:rStyle w:val="FontStyle123"/>
          <w:sz w:val="24"/>
          <w:szCs w:val="24"/>
          <w:highlight w:val="yellow"/>
        </w:rPr>
        <w:t xml:space="preserve">ставлен ответ. </w:t>
      </w:r>
      <w:r w:rsidRPr="00C94FD4">
        <w:rPr>
          <w:rStyle w:val="FontStyle124"/>
          <w:b w:val="0"/>
          <w:sz w:val="24"/>
          <w:szCs w:val="24"/>
          <w:highlight w:val="yellow"/>
        </w:rPr>
        <w:t>Если участник должен назвать конкретные варианты ответа, следует подг</w:t>
      </w:r>
      <w:r w:rsidRPr="00C94FD4">
        <w:rPr>
          <w:rStyle w:val="FontStyle124"/>
          <w:b w:val="0"/>
          <w:sz w:val="24"/>
          <w:szCs w:val="24"/>
          <w:highlight w:val="yellow"/>
        </w:rPr>
        <w:t>о</w:t>
      </w:r>
      <w:r w:rsidRPr="00C94FD4">
        <w:rPr>
          <w:rStyle w:val="FontStyle124"/>
          <w:b w:val="0"/>
          <w:sz w:val="24"/>
          <w:szCs w:val="24"/>
          <w:highlight w:val="yellow"/>
        </w:rPr>
        <w:t>товить таблицу с пустыми ячейками, в которые будут вписываться цифры и буквы; если ответ должен быть представлен в виде нескольких слов или текста определенного объема, оставляются пустые строки.</w:t>
      </w:r>
    </w:p>
    <w:p w:rsidR="001C539E" w:rsidRPr="00C94FD4" w:rsidRDefault="001C539E" w:rsidP="009267BD">
      <w:pPr>
        <w:pStyle w:val="af2"/>
        <w:ind w:firstLine="567"/>
        <w:jc w:val="both"/>
        <w:rPr>
          <w:highlight w:val="yellow"/>
        </w:rPr>
      </w:pPr>
      <w:r w:rsidRPr="00C94FD4">
        <w:rPr>
          <w:highlight w:val="yellow"/>
        </w:rPr>
        <w:t xml:space="preserve">Максимальное количество баллов, получаемое за этап олимпиады в 5-11 классе – 100 баллов. </w:t>
      </w:r>
    </w:p>
    <w:p w:rsidR="001C539E" w:rsidRPr="00C94FD4" w:rsidRDefault="001C539E" w:rsidP="009267BD">
      <w:pPr>
        <w:pStyle w:val="af2"/>
        <w:ind w:firstLine="567"/>
        <w:jc w:val="both"/>
        <w:rPr>
          <w:highlight w:val="yellow"/>
        </w:rPr>
      </w:pPr>
    </w:p>
    <w:p w:rsidR="009E65EE" w:rsidRPr="00C94FD4" w:rsidRDefault="009E65EE" w:rsidP="00140F99">
      <w:pPr>
        <w:pStyle w:val="af2"/>
        <w:ind w:firstLine="567"/>
        <w:jc w:val="center"/>
        <w:rPr>
          <w:b/>
          <w:highlight w:val="yellow"/>
        </w:rPr>
      </w:pPr>
      <w:r w:rsidRPr="00C94FD4">
        <w:rPr>
          <w:b/>
          <w:highlight w:val="yellow"/>
        </w:rPr>
        <w:t xml:space="preserve">Раздел </w:t>
      </w:r>
      <w:r w:rsidRPr="00C94FD4">
        <w:rPr>
          <w:b/>
          <w:highlight w:val="yellow"/>
          <w:lang w:val="en-US"/>
        </w:rPr>
        <w:t>VIII</w:t>
      </w:r>
    </w:p>
    <w:p w:rsidR="0017437B" w:rsidRPr="00C94FD4" w:rsidRDefault="009E65EE" w:rsidP="00140F99">
      <w:pPr>
        <w:pStyle w:val="af2"/>
        <w:ind w:firstLine="567"/>
        <w:jc w:val="center"/>
        <w:rPr>
          <w:b/>
          <w:highlight w:val="yellow"/>
        </w:rPr>
      </w:pPr>
      <w:r w:rsidRPr="00C94FD4">
        <w:rPr>
          <w:b/>
          <w:highlight w:val="yellow"/>
        </w:rPr>
        <w:t>ЛИТЕРАТУРА</w:t>
      </w:r>
    </w:p>
    <w:p w:rsidR="00582981" w:rsidRPr="00C94FD4" w:rsidRDefault="00582981" w:rsidP="00140F99">
      <w:pPr>
        <w:pStyle w:val="af2"/>
        <w:ind w:firstLine="567"/>
        <w:jc w:val="center"/>
        <w:rPr>
          <w:b/>
          <w:i/>
          <w:highlight w:val="yellow"/>
        </w:rPr>
      </w:pPr>
      <w:r w:rsidRPr="00C94FD4">
        <w:rPr>
          <w:b/>
          <w:i/>
          <w:highlight w:val="yellow"/>
        </w:rPr>
        <w:t>Принципы составления олимпиадных заданий и формирования</w:t>
      </w:r>
      <w:r w:rsidR="009E65EE" w:rsidRPr="00C94FD4">
        <w:rPr>
          <w:b/>
          <w:i/>
          <w:highlight w:val="yellow"/>
        </w:rPr>
        <w:t xml:space="preserve"> </w:t>
      </w:r>
      <w:proofErr w:type="gramStart"/>
      <w:r w:rsidR="009E65EE" w:rsidRPr="00C94FD4">
        <w:rPr>
          <w:b/>
          <w:i/>
          <w:highlight w:val="yellow"/>
        </w:rPr>
        <w:t>комплектов</w:t>
      </w:r>
      <w:proofErr w:type="gramEnd"/>
      <w:r w:rsidR="009E65EE" w:rsidRPr="00C94FD4">
        <w:rPr>
          <w:b/>
          <w:i/>
          <w:highlight w:val="yellow"/>
        </w:rPr>
        <w:t xml:space="preserve"> олимпиадных задании</w:t>
      </w:r>
    </w:p>
    <w:p w:rsidR="00582981" w:rsidRPr="00C94FD4" w:rsidRDefault="00582981" w:rsidP="009267BD">
      <w:pPr>
        <w:pStyle w:val="af2"/>
        <w:ind w:firstLine="567"/>
        <w:jc w:val="both"/>
        <w:rPr>
          <w:highlight w:val="yellow"/>
        </w:rPr>
      </w:pPr>
      <w:r w:rsidRPr="00C94FD4">
        <w:rPr>
          <w:highlight w:val="yellow"/>
        </w:rPr>
        <w:t>Школьный этап олимпиады проводится по разработанным муниципальными пре</w:t>
      </w:r>
      <w:r w:rsidRPr="00C94FD4">
        <w:rPr>
          <w:highlight w:val="yellow"/>
        </w:rPr>
        <w:t>д</w:t>
      </w:r>
      <w:r w:rsidRPr="00C94FD4">
        <w:rPr>
          <w:highlight w:val="yellow"/>
        </w:rPr>
        <w:t>метно-методическими комиссиями олимпиады заданиям, основанным на содержании о</w:t>
      </w:r>
      <w:r w:rsidRPr="00C94FD4">
        <w:rPr>
          <w:highlight w:val="yellow"/>
        </w:rPr>
        <w:t>б</w:t>
      </w:r>
      <w:r w:rsidRPr="00C94FD4">
        <w:rPr>
          <w:highlight w:val="yellow"/>
        </w:rPr>
        <w:t>разовательных программ основного общего и среднего общего образования углублённого уровня и соответствующей направленности (профиля), для 5-11 классов (далее - олимп</w:t>
      </w:r>
      <w:r w:rsidRPr="00C94FD4">
        <w:rPr>
          <w:highlight w:val="yellow"/>
        </w:rPr>
        <w:t>и</w:t>
      </w:r>
      <w:r w:rsidRPr="00C94FD4">
        <w:rPr>
          <w:highlight w:val="yellow"/>
        </w:rPr>
        <w:t xml:space="preserve">адные задания). </w:t>
      </w:r>
    </w:p>
    <w:p w:rsidR="00582981" w:rsidRPr="00C94FD4" w:rsidRDefault="00582981" w:rsidP="009267BD">
      <w:pPr>
        <w:pStyle w:val="af2"/>
        <w:ind w:firstLine="567"/>
        <w:jc w:val="both"/>
        <w:rPr>
          <w:highlight w:val="yellow"/>
        </w:rPr>
      </w:pPr>
      <w:r w:rsidRPr="00C94FD4">
        <w:rPr>
          <w:highlight w:val="yellow"/>
        </w:rPr>
        <w:t>Особенности школьного этапа Всероссийской олимпиады по литературе заключаю</w:t>
      </w:r>
      <w:r w:rsidRPr="00C94FD4">
        <w:rPr>
          <w:highlight w:val="yellow"/>
        </w:rPr>
        <w:t>т</w:t>
      </w:r>
      <w:r w:rsidRPr="00C94FD4">
        <w:rPr>
          <w:highlight w:val="yellow"/>
        </w:rPr>
        <w:t>ся в том, что конкурс проводится отдельно для 5-6-х, 7-8-х, 9-11-х классов и носит об</w:t>
      </w:r>
      <w:r w:rsidRPr="00C94FD4">
        <w:rPr>
          <w:highlight w:val="yellow"/>
        </w:rPr>
        <w:t>у</w:t>
      </w:r>
      <w:r w:rsidRPr="00C94FD4">
        <w:rPr>
          <w:highlight w:val="yellow"/>
        </w:rPr>
        <w:t xml:space="preserve">чающий характер. Ученики 5-6 классов не принимают участия в олимпиаде по литературе на муниципальном уровне, ограничиваясь только школьным этапом. Ученики 7-8 классов участвуют и в муниципальном этапе, но на </w:t>
      </w:r>
      <w:proofErr w:type="gramStart"/>
      <w:r w:rsidRPr="00C94FD4">
        <w:rPr>
          <w:highlight w:val="yellow"/>
        </w:rPr>
        <w:t>региональный</w:t>
      </w:r>
      <w:proofErr w:type="gramEnd"/>
      <w:r w:rsidRPr="00C94FD4">
        <w:rPr>
          <w:highlight w:val="yellow"/>
        </w:rPr>
        <w:t xml:space="preserve"> и заключительный не выходят. Главная идея при разработке заданий для 5-8 классов состоит в том, чтобы они получ</w:t>
      </w:r>
      <w:r w:rsidRPr="00C94FD4">
        <w:rPr>
          <w:highlight w:val="yellow"/>
        </w:rPr>
        <w:t>и</w:t>
      </w:r>
      <w:r w:rsidRPr="00C94FD4">
        <w:rPr>
          <w:highlight w:val="yellow"/>
        </w:rPr>
        <w:t>лись интересными и познавательными, не отпугнули детей сложностью и наукообразием, дали простор творчеству - и одновременно исподволь готовили школьников к участию во всех этапах Всероссийской олимпиады в будущем. Задания для учеников 9-11 классов строятся в логике заданий, предлагаемых на заключительном этапе олимпиады. Особо о</w:t>
      </w:r>
      <w:r w:rsidRPr="00C94FD4">
        <w:rPr>
          <w:highlight w:val="yellow"/>
        </w:rPr>
        <w:t>т</w:t>
      </w:r>
      <w:r w:rsidRPr="00C94FD4">
        <w:rPr>
          <w:highlight w:val="yellow"/>
        </w:rPr>
        <w:t>мечаем:  текущие оценки по литературе не должны становиться поводом или препятств</w:t>
      </w:r>
      <w:r w:rsidRPr="00C94FD4">
        <w:rPr>
          <w:highlight w:val="yellow"/>
        </w:rPr>
        <w:t>и</w:t>
      </w:r>
      <w:r w:rsidRPr="00C94FD4">
        <w:rPr>
          <w:highlight w:val="yellow"/>
        </w:rPr>
        <w:t>ем для участия в олимпиаде.</w:t>
      </w:r>
    </w:p>
    <w:p w:rsidR="00582981" w:rsidRPr="00C94FD4" w:rsidRDefault="00582981" w:rsidP="009267BD">
      <w:pPr>
        <w:pStyle w:val="af2"/>
        <w:ind w:firstLine="567"/>
        <w:jc w:val="both"/>
        <w:rPr>
          <w:highlight w:val="yellow"/>
        </w:rPr>
      </w:pPr>
      <w:r w:rsidRPr="00C94FD4">
        <w:rPr>
          <w:highlight w:val="yellow"/>
        </w:rPr>
        <w:t>Школьный этап Всероссийской олимпиады школьников по литературе проводится по олимпиадным заданиям, которые разрабатывает предметно-методическая комиссия муниципального этапа олимпиады с учетом методических рекомендаций Центральной предметно-методической комиссии.</w:t>
      </w:r>
    </w:p>
    <w:p w:rsidR="00582981" w:rsidRPr="00C94FD4" w:rsidRDefault="00582981" w:rsidP="009267BD">
      <w:pPr>
        <w:pStyle w:val="af2"/>
        <w:ind w:firstLine="567"/>
        <w:jc w:val="both"/>
        <w:rPr>
          <w:highlight w:val="yellow"/>
        </w:rPr>
      </w:pPr>
      <w:r w:rsidRPr="00C94FD4">
        <w:rPr>
          <w:highlight w:val="yellow"/>
        </w:rPr>
        <w:t>Для анализа на школьном этапе олимпиады следует подбирать тексты небольшого объема; на материале предложенного текста даются и теоретико-литературные задания (с учетом уровня знаний у ученика 9, 10 и 11 классов соответственно). Оптимальное колич</w:t>
      </w:r>
      <w:r w:rsidRPr="00C94FD4">
        <w:rPr>
          <w:highlight w:val="yellow"/>
        </w:rPr>
        <w:t>е</w:t>
      </w:r>
      <w:r w:rsidRPr="00C94FD4">
        <w:rPr>
          <w:highlight w:val="yellow"/>
        </w:rPr>
        <w:t>ство вопросов к тексту - три.</w:t>
      </w:r>
    </w:p>
    <w:p w:rsidR="00582981" w:rsidRPr="00C94FD4" w:rsidRDefault="00582981" w:rsidP="009267BD">
      <w:pPr>
        <w:pStyle w:val="af2"/>
        <w:ind w:firstLine="567"/>
        <w:jc w:val="both"/>
        <w:rPr>
          <w:highlight w:val="yellow"/>
        </w:rPr>
      </w:pPr>
      <w:r w:rsidRPr="00C94FD4">
        <w:rPr>
          <w:highlight w:val="yellow"/>
        </w:rPr>
        <w:t>Рекомендации по выбору художественных текстов для целостного анализа:</w:t>
      </w:r>
    </w:p>
    <w:p w:rsidR="00CE1E9E" w:rsidRPr="00C94FD4" w:rsidRDefault="00140F99" w:rsidP="009267BD">
      <w:pPr>
        <w:pStyle w:val="af2"/>
        <w:ind w:firstLine="567"/>
        <w:jc w:val="both"/>
        <w:rPr>
          <w:highlight w:val="yellow"/>
        </w:rPr>
      </w:pPr>
      <w:r w:rsidRPr="00C94FD4">
        <w:rPr>
          <w:highlight w:val="yellow"/>
        </w:rPr>
        <w:t xml:space="preserve">- </w:t>
      </w:r>
      <w:r w:rsidR="00582981" w:rsidRPr="00C94FD4">
        <w:rPr>
          <w:highlight w:val="yellow"/>
        </w:rPr>
        <w:t>объем текста - в пределах 4-5 книжных страниц;</w:t>
      </w:r>
    </w:p>
    <w:p w:rsidR="00CE1E9E" w:rsidRPr="00C94FD4" w:rsidRDefault="00140F99" w:rsidP="009267BD">
      <w:pPr>
        <w:pStyle w:val="af2"/>
        <w:ind w:firstLine="567"/>
        <w:jc w:val="both"/>
        <w:rPr>
          <w:highlight w:val="yellow"/>
        </w:rPr>
      </w:pPr>
      <w:r w:rsidRPr="00C94FD4">
        <w:rPr>
          <w:highlight w:val="yellow"/>
        </w:rPr>
        <w:lastRenderedPageBreak/>
        <w:t xml:space="preserve">- </w:t>
      </w:r>
      <w:r w:rsidR="00582981" w:rsidRPr="00C94FD4">
        <w:rPr>
          <w:highlight w:val="yellow"/>
        </w:rPr>
        <w:t>авторство текста совершенно не обязательно увязывать с той эпохой, которая из</w:t>
      </w:r>
      <w:r w:rsidR="00582981" w:rsidRPr="00C94FD4">
        <w:rPr>
          <w:highlight w:val="yellow"/>
        </w:rPr>
        <w:t>у</w:t>
      </w:r>
      <w:r w:rsidR="00582981" w:rsidRPr="00C94FD4">
        <w:rPr>
          <w:highlight w:val="yellow"/>
        </w:rPr>
        <w:t xml:space="preserve">чается в историко-литературном курсе в соответствующем классе; могут быть выбраны </w:t>
      </w:r>
      <w:proofErr w:type="gramStart"/>
      <w:r w:rsidR="00582981" w:rsidRPr="00C94FD4">
        <w:rPr>
          <w:highlight w:val="yellow"/>
        </w:rPr>
        <w:t>произведения</w:t>
      </w:r>
      <w:proofErr w:type="gramEnd"/>
      <w:r w:rsidR="00582981" w:rsidRPr="00C94FD4">
        <w:rPr>
          <w:highlight w:val="yellow"/>
        </w:rPr>
        <w:t xml:space="preserve"> как классиков, так и писателей второго ряда - главное, чтобы текст не был безликим или прямолинейно тенденциозным;</w:t>
      </w:r>
    </w:p>
    <w:p w:rsidR="00CE1E9E" w:rsidRPr="00C94FD4" w:rsidRDefault="00140F99" w:rsidP="009267BD">
      <w:pPr>
        <w:pStyle w:val="af2"/>
        <w:ind w:firstLine="567"/>
        <w:jc w:val="both"/>
        <w:rPr>
          <w:highlight w:val="yellow"/>
        </w:rPr>
      </w:pPr>
      <w:r w:rsidRPr="00C94FD4">
        <w:rPr>
          <w:highlight w:val="yellow"/>
        </w:rPr>
        <w:t xml:space="preserve">- </w:t>
      </w:r>
      <w:r w:rsidR="00582981" w:rsidRPr="00C94FD4">
        <w:rPr>
          <w:highlight w:val="yellow"/>
        </w:rPr>
        <w:t>необходимо отбирать тексты, которые позволяют продемонстрировать связь между сложностью их формальной организации и глубиной, неоднозначностью содержания;</w:t>
      </w:r>
    </w:p>
    <w:p w:rsidR="00582981" w:rsidRPr="00C94FD4" w:rsidRDefault="00140F99" w:rsidP="009267BD">
      <w:pPr>
        <w:pStyle w:val="af2"/>
        <w:ind w:firstLine="567"/>
        <w:jc w:val="both"/>
        <w:rPr>
          <w:highlight w:val="yellow"/>
        </w:rPr>
      </w:pPr>
      <w:r w:rsidRPr="00C94FD4">
        <w:rPr>
          <w:highlight w:val="yellow"/>
        </w:rPr>
        <w:t xml:space="preserve">- </w:t>
      </w:r>
      <w:r w:rsidR="00582981" w:rsidRPr="00C94FD4">
        <w:rPr>
          <w:highlight w:val="yellow"/>
        </w:rPr>
        <w:t>желательно учитывать возрастные особенн</w:t>
      </w:r>
      <w:r w:rsidR="00CE1E9E" w:rsidRPr="00C94FD4">
        <w:rPr>
          <w:highlight w:val="yellow"/>
        </w:rPr>
        <w:t xml:space="preserve">ости и читательские потребности </w:t>
      </w:r>
      <w:r w:rsidR="00582981" w:rsidRPr="00C94FD4">
        <w:rPr>
          <w:highlight w:val="yellow"/>
        </w:rPr>
        <w:t>школьника.</w:t>
      </w:r>
    </w:p>
    <w:p w:rsidR="00582981" w:rsidRPr="00C94FD4" w:rsidRDefault="00582981" w:rsidP="009267BD">
      <w:pPr>
        <w:pStyle w:val="af2"/>
        <w:ind w:firstLine="567"/>
        <w:jc w:val="both"/>
        <w:rPr>
          <w:b/>
          <w:i/>
          <w:highlight w:val="yellow"/>
        </w:rPr>
      </w:pPr>
      <w:r w:rsidRPr="00C94FD4">
        <w:rPr>
          <w:b/>
          <w:i/>
          <w:highlight w:val="yellow"/>
        </w:rPr>
        <w:t>Описание необходимого материально-технического обеспечения для выполнения олимпиадных заданий</w:t>
      </w:r>
    </w:p>
    <w:p w:rsidR="00582981" w:rsidRPr="00C94FD4" w:rsidRDefault="00582981" w:rsidP="009267BD">
      <w:pPr>
        <w:pStyle w:val="af2"/>
        <w:ind w:firstLine="567"/>
        <w:jc w:val="both"/>
        <w:rPr>
          <w:highlight w:val="yellow"/>
        </w:rPr>
      </w:pPr>
      <w:r w:rsidRPr="00C94FD4">
        <w:rPr>
          <w:highlight w:val="yellow"/>
        </w:rPr>
        <w:t>Школьный  этап Всероссийской олимпиады школьников по литературе проходит в один  день. Момент вскрытия пакетов с заданиями должен быть зафиксирован проток</w:t>
      </w:r>
      <w:r w:rsidRPr="00C94FD4">
        <w:rPr>
          <w:highlight w:val="yellow"/>
        </w:rPr>
        <w:t>о</w:t>
      </w:r>
      <w:r w:rsidRPr="00C94FD4">
        <w:rPr>
          <w:highlight w:val="yellow"/>
        </w:rPr>
        <w:t>лом в присутствии представителей оргкомитета школьного этапа олимпиады по литерат</w:t>
      </w:r>
      <w:r w:rsidRPr="00C94FD4">
        <w:rPr>
          <w:highlight w:val="yellow"/>
        </w:rPr>
        <w:t>у</w:t>
      </w:r>
      <w:r w:rsidRPr="00C94FD4">
        <w:rPr>
          <w:highlight w:val="yellow"/>
        </w:rPr>
        <w:t>ре и членов жюри.</w:t>
      </w:r>
    </w:p>
    <w:p w:rsidR="00582981" w:rsidRPr="00C94FD4" w:rsidRDefault="00582981" w:rsidP="009267BD">
      <w:pPr>
        <w:pStyle w:val="af2"/>
        <w:ind w:firstLine="567"/>
        <w:jc w:val="both"/>
        <w:rPr>
          <w:highlight w:val="yellow"/>
        </w:rPr>
      </w:pPr>
      <w:r w:rsidRPr="00C94FD4">
        <w:rPr>
          <w:highlight w:val="yellow"/>
        </w:rPr>
        <w:t>При проведении школьного  этапа олимпиады выделяются несколько аудиторий для каждой параллели. Участники олимпиады размещаются по одному человеку за партой.</w:t>
      </w:r>
    </w:p>
    <w:p w:rsidR="00582981" w:rsidRPr="00C94FD4" w:rsidRDefault="00582981" w:rsidP="009267BD">
      <w:pPr>
        <w:pStyle w:val="af2"/>
        <w:ind w:firstLine="567"/>
        <w:jc w:val="both"/>
        <w:rPr>
          <w:highlight w:val="yellow"/>
        </w:rPr>
      </w:pPr>
      <w:r w:rsidRPr="00C94FD4">
        <w:rPr>
          <w:highlight w:val="yellow"/>
        </w:rPr>
        <w:t>Необходимо обеспечить школьников комплектом заданий, писчебумажными пр</w:t>
      </w:r>
      <w:r w:rsidRPr="00C94FD4">
        <w:rPr>
          <w:highlight w:val="yellow"/>
        </w:rPr>
        <w:t>и</w:t>
      </w:r>
      <w:r w:rsidRPr="00C94FD4">
        <w:rPr>
          <w:highlight w:val="yellow"/>
        </w:rPr>
        <w:t>надлежностями (тетрадями, ручками), ознакомить учащихся с правилами выполнения з</w:t>
      </w:r>
      <w:r w:rsidRPr="00C94FD4">
        <w:rPr>
          <w:highlight w:val="yellow"/>
        </w:rPr>
        <w:t>а</w:t>
      </w:r>
      <w:r w:rsidRPr="00C94FD4">
        <w:rPr>
          <w:highlight w:val="yellow"/>
        </w:rPr>
        <w:t>даний.</w:t>
      </w:r>
    </w:p>
    <w:p w:rsidR="00582981" w:rsidRPr="00C94FD4" w:rsidRDefault="00582981" w:rsidP="009267BD">
      <w:pPr>
        <w:pStyle w:val="af2"/>
        <w:ind w:firstLine="567"/>
        <w:jc w:val="both"/>
        <w:rPr>
          <w:highlight w:val="yellow"/>
        </w:rPr>
      </w:pPr>
      <w:r w:rsidRPr="00C94FD4">
        <w:rPr>
          <w:highlight w:val="yellow"/>
        </w:rPr>
        <w:t>Наличие в аудитории дополнительного материала (текстов художественной литер</w:t>
      </w:r>
      <w:r w:rsidRPr="00C94FD4">
        <w:rPr>
          <w:highlight w:val="yellow"/>
        </w:rPr>
        <w:t>а</w:t>
      </w:r>
      <w:r w:rsidRPr="00C94FD4">
        <w:rPr>
          <w:highlight w:val="yellow"/>
        </w:rPr>
        <w:t>туры, словарей разных видов, учебно-методической литературы, средств мобильной св</w:t>
      </w:r>
      <w:r w:rsidRPr="00C94FD4">
        <w:rPr>
          <w:highlight w:val="yellow"/>
        </w:rPr>
        <w:t>я</w:t>
      </w:r>
      <w:r w:rsidRPr="00C94FD4">
        <w:rPr>
          <w:highlight w:val="yellow"/>
        </w:rPr>
        <w:t>зи, компьютера и т.д.) исключается. В случае нарушения этих условий учащийся искл</w:t>
      </w:r>
      <w:r w:rsidRPr="00C94FD4">
        <w:rPr>
          <w:highlight w:val="yellow"/>
        </w:rPr>
        <w:t>ю</w:t>
      </w:r>
      <w:r w:rsidRPr="00C94FD4">
        <w:rPr>
          <w:highlight w:val="yellow"/>
        </w:rPr>
        <w:t>чается из состава участников олимпиады.</w:t>
      </w:r>
    </w:p>
    <w:p w:rsidR="00582981" w:rsidRPr="00C94FD4" w:rsidRDefault="00582981" w:rsidP="009267BD">
      <w:pPr>
        <w:pStyle w:val="af2"/>
        <w:ind w:firstLine="567"/>
        <w:jc w:val="both"/>
        <w:rPr>
          <w:highlight w:val="yellow"/>
        </w:rPr>
      </w:pPr>
      <w:r w:rsidRPr="00C94FD4">
        <w:rPr>
          <w:highlight w:val="yellow"/>
        </w:rPr>
        <w:t>Перед выполнением заданий с участниками олимпиады должен проводиться инс</w:t>
      </w:r>
      <w:r w:rsidRPr="00C94FD4">
        <w:rPr>
          <w:highlight w:val="yellow"/>
        </w:rPr>
        <w:t>т</w:t>
      </w:r>
      <w:r w:rsidRPr="00C94FD4">
        <w:rPr>
          <w:highlight w:val="yellow"/>
        </w:rPr>
        <w:t>руктаж о технической стороне выполнения заданий.</w:t>
      </w:r>
    </w:p>
    <w:p w:rsidR="00582981" w:rsidRPr="00C94FD4" w:rsidRDefault="00582981" w:rsidP="009267BD">
      <w:pPr>
        <w:pStyle w:val="af2"/>
        <w:ind w:firstLine="567"/>
        <w:jc w:val="both"/>
        <w:rPr>
          <w:highlight w:val="yellow"/>
        </w:rPr>
      </w:pPr>
      <w:r w:rsidRPr="00C94FD4">
        <w:rPr>
          <w:highlight w:val="yellow"/>
        </w:rPr>
        <w:t>Все олимпиадные задания выполняются письменно. Работы предварительно код</w:t>
      </w:r>
      <w:r w:rsidRPr="00C94FD4">
        <w:rPr>
          <w:highlight w:val="yellow"/>
        </w:rPr>
        <w:t>и</w:t>
      </w:r>
      <w:r w:rsidRPr="00C94FD4">
        <w:rPr>
          <w:highlight w:val="yellow"/>
        </w:rPr>
        <w:t>руются.</w:t>
      </w:r>
    </w:p>
    <w:p w:rsidR="00582981" w:rsidRPr="00C94FD4" w:rsidRDefault="00582981" w:rsidP="009267BD">
      <w:pPr>
        <w:pStyle w:val="af2"/>
        <w:ind w:firstLine="567"/>
        <w:jc w:val="both"/>
        <w:rPr>
          <w:highlight w:val="yellow"/>
        </w:rPr>
      </w:pPr>
      <w:r w:rsidRPr="00C94FD4">
        <w:rPr>
          <w:highlight w:val="yellow"/>
        </w:rPr>
        <w:t>Время выполнения задания варьируется в зависимости от класса: для учеников 5-6 классов - не более двух астрономических часов; для учеников 7-8 классов - не более 3 а</w:t>
      </w:r>
      <w:r w:rsidRPr="00C94FD4">
        <w:rPr>
          <w:highlight w:val="yellow"/>
        </w:rPr>
        <w:t>с</w:t>
      </w:r>
      <w:r w:rsidRPr="00C94FD4">
        <w:rPr>
          <w:highlight w:val="yellow"/>
        </w:rPr>
        <w:t xml:space="preserve">трономических часов; для учеников 9-11 классов - не более 5 астрономических часов. </w:t>
      </w:r>
    </w:p>
    <w:p w:rsidR="00CE1E9E" w:rsidRPr="00C94FD4" w:rsidRDefault="00582981" w:rsidP="009267BD">
      <w:pPr>
        <w:pStyle w:val="af2"/>
        <w:ind w:firstLine="567"/>
        <w:jc w:val="both"/>
        <w:rPr>
          <w:highlight w:val="yellow"/>
        </w:rPr>
      </w:pPr>
      <w:r w:rsidRPr="00C94FD4">
        <w:rPr>
          <w:highlight w:val="yellow"/>
        </w:rPr>
        <w:t xml:space="preserve">Для осуществления </w:t>
      </w:r>
      <w:proofErr w:type="gramStart"/>
      <w:r w:rsidRPr="00C94FD4">
        <w:rPr>
          <w:highlight w:val="yellow"/>
        </w:rPr>
        <w:t>контроля за</w:t>
      </w:r>
      <w:proofErr w:type="gramEnd"/>
      <w:r w:rsidRPr="00C94FD4">
        <w:rPr>
          <w:highlight w:val="yellow"/>
        </w:rPr>
        <w:t xml:space="preserve"> выполнением заданий рекомендуется организовать дежурство учителей (кроме учителей русского языка и литературы).</w:t>
      </w:r>
    </w:p>
    <w:p w:rsidR="00582981" w:rsidRPr="00C94FD4" w:rsidRDefault="00582981" w:rsidP="009267BD">
      <w:pPr>
        <w:pStyle w:val="af2"/>
        <w:ind w:firstLine="567"/>
        <w:jc w:val="both"/>
        <w:rPr>
          <w:highlight w:val="yellow"/>
        </w:rPr>
      </w:pPr>
      <w:r w:rsidRPr="00C94FD4">
        <w:rPr>
          <w:highlight w:val="yellow"/>
        </w:rPr>
        <w:t xml:space="preserve">По истечении </w:t>
      </w:r>
      <w:proofErr w:type="gramStart"/>
      <w:r w:rsidRPr="00C94FD4">
        <w:rPr>
          <w:highlight w:val="yellow"/>
        </w:rPr>
        <w:t>времени выполнения заданий работы школьников</w:t>
      </w:r>
      <w:proofErr w:type="gramEnd"/>
      <w:r w:rsidRPr="00C94FD4">
        <w:rPr>
          <w:highlight w:val="yellow"/>
        </w:rPr>
        <w:t xml:space="preserve"> сдаются представ</w:t>
      </w:r>
      <w:r w:rsidRPr="00C94FD4">
        <w:rPr>
          <w:highlight w:val="yellow"/>
        </w:rPr>
        <w:t>и</w:t>
      </w:r>
      <w:r w:rsidRPr="00C94FD4">
        <w:rPr>
          <w:highlight w:val="yellow"/>
        </w:rPr>
        <w:t>телю конкретного организатора олимпиады.</w:t>
      </w:r>
    </w:p>
    <w:p w:rsidR="00582981" w:rsidRPr="00C94FD4" w:rsidRDefault="00582981" w:rsidP="009267BD">
      <w:pPr>
        <w:pStyle w:val="af2"/>
        <w:ind w:firstLine="567"/>
        <w:jc w:val="both"/>
        <w:rPr>
          <w:highlight w:val="yellow"/>
        </w:rPr>
      </w:pPr>
      <w:r w:rsidRPr="00C94FD4">
        <w:rPr>
          <w:highlight w:val="yellow"/>
        </w:rPr>
        <w:t xml:space="preserve">Жюри школьного </w:t>
      </w:r>
      <w:r w:rsidR="00B441A1" w:rsidRPr="00C94FD4">
        <w:rPr>
          <w:highlight w:val="yellow"/>
        </w:rPr>
        <w:t>этапа</w:t>
      </w:r>
      <w:r w:rsidRPr="00C94FD4">
        <w:rPr>
          <w:highlight w:val="yellow"/>
        </w:rPr>
        <w:t xml:space="preserve"> оценивает выполненные олимпиадные задания; проводит анализ выполненных олимпиадных заданий; рассматривает апелляции совместно с оргк</w:t>
      </w:r>
      <w:r w:rsidRPr="00C94FD4">
        <w:rPr>
          <w:highlight w:val="yellow"/>
        </w:rPr>
        <w:t>о</w:t>
      </w:r>
      <w:r w:rsidRPr="00C94FD4">
        <w:rPr>
          <w:highlight w:val="yellow"/>
        </w:rPr>
        <w:t>митетом соответствующего этапа олимпиады.</w:t>
      </w:r>
    </w:p>
    <w:p w:rsidR="00582981" w:rsidRPr="00C94FD4" w:rsidRDefault="00582981" w:rsidP="009267BD">
      <w:pPr>
        <w:pStyle w:val="af2"/>
        <w:ind w:firstLine="567"/>
        <w:jc w:val="both"/>
        <w:rPr>
          <w:b/>
          <w:i/>
          <w:highlight w:val="yellow"/>
        </w:rPr>
      </w:pPr>
      <w:r w:rsidRPr="00C94FD4">
        <w:rPr>
          <w:b/>
          <w:i/>
          <w:highlight w:val="yellow"/>
        </w:rPr>
        <w:t xml:space="preserve">Критерии и методики оценивания </w:t>
      </w:r>
      <w:r w:rsidR="009E65EE" w:rsidRPr="00C94FD4">
        <w:rPr>
          <w:b/>
          <w:i/>
          <w:highlight w:val="yellow"/>
        </w:rPr>
        <w:t>выполненных олимпиадных заданий</w:t>
      </w:r>
    </w:p>
    <w:p w:rsidR="00582981" w:rsidRPr="00C94FD4" w:rsidRDefault="00582981" w:rsidP="009267BD">
      <w:pPr>
        <w:pStyle w:val="af2"/>
        <w:ind w:firstLine="567"/>
        <w:jc w:val="both"/>
        <w:rPr>
          <w:highlight w:val="yellow"/>
        </w:rPr>
      </w:pPr>
      <w:r w:rsidRPr="00C94FD4">
        <w:rPr>
          <w:highlight w:val="yellow"/>
        </w:rPr>
        <w:t>Проверка работ должна производиться в спокойной обстановке, исключающей спешку.</w:t>
      </w:r>
      <w:r w:rsidR="00CE1E9E" w:rsidRPr="00C94FD4">
        <w:rPr>
          <w:highlight w:val="yellow"/>
        </w:rPr>
        <w:t xml:space="preserve"> </w:t>
      </w:r>
      <w:r w:rsidR="00B441A1" w:rsidRPr="00C94FD4">
        <w:rPr>
          <w:highlight w:val="yellow"/>
        </w:rPr>
        <w:tab/>
      </w:r>
      <w:r w:rsidRPr="00C94FD4">
        <w:rPr>
          <w:highlight w:val="yellow"/>
        </w:rPr>
        <w:t>Выполненное задание оценивается членами жюри в соответствии с крит</w:t>
      </w:r>
      <w:r w:rsidRPr="00C94FD4">
        <w:rPr>
          <w:highlight w:val="yellow"/>
        </w:rPr>
        <w:t>е</w:t>
      </w:r>
      <w:r w:rsidRPr="00C94FD4">
        <w:rPr>
          <w:highlight w:val="yellow"/>
        </w:rPr>
        <w:t>риями и методикой оценки, разработанной Центральной предметно-методической коми</w:t>
      </w:r>
      <w:r w:rsidRPr="00C94FD4">
        <w:rPr>
          <w:highlight w:val="yellow"/>
        </w:rPr>
        <w:t>с</w:t>
      </w:r>
      <w:r w:rsidRPr="00C94FD4">
        <w:rPr>
          <w:highlight w:val="yellow"/>
        </w:rPr>
        <w:t xml:space="preserve">сией. </w:t>
      </w:r>
    </w:p>
    <w:p w:rsidR="00582981" w:rsidRPr="00C94FD4" w:rsidRDefault="00582981" w:rsidP="009267BD">
      <w:pPr>
        <w:pStyle w:val="af2"/>
        <w:ind w:firstLine="567"/>
        <w:jc w:val="both"/>
        <w:rPr>
          <w:highlight w:val="yellow"/>
        </w:rPr>
      </w:pPr>
      <w:r w:rsidRPr="00C94FD4">
        <w:rPr>
          <w:highlight w:val="yellow"/>
        </w:rPr>
        <w:t>Оценка выставляется в баллах. Итоговые результаты объявляются после окончания олимпиады.</w:t>
      </w:r>
    </w:p>
    <w:p w:rsidR="00582981" w:rsidRPr="00C94FD4" w:rsidRDefault="00582981" w:rsidP="009267BD">
      <w:pPr>
        <w:pStyle w:val="af2"/>
        <w:ind w:firstLine="567"/>
        <w:jc w:val="both"/>
        <w:rPr>
          <w:highlight w:val="yellow"/>
        </w:rPr>
      </w:pPr>
      <w:r w:rsidRPr="00C94FD4">
        <w:rPr>
          <w:highlight w:val="yellow"/>
        </w:rPr>
        <w:t>Работы пишутся только в прозаической форме (если в задании специально не огов</w:t>
      </w:r>
      <w:r w:rsidRPr="00C94FD4">
        <w:rPr>
          <w:highlight w:val="yellow"/>
        </w:rPr>
        <w:t>а</w:t>
      </w:r>
      <w:r w:rsidRPr="00C94FD4">
        <w:rPr>
          <w:highlight w:val="yellow"/>
        </w:rPr>
        <w:t>ривается иное). Если участник использовал черновик, он сдает его вместе с работой. Чл</w:t>
      </w:r>
      <w:r w:rsidRPr="00C94FD4">
        <w:rPr>
          <w:highlight w:val="yellow"/>
        </w:rPr>
        <w:t>е</w:t>
      </w:r>
      <w:r w:rsidRPr="00C94FD4">
        <w:rPr>
          <w:highlight w:val="yellow"/>
        </w:rPr>
        <w:t>ны жюри оценивают записи, приведенные в чистовике. Черновики не проверяются. Если задание выполнено не полностью, то члены жюри обращаются к черновику работы. Че</w:t>
      </w:r>
      <w:r w:rsidRPr="00C94FD4">
        <w:rPr>
          <w:highlight w:val="yellow"/>
        </w:rPr>
        <w:t>р</w:t>
      </w:r>
      <w:r w:rsidRPr="00C94FD4">
        <w:rPr>
          <w:highlight w:val="yellow"/>
        </w:rPr>
        <w:t>новик может быть учтен при оценке работы в пользу участника.</w:t>
      </w:r>
    </w:p>
    <w:p w:rsidR="00582981" w:rsidRPr="00C94FD4" w:rsidRDefault="00582981" w:rsidP="009267BD">
      <w:pPr>
        <w:pStyle w:val="af2"/>
        <w:ind w:firstLine="567"/>
        <w:jc w:val="both"/>
        <w:rPr>
          <w:highlight w:val="yellow"/>
        </w:rPr>
      </w:pPr>
      <w:r w:rsidRPr="00C94FD4">
        <w:rPr>
          <w:highlight w:val="yellow"/>
        </w:rPr>
        <w:t>Объем работ не регламентируется, но должен соответствовать поставленной задаче.</w:t>
      </w:r>
    </w:p>
    <w:p w:rsidR="00582981" w:rsidRPr="00C94FD4" w:rsidRDefault="00582981" w:rsidP="009267BD">
      <w:pPr>
        <w:pStyle w:val="af2"/>
        <w:ind w:firstLine="567"/>
        <w:jc w:val="both"/>
        <w:rPr>
          <w:highlight w:val="yellow"/>
        </w:rPr>
      </w:pPr>
      <w:r w:rsidRPr="00C94FD4">
        <w:rPr>
          <w:highlight w:val="yellow"/>
        </w:rPr>
        <w:t xml:space="preserve">Работа должна быть независимо проверена и подписана не менее чем двумя членами жюри. В случае существенного расхождения их баллов председателем жюри назначается </w:t>
      </w:r>
      <w:r w:rsidRPr="00C94FD4">
        <w:rPr>
          <w:highlight w:val="yellow"/>
        </w:rPr>
        <w:lastRenderedPageBreak/>
        <w:t>третий проверяющий. Его оценка и решает спорный вопрос с распределением баллов. Итоговый балл оформляется специальным протоколом, где значится шифр работы, балл и подписи всех членов жюри.</w:t>
      </w:r>
    </w:p>
    <w:p w:rsidR="00582981" w:rsidRPr="00C94FD4" w:rsidRDefault="00582981" w:rsidP="009267BD">
      <w:pPr>
        <w:pStyle w:val="af2"/>
        <w:ind w:firstLine="567"/>
        <w:jc w:val="both"/>
        <w:rPr>
          <w:highlight w:val="yellow"/>
        </w:rPr>
      </w:pPr>
      <w:r w:rsidRPr="00C94FD4">
        <w:rPr>
          <w:highlight w:val="yellow"/>
        </w:rPr>
        <w:t>Результаты проверки всех работ участников олимпиады члены жюри заносят в ит</w:t>
      </w:r>
      <w:r w:rsidRPr="00C94FD4">
        <w:rPr>
          <w:highlight w:val="yellow"/>
        </w:rPr>
        <w:t>о</w:t>
      </w:r>
      <w:r w:rsidRPr="00C94FD4">
        <w:rPr>
          <w:highlight w:val="yellow"/>
        </w:rPr>
        <w:t xml:space="preserve">говую таблицу технической </w:t>
      </w:r>
      <w:proofErr w:type="gramStart"/>
      <w:r w:rsidRPr="00C94FD4">
        <w:rPr>
          <w:highlight w:val="yellow"/>
        </w:rPr>
        <w:t>ведомости оценивания работ участников олимпиады</w:t>
      </w:r>
      <w:proofErr w:type="gramEnd"/>
      <w:r w:rsidRPr="00C94FD4">
        <w:rPr>
          <w:highlight w:val="yellow"/>
        </w:rPr>
        <w:t>.</w:t>
      </w:r>
    </w:p>
    <w:p w:rsidR="00582981" w:rsidRPr="00C94FD4" w:rsidRDefault="00582981" w:rsidP="009267BD">
      <w:pPr>
        <w:pStyle w:val="af2"/>
        <w:ind w:firstLine="567"/>
        <w:jc w:val="both"/>
        <w:rPr>
          <w:highlight w:val="yellow"/>
        </w:rPr>
      </w:pPr>
      <w:r w:rsidRPr="00C94FD4">
        <w:rPr>
          <w:highlight w:val="yellow"/>
        </w:rPr>
        <w:t>Участники, набравшие менее половины максимального возможного балла, не могут становиться участниками следующего этапа.</w:t>
      </w:r>
    </w:p>
    <w:p w:rsidR="00582981" w:rsidRPr="00C94FD4" w:rsidRDefault="00582981" w:rsidP="009267BD">
      <w:pPr>
        <w:pStyle w:val="af2"/>
        <w:ind w:firstLine="567"/>
        <w:jc w:val="both"/>
        <w:rPr>
          <w:b/>
          <w:i/>
          <w:highlight w:val="yellow"/>
        </w:rPr>
      </w:pPr>
      <w:r w:rsidRPr="00C94FD4">
        <w:rPr>
          <w:b/>
          <w:i/>
          <w:highlight w:val="yellow"/>
        </w:rPr>
        <w:t>Критерии оценки аналитического задания</w:t>
      </w:r>
    </w:p>
    <w:p w:rsidR="00582981" w:rsidRPr="00C94FD4" w:rsidRDefault="00582981" w:rsidP="009267BD">
      <w:pPr>
        <w:pStyle w:val="af2"/>
        <w:ind w:firstLine="567"/>
        <w:jc w:val="both"/>
        <w:rPr>
          <w:highlight w:val="yellow"/>
        </w:rPr>
      </w:pPr>
      <w:r w:rsidRPr="00C94FD4">
        <w:rPr>
          <w:highlight w:val="yellow"/>
        </w:rPr>
        <w:t>Критерии оценки аналитического задания распространяются как на работы, в кот</w:t>
      </w:r>
      <w:r w:rsidRPr="00C94FD4">
        <w:rPr>
          <w:highlight w:val="yellow"/>
        </w:rPr>
        <w:t>о</w:t>
      </w:r>
      <w:r w:rsidRPr="00C94FD4">
        <w:rPr>
          <w:highlight w:val="yellow"/>
        </w:rPr>
        <w:t>рых анализируется прозаическое произведение, так и на работы, посвященные анализу поэзии.</w:t>
      </w:r>
    </w:p>
    <w:p w:rsidR="00582981" w:rsidRPr="00C94FD4" w:rsidRDefault="00582981" w:rsidP="009267BD">
      <w:pPr>
        <w:pStyle w:val="af2"/>
        <w:ind w:firstLine="567"/>
        <w:jc w:val="both"/>
        <w:rPr>
          <w:highlight w:val="yellow"/>
        </w:rPr>
      </w:pPr>
      <w:r w:rsidRPr="00C94FD4">
        <w:rPr>
          <w:b/>
          <w:highlight w:val="yellow"/>
        </w:rPr>
        <w:t>Задание №1</w:t>
      </w:r>
      <w:r w:rsidRPr="00C94FD4">
        <w:rPr>
          <w:highlight w:val="yellow"/>
        </w:rPr>
        <w:t xml:space="preserve"> оценивается следующим образом: по 1 баллу дается за каждый верно указанный термин; по 2 балла - за точное, обоснованное описание функции обозначенного этим термином явления в предложенном произведении.</w:t>
      </w:r>
    </w:p>
    <w:p w:rsidR="00582981" w:rsidRPr="00C94FD4" w:rsidRDefault="00582981" w:rsidP="009267BD">
      <w:pPr>
        <w:pStyle w:val="af2"/>
        <w:ind w:firstLine="567"/>
        <w:jc w:val="both"/>
        <w:rPr>
          <w:b/>
          <w:highlight w:val="yellow"/>
        </w:rPr>
      </w:pPr>
      <w:r w:rsidRPr="00C94FD4">
        <w:rPr>
          <w:b/>
          <w:highlight w:val="yellow"/>
        </w:rPr>
        <w:t>Итого: максимальный балл - 10 баллов</w:t>
      </w:r>
    </w:p>
    <w:p w:rsidR="00582981" w:rsidRPr="00C94FD4" w:rsidRDefault="00582981" w:rsidP="009267BD">
      <w:pPr>
        <w:pStyle w:val="af2"/>
        <w:ind w:firstLine="567"/>
        <w:jc w:val="both"/>
        <w:rPr>
          <w:highlight w:val="yellow"/>
        </w:rPr>
      </w:pPr>
      <w:r w:rsidRPr="00C94FD4">
        <w:rPr>
          <w:b/>
          <w:highlight w:val="yellow"/>
        </w:rPr>
        <w:t>Задание №2.</w:t>
      </w:r>
      <w:r w:rsidRPr="00C94FD4">
        <w:rPr>
          <w:highlight w:val="yellow"/>
        </w:rPr>
        <w:t xml:space="preserve"> С целью снижения субъективности при оценивании работ предлагается ориентироваться на ту шкалу оценок, которая прилагается к каждому критерию. </w:t>
      </w:r>
      <w:proofErr w:type="gramStart"/>
      <w:r w:rsidRPr="00C94FD4">
        <w:rPr>
          <w:highlight w:val="yellow"/>
        </w:rPr>
        <w:t>Она с</w:t>
      </w:r>
      <w:r w:rsidRPr="00C94FD4">
        <w:rPr>
          <w:highlight w:val="yellow"/>
        </w:rPr>
        <w:t>о</w:t>
      </w:r>
      <w:r w:rsidRPr="00C94FD4">
        <w:rPr>
          <w:highlight w:val="yellow"/>
        </w:rPr>
        <w:t xml:space="preserve">ответствует привычной для российского учителя </w:t>
      </w:r>
      <w:proofErr w:type="spellStart"/>
      <w:r w:rsidRPr="00C94FD4">
        <w:rPr>
          <w:highlight w:val="yellow"/>
        </w:rPr>
        <w:t>четырехбалльной</w:t>
      </w:r>
      <w:proofErr w:type="spellEnd"/>
      <w:r w:rsidRPr="00C94FD4">
        <w:rPr>
          <w:highlight w:val="yellow"/>
        </w:rPr>
        <w:t xml:space="preserve"> системе: первая оценка - условная «двойка», вторая - условная «тройка», третья - условная «четверка», четвертая - условная «пятерка».</w:t>
      </w:r>
      <w:proofErr w:type="gramEnd"/>
      <w:r w:rsidRPr="00C94FD4">
        <w:rPr>
          <w:highlight w:val="yellow"/>
        </w:rPr>
        <w:t xml:space="preserve"> Баллы, находящиеся между оценками, соответствуют условным «плюсам» и «минусам» в традиционной школьной системе.</w:t>
      </w:r>
    </w:p>
    <w:p w:rsidR="00582981" w:rsidRPr="00C94FD4" w:rsidRDefault="00582981" w:rsidP="009267BD">
      <w:pPr>
        <w:pStyle w:val="af2"/>
        <w:ind w:firstLine="567"/>
        <w:jc w:val="both"/>
        <w:rPr>
          <w:highlight w:val="yellow"/>
        </w:rPr>
      </w:pPr>
      <w:r w:rsidRPr="00C94FD4">
        <w:rPr>
          <w:highlight w:val="yellow"/>
        </w:rPr>
        <w:t>Пример использования шкалы. При оценивании работы по первому критерию уч</w:t>
      </w:r>
      <w:r w:rsidRPr="00C94FD4">
        <w:rPr>
          <w:highlight w:val="yellow"/>
        </w:rPr>
        <w:t>е</w:t>
      </w:r>
      <w:r w:rsidRPr="00C94FD4">
        <w:rPr>
          <w:highlight w:val="yellow"/>
        </w:rPr>
        <w:t>ник в целом понимает текст, толкует его адекватно, делает верные наблюдения, но часть смыслов упускает, не все яркие моменты подчеркивает. Работа по этому критерию в ц</w:t>
      </w:r>
      <w:r w:rsidRPr="00C94FD4">
        <w:rPr>
          <w:highlight w:val="yellow"/>
        </w:rPr>
        <w:t>е</w:t>
      </w:r>
      <w:r w:rsidRPr="00C94FD4">
        <w:rPr>
          <w:highlight w:val="yellow"/>
        </w:rPr>
        <w:t>лом выглядит как «четверка с минусом». В системе оценок по критерию «четверке» соо</w:t>
      </w:r>
      <w:r w:rsidRPr="00C94FD4">
        <w:rPr>
          <w:highlight w:val="yellow"/>
        </w:rPr>
        <w:t>т</w:t>
      </w:r>
      <w:r w:rsidRPr="00C94FD4">
        <w:rPr>
          <w:highlight w:val="yellow"/>
        </w:rPr>
        <w:t xml:space="preserve">ветствует 20 баллов, «тройке» - 10 баллов. Соответственно, оценка выбирается </w:t>
      </w:r>
      <w:proofErr w:type="gramStart"/>
      <w:r w:rsidRPr="00C94FD4">
        <w:rPr>
          <w:highlight w:val="yellow"/>
        </w:rPr>
        <w:t>пров</w:t>
      </w:r>
      <w:r w:rsidRPr="00C94FD4">
        <w:rPr>
          <w:highlight w:val="yellow"/>
        </w:rPr>
        <w:t>е</w:t>
      </w:r>
      <w:r w:rsidRPr="00C94FD4">
        <w:rPr>
          <w:highlight w:val="yellow"/>
        </w:rPr>
        <w:t>ряющим</w:t>
      </w:r>
      <w:proofErr w:type="gramEnd"/>
      <w:r w:rsidRPr="00C94FD4">
        <w:rPr>
          <w:highlight w:val="yellow"/>
        </w:rPr>
        <w:t xml:space="preserve"> по шкале из 16-19 баллов. Такое «сужение» зоны выбора и введение пограни</w:t>
      </w:r>
      <w:r w:rsidRPr="00C94FD4">
        <w:rPr>
          <w:highlight w:val="yellow"/>
        </w:rPr>
        <w:t>ч</w:t>
      </w:r>
      <w:r w:rsidRPr="00C94FD4">
        <w:rPr>
          <w:highlight w:val="yellow"/>
        </w:rPr>
        <w:t>ных оценок - «зарубок», ориентированных на привычную модель оценивания, поможет избежать излишних расхождений в таком субъективном процессе, как оценивание пис</w:t>
      </w:r>
      <w:r w:rsidRPr="00C94FD4">
        <w:rPr>
          <w:highlight w:val="yellow"/>
        </w:rPr>
        <w:t>ь</w:t>
      </w:r>
      <w:r w:rsidRPr="00C94FD4">
        <w:rPr>
          <w:highlight w:val="yellow"/>
        </w:rPr>
        <w:t>менных текстов.</w:t>
      </w:r>
    </w:p>
    <w:p w:rsidR="00582981" w:rsidRPr="00C94FD4" w:rsidRDefault="00582981" w:rsidP="009267BD">
      <w:pPr>
        <w:pStyle w:val="af2"/>
        <w:ind w:firstLine="567"/>
        <w:jc w:val="both"/>
        <w:rPr>
          <w:highlight w:val="yellow"/>
        </w:rPr>
      </w:pPr>
      <w:r w:rsidRPr="00C94FD4">
        <w:rPr>
          <w:highlight w:val="yellow"/>
        </w:rPr>
        <w:t>Оценка за работу выставляется сначала в виде последовательности цифр -</w:t>
      </w:r>
      <w:r w:rsidR="00140F99" w:rsidRPr="00C94FD4">
        <w:rPr>
          <w:highlight w:val="yellow"/>
        </w:rPr>
        <w:t xml:space="preserve"> </w:t>
      </w:r>
      <w:r w:rsidRPr="00C94FD4">
        <w:rPr>
          <w:highlight w:val="yellow"/>
        </w:rPr>
        <w:t>оценок по каждому критерию (ученик должен видеть, сколько баллов по каждому критерию он н</w:t>
      </w:r>
      <w:r w:rsidRPr="00C94FD4">
        <w:rPr>
          <w:highlight w:val="yellow"/>
        </w:rPr>
        <w:t>а</w:t>
      </w:r>
      <w:r w:rsidRPr="00C94FD4">
        <w:rPr>
          <w:highlight w:val="yellow"/>
        </w:rPr>
        <w:t>брал), а затем в виде итоговой суммы баллов. Это позволит на этапе показа работ и апе</w:t>
      </w:r>
      <w:r w:rsidRPr="00C94FD4">
        <w:rPr>
          <w:highlight w:val="yellow"/>
        </w:rPr>
        <w:t>л</w:t>
      </w:r>
      <w:r w:rsidRPr="00C94FD4">
        <w:rPr>
          <w:highlight w:val="yellow"/>
        </w:rPr>
        <w:t>ляции сфокусироваться на обсуждении реальных плюсов и минусов работы.</w:t>
      </w:r>
    </w:p>
    <w:p w:rsidR="00582981" w:rsidRPr="00C94FD4" w:rsidRDefault="00582981" w:rsidP="009267BD">
      <w:pPr>
        <w:pStyle w:val="af2"/>
        <w:ind w:firstLine="567"/>
        <w:jc w:val="both"/>
        <w:rPr>
          <w:b/>
          <w:highlight w:val="yellow"/>
        </w:rPr>
      </w:pPr>
      <w:r w:rsidRPr="00C94FD4">
        <w:rPr>
          <w:b/>
          <w:highlight w:val="yellow"/>
        </w:rPr>
        <w:t>Критерии:</w:t>
      </w:r>
    </w:p>
    <w:p w:rsidR="00582981" w:rsidRPr="00C94FD4" w:rsidRDefault="00140F99" w:rsidP="00140F99">
      <w:pPr>
        <w:pStyle w:val="af2"/>
        <w:ind w:firstLine="567"/>
        <w:jc w:val="both"/>
        <w:rPr>
          <w:highlight w:val="yellow"/>
        </w:rPr>
      </w:pPr>
      <w:r w:rsidRPr="00C94FD4">
        <w:rPr>
          <w:highlight w:val="yellow"/>
        </w:rPr>
        <w:t xml:space="preserve">1. </w:t>
      </w:r>
      <w:r w:rsidR="00582981" w:rsidRPr="00C94FD4">
        <w:rPr>
          <w:highlight w:val="yellow"/>
        </w:rPr>
        <w:t xml:space="preserve">Понимание произведения как «сложно построенного смысла» </w:t>
      </w:r>
      <w:r w:rsidR="00CE1E9E" w:rsidRPr="00C94FD4">
        <w:rPr>
          <w:highlight w:val="yellow"/>
        </w:rPr>
        <w:t xml:space="preserve">(Ю.М.Лотман), </w:t>
      </w:r>
      <w:r w:rsidR="00582981" w:rsidRPr="00C94FD4">
        <w:rPr>
          <w:highlight w:val="yellow"/>
        </w:rPr>
        <w:t>п</w:t>
      </w:r>
      <w:r w:rsidR="00582981" w:rsidRPr="00C94FD4">
        <w:rPr>
          <w:highlight w:val="yellow"/>
        </w:rPr>
        <w:t>о</w:t>
      </w:r>
      <w:r w:rsidR="00582981" w:rsidRPr="00C94FD4">
        <w:rPr>
          <w:highlight w:val="yellow"/>
        </w:rPr>
        <w:t xml:space="preserve">следовательное и адекватное раскрытие этого </w:t>
      </w:r>
      <w:r w:rsidR="00CE1E9E" w:rsidRPr="00C94FD4">
        <w:rPr>
          <w:highlight w:val="yellow"/>
        </w:rPr>
        <w:t xml:space="preserve">смысла в динамике, в «лабиринте </w:t>
      </w:r>
      <w:r w:rsidR="00582981" w:rsidRPr="00C94FD4">
        <w:rPr>
          <w:highlight w:val="yellow"/>
        </w:rPr>
        <w:t>сцепл</w:t>
      </w:r>
      <w:r w:rsidR="00582981" w:rsidRPr="00C94FD4">
        <w:rPr>
          <w:highlight w:val="yellow"/>
        </w:rPr>
        <w:t>е</w:t>
      </w:r>
      <w:r w:rsidR="00582981" w:rsidRPr="00C94FD4">
        <w:rPr>
          <w:highlight w:val="yellow"/>
        </w:rPr>
        <w:t>ний», через конкретные наблюдения, сделанные по тексту.</w:t>
      </w:r>
    </w:p>
    <w:p w:rsidR="00582981" w:rsidRPr="00C94FD4" w:rsidRDefault="00582981" w:rsidP="009267BD">
      <w:pPr>
        <w:pStyle w:val="af2"/>
        <w:ind w:firstLine="567"/>
        <w:jc w:val="both"/>
        <w:rPr>
          <w:highlight w:val="yellow"/>
        </w:rPr>
      </w:pPr>
      <w:r w:rsidRPr="00C94FD4">
        <w:rPr>
          <w:b/>
          <w:highlight w:val="yellow"/>
        </w:rPr>
        <w:t>Максимально 30 баллов.</w:t>
      </w:r>
      <w:r w:rsidRPr="00C94FD4">
        <w:rPr>
          <w:highlight w:val="yellow"/>
        </w:rPr>
        <w:t xml:space="preserve"> Шкала оценок: 0 - 10 - 20 - 30</w:t>
      </w:r>
    </w:p>
    <w:p w:rsidR="00582981" w:rsidRPr="00C94FD4" w:rsidRDefault="00CE1E9E" w:rsidP="009267BD">
      <w:pPr>
        <w:pStyle w:val="af2"/>
        <w:ind w:firstLine="567"/>
        <w:jc w:val="both"/>
        <w:rPr>
          <w:highlight w:val="yellow"/>
        </w:rPr>
      </w:pPr>
      <w:r w:rsidRPr="00C94FD4">
        <w:rPr>
          <w:highlight w:val="yellow"/>
        </w:rPr>
        <w:t xml:space="preserve">2. </w:t>
      </w:r>
      <w:r w:rsidR="00582981" w:rsidRPr="00C94FD4">
        <w:rPr>
          <w:highlight w:val="yellow"/>
        </w:rPr>
        <w:t xml:space="preserve">Композиционная стройность работы и её стилистическая однородность. Точность формулировок, уместность цитат и отсылок к тексту произведения. </w:t>
      </w:r>
      <w:r w:rsidR="00582981" w:rsidRPr="00C94FD4">
        <w:rPr>
          <w:b/>
          <w:highlight w:val="yellow"/>
        </w:rPr>
        <w:t>Максимально 15 баллов</w:t>
      </w:r>
      <w:r w:rsidR="00582981" w:rsidRPr="00C94FD4">
        <w:rPr>
          <w:highlight w:val="yellow"/>
        </w:rPr>
        <w:t>. Шкала оценок: 0 - 5 - 10 - 15</w:t>
      </w:r>
    </w:p>
    <w:p w:rsidR="00582981" w:rsidRPr="00C94FD4" w:rsidRDefault="00CE1E9E" w:rsidP="009267BD">
      <w:pPr>
        <w:pStyle w:val="af2"/>
        <w:ind w:firstLine="567"/>
        <w:jc w:val="both"/>
        <w:rPr>
          <w:highlight w:val="yellow"/>
        </w:rPr>
      </w:pPr>
      <w:r w:rsidRPr="00C94FD4">
        <w:rPr>
          <w:highlight w:val="yellow"/>
        </w:rPr>
        <w:t xml:space="preserve">3. </w:t>
      </w:r>
      <w:r w:rsidR="00582981" w:rsidRPr="00C94FD4">
        <w:rPr>
          <w:highlight w:val="yellow"/>
        </w:rPr>
        <w:t>Владение теоретико-литературным понятийным аппаратом и умение использовать термины корректно, точно и только в тех случаях, когда это необходимо, без искусстве</w:t>
      </w:r>
      <w:r w:rsidR="00582981" w:rsidRPr="00C94FD4">
        <w:rPr>
          <w:highlight w:val="yellow"/>
        </w:rPr>
        <w:t>н</w:t>
      </w:r>
      <w:r w:rsidR="00582981" w:rsidRPr="00C94FD4">
        <w:rPr>
          <w:highlight w:val="yellow"/>
        </w:rPr>
        <w:t>ного усложнения текста работы.</w:t>
      </w:r>
    </w:p>
    <w:p w:rsidR="00582981" w:rsidRPr="00C94FD4" w:rsidRDefault="00582981" w:rsidP="009267BD">
      <w:pPr>
        <w:pStyle w:val="af2"/>
        <w:ind w:firstLine="567"/>
        <w:jc w:val="both"/>
        <w:rPr>
          <w:highlight w:val="yellow"/>
        </w:rPr>
      </w:pPr>
      <w:r w:rsidRPr="00C94FD4">
        <w:rPr>
          <w:b/>
          <w:highlight w:val="yellow"/>
        </w:rPr>
        <w:t>Максимально 5 баллов</w:t>
      </w:r>
      <w:r w:rsidRPr="00C94FD4">
        <w:rPr>
          <w:highlight w:val="yellow"/>
        </w:rPr>
        <w:t>. Шкала оценок: 0 - 1 - 3 - 5</w:t>
      </w:r>
    </w:p>
    <w:p w:rsidR="00582981" w:rsidRPr="00C94FD4" w:rsidRDefault="00582981" w:rsidP="009267BD">
      <w:pPr>
        <w:pStyle w:val="af2"/>
        <w:ind w:firstLine="567"/>
        <w:jc w:val="both"/>
        <w:rPr>
          <w:highlight w:val="yellow"/>
        </w:rPr>
      </w:pPr>
      <w:r w:rsidRPr="00C94FD4">
        <w:rPr>
          <w:highlight w:val="yellow"/>
        </w:rPr>
        <w:t>4.</w:t>
      </w:r>
      <w:r w:rsidR="00140F99" w:rsidRPr="00C94FD4">
        <w:rPr>
          <w:highlight w:val="yellow"/>
        </w:rPr>
        <w:t xml:space="preserve"> </w:t>
      </w:r>
      <w:r w:rsidRPr="00C94FD4">
        <w:rPr>
          <w:highlight w:val="yellow"/>
        </w:rPr>
        <w:t>Историко-литературная эрудиция, отсутствие фа</w:t>
      </w:r>
      <w:r w:rsidR="00CE1E9E" w:rsidRPr="00C94FD4">
        <w:rPr>
          <w:highlight w:val="yellow"/>
        </w:rPr>
        <w:t xml:space="preserve">ктических ошибок, уместность в </w:t>
      </w:r>
      <w:r w:rsidRPr="00C94FD4">
        <w:rPr>
          <w:highlight w:val="yellow"/>
        </w:rPr>
        <w:t>использовании фонового материала из области культуры и литературы.</w:t>
      </w:r>
    </w:p>
    <w:p w:rsidR="00582981" w:rsidRPr="00C94FD4" w:rsidRDefault="00582981" w:rsidP="009267BD">
      <w:pPr>
        <w:pStyle w:val="af2"/>
        <w:ind w:firstLine="567"/>
        <w:jc w:val="both"/>
        <w:rPr>
          <w:highlight w:val="yellow"/>
        </w:rPr>
      </w:pPr>
      <w:r w:rsidRPr="00C94FD4">
        <w:rPr>
          <w:b/>
          <w:highlight w:val="yellow"/>
        </w:rPr>
        <w:t>Максимально 5 баллов</w:t>
      </w:r>
      <w:r w:rsidRPr="00C94FD4">
        <w:rPr>
          <w:highlight w:val="yellow"/>
        </w:rPr>
        <w:t>. Шкала оценок: 0 - 1 - 3 - 5</w:t>
      </w:r>
    </w:p>
    <w:p w:rsidR="00CE1E9E" w:rsidRPr="00C94FD4" w:rsidRDefault="00582981" w:rsidP="009267BD">
      <w:pPr>
        <w:pStyle w:val="af2"/>
        <w:ind w:firstLine="567"/>
        <w:jc w:val="both"/>
        <w:rPr>
          <w:highlight w:val="yellow"/>
        </w:rPr>
      </w:pPr>
      <w:r w:rsidRPr="00C94FD4">
        <w:rPr>
          <w:highlight w:val="yellow"/>
        </w:rPr>
        <w:t>5.</w:t>
      </w:r>
      <w:r w:rsidR="00140F99" w:rsidRPr="00C94FD4">
        <w:rPr>
          <w:highlight w:val="yellow"/>
        </w:rPr>
        <w:t xml:space="preserve"> </w:t>
      </w:r>
      <w:r w:rsidRPr="00C94FD4">
        <w:rPr>
          <w:highlight w:val="yellow"/>
        </w:rPr>
        <w:t>Общая языковая и речевая грамотность (отсутствие языковых, речевых,</w:t>
      </w:r>
      <w:r w:rsidR="00140F99" w:rsidRPr="00C94FD4">
        <w:rPr>
          <w:highlight w:val="yellow"/>
        </w:rPr>
        <w:t xml:space="preserve"> </w:t>
      </w:r>
      <w:r w:rsidRPr="00C94FD4">
        <w:rPr>
          <w:highlight w:val="yellow"/>
        </w:rPr>
        <w:t>граммат</w:t>
      </w:r>
      <w:r w:rsidRPr="00C94FD4">
        <w:rPr>
          <w:highlight w:val="yellow"/>
        </w:rPr>
        <w:t>и</w:t>
      </w:r>
      <w:r w:rsidRPr="00C94FD4">
        <w:rPr>
          <w:highlight w:val="yellow"/>
        </w:rPr>
        <w:t xml:space="preserve">ческих ошибок). </w:t>
      </w:r>
    </w:p>
    <w:p w:rsidR="00582981" w:rsidRPr="00C94FD4" w:rsidRDefault="00582981" w:rsidP="009267BD">
      <w:pPr>
        <w:pStyle w:val="af2"/>
        <w:ind w:firstLine="567"/>
        <w:jc w:val="both"/>
        <w:rPr>
          <w:highlight w:val="yellow"/>
        </w:rPr>
      </w:pPr>
      <w:r w:rsidRPr="00C94FD4">
        <w:rPr>
          <w:b/>
          <w:i/>
          <w:highlight w:val="yellow"/>
        </w:rPr>
        <w:lastRenderedPageBreak/>
        <w:t>Примечание 1:</w:t>
      </w:r>
      <w:r w:rsidRPr="00C94FD4">
        <w:rPr>
          <w:highlight w:val="yellow"/>
        </w:rPr>
        <w:t xml:space="preserve"> сплошная проверка работы по </w:t>
      </w:r>
      <w:proofErr w:type="gramStart"/>
      <w:r w:rsidRPr="00C94FD4">
        <w:rPr>
          <w:highlight w:val="yellow"/>
        </w:rPr>
        <w:t>привычным</w:t>
      </w:r>
      <w:proofErr w:type="gramEnd"/>
      <w:r w:rsidR="00140F99" w:rsidRPr="00C94FD4">
        <w:rPr>
          <w:highlight w:val="yellow"/>
        </w:rPr>
        <w:t xml:space="preserve"> </w:t>
      </w:r>
      <w:r w:rsidRPr="00C94FD4">
        <w:rPr>
          <w:highlight w:val="yellow"/>
        </w:rPr>
        <w:t>школьным критериям грамотности с полным подсчетом ошибок не предусматривается.</w:t>
      </w:r>
    </w:p>
    <w:p w:rsidR="00CE1E9E" w:rsidRPr="00C94FD4" w:rsidRDefault="00582981" w:rsidP="009267BD">
      <w:pPr>
        <w:pStyle w:val="af2"/>
        <w:ind w:firstLine="567"/>
        <w:jc w:val="both"/>
        <w:rPr>
          <w:highlight w:val="yellow"/>
        </w:rPr>
      </w:pPr>
      <w:r w:rsidRPr="00C94FD4">
        <w:rPr>
          <w:b/>
          <w:i/>
          <w:highlight w:val="yellow"/>
        </w:rPr>
        <w:t>Примечание   2:</w:t>
      </w:r>
      <w:r w:rsidRPr="00C94FD4">
        <w:rPr>
          <w:highlight w:val="yellow"/>
        </w:rPr>
        <w:t xml:space="preserve"> при наличии в работе речевых, грамматических, а также орфогр</w:t>
      </w:r>
      <w:r w:rsidRPr="00C94FD4">
        <w:rPr>
          <w:highlight w:val="yellow"/>
        </w:rPr>
        <w:t>а</w:t>
      </w:r>
      <w:r w:rsidRPr="00C94FD4">
        <w:rPr>
          <w:highlight w:val="yellow"/>
        </w:rPr>
        <w:t>фических и пунктуационных ошибок, затрудняющих чтение и понимание текста, обр</w:t>
      </w:r>
      <w:r w:rsidRPr="00C94FD4">
        <w:rPr>
          <w:highlight w:val="yellow"/>
        </w:rPr>
        <w:t>а</w:t>
      </w:r>
      <w:r w:rsidRPr="00C94FD4">
        <w:rPr>
          <w:highlight w:val="yellow"/>
        </w:rPr>
        <w:t xml:space="preserve">щающих на себя внимание и отвлекающих от чтения (в среднем более трех ошибок на страницу текста), работа по этому критерию получает ноль баллов. </w:t>
      </w:r>
    </w:p>
    <w:p w:rsidR="00582981" w:rsidRPr="00C94FD4" w:rsidRDefault="00582981" w:rsidP="009267BD">
      <w:pPr>
        <w:pStyle w:val="af2"/>
        <w:ind w:firstLine="567"/>
        <w:jc w:val="both"/>
        <w:rPr>
          <w:highlight w:val="yellow"/>
        </w:rPr>
      </w:pPr>
      <w:r w:rsidRPr="00C94FD4">
        <w:rPr>
          <w:highlight w:val="yellow"/>
        </w:rPr>
        <w:t>Максимально 5 баллов. Шкала оценок: 0 - 1 - 3 - 5</w:t>
      </w:r>
    </w:p>
    <w:p w:rsidR="00582981" w:rsidRPr="00C94FD4" w:rsidRDefault="00582981" w:rsidP="009267BD">
      <w:pPr>
        <w:pStyle w:val="af2"/>
        <w:ind w:firstLine="567"/>
        <w:jc w:val="both"/>
        <w:rPr>
          <w:b/>
          <w:highlight w:val="yellow"/>
        </w:rPr>
      </w:pPr>
      <w:r w:rsidRPr="00C94FD4">
        <w:rPr>
          <w:b/>
          <w:highlight w:val="yellow"/>
        </w:rPr>
        <w:t>Итого: максимальный балл - 60 баллов</w:t>
      </w:r>
    </w:p>
    <w:p w:rsidR="00582981" w:rsidRPr="00C94FD4" w:rsidRDefault="00582981" w:rsidP="009267BD">
      <w:pPr>
        <w:pStyle w:val="af2"/>
        <w:ind w:firstLine="567"/>
        <w:jc w:val="both"/>
        <w:rPr>
          <w:highlight w:val="yellow"/>
        </w:rPr>
      </w:pPr>
    </w:p>
    <w:p w:rsidR="009E65EE" w:rsidRPr="00C94FD4" w:rsidRDefault="009E65EE" w:rsidP="00140F99">
      <w:pPr>
        <w:pStyle w:val="af2"/>
        <w:ind w:firstLine="567"/>
        <w:jc w:val="center"/>
        <w:rPr>
          <w:b/>
          <w:highlight w:val="yellow"/>
        </w:rPr>
      </w:pPr>
      <w:r w:rsidRPr="00C94FD4">
        <w:rPr>
          <w:b/>
          <w:highlight w:val="yellow"/>
        </w:rPr>
        <w:t xml:space="preserve">Раздел </w:t>
      </w:r>
      <w:r w:rsidRPr="00C94FD4">
        <w:rPr>
          <w:b/>
          <w:highlight w:val="yellow"/>
          <w:lang w:val="en-US"/>
        </w:rPr>
        <w:t>IX</w:t>
      </w:r>
    </w:p>
    <w:p w:rsidR="00411988" w:rsidRPr="00C94FD4" w:rsidRDefault="009E65EE" w:rsidP="00140F99">
      <w:pPr>
        <w:pStyle w:val="af2"/>
        <w:ind w:firstLine="567"/>
        <w:jc w:val="center"/>
        <w:rPr>
          <w:b/>
          <w:highlight w:val="yellow"/>
        </w:rPr>
      </w:pPr>
      <w:r w:rsidRPr="00C94FD4">
        <w:rPr>
          <w:b/>
          <w:highlight w:val="yellow"/>
        </w:rPr>
        <w:t>МАТЕМАТИКА</w:t>
      </w:r>
    </w:p>
    <w:p w:rsidR="00411988" w:rsidRPr="00C94FD4" w:rsidRDefault="00411988" w:rsidP="009267BD">
      <w:pPr>
        <w:pStyle w:val="af2"/>
        <w:ind w:firstLine="567"/>
        <w:jc w:val="both"/>
        <w:rPr>
          <w:highlight w:val="yellow"/>
        </w:rPr>
      </w:pPr>
      <w:r w:rsidRPr="00C94FD4">
        <w:rPr>
          <w:highlight w:val="yellow"/>
        </w:rPr>
        <w:t>Одной из важнейших задач Олимпиады на начальных этапах является развитие и</w:t>
      </w:r>
      <w:r w:rsidRPr="00C94FD4">
        <w:rPr>
          <w:highlight w:val="yellow"/>
        </w:rPr>
        <w:t>н</w:t>
      </w:r>
      <w:r w:rsidRPr="00C94FD4">
        <w:rPr>
          <w:highlight w:val="yellow"/>
        </w:rPr>
        <w:t xml:space="preserve">тереса </w:t>
      </w:r>
      <w:proofErr w:type="gramStart"/>
      <w:r w:rsidRPr="00C94FD4">
        <w:rPr>
          <w:highlight w:val="yellow"/>
        </w:rPr>
        <w:t>у</w:t>
      </w:r>
      <w:proofErr w:type="gramEnd"/>
      <w:r w:rsidRPr="00C94FD4">
        <w:rPr>
          <w:highlight w:val="yellow"/>
        </w:rPr>
        <w:t xml:space="preserve"> </w:t>
      </w:r>
      <w:r w:rsidR="00CE1E9E" w:rsidRPr="00C94FD4">
        <w:rPr>
          <w:highlight w:val="yellow"/>
        </w:rPr>
        <w:t xml:space="preserve"> </w:t>
      </w:r>
      <w:proofErr w:type="gramStart"/>
      <w:r w:rsidRPr="00C94FD4">
        <w:rPr>
          <w:highlight w:val="yellow"/>
        </w:rPr>
        <w:t>обучающихся</w:t>
      </w:r>
      <w:proofErr w:type="gramEnd"/>
      <w:r w:rsidRPr="00C94FD4">
        <w:rPr>
          <w:highlight w:val="yellow"/>
        </w:rPr>
        <w:t xml:space="preserve"> к математике, формирование мотивации к систематическим зан</w:t>
      </w:r>
      <w:r w:rsidRPr="00C94FD4">
        <w:rPr>
          <w:highlight w:val="yellow"/>
        </w:rPr>
        <w:t>я</w:t>
      </w:r>
      <w:r w:rsidRPr="00C94FD4">
        <w:rPr>
          <w:highlight w:val="yellow"/>
        </w:rPr>
        <w:t>тиям математикой на кружках и факультативах, повышение качества математического о</w:t>
      </w:r>
      <w:r w:rsidRPr="00C94FD4">
        <w:rPr>
          <w:highlight w:val="yellow"/>
        </w:rPr>
        <w:t>б</w:t>
      </w:r>
      <w:r w:rsidRPr="00C94FD4">
        <w:rPr>
          <w:highlight w:val="yellow"/>
        </w:rPr>
        <w:t>разования. Квалифицированно составленные математические олимпиады являются соре</w:t>
      </w:r>
      <w:r w:rsidRPr="00C94FD4">
        <w:rPr>
          <w:highlight w:val="yellow"/>
        </w:rPr>
        <w:t>в</w:t>
      </w:r>
      <w:r w:rsidRPr="00C94FD4">
        <w:rPr>
          <w:highlight w:val="yellow"/>
        </w:rPr>
        <w:t>нованиями, где в честной и объективной борьбе обучающийся может раскрыть свой и</w:t>
      </w:r>
      <w:r w:rsidRPr="00C94FD4">
        <w:rPr>
          <w:highlight w:val="yellow"/>
        </w:rPr>
        <w:t>н</w:t>
      </w:r>
      <w:r w:rsidRPr="00C94FD4">
        <w:rPr>
          <w:highlight w:val="yellow"/>
        </w:rPr>
        <w:t>теллектуальный потенциал, соотнести свой уровень математических способностей с уро</w:t>
      </w:r>
      <w:r w:rsidRPr="00C94FD4">
        <w:rPr>
          <w:highlight w:val="yellow"/>
        </w:rPr>
        <w:t>в</w:t>
      </w:r>
      <w:r w:rsidRPr="00C94FD4">
        <w:rPr>
          <w:highlight w:val="yellow"/>
        </w:rPr>
        <w:t>нем других учащихся школы, поэтому составление олимпиадных заданий  и формиров</w:t>
      </w:r>
      <w:r w:rsidRPr="00C94FD4">
        <w:rPr>
          <w:highlight w:val="yellow"/>
        </w:rPr>
        <w:t>а</w:t>
      </w:r>
      <w:r w:rsidRPr="00C94FD4">
        <w:rPr>
          <w:highlight w:val="yellow"/>
        </w:rPr>
        <w:t>ние комплектов основано на следующих принципах:</w:t>
      </w:r>
    </w:p>
    <w:p w:rsidR="00411988" w:rsidRPr="00C94FD4" w:rsidRDefault="00411988" w:rsidP="009267BD">
      <w:pPr>
        <w:pStyle w:val="af2"/>
        <w:ind w:firstLine="567"/>
        <w:jc w:val="both"/>
        <w:rPr>
          <w:highlight w:val="yellow"/>
        </w:rPr>
      </w:pPr>
      <w:r w:rsidRPr="00C94FD4">
        <w:rPr>
          <w:highlight w:val="yellow"/>
        </w:rPr>
        <w:t>Задания не должны носить характер обычной контрольной работы по различным разделам школьной математики. Большая часть заданий должна включать в себя элементы (научного) творчества.</w:t>
      </w:r>
    </w:p>
    <w:p w:rsidR="00411988" w:rsidRPr="00C94FD4" w:rsidRDefault="00411988" w:rsidP="009267BD">
      <w:pPr>
        <w:pStyle w:val="af2"/>
        <w:ind w:firstLine="567"/>
        <w:jc w:val="both"/>
        <w:rPr>
          <w:highlight w:val="yellow"/>
        </w:rPr>
      </w:pPr>
      <w:r w:rsidRPr="00C94FD4">
        <w:rPr>
          <w:highlight w:val="yellow"/>
        </w:rPr>
        <w:t>В задания нельзя включать задачи по разделам математики, не изученным по всем базовым учебникам на момент проведения олимпиады.</w:t>
      </w:r>
    </w:p>
    <w:p w:rsidR="00411988" w:rsidRPr="00C94FD4" w:rsidRDefault="00411988" w:rsidP="009267BD">
      <w:pPr>
        <w:pStyle w:val="af2"/>
        <w:ind w:firstLine="567"/>
        <w:jc w:val="both"/>
        <w:rPr>
          <w:highlight w:val="yellow"/>
        </w:rPr>
      </w:pPr>
      <w:r w:rsidRPr="00C94FD4">
        <w:rPr>
          <w:highlight w:val="yellow"/>
        </w:rPr>
        <w:t>Задания олимпиады должны быть различной сложности для того, чтобы, с одной стороны, предоставить практически каждому ее участнику возможность выполнить на</w:t>
      </w:r>
      <w:r w:rsidRPr="00C94FD4">
        <w:rPr>
          <w:highlight w:val="yellow"/>
        </w:rPr>
        <w:t>и</w:t>
      </w:r>
      <w:r w:rsidRPr="00C94FD4">
        <w:rPr>
          <w:highlight w:val="yellow"/>
        </w:rPr>
        <w:t>более простые из них, с другой стороны, достичь одной из основных целей олимпиады - определения наиболее способных участников.</w:t>
      </w:r>
    </w:p>
    <w:p w:rsidR="00411988" w:rsidRPr="00C94FD4" w:rsidRDefault="00411988" w:rsidP="009267BD">
      <w:pPr>
        <w:pStyle w:val="af2"/>
        <w:ind w:firstLine="567"/>
        <w:jc w:val="both"/>
        <w:rPr>
          <w:highlight w:val="yellow"/>
        </w:rPr>
      </w:pPr>
      <w:r w:rsidRPr="00C94FD4">
        <w:rPr>
          <w:highlight w:val="yellow"/>
        </w:rPr>
        <w:t>В задания должны включаться задачи, имеющие привлекательную, запоминающу</w:t>
      </w:r>
      <w:r w:rsidRPr="00C94FD4">
        <w:rPr>
          <w:highlight w:val="yellow"/>
        </w:rPr>
        <w:t>ю</w:t>
      </w:r>
      <w:r w:rsidRPr="00C94FD4">
        <w:rPr>
          <w:highlight w:val="yellow"/>
        </w:rPr>
        <w:t>ся форму. Формулировки задач должны быть четкими и понятными для участников.</w:t>
      </w:r>
    </w:p>
    <w:p w:rsidR="00411988" w:rsidRPr="00C94FD4" w:rsidRDefault="00411988" w:rsidP="009267BD">
      <w:pPr>
        <w:pStyle w:val="af2"/>
        <w:ind w:firstLine="567"/>
        <w:jc w:val="both"/>
        <w:rPr>
          <w:highlight w:val="yellow"/>
        </w:rPr>
      </w:pPr>
      <w:r w:rsidRPr="00C94FD4">
        <w:rPr>
          <w:highlight w:val="yellow"/>
        </w:rPr>
        <w:t>Вариант по каждому классу должен включать в себя 5 задач. Тематика заданий должна быть разнообразной, по возможности охватывающей все разделы школьной мат</w:t>
      </w:r>
      <w:r w:rsidRPr="00C94FD4">
        <w:rPr>
          <w:highlight w:val="yellow"/>
        </w:rPr>
        <w:t>е</w:t>
      </w:r>
      <w:r w:rsidRPr="00C94FD4">
        <w:rPr>
          <w:highlight w:val="yellow"/>
        </w:rPr>
        <w:t>матики: арифметику, алгебру, геометрию. Варианты также должны включать в себя лог</w:t>
      </w:r>
      <w:r w:rsidRPr="00C94FD4">
        <w:rPr>
          <w:highlight w:val="yellow"/>
        </w:rPr>
        <w:t>и</w:t>
      </w:r>
      <w:r w:rsidRPr="00C94FD4">
        <w:rPr>
          <w:highlight w:val="yellow"/>
        </w:rPr>
        <w:t>ческие задачи (в среднем звене школы), комбинаторику.</w:t>
      </w:r>
    </w:p>
    <w:p w:rsidR="00411988" w:rsidRPr="00C94FD4" w:rsidRDefault="00411988" w:rsidP="009267BD">
      <w:pPr>
        <w:pStyle w:val="af2"/>
        <w:ind w:firstLine="567"/>
        <w:jc w:val="both"/>
        <w:rPr>
          <w:highlight w:val="yellow"/>
        </w:rPr>
      </w:pPr>
      <w:r w:rsidRPr="00C94FD4">
        <w:rPr>
          <w:highlight w:val="yellow"/>
        </w:rPr>
        <w:t>В задания для учащихся 5-6 классов, впервые участвующих в олимпиадах, необх</w:t>
      </w:r>
      <w:r w:rsidRPr="00C94FD4">
        <w:rPr>
          <w:highlight w:val="yellow"/>
        </w:rPr>
        <w:t>о</w:t>
      </w:r>
      <w:r w:rsidRPr="00C94FD4">
        <w:rPr>
          <w:highlight w:val="yellow"/>
        </w:rPr>
        <w:t>димо включать задачи, не требующие сложных (многоступенчатых) математических ра</w:t>
      </w:r>
      <w:r w:rsidRPr="00C94FD4">
        <w:rPr>
          <w:highlight w:val="yellow"/>
        </w:rPr>
        <w:t>с</w:t>
      </w:r>
      <w:r w:rsidRPr="00C94FD4">
        <w:rPr>
          <w:highlight w:val="yellow"/>
        </w:rPr>
        <w:t>суждений.</w:t>
      </w:r>
    </w:p>
    <w:p w:rsidR="00411988" w:rsidRPr="00C94FD4" w:rsidRDefault="00411988" w:rsidP="009267BD">
      <w:pPr>
        <w:pStyle w:val="af2"/>
        <w:ind w:firstLine="567"/>
        <w:jc w:val="both"/>
        <w:rPr>
          <w:b/>
          <w:i/>
          <w:highlight w:val="yellow"/>
        </w:rPr>
      </w:pPr>
      <w:r w:rsidRPr="00C94FD4">
        <w:rPr>
          <w:b/>
          <w:i/>
          <w:highlight w:val="yellow"/>
        </w:rPr>
        <w:t>Порядок проведения</w:t>
      </w:r>
    </w:p>
    <w:p w:rsidR="00411988" w:rsidRPr="00C94FD4" w:rsidRDefault="00411988" w:rsidP="009267BD">
      <w:pPr>
        <w:pStyle w:val="af2"/>
        <w:ind w:firstLine="567"/>
        <w:jc w:val="both"/>
        <w:rPr>
          <w:highlight w:val="yellow"/>
        </w:rPr>
      </w:pPr>
      <w:r w:rsidRPr="00C94FD4">
        <w:rPr>
          <w:highlight w:val="yellow"/>
        </w:rPr>
        <w:t>В олимпиаде имеет право принимать участие каждый обучающийся, в том числе вне зависимости от его успеваемости по предмету. Число ме</w:t>
      </w:r>
      <w:proofErr w:type="gramStart"/>
      <w:r w:rsidRPr="00C94FD4">
        <w:rPr>
          <w:highlight w:val="yellow"/>
        </w:rPr>
        <w:t>ст в кл</w:t>
      </w:r>
      <w:proofErr w:type="gramEnd"/>
      <w:r w:rsidRPr="00C94FD4">
        <w:rPr>
          <w:highlight w:val="yellow"/>
        </w:rPr>
        <w:t>ассах (кабинетах) должно обеспечивать самостоятельное выполнение заданий олимпиады каждым участником. Уч</w:t>
      </w:r>
      <w:r w:rsidRPr="00C94FD4">
        <w:rPr>
          <w:highlight w:val="yellow"/>
        </w:rPr>
        <w:t>а</w:t>
      </w:r>
      <w:r w:rsidRPr="00C94FD4">
        <w:rPr>
          <w:highlight w:val="yellow"/>
        </w:rPr>
        <w:t>стники школьного этапа олимпиады вправе выполнять олимпиадные задания, разработа</w:t>
      </w:r>
      <w:r w:rsidRPr="00C94FD4">
        <w:rPr>
          <w:highlight w:val="yellow"/>
        </w:rPr>
        <w:t>н</w:t>
      </w:r>
      <w:r w:rsidRPr="00C94FD4">
        <w:rPr>
          <w:highlight w:val="yellow"/>
        </w:rPr>
        <w:t xml:space="preserve">ные для </w:t>
      </w:r>
      <w:proofErr w:type="gramStart"/>
      <w:r w:rsidRPr="00C94FD4">
        <w:rPr>
          <w:highlight w:val="yellow"/>
        </w:rPr>
        <w:t>более старших</w:t>
      </w:r>
      <w:proofErr w:type="gramEnd"/>
      <w:r w:rsidRPr="00C94FD4">
        <w:rPr>
          <w:highlight w:val="yellow"/>
        </w:rPr>
        <w:t xml:space="preserve"> классов, по отношению к тем, в которых они проходят обучение. В случае прохождения на последующие этапы олимпиады данные участники выполняют задания той параллели, которые они выбрали на школьном этапе. При проведении школ</w:t>
      </w:r>
      <w:r w:rsidRPr="00C94FD4">
        <w:rPr>
          <w:highlight w:val="yellow"/>
        </w:rPr>
        <w:t>ь</w:t>
      </w:r>
      <w:r w:rsidRPr="00C94FD4">
        <w:rPr>
          <w:highlight w:val="yellow"/>
        </w:rPr>
        <w:t>ного этапа следует учитывать:</w:t>
      </w:r>
    </w:p>
    <w:p w:rsidR="00411988" w:rsidRPr="00C94FD4" w:rsidRDefault="00411988" w:rsidP="009267BD">
      <w:pPr>
        <w:pStyle w:val="af2"/>
        <w:ind w:firstLine="567"/>
        <w:jc w:val="both"/>
        <w:rPr>
          <w:highlight w:val="yellow"/>
        </w:rPr>
      </w:pPr>
      <w:r w:rsidRPr="00C94FD4">
        <w:rPr>
          <w:highlight w:val="yellow"/>
        </w:rPr>
        <w:t xml:space="preserve">Продолжительность олимпиады должна соответствовать возрастным особенностям участников, а также трудности предлагаемых заданий. Рекомендуемое время проведения олимпиады: для 5-7 классов – 2 часа, для 8-11 классов – 3 часа. </w:t>
      </w:r>
    </w:p>
    <w:p w:rsidR="00411988" w:rsidRPr="00C94FD4" w:rsidRDefault="00411988" w:rsidP="009267BD">
      <w:pPr>
        <w:pStyle w:val="af2"/>
        <w:ind w:firstLine="567"/>
        <w:jc w:val="both"/>
        <w:rPr>
          <w:highlight w:val="yellow"/>
        </w:rPr>
      </w:pPr>
      <w:r w:rsidRPr="00C94FD4">
        <w:rPr>
          <w:highlight w:val="yellow"/>
        </w:rPr>
        <w:t xml:space="preserve">Каждый участник обеспечивается текстом и бумагой со штампом образовательного учреждения. </w:t>
      </w:r>
    </w:p>
    <w:p w:rsidR="00411988" w:rsidRPr="00C94FD4" w:rsidRDefault="00411988" w:rsidP="009267BD">
      <w:pPr>
        <w:pStyle w:val="af2"/>
        <w:ind w:firstLine="567"/>
        <w:jc w:val="both"/>
        <w:rPr>
          <w:highlight w:val="yellow"/>
        </w:rPr>
      </w:pPr>
      <w:r w:rsidRPr="00C94FD4">
        <w:rPr>
          <w:highlight w:val="yellow"/>
        </w:rPr>
        <w:lastRenderedPageBreak/>
        <w:t>Каждый участник должен иметь ручку, чертежные инструменты и бумагу для че</w:t>
      </w:r>
      <w:r w:rsidRPr="00C94FD4">
        <w:rPr>
          <w:highlight w:val="yellow"/>
        </w:rPr>
        <w:t>р</w:t>
      </w:r>
      <w:r w:rsidRPr="00C94FD4">
        <w:rPr>
          <w:highlight w:val="yellow"/>
        </w:rPr>
        <w:t>новика.</w:t>
      </w:r>
    </w:p>
    <w:p w:rsidR="009E65EE" w:rsidRPr="00C94FD4" w:rsidRDefault="00411988" w:rsidP="009267BD">
      <w:pPr>
        <w:pStyle w:val="af2"/>
        <w:ind w:firstLine="567"/>
        <w:jc w:val="both"/>
        <w:rPr>
          <w:highlight w:val="yellow"/>
        </w:rPr>
      </w:pPr>
      <w:r w:rsidRPr="00C94FD4">
        <w:rPr>
          <w:highlight w:val="yellow"/>
        </w:rPr>
        <w:t>Запрещается использования справочных материалов, сре</w:t>
      </w:r>
      <w:proofErr w:type="gramStart"/>
      <w:r w:rsidRPr="00C94FD4">
        <w:rPr>
          <w:highlight w:val="yellow"/>
        </w:rPr>
        <w:t>дств св</w:t>
      </w:r>
      <w:proofErr w:type="gramEnd"/>
      <w:r w:rsidRPr="00C94FD4">
        <w:rPr>
          <w:highlight w:val="yellow"/>
        </w:rPr>
        <w:t>язи и электронно-вычислительной техники.</w:t>
      </w:r>
      <w:bookmarkStart w:id="1" w:name="bookmark5"/>
    </w:p>
    <w:p w:rsidR="00411988" w:rsidRPr="00C94FD4" w:rsidRDefault="00411988" w:rsidP="009267BD">
      <w:pPr>
        <w:pStyle w:val="af2"/>
        <w:ind w:firstLine="567"/>
        <w:jc w:val="both"/>
        <w:rPr>
          <w:b/>
          <w:i/>
          <w:highlight w:val="yellow"/>
        </w:rPr>
      </w:pPr>
      <w:r w:rsidRPr="00C94FD4">
        <w:rPr>
          <w:b/>
          <w:i/>
          <w:highlight w:val="yellow"/>
        </w:rPr>
        <w:t>Проверка и оценивание</w:t>
      </w:r>
    </w:p>
    <w:bookmarkEnd w:id="1"/>
    <w:p w:rsidR="00411988" w:rsidRPr="00C94FD4" w:rsidRDefault="00411988" w:rsidP="009267BD">
      <w:pPr>
        <w:pStyle w:val="af2"/>
        <w:ind w:firstLine="567"/>
        <w:jc w:val="both"/>
        <w:rPr>
          <w:highlight w:val="yellow"/>
        </w:rPr>
      </w:pPr>
      <w:r w:rsidRPr="00C94FD4">
        <w:rPr>
          <w:highlight w:val="yellow"/>
        </w:rPr>
        <w:t>Каждая задача оценивается целым числом баллов от 0 до 7. Итог подводится по сумме баллов, набранных участником. Основные критерии оценивания приведены в та</w:t>
      </w:r>
      <w:r w:rsidRPr="00C94FD4">
        <w:rPr>
          <w:highlight w:val="yellow"/>
        </w:rPr>
        <w:t>б</w:t>
      </w:r>
      <w:r w:rsidRPr="00C94FD4">
        <w:rPr>
          <w:highlight w:val="yellow"/>
        </w:rPr>
        <w:t>лице.</w:t>
      </w:r>
    </w:p>
    <w:tbl>
      <w:tblPr>
        <w:tblW w:w="5000" w:type="pct"/>
        <w:tblCellMar>
          <w:left w:w="40" w:type="dxa"/>
          <w:right w:w="40" w:type="dxa"/>
        </w:tblCellMar>
        <w:tblLook w:val="0000"/>
      </w:tblPr>
      <w:tblGrid>
        <w:gridCol w:w="838"/>
        <w:gridCol w:w="8596"/>
      </w:tblGrid>
      <w:tr w:rsidR="00411988" w:rsidRPr="00C94FD4" w:rsidTr="00140F99">
        <w:trPr>
          <w:trHeight w:val="20"/>
        </w:trPr>
        <w:tc>
          <w:tcPr>
            <w:tcW w:w="444" w:type="pct"/>
            <w:tcBorders>
              <w:top w:val="single" w:sz="6" w:space="0" w:color="auto"/>
              <w:left w:val="single" w:sz="6" w:space="0" w:color="auto"/>
              <w:bottom w:val="single" w:sz="6" w:space="0" w:color="auto"/>
              <w:right w:val="single" w:sz="6" w:space="0" w:color="auto"/>
            </w:tcBorders>
          </w:tcPr>
          <w:p w:rsidR="00411988" w:rsidRPr="00C94FD4" w:rsidRDefault="00411988" w:rsidP="006745B9">
            <w:pPr>
              <w:pStyle w:val="af2"/>
              <w:rPr>
                <w:highlight w:val="yellow"/>
              </w:rPr>
            </w:pPr>
            <w:r w:rsidRPr="00C94FD4">
              <w:rPr>
                <w:highlight w:val="yellow"/>
              </w:rPr>
              <w:t>Баллы</w:t>
            </w:r>
          </w:p>
        </w:tc>
        <w:tc>
          <w:tcPr>
            <w:tcW w:w="4556" w:type="pct"/>
            <w:tcBorders>
              <w:top w:val="single" w:sz="6" w:space="0" w:color="auto"/>
              <w:left w:val="single" w:sz="6" w:space="0" w:color="auto"/>
              <w:bottom w:val="single" w:sz="6" w:space="0" w:color="auto"/>
              <w:right w:val="single" w:sz="6" w:space="0" w:color="auto"/>
            </w:tcBorders>
          </w:tcPr>
          <w:p w:rsidR="00411988" w:rsidRPr="00C94FD4" w:rsidRDefault="00411988" w:rsidP="006745B9">
            <w:pPr>
              <w:pStyle w:val="af2"/>
              <w:rPr>
                <w:highlight w:val="yellow"/>
              </w:rPr>
            </w:pPr>
            <w:r w:rsidRPr="00C94FD4">
              <w:rPr>
                <w:highlight w:val="yellow"/>
              </w:rPr>
              <w:t>Правильность (ошибочность) решения</w:t>
            </w:r>
          </w:p>
        </w:tc>
      </w:tr>
      <w:tr w:rsidR="00411988" w:rsidRPr="00C94FD4" w:rsidTr="00140F99">
        <w:trPr>
          <w:trHeight w:val="20"/>
        </w:trPr>
        <w:tc>
          <w:tcPr>
            <w:tcW w:w="444" w:type="pct"/>
            <w:tcBorders>
              <w:top w:val="single" w:sz="6" w:space="0" w:color="auto"/>
              <w:left w:val="single" w:sz="6" w:space="0" w:color="auto"/>
              <w:bottom w:val="single" w:sz="6" w:space="0" w:color="auto"/>
              <w:right w:val="single" w:sz="6" w:space="0" w:color="auto"/>
            </w:tcBorders>
          </w:tcPr>
          <w:p w:rsidR="00411988" w:rsidRPr="00C94FD4" w:rsidRDefault="00411988" w:rsidP="006745B9">
            <w:pPr>
              <w:pStyle w:val="af2"/>
              <w:rPr>
                <w:highlight w:val="yellow"/>
              </w:rPr>
            </w:pPr>
            <w:r w:rsidRPr="00C94FD4">
              <w:rPr>
                <w:highlight w:val="yellow"/>
              </w:rPr>
              <w:t>7</w:t>
            </w:r>
          </w:p>
        </w:tc>
        <w:tc>
          <w:tcPr>
            <w:tcW w:w="4556" w:type="pct"/>
            <w:tcBorders>
              <w:top w:val="single" w:sz="6" w:space="0" w:color="auto"/>
              <w:left w:val="single" w:sz="6" w:space="0" w:color="auto"/>
              <w:bottom w:val="single" w:sz="6" w:space="0" w:color="auto"/>
              <w:right w:val="single" w:sz="6" w:space="0" w:color="auto"/>
            </w:tcBorders>
          </w:tcPr>
          <w:p w:rsidR="00411988" w:rsidRPr="00C94FD4" w:rsidRDefault="00411988" w:rsidP="006745B9">
            <w:pPr>
              <w:pStyle w:val="af2"/>
              <w:rPr>
                <w:highlight w:val="yellow"/>
              </w:rPr>
            </w:pPr>
            <w:r w:rsidRPr="00C94FD4">
              <w:rPr>
                <w:highlight w:val="yellow"/>
              </w:rPr>
              <w:t>Полное верное решение.</w:t>
            </w:r>
          </w:p>
        </w:tc>
      </w:tr>
      <w:tr w:rsidR="00411988" w:rsidRPr="00C94FD4" w:rsidTr="00140F99">
        <w:trPr>
          <w:trHeight w:val="20"/>
        </w:trPr>
        <w:tc>
          <w:tcPr>
            <w:tcW w:w="444" w:type="pct"/>
            <w:tcBorders>
              <w:top w:val="single" w:sz="6" w:space="0" w:color="auto"/>
              <w:left w:val="single" w:sz="6" w:space="0" w:color="auto"/>
              <w:bottom w:val="single" w:sz="6" w:space="0" w:color="auto"/>
              <w:right w:val="single" w:sz="6" w:space="0" w:color="auto"/>
            </w:tcBorders>
          </w:tcPr>
          <w:p w:rsidR="00411988" w:rsidRPr="00C94FD4" w:rsidRDefault="00411988" w:rsidP="006745B9">
            <w:pPr>
              <w:pStyle w:val="af2"/>
              <w:rPr>
                <w:highlight w:val="yellow"/>
              </w:rPr>
            </w:pPr>
            <w:r w:rsidRPr="00C94FD4">
              <w:rPr>
                <w:highlight w:val="yellow"/>
              </w:rPr>
              <w:t>6-7</w:t>
            </w:r>
          </w:p>
        </w:tc>
        <w:tc>
          <w:tcPr>
            <w:tcW w:w="4556" w:type="pct"/>
            <w:tcBorders>
              <w:top w:val="single" w:sz="6" w:space="0" w:color="auto"/>
              <w:left w:val="single" w:sz="6" w:space="0" w:color="auto"/>
              <w:bottom w:val="single" w:sz="6" w:space="0" w:color="auto"/>
              <w:right w:val="single" w:sz="6" w:space="0" w:color="auto"/>
            </w:tcBorders>
          </w:tcPr>
          <w:p w:rsidR="00411988" w:rsidRPr="00C94FD4" w:rsidRDefault="00411988" w:rsidP="006745B9">
            <w:pPr>
              <w:pStyle w:val="af2"/>
              <w:rPr>
                <w:highlight w:val="yellow"/>
              </w:rPr>
            </w:pPr>
            <w:r w:rsidRPr="00C94FD4">
              <w:rPr>
                <w:highlight w:val="yellow"/>
              </w:rPr>
              <w:t>Верное решение. Имеются небольшие недочеты, в целом не влияющие на реш</w:t>
            </w:r>
            <w:r w:rsidRPr="00C94FD4">
              <w:rPr>
                <w:highlight w:val="yellow"/>
              </w:rPr>
              <w:t>е</w:t>
            </w:r>
            <w:r w:rsidRPr="00C94FD4">
              <w:rPr>
                <w:highlight w:val="yellow"/>
              </w:rPr>
              <w:t>ние.</w:t>
            </w:r>
          </w:p>
        </w:tc>
      </w:tr>
      <w:tr w:rsidR="00411988" w:rsidRPr="00C94FD4" w:rsidTr="00140F99">
        <w:trPr>
          <w:trHeight w:val="20"/>
        </w:trPr>
        <w:tc>
          <w:tcPr>
            <w:tcW w:w="444" w:type="pct"/>
            <w:tcBorders>
              <w:top w:val="single" w:sz="6" w:space="0" w:color="auto"/>
              <w:left w:val="single" w:sz="6" w:space="0" w:color="auto"/>
              <w:bottom w:val="single" w:sz="6" w:space="0" w:color="auto"/>
              <w:right w:val="single" w:sz="6" w:space="0" w:color="auto"/>
            </w:tcBorders>
          </w:tcPr>
          <w:p w:rsidR="00411988" w:rsidRPr="00C94FD4" w:rsidRDefault="00411988" w:rsidP="006745B9">
            <w:pPr>
              <w:pStyle w:val="af2"/>
              <w:rPr>
                <w:highlight w:val="yellow"/>
              </w:rPr>
            </w:pPr>
            <w:r w:rsidRPr="00C94FD4">
              <w:rPr>
                <w:highlight w:val="yellow"/>
              </w:rPr>
              <w:t>5-6</w:t>
            </w:r>
          </w:p>
        </w:tc>
        <w:tc>
          <w:tcPr>
            <w:tcW w:w="4556" w:type="pct"/>
            <w:tcBorders>
              <w:top w:val="single" w:sz="6" w:space="0" w:color="auto"/>
              <w:left w:val="single" w:sz="6" w:space="0" w:color="auto"/>
              <w:bottom w:val="single" w:sz="6" w:space="0" w:color="auto"/>
              <w:right w:val="single" w:sz="6" w:space="0" w:color="auto"/>
            </w:tcBorders>
          </w:tcPr>
          <w:p w:rsidR="00411988" w:rsidRPr="00C94FD4" w:rsidRDefault="00411988" w:rsidP="00140F99">
            <w:pPr>
              <w:pStyle w:val="af2"/>
              <w:rPr>
                <w:highlight w:val="yellow"/>
              </w:rPr>
            </w:pPr>
            <w:r w:rsidRPr="00C94FD4">
              <w:rPr>
                <w:highlight w:val="yellow"/>
              </w:rPr>
              <w:t>Решение в целом верное. Однако оно содержит ряд ошибок, либо не рассмотрение отдельных случаев, но может стать правильным после небольших исправлений или дополнений.</w:t>
            </w:r>
          </w:p>
        </w:tc>
      </w:tr>
      <w:tr w:rsidR="00411988" w:rsidRPr="00C94FD4" w:rsidTr="00140F99">
        <w:trPr>
          <w:trHeight w:val="20"/>
        </w:trPr>
        <w:tc>
          <w:tcPr>
            <w:tcW w:w="444" w:type="pct"/>
            <w:tcBorders>
              <w:top w:val="single" w:sz="6" w:space="0" w:color="auto"/>
              <w:left w:val="single" w:sz="6" w:space="0" w:color="auto"/>
              <w:bottom w:val="single" w:sz="6" w:space="0" w:color="auto"/>
              <w:right w:val="single" w:sz="6" w:space="0" w:color="auto"/>
            </w:tcBorders>
          </w:tcPr>
          <w:p w:rsidR="00411988" w:rsidRPr="00C94FD4" w:rsidRDefault="00411988" w:rsidP="006745B9">
            <w:pPr>
              <w:pStyle w:val="af2"/>
              <w:rPr>
                <w:highlight w:val="yellow"/>
              </w:rPr>
            </w:pPr>
            <w:r w:rsidRPr="00C94FD4">
              <w:rPr>
                <w:highlight w:val="yellow"/>
              </w:rPr>
              <w:t>4</w:t>
            </w:r>
          </w:p>
        </w:tc>
        <w:tc>
          <w:tcPr>
            <w:tcW w:w="4556" w:type="pct"/>
            <w:tcBorders>
              <w:top w:val="single" w:sz="6" w:space="0" w:color="auto"/>
              <w:left w:val="single" w:sz="6" w:space="0" w:color="auto"/>
              <w:bottom w:val="single" w:sz="6" w:space="0" w:color="auto"/>
              <w:right w:val="single" w:sz="6" w:space="0" w:color="auto"/>
            </w:tcBorders>
          </w:tcPr>
          <w:p w:rsidR="00411988" w:rsidRPr="00C94FD4" w:rsidRDefault="00411988" w:rsidP="006745B9">
            <w:pPr>
              <w:pStyle w:val="af2"/>
              <w:rPr>
                <w:highlight w:val="yellow"/>
              </w:rPr>
            </w:pPr>
            <w:proofErr w:type="gramStart"/>
            <w:r w:rsidRPr="00C94FD4">
              <w:rPr>
                <w:highlight w:val="yellow"/>
              </w:rPr>
              <w:t>Верно</w:t>
            </w:r>
            <w:proofErr w:type="gramEnd"/>
            <w:r w:rsidRPr="00C94FD4">
              <w:rPr>
                <w:highlight w:val="yellow"/>
              </w:rPr>
              <w:t xml:space="preserve"> рассмотрен один из двух (более сложный) существенных случаев.</w:t>
            </w:r>
          </w:p>
        </w:tc>
      </w:tr>
      <w:tr w:rsidR="00411988" w:rsidRPr="00C94FD4" w:rsidTr="00140F99">
        <w:trPr>
          <w:trHeight w:val="20"/>
        </w:trPr>
        <w:tc>
          <w:tcPr>
            <w:tcW w:w="444" w:type="pct"/>
            <w:tcBorders>
              <w:top w:val="single" w:sz="6" w:space="0" w:color="auto"/>
              <w:left w:val="single" w:sz="6" w:space="0" w:color="auto"/>
              <w:bottom w:val="single" w:sz="6" w:space="0" w:color="auto"/>
              <w:right w:val="single" w:sz="6" w:space="0" w:color="auto"/>
            </w:tcBorders>
          </w:tcPr>
          <w:p w:rsidR="00411988" w:rsidRPr="00C94FD4" w:rsidRDefault="00411988" w:rsidP="006745B9">
            <w:pPr>
              <w:pStyle w:val="af2"/>
              <w:rPr>
                <w:highlight w:val="yellow"/>
              </w:rPr>
            </w:pPr>
            <w:r w:rsidRPr="00C94FD4">
              <w:rPr>
                <w:highlight w:val="yellow"/>
              </w:rPr>
              <w:t>2-3</w:t>
            </w:r>
          </w:p>
        </w:tc>
        <w:tc>
          <w:tcPr>
            <w:tcW w:w="4556" w:type="pct"/>
            <w:tcBorders>
              <w:top w:val="single" w:sz="6" w:space="0" w:color="auto"/>
              <w:left w:val="single" w:sz="6" w:space="0" w:color="auto"/>
              <w:bottom w:val="single" w:sz="6" w:space="0" w:color="auto"/>
              <w:right w:val="single" w:sz="6" w:space="0" w:color="auto"/>
            </w:tcBorders>
          </w:tcPr>
          <w:p w:rsidR="00411988" w:rsidRPr="00C94FD4" w:rsidRDefault="00411988" w:rsidP="006745B9">
            <w:pPr>
              <w:pStyle w:val="af2"/>
              <w:rPr>
                <w:highlight w:val="yellow"/>
              </w:rPr>
            </w:pPr>
            <w:r w:rsidRPr="00C94FD4">
              <w:rPr>
                <w:highlight w:val="yellow"/>
              </w:rPr>
              <w:t>Доказаны вспомогательные утверждения, помогающие в решении задачи.</w:t>
            </w:r>
          </w:p>
        </w:tc>
      </w:tr>
      <w:tr w:rsidR="00411988" w:rsidRPr="00C94FD4" w:rsidTr="00140F99">
        <w:trPr>
          <w:trHeight w:val="20"/>
        </w:trPr>
        <w:tc>
          <w:tcPr>
            <w:tcW w:w="444" w:type="pct"/>
            <w:tcBorders>
              <w:top w:val="single" w:sz="6" w:space="0" w:color="auto"/>
              <w:left w:val="single" w:sz="6" w:space="0" w:color="auto"/>
              <w:bottom w:val="single" w:sz="6" w:space="0" w:color="auto"/>
              <w:right w:val="single" w:sz="6" w:space="0" w:color="auto"/>
            </w:tcBorders>
          </w:tcPr>
          <w:p w:rsidR="00411988" w:rsidRPr="00C94FD4" w:rsidRDefault="00411988" w:rsidP="006745B9">
            <w:pPr>
              <w:pStyle w:val="af2"/>
              <w:rPr>
                <w:highlight w:val="yellow"/>
              </w:rPr>
            </w:pPr>
            <w:r w:rsidRPr="00C94FD4">
              <w:rPr>
                <w:highlight w:val="yellow"/>
              </w:rPr>
              <w:t>1</w:t>
            </w:r>
          </w:p>
        </w:tc>
        <w:tc>
          <w:tcPr>
            <w:tcW w:w="4556" w:type="pct"/>
            <w:tcBorders>
              <w:top w:val="single" w:sz="6" w:space="0" w:color="auto"/>
              <w:left w:val="single" w:sz="6" w:space="0" w:color="auto"/>
              <w:bottom w:val="single" w:sz="6" w:space="0" w:color="auto"/>
              <w:right w:val="single" w:sz="6" w:space="0" w:color="auto"/>
            </w:tcBorders>
          </w:tcPr>
          <w:p w:rsidR="00411988" w:rsidRPr="00C94FD4" w:rsidRDefault="00411988" w:rsidP="006745B9">
            <w:pPr>
              <w:pStyle w:val="af2"/>
              <w:rPr>
                <w:highlight w:val="yellow"/>
              </w:rPr>
            </w:pPr>
            <w:r w:rsidRPr="00C94FD4">
              <w:rPr>
                <w:highlight w:val="yellow"/>
              </w:rPr>
              <w:t>Рассмотрены отдельные важные случаи при отсутствии решения (или при ош</w:t>
            </w:r>
            <w:r w:rsidRPr="00C94FD4">
              <w:rPr>
                <w:highlight w:val="yellow"/>
              </w:rPr>
              <w:t>и</w:t>
            </w:r>
            <w:r w:rsidRPr="00C94FD4">
              <w:rPr>
                <w:highlight w:val="yellow"/>
              </w:rPr>
              <w:t>бочном решении).</w:t>
            </w:r>
          </w:p>
        </w:tc>
      </w:tr>
      <w:tr w:rsidR="00411988" w:rsidRPr="00C94FD4" w:rsidTr="00140F99">
        <w:trPr>
          <w:trHeight w:val="20"/>
        </w:trPr>
        <w:tc>
          <w:tcPr>
            <w:tcW w:w="444" w:type="pct"/>
            <w:tcBorders>
              <w:top w:val="single" w:sz="6" w:space="0" w:color="auto"/>
              <w:left w:val="single" w:sz="6" w:space="0" w:color="auto"/>
              <w:bottom w:val="single" w:sz="6" w:space="0" w:color="auto"/>
              <w:right w:val="single" w:sz="6" w:space="0" w:color="auto"/>
            </w:tcBorders>
          </w:tcPr>
          <w:p w:rsidR="00411988" w:rsidRPr="00C94FD4" w:rsidRDefault="00411988" w:rsidP="006745B9">
            <w:pPr>
              <w:pStyle w:val="af2"/>
              <w:rPr>
                <w:highlight w:val="yellow"/>
              </w:rPr>
            </w:pPr>
            <w:r w:rsidRPr="00C94FD4">
              <w:rPr>
                <w:highlight w:val="yellow"/>
              </w:rPr>
              <w:t>0</w:t>
            </w:r>
          </w:p>
        </w:tc>
        <w:tc>
          <w:tcPr>
            <w:tcW w:w="4556" w:type="pct"/>
            <w:tcBorders>
              <w:top w:val="single" w:sz="6" w:space="0" w:color="auto"/>
              <w:left w:val="single" w:sz="6" w:space="0" w:color="auto"/>
              <w:bottom w:val="single" w:sz="6" w:space="0" w:color="auto"/>
              <w:right w:val="single" w:sz="6" w:space="0" w:color="auto"/>
            </w:tcBorders>
          </w:tcPr>
          <w:p w:rsidR="00411988" w:rsidRPr="00C94FD4" w:rsidRDefault="00411988" w:rsidP="006745B9">
            <w:pPr>
              <w:pStyle w:val="af2"/>
              <w:rPr>
                <w:highlight w:val="yellow"/>
              </w:rPr>
            </w:pPr>
            <w:r w:rsidRPr="00C94FD4">
              <w:rPr>
                <w:highlight w:val="yellow"/>
              </w:rPr>
              <w:t>Решение неверное, продвижения отсутствуют.</w:t>
            </w:r>
          </w:p>
        </w:tc>
      </w:tr>
      <w:tr w:rsidR="00411988" w:rsidRPr="00C94FD4" w:rsidTr="00140F99">
        <w:trPr>
          <w:trHeight w:val="20"/>
        </w:trPr>
        <w:tc>
          <w:tcPr>
            <w:tcW w:w="444" w:type="pct"/>
            <w:tcBorders>
              <w:top w:val="single" w:sz="6" w:space="0" w:color="auto"/>
              <w:left w:val="single" w:sz="6" w:space="0" w:color="auto"/>
              <w:bottom w:val="single" w:sz="6" w:space="0" w:color="auto"/>
              <w:right w:val="single" w:sz="6" w:space="0" w:color="auto"/>
            </w:tcBorders>
          </w:tcPr>
          <w:p w:rsidR="00411988" w:rsidRPr="00C94FD4" w:rsidRDefault="00411988" w:rsidP="006745B9">
            <w:pPr>
              <w:pStyle w:val="af2"/>
              <w:rPr>
                <w:highlight w:val="yellow"/>
              </w:rPr>
            </w:pPr>
            <w:r w:rsidRPr="00C94FD4">
              <w:rPr>
                <w:highlight w:val="yellow"/>
              </w:rPr>
              <w:t>0</w:t>
            </w:r>
          </w:p>
        </w:tc>
        <w:tc>
          <w:tcPr>
            <w:tcW w:w="4556" w:type="pct"/>
            <w:tcBorders>
              <w:top w:val="single" w:sz="6" w:space="0" w:color="auto"/>
              <w:left w:val="single" w:sz="6" w:space="0" w:color="auto"/>
              <w:bottom w:val="single" w:sz="6" w:space="0" w:color="auto"/>
              <w:right w:val="single" w:sz="6" w:space="0" w:color="auto"/>
            </w:tcBorders>
          </w:tcPr>
          <w:p w:rsidR="00411988" w:rsidRPr="00C94FD4" w:rsidRDefault="00411988" w:rsidP="006745B9">
            <w:pPr>
              <w:pStyle w:val="af2"/>
              <w:rPr>
                <w:highlight w:val="yellow"/>
              </w:rPr>
            </w:pPr>
            <w:r w:rsidRPr="00C94FD4">
              <w:rPr>
                <w:highlight w:val="yellow"/>
              </w:rPr>
              <w:t>Решение отсутствует.</w:t>
            </w:r>
          </w:p>
        </w:tc>
      </w:tr>
    </w:tbl>
    <w:p w:rsidR="00411988" w:rsidRPr="00C94FD4" w:rsidRDefault="00411988" w:rsidP="00140F99">
      <w:pPr>
        <w:pStyle w:val="af2"/>
        <w:ind w:firstLine="567"/>
        <w:jc w:val="both"/>
        <w:rPr>
          <w:highlight w:val="yellow"/>
        </w:rPr>
      </w:pPr>
      <w:r w:rsidRPr="00C94FD4">
        <w:rPr>
          <w:highlight w:val="yellow"/>
        </w:rPr>
        <w:t>Любое правильное решение оценивается в 7 баллов. Недопустимо снятие баллов за то, что решение слишком длинное, или за то, что решение школьника отличается от пр</w:t>
      </w:r>
      <w:r w:rsidRPr="00C94FD4">
        <w:rPr>
          <w:highlight w:val="yellow"/>
        </w:rPr>
        <w:t>и</w:t>
      </w:r>
      <w:r w:rsidRPr="00C94FD4">
        <w:rPr>
          <w:highlight w:val="yellow"/>
        </w:rPr>
        <w:t>веденного в методических разработках или от других решений, известных жюри; при пр</w:t>
      </w:r>
      <w:r w:rsidRPr="00C94FD4">
        <w:rPr>
          <w:highlight w:val="yellow"/>
        </w:rPr>
        <w:t>о</w:t>
      </w:r>
      <w:r w:rsidRPr="00C94FD4">
        <w:rPr>
          <w:highlight w:val="yellow"/>
        </w:rPr>
        <w:t>верке работы важно вникнуть в логику рассуждений участника, оценивается степень ее правильности и полноты.</w:t>
      </w:r>
    </w:p>
    <w:p w:rsidR="00411988" w:rsidRPr="00C94FD4" w:rsidRDefault="00411988" w:rsidP="00140F99">
      <w:pPr>
        <w:pStyle w:val="af2"/>
        <w:ind w:firstLine="567"/>
        <w:jc w:val="both"/>
        <w:rPr>
          <w:highlight w:val="yellow"/>
        </w:rPr>
      </w:pPr>
      <w:r w:rsidRPr="00C94FD4">
        <w:rPr>
          <w:highlight w:val="yellow"/>
        </w:rPr>
        <w:t>Олимпиадная работа не является контрольной работой участника, поэтому любые исправления в работе, в том числе зачеркивание ранее написанного текста, не являются основанием для снятия баллов; недопустимо снятие баллов в работе за неаккуратность з</w:t>
      </w:r>
      <w:r w:rsidRPr="00C94FD4">
        <w:rPr>
          <w:highlight w:val="yellow"/>
        </w:rPr>
        <w:t>а</w:t>
      </w:r>
      <w:r w:rsidRPr="00C94FD4">
        <w:rPr>
          <w:highlight w:val="yellow"/>
        </w:rPr>
        <w:t>писи решений при ее выполнении.</w:t>
      </w:r>
    </w:p>
    <w:p w:rsidR="00411988" w:rsidRPr="00C94FD4" w:rsidRDefault="00411988" w:rsidP="00140F99">
      <w:pPr>
        <w:pStyle w:val="af2"/>
        <w:ind w:firstLine="567"/>
        <w:jc w:val="both"/>
        <w:rPr>
          <w:highlight w:val="yellow"/>
        </w:rPr>
      </w:pPr>
      <w:r w:rsidRPr="00C94FD4">
        <w:rPr>
          <w:highlight w:val="yellow"/>
        </w:rPr>
        <w:t>Баллы не выставляются «за старание участника», в том числе за запись в работе большого по объему текста, но не содержащего продвижений в решении задачи.</w:t>
      </w:r>
    </w:p>
    <w:p w:rsidR="00411988" w:rsidRPr="00C94FD4" w:rsidRDefault="00411988" w:rsidP="00140F99">
      <w:pPr>
        <w:pStyle w:val="af2"/>
        <w:ind w:firstLine="567"/>
        <w:jc w:val="both"/>
        <w:rPr>
          <w:highlight w:val="yellow"/>
        </w:rPr>
      </w:pPr>
      <w:r w:rsidRPr="00C94FD4">
        <w:rPr>
          <w:highlight w:val="yellow"/>
        </w:rPr>
        <w:t>Победителями олимпиады в одной параллели могут стать несколько участников, н</w:t>
      </w:r>
      <w:r w:rsidRPr="00C94FD4">
        <w:rPr>
          <w:highlight w:val="yellow"/>
        </w:rPr>
        <w:t>а</w:t>
      </w:r>
      <w:r w:rsidRPr="00C94FD4">
        <w:rPr>
          <w:highlight w:val="yellow"/>
        </w:rPr>
        <w:t>бравшие наибольшее количество баллов, поэтому не следует в обязательном порядке «разводить по местам» лучших участников олимпиады.</w:t>
      </w:r>
    </w:p>
    <w:p w:rsidR="00411988" w:rsidRPr="00C94FD4" w:rsidRDefault="00411988" w:rsidP="00140F99">
      <w:pPr>
        <w:pStyle w:val="af2"/>
        <w:ind w:firstLine="567"/>
        <w:jc w:val="both"/>
        <w:rPr>
          <w:highlight w:val="yellow"/>
        </w:rPr>
      </w:pPr>
      <w:bookmarkStart w:id="2" w:name="bookmark4"/>
      <w:r w:rsidRPr="00C94FD4">
        <w:rPr>
          <w:highlight w:val="yellow"/>
        </w:rPr>
        <w:t>П</w:t>
      </w:r>
      <w:bookmarkEnd w:id="2"/>
      <w:r w:rsidRPr="00C94FD4">
        <w:rPr>
          <w:highlight w:val="yellow"/>
        </w:rPr>
        <w:t>о результатам олимпиады создается итоговая таблица по каждой параллели. Уч</w:t>
      </w:r>
      <w:r w:rsidRPr="00C94FD4">
        <w:rPr>
          <w:highlight w:val="yellow"/>
        </w:rPr>
        <w:t>а</w:t>
      </w:r>
      <w:r w:rsidRPr="00C94FD4">
        <w:rPr>
          <w:highlight w:val="yellow"/>
        </w:rPr>
        <w:t>стники школьного этапа Олимпиады, набравшие наибольшее количество баллов в своей параллели, признаются победителями школьного этапа Олимпиады. Количество призеров школьного этапа Олимпиады определяется, исходя из квоты победителей и призеров, у</w:t>
      </w:r>
      <w:r w:rsidRPr="00C94FD4">
        <w:rPr>
          <w:highlight w:val="yellow"/>
        </w:rPr>
        <w:t>с</w:t>
      </w:r>
      <w:r w:rsidRPr="00C94FD4">
        <w:rPr>
          <w:highlight w:val="yellow"/>
        </w:rPr>
        <w:t xml:space="preserve">тановленной организатором </w:t>
      </w:r>
      <w:r w:rsidR="00D8507A" w:rsidRPr="00C94FD4">
        <w:rPr>
          <w:highlight w:val="yellow"/>
        </w:rPr>
        <w:t xml:space="preserve">школьного </w:t>
      </w:r>
      <w:r w:rsidRPr="00C94FD4">
        <w:rPr>
          <w:highlight w:val="yellow"/>
        </w:rPr>
        <w:t>этапа Олимпиады. Призерами школьного этапа Олимпиады в пределах установленной квоты победителей и призеров признаются все уч</w:t>
      </w:r>
      <w:r w:rsidRPr="00C94FD4">
        <w:rPr>
          <w:highlight w:val="yellow"/>
        </w:rPr>
        <w:t>а</w:t>
      </w:r>
      <w:r w:rsidRPr="00C94FD4">
        <w:rPr>
          <w:highlight w:val="yellow"/>
        </w:rPr>
        <w:t>стники школьного этапа Олимпиады, следующие в итоговой таблице за победителями.</w:t>
      </w:r>
    </w:p>
    <w:p w:rsidR="009E65EE" w:rsidRPr="00C94FD4" w:rsidRDefault="009E65EE" w:rsidP="006745B9">
      <w:pPr>
        <w:pStyle w:val="af2"/>
        <w:rPr>
          <w:b/>
          <w:highlight w:val="yellow"/>
        </w:rPr>
      </w:pPr>
    </w:p>
    <w:p w:rsidR="000A1BBB" w:rsidRPr="00C94FD4" w:rsidRDefault="009E65EE" w:rsidP="00140F99">
      <w:pPr>
        <w:pStyle w:val="af2"/>
        <w:jc w:val="center"/>
        <w:rPr>
          <w:b/>
          <w:highlight w:val="yellow"/>
        </w:rPr>
      </w:pPr>
      <w:r w:rsidRPr="00C94FD4">
        <w:rPr>
          <w:b/>
          <w:highlight w:val="yellow"/>
        </w:rPr>
        <w:t>Раздел Х</w:t>
      </w:r>
    </w:p>
    <w:p w:rsidR="0017437B" w:rsidRPr="00C94FD4" w:rsidRDefault="009E65EE" w:rsidP="00140F99">
      <w:pPr>
        <w:pStyle w:val="af2"/>
        <w:jc w:val="center"/>
        <w:rPr>
          <w:b/>
          <w:highlight w:val="yellow"/>
        </w:rPr>
      </w:pPr>
      <w:r w:rsidRPr="00C94FD4">
        <w:rPr>
          <w:b/>
          <w:highlight w:val="yellow"/>
        </w:rPr>
        <w:t>ИСКУССТВО. МИРОВАЯ ХУДОЖЕСТВЕННАЯ КУЛЬТУРА (МХК)</w:t>
      </w:r>
    </w:p>
    <w:p w:rsidR="006226CB" w:rsidRPr="00C94FD4" w:rsidRDefault="006226CB" w:rsidP="00140F99">
      <w:pPr>
        <w:pStyle w:val="af2"/>
        <w:ind w:firstLine="567"/>
        <w:jc w:val="both"/>
        <w:rPr>
          <w:rStyle w:val="FontStyle97"/>
          <w:sz w:val="24"/>
          <w:szCs w:val="24"/>
          <w:highlight w:val="yellow"/>
        </w:rPr>
      </w:pPr>
      <w:proofErr w:type="gramStart"/>
      <w:r w:rsidRPr="00C94FD4">
        <w:rPr>
          <w:rStyle w:val="FontStyle97"/>
          <w:sz w:val="24"/>
          <w:szCs w:val="24"/>
          <w:highlight w:val="yellow"/>
        </w:rPr>
        <w:t>Школьный этап олимпиады проводится по параллелям среди учащихся 9, 10, 11 классов по олимпиадным заданиям, которые в соответствии с п. IV, 42 Порядка провед</w:t>
      </w:r>
      <w:r w:rsidRPr="00C94FD4">
        <w:rPr>
          <w:rStyle w:val="FontStyle97"/>
          <w:sz w:val="24"/>
          <w:szCs w:val="24"/>
          <w:highlight w:val="yellow"/>
        </w:rPr>
        <w:t>е</w:t>
      </w:r>
      <w:r w:rsidRPr="00C94FD4">
        <w:rPr>
          <w:rStyle w:val="FontStyle97"/>
          <w:sz w:val="24"/>
          <w:szCs w:val="24"/>
          <w:highlight w:val="yellow"/>
        </w:rPr>
        <w:t>ния Всероссийской олимпиады школьников, разрабатываются муниципальной предметно-методической комиссией с учетом методических рекомендаций центральной предметно-методической комиссии Олимпиады на основе содержания образовательных программ основного общего и среднего общего образования углубленного уровня для каждой п</w:t>
      </w:r>
      <w:r w:rsidRPr="00C94FD4">
        <w:rPr>
          <w:rStyle w:val="FontStyle97"/>
          <w:sz w:val="24"/>
          <w:szCs w:val="24"/>
          <w:highlight w:val="yellow"/>
        </w:rPr>
        <w:t>а</w:t>
      </w:r>
      <w:r w:rsidRPr="00C94FD4">
        <w:rPr>
          <w:rStyle w:val="FontStyle97"/>
          <w:sz w:val="24"/>
          <w:szCs w:val="24"/>
          <w:highlight w:val="yellow"/>
        </w:rPr>
        <w:t>раллели отдельно.</w:t>
      </w:r>
      <w:proofErr w:type="gramEnd"/>
    </w:p>
    <w:p w:rsidR="006226CB" w:rsidRPr="00C94FD4" w:rsidRDefault="006226CB" w:rsidP="00140F99">
      <w:pPr>
        <w:pStyle w:val="af2"/>
        <w:ind w:firstLine="567"/>
        <w:jc w:val="both"/>
        <w:rPr>
          <w:rStyle w:val="FontStyle97"/>
          <w:sz w:val="24"/>
          <w:szCs w:val="24"/>
          <w:highlight w:val="yellow"/>
        </w:rPr>
      </w:pPr>
      <w:r w:rsidRPr="00C94FD4">
        <w:rPr>
          <w:rStyle w:val="FontStyle97"/>
          <w:sz w:val="24"/>
          <w:szCs w:val="24"/>
          <w:highlight w:val="yellow"/>
        </w:rPr>
        <w:lastRenderedPageBreak/>
        <w:t>Содержание задний школьного этапа олимпиады должно в полной мере соответс</w:t>
      </w:r>
      <w:r w:rsidRPr="00C94FD4">
        <w:rPr>
          <w:rStyle w:val="FontStyle97"/>
          <w:sz w:val="24"/>
          <w:szCs w:val="24"/>
          <w:highlight w:val="yellow"/>
        </w:rPr>
        <w:t>т</w:t>
      </w:r>
      <w:r w:rsidRPr="00C94FD4">
        <w:rPr>
          <w:rStyle w:val="FontStyle97"/>
          <w:sz w:val="24"/>
          <w:szCs w:val="24"/>
          <w:highlight w:val="yellow"/>
        </w:rPr>
        <w:t>вовать Государственному стандарту общего образования по предметной области «Иску</w:t>
      </w:r>
      <w:r w:rsidRPr="00C94FD4">
        <w:rPr>
          <w:rStyle w:val="FontStyle97"/>
          <w:sz w:val="24"/>
          <w:szCs w:val="24"/>
          <w:highlight w:val="yellow"/>
        </w:rPr>
        <w:t>с</w:t>
      </w:r>
      <w:r w:rsidRPr="00C94FD4">
        <w:rPr>
          <w:rStyle w:val="FontStyle97"/>
          <w:sz w:val="24"/>
          <w:szCs w:val="24"/>
          <w:highlight w:val="yellow"/>
        </w:rPr>
        <w:t>ство» и быть выстроено с учетом учебных программ и школьных учебников по мировой художественной культуре, имеющих гриф Министерства образования и науки РФ.</w:t>
      </w:r>
    </w:p>
    <w:p w:rsidR="00E04430" w:rsidRPr="00C94FD4" w:rsidRDefault="00E04430" w:rsidP="00140F99">
      <w:pPr>
        <w:pStyle w:val="af2"/>
        <w:ind w:firstLine="567"/>
        <w:jc w:val="both"/>
        <w:rPr>
          <w:rStyle w:val="FontStyle97"/>
          <w:sz w:val="24"/>
          <w:szCs w:val="24"/>
          <w:highlight w:val="yellow"/>
        </w:rPr>
      </w:pPr>
      <w:r w:rsidRPr="00C94FD4">
        <w:rPr>
          <w:rStyle w:val="FontStyle97"/>
          <w:sz w:val="24"/>
          <w:szCs w:val="24"/>
          <w:highlight w:val="yellow"/>
        </w:rPr>
        <w:t>Школьный этап Олимпиады состоит из одного тура - аудиторное выполнение оли</w:t>
      </w:r>
      <w:r w:rsidRPr="00C94FD4">
        <w:rPr>
          <w:rStyle w:val="FontStyle97"/>
          <w:sz w:val="24"/>
          <w:szCs w:val="24"/>
          <w:highlight w:val="yellow"/>
        </w:rPr>
        <w:t>м</w:t>
      </w:r>
      <w:r w:rsidRPr="00C94FD4">
        <w:rPr>
          <w:rStyle w:val="FontStyle97"/>
          <w:sz w:val="24"/>
          <w:szCs w:val="24"/>
          <w:highlight w:val="yellow"/>
        </w:rPr>
        <w:t>пиадных заданий.</w:t>
      </w:r>
    </w:p>
    <w:p w:rsidR="00E04430" w:rsidRPr="00C94FD4" w:rsidRDefault="00E04430" w:rsidP="00140F99">
      <w:pPr>
        <w:pStyle w:val="af2"/>
        <w:ind w:firstLine="567"/>
        <w:jc w:val="both"/>
        <w:rPr>
          <w:rStyle w:val="FontStyle97"/>
          <w:sz w:val="24"/>
          <w:szCs w:val="24"/>
          <w:highlight w:val="yellow"/>
        </w:rPr>
      </w:pPr>
      <w:r w:rsidRPr="00C94FD4">
        <w:rPr>
          <w:rStyle w:val="FontStyle97"/>
          <w:sz w:val="24"/>
          <w:szCs w:val="24"/>
          <w:highlight w:val="yellow"/>
        </w:rPr>
        <w:t>Рекомендуется включить в комплект 8 заданий для каждой из возрастных паралл</w:t>
      </w:r>
      <w:r w:rsidRPr="00C94FD4">
        <w:rPr>
          <w:rStyle w:val="FontStyle97"/>
          <w:sz w:val="24"/>
          <w:szCs w:val="24"/>
          <w:highlight w:val="yellow"/>
        </w:rPr>
        <w:t>е</w:t>
      </w:r>
      <w:r w:rsidRPr="00C94FD4">
        <w:rPr>
          <w:rStyle w:val="FontStyle97"/>
          <w:sz w:val="24"/>
          <w:szCs w:val="24"/>
          <w:highlight w:val="yellow"/>
        </w:rPr>
        <w:t xml:space="preserve">лей участников 9-11 классов, которые выполняются </w:t>
      </w:r>
      <w:r w:rsidR="000A1BBB" w:rsidRPr="00C94FD4">
        <w:rPr>
          <w:rStyle w:val="FontStyle97"/>
          <w:sz w:val="24"/>
          <w:szCs w:val="24"/>
          <w:highlight w:val="yellow"/>
        </w:rPr>
        <w:t>(по параллелям) в течение 3</w:t>
      </w:r>
      <w:r w:rsidRPr="00C94FD4">
        <w:rPr>
          <w:rStyle w:val="FontStyle97"/>
          <w:sz w:val="24"/>
          <w:szCs w:val="24"/>
          <w:highlight w:val="yellow"/>
        </w:rPr>
        <w:t>-х астр</w:t>
      </w:r>
      <w:r w:rsidRPr="00C94FD4">
        <w:rPr>
          <w:rStyle w:val="FontStyle97"/>
          <w:sz w:val="24"/>
          <w:szCs w:val="24"/>
          <w:highlight w:val="yellow"/>
        </w:rPr>
        <w:t>о</w:t>
      </w:r>
      <w:r w:rsidRPr="00C94FD4">
        <w:rPr>
          <w:rStyle w:val="FontStyle97"/>
          <w:sz w:val="24"/>
          <w:szCs w:val="24"/>
          <w:highlight w:val="yellow"/>
        </w:rPr>
        <w:t>номических часов.</w:t>
      </w:r>
    </w:p>
    <w:p w:rsidR="00E04430" w:rsidRPr="00C94FD4" w:rsidRDefault="00E04430" w:rsidP="00140F99">
      <w:pPr>
        <w:pStyle w:val="af2"/>
        <w:ind w:firstLine="567"/>
        <w:jc w:val="both"/>
        <w:rPr>
          <w:rStyle w:val="FontStyle97"/>
          <w:sz w:val="24"/>
          <w:szCs w:val="24"/>
          <w:highlight w:val="yellow"/>
        </w:rPr>
      </w:pPr>
      <w:r w:rsidRPr="00C94FD4">
        <w:rPr>
          <w:rStyle w:val="FontStyle97"/>
          <w:sz w:val="24"/>
          <w:szCs w:val="24"/>
          <w:highlight w:val="yellow"/>
        </w:rPr>
        <w:t>Время выполнения может быть скорректировано оргкомитетом в зависимости от конкретных условий проведения Олимпиады</w:t>
      </w:r>
    </w:p>
    <w:p w:rsidR="00E04430" w:rsidRPr="00C94FD4" w:rsidRDefault="000A1BBB" w:rsidP="00140F99">
      <w:pPr>
        <w:pStyle w:val="af2"/>
        <w:ind w:firstLine="567"/>
        <w:jc w:val="both"/>
        <w:rPr>
          <w:b/>
          <w:i/>
          <w:highlight w:val="yellow"/>
        </w:rPr>
      </w:pPr>
      <w:r w:rsidRPr="00C94FD4">
        <w:rPr>
          <w:b/>
          <w:i/>
          <w:highlight w:val="yellow"/>
        </w:rPr>
        <w:t xml:space="preserve">Описание подходов к разработке заданий школьного этапа </w:t>
      </w:r>
    </w:p>
    <w:p w:rsidR="00E04430" w:rsidRPr="00C94FD4" w:rsidRDefault="00E04430" w:rsidP="00140F99">
      <w:pPr>
        <w:pStyle w:val="af2"/>
        <w:ind w:firstLine="567"/>
        <w:jc w:val="both"/>
        <w:rPr>
          <w:highlight w:val="yellow"/>
        </w:rPr>
      </w:pPr>
      <w:r w:rsidRPr="00C94FD4">
        <w:rPr>
          <w:highlight w:val="yellow"/>
        </w:rPr>
        <w:t>Школьный этап Всероссийской олимпиады по Искусству (Мировой художественной культуре) содержит вопросы и задания, обеспечивающие преемственность вопросов и з</w:t>
      </w:r>
      <w:r w:rsidRPr="00C94FD4">
        <w:rPr>
          <w:highlight w:val="yellow"/>
        </w:rPr>
        <w:t>а</w:t>
      </w:r>
      <w:r w:rsidRPr="00C94FD4">
        <w:rPr>
          <w:highlight w:val="yellow"/>
        </w:rPr>
        <w:t>даний последующего муниципального этапа, которые соответствуют следующему уровню развития ключевых и специальных предметных компетенций. Рекомендуется сформул</w:t>
      </w:r>
      <w:r w:rsidRPr="00C94FD4">
        <w:rPr>
          <w:highlight w:val="yellow"/>
        </w:rPr>
        <w:t>и</w:t>
      </w:r>
      <w:r w:rsidRPr="00C94FD4">
        <w:rPr>
          <w:highlight w:val="yellow"/>
        </w:rPr>
        <w:t xml:space="preserve">ровать задания в </w:t>
      </w:r>
      <w:proofErr w:type="spellStart"/>
      <w:r w:rsidRPr="00C94FD4">
        <w:rPr>
          <w:highlight w:val="yellow"/>
        </w:rPr>
        <w:t>компетентностной</w:t>
      </w:r>
      <w:proofErr w:type="spellEnd"/>
      <w:r w:rsidRPr="00C94FD4">
        <w:rPr>
          <w:highlight w:val="yellow"/>
        </w:rPr>
        <w:t xml:space="preserve"> парадигме, </w:t>
      </w:r>
      <w:proofErr w:type="gramStart"/>
      <w:r w:rsidRPr="00C94FD4">
        <w:rPr>
          <w:highlight w:val="yellow"/>
        </w:rPr>
        <w:t>построенными</w:t>
      </w:r>
      <w:proofErr w:type="gramEnd"/>
      <w:r w:rsidRPr="00C94FD4">
        <w:rPr>
          <w:highlight w:val="yellow"/>
        </w:rPr>
        <w:t xml:space="preserve"> на </w:t>
      </w:r>
      <w:proofErr w:type="spellStart"/>
      <w:r w:rsidRPr="00C94FD4">
        <w:rPr>
          <w:highlight w:val="yellow"/>
        </w:rPr>
        <w:t>деятельностной</w:t>
      </w:r>
      <w:proofErr w:type="spellEnd"/>
      <w:r w:rsidRPr="00C94FD4">
        <w:rPr>
          <w:highlight w:val="yellow"/>
        </w:rPr>
        <w:t xml:space="preserve"> основе.</w:t>
      </w:r>
    </w:p>
    <w:p w:rsidR="00E04430" w:rsidRPr="00C94FD4" w:rsidRDefault="00E04430" w:rsidP="00140F99">
      <w:pPr>
        <w:pStyle w:val="af2"/>
        <w:ind w:firstLine="567"/>
        <w:jc w:val="both"/>
        <w:rPr>
          <w:highlight w:val="yellow"/>
        </w:rPr>
      </w:pPr>
      <w:r w:rsidRPr="00C94FD4">
        <w:rPr>
          <w:highlight w:val="yellow"/>
        </w:rPr>
        <w:t>Важно, чтобы в комплект заданий каждой из возрастных групп вошел материал, св</w:t>
      </w:r>
      <w:r w:rsidRPr="00C94FD4">
        <w:rPr>
          <w:highlight w:val="yellow"/>
        </w:rPr>
        <w:t>я</w:t>
      </w:r>
      <w:r w:rsidRPr="00C94FD4">
        <w:rPr>
          <w:highlight w:val="yellow"/>
        </w:rPr>
        <w:t>занный с различными областями и пластами художественной культуры, а также связа</w:t>
      </w:r>
      <w:r w:rsidRPr="00C94FD4">
        <w:rPr>
          <w:highlight w:val="yellow"/>
        </w:rPr>
        <w:t>н</w:t>
      </w:r>
      <w:r w:rsidRPr="00C94FD4">
        <w:rPr>
          <w:highlight w:val="yellow"/>
        </w:rPr>
        <w:t>ный с искусством разных стран.</w:t>
      </w:r>
    </w:p>
    <w:p w:rsidR="00E04430" w:rsidRPr="00C94FD4" w:rsidRDefault="00E04430" w:rsidP="00140F99">
      <w:pPr>
        <w:pStyle w:val="af2"/>
        <w:ind w:firstLine="567"/>
        <w:jc w:val="both"/>
        <w:rPr>
          <w:b/>
          <w:i/>
          <w:highlight w:val="yellow"/>
        </w:rPr>
      </w:pPr>
      <w:r w:rsidRPr="00C94FD4">
        <w:rPr>
          <w:b/>
          <w:i/>
          <w:highlight w:val="yellow"/>
        </w:rPr>
        <w:t>Общая структура комплекта заданий школьного этапа</w:t>
      </w:r>
    </w:p>
    <w:p w:rsidR="00E04430" w:rsidRPr="00C94FD4" w:rsidRDefault="00E04430" w:rsidP="00140F99">
      <w:pPr>
        <w:pStyle w:val="af2"/>
        <w:ind w:firstLine="567"/>
        <w:jc w:val="both"/>
        <w:rPr>
          <w:highlight w:val="yellow"/>
        </w:rPr>
      </w:pPr>
      <w:r w:rsidRPr="00C94FD4">
        <w:rPr>
          <w:highlight w:val="yellow"/>
        </w:rPr>
        <w:t>Каждому участнику аудиторного тура школьного этапа Олимпиады предлагается пять типов заданий: ответить письменно на четыре типа заданий и после сдачи письме</w:t>
      </w:r>
      <w:r w:rsidRPr="00C94FD4">
        <w:rPr>
          <w:highlight w:val="yellow"/>
        </w:rPr>
        <w:t>н</w:t>
      </w:r>
      <w:r w:rsidRPr="00C94FD4">
        <w:rPr>
          <w:highlight w:val="yellow"/>
        </w:rPr>
        <w:t xml:space="preserve">ной части заданий, возврат к которой в дальнейшем невозможен, </w:t>
      </w:r>
      <w:r w:rsidR="00D8507A" w:rsidRPr="00C94FD4">
        <w:rPr>
          <w:highlight w:val="yellow"/>
        </w:rPr>
        <w:t xml:space="preserve">и </w:t>
      </w:r>
      <w:r w:rsidRPr="00C94FD4">
        <w:rPr>
          <w:highlight w:val="yellow"/>
        </w:rPr>
        <w:t>выполнить пятое зад</w:t>
      </w:r>
      <w:r w:rsidRPr="00C94FD4">
        <w:rPr>
          <w:highlight w:val="yellow"/>
        </w:rPr>
        <w:t>а</w:t>
      </w:r>
      <w:r w:rsidRPr="00C94FD4">
        <w:rPr>
          <w:highlight w:val="yellow"/>
        </w:rPr>
        <w:t xml:space="preserve">ние по сбору информации. </w:t>
      </w:r>
    </w:p>
    <w:p w:rsidR="00E04430" w:rsidRPr="00C94FD4" w:rsidRDefault="00E04430" w:rsidP="00140F99">
      <w:pPr>
        <w:pStyle w:val="af2"/>
        <w:ind w:firstLine="567"/>
        <w:jc w:val="both"/>
        <w:rPr>
          <w:b/>
          <w:i/>
          <w:highlight w:val="yellow"/>
        </w:rPr>
      </w:pPr>
      <w:r w:rsidRPr="00C94FD4">
        <w:rPr>
          <w:b/>
          <w:i/>
          <w:highlight w:val="yellow"/>
        </w:rPr>
        <w:t>Перечень материально-технического обеспечения школьного этапа</w:t>
      </w:r>
    </w:p>
    <w:p w:rsidR="00E04430" w:rsidRPr="00C94FD4" w:rsidRDefault="000A1BBB" w:rsidP="00140F99">
      <w:pPr>
        <w:pStyle w:val="af2"/>
        <w:ind w:firstLine="567"/>
        <w:jc w:val="both"/>
        <w:rPr>
          <w:highlight w:val="yellow"/>
        </w:rPr>
      </w:pPr>
      <w:r w:rsidRPr="00C94FD4">
        <w:rPr>
          <w:highlight w:val="yellow"/>
        </w:rPr>
        <w:t xml:space="preserve">Для проведения </w:t>
      </w:r>
      <w:r w:rsidR="00E04430" w:rsidRPr="00C94FD4">
        <w:rPr>
          <w:highlight w:val="yellow"/>
        </w:rPr>
        <w:t>аудиторного тура школьного этапа Олимпиады по искусству (М</w:t>
      </w:r>
      <w:r w:rsidR="00E04430" w:rsidRPr="00C94FD4">
        <w:rPr>
          <w:highlight w:val="yellow"/>
        </w:rPr>
        <w:t>и</w:t>
      </w:r>
      <w:r w:rsidR="00E04430" w:rsidRPr="00C94FD4">
        <w:rPr>
          <w:highlight w:val="yellow"/>
        </w:rPr>
        <w:t>ровой художественной культуре) рекомендуется</w:t>
      </w:r>
      <w:r w:rsidR="00D8507A" w:rsidRPr="00C94FD4">
        <w:rPr>
          <w:highlight w:val="yellow"/>
        </w:rPr>
        <w:t>:</w:t>
      </w:r>
    </w:p>
    <w:p w:rsidR="00D8507A" w:rsidRPr="00C94FD4" w:rsidRDefault="00140F99" w:rsidP="00140F99">
      <w:pPr>
        <w:pStyle w:val="af2"/>
        <w:ind w:firstLine="567"/>
        <w:jc w:val="both"/>
        <w:rPr>
          <w:highlight w:val="yellow"/>
        </w:rPr>
      </w:pPr>
      <w:r w:rsidRPr="00C94FD4">
        <w:rPr>
          <w:highlight w:val="yellow"/>
        </w:rPr>
        <w:t xml:space="preserve">- </w:t>
      </w:r>
      <w:r w:rsidR="00E04430" w:rsidRPr="00C94FD4">
        <w:rPr>
          <w:highlight w:val="yellow"/>
        </w:rPr>
        <w:t>выделить несколько аудиторий для участников олимпиады каждой параллели. Для выполнения заданий каждому участнику предоставляется отдельный рабочий стол;</w:t>
      </w:r>
    </w:p>
    <w:p w:rsidR="00D8507A" w:rsidRPr="00C94FD4" w:rsidRDefault="00140F99" w:rsidP="00140F99">
      <w:pPr>
        <w:pStyle w:val="af2"/>
        <w:ind w:firstLine="567"/>
        <w:jc w:val="both"/>
        <w:rPr>
          <w:highlight w:val="yellow"/>
        </w:rPr>
      </w:pPr>
      <w:r w:rsidRPr="00C94FD4">
        <w:rPr>
          <w:highlight w:val="yellow"/>
        </w:rPr>
        <w:t xml:space="preserve">- </w:t>
      </w:r>
      <w:r w:rsidR="00E04430" w:rsidRPr="00C94FD4">
        <w:rPr>
          <w:highlight w:val="yellow"/>
        </w:rPr>
        <w:t>необходимо обеспечить школьников комплектом заданий, писчебумажными пр</w:t>
      </w:r>
      <w:r w:rsidR="00E04430" w:rsidRPr="00C94FD4">
        <w:rPr>
          <w:highlight w:val="yellow"/>
        </w:rPr>
        <w:t>и</w:t>
      </w:r>
      <w:r w:rsidR="00E04430" w:rsidRPr="00C94FD4">
        <w:rPr>
          <w:highlight w:val="yellow"/>
        </w:rPr>
        <w:t xml:space="preserve">надлежностями (тетрадями или листами бумаги, ручками), ознакомить учащихся </w:t>
      </w:r>
      <w:proofErr w:type="gramStart"/>
      <w:r w:rsidR="00E04430" w:rsidRPr="00C94FD4">
        <w:rPr>
          <w:highlight w:val="yellow"/>
        </w:rPr>
        <w:t>с</w:t>
      </w:r>
      <w:proofErr w:type="gramEnd"/>
      <w:r w:rsidR="00E04430" w:rsidRPr="00C94FD4">
        <w:rPr>
          <w:highlight w:val="yellow"/>
        </w:rPr>
        <w:t xml:space="preserve"> врем</w:t>
      </w:r>
      <w:r w:rsidR="00E04430" w:rsidRPr="00C94FD4">
        <w:rPr>
          <w:highlight w:val="yellow"/>
        </w:rPr>
        <w:t>е</w:t>
      </w:r>
      <w:r w:rsidR="00E04430" w:rsidRPr="00C94FD4">
        <w:rPr>
          <w:highlight w:val="yellow"/>
        </w:rPr>
        <w:t>нем выполнения заданий. Время начала и конца выполнения заданий фиксируется на до</w:t>
      </w:r>
      <w:r w:rsidR="00E04430" w:rsidRPr="00C94FD4">
        <w:rPr>
          <w:highlight w:val="yellow"/>
        </w:rPr>
        <w:t>с</w:t>
      </w:r>
      <w:r w:rsidR="00E04430" w:rsidRPr="00C94FD4">
        <w:rPr>
          <w:highlight w:val="yellow"/>
        </w:rPr>
        <w:t>ке.</w:t>
      </w:r>
    </w:p>
    <w:p w:rsidR="00D8507A" w:rsidRPr="00C94FD4" w:rsidRDefault="00E04430" w:rsidP="00140F99">
      <w:pPr>
        <w:pStyle w:val="af2"/>
        <w:ind w:firstLine="567"/>
        <w:jc w:val="both"/>
        <w:rPr>
          <w:highlight w:val="yellow"/>
        </w:rPr>
      </w:pPr>
      <w:r w:rsidRPr="00C94FD4">
        <w:rPr>
          <w:highlight w:val="yellow"/>
        </w:rPr>
        <w:t>В аудиториях необходимо наличие орфографических словарей.</w:t>
      </w:r>
    </w:p>
    <w:p w:rsidR="00E04430" w:rsidRPr="00C94FD4" w:rsidRDefault="00E04430" w:rsidP="00140F99">
      <w:pPr>
        <w:pStyle w:val="af2"/>
        <w:ind w:firstLine="567"/>
        <w:jc w:val="both"/>
        <w:rPr>
          <w:highlight w:val="yellow"/>
        </w:rPr>
      </w:pPr>
      <w:r w:rsidRPr="00C94FD4">
        <w:rPr>
          <w:highlight w:val="yellow"/>
        </w:rPr>
        <w:t>Для выполнения пятого типа задания по сбору информации необходимо предусмо</w:t>
      </w:r>
      <w:r w:rsidRPr="00C94FD4">
        <w:rPr>
          <w:highlight w:val="yellow"/>
        </w:rPr>
        <w:t>т</w:t>
      </w:r>
      <w:r w:rsidRPr="00C94FD4">
        <w:rPr>
          <w:highlight w:val="yellow"/>
        </w:rPr>
        <w:t>реть возможность доступа каждого участника к Интернету, определить и предоставить каждому участнику место на жестком диске в виде организованной отдельной папки или съемном носителе, на котором он будет сдавать собранную информацию.</w:t>
      </w:r>
    </w:p>
    <w:p w:rsidR="00E04430" w:rsidRPr="00C94FD4" w:rsidRDefault="00E04430" w:rsidP="00140F99">
      <w:pPr>
        <w:pStyle w:val="af2"/>
        <w:ind w:firstLine="567"/>
        <w:jc w:val="both"/>
        <w:rPr>
          <w:highlight w:val="yellow"/>
        </w:rPr>
      </w:pPr>
      <w:r w:rsidRPr="00C94FD4">
        <w:rPr>
          <w:highlight w:val="yellow"/>
        </w:rPr>
        <w:t>При отсутствии технической возможности обеспечить участников выходом в Инте</w:t>
      </w:r>
      <w:r w:rsidRPr="00C94FD4">
        <w:rPr>
          <w:highlight w:val="yellow"/>
        </w:rPr>
        <w:t>р</w:t>
      </w:r>
      <w:r w:rsidRPr="00C94FD4">
        <w:rPr>
          <w:highlight w:val="yellow"/>
        </w:rPr>
        <w:t>нет или по какой-либо другой причине организаторы могут предусмотреть для выполн</w:t>
      </w:r>
      <w:r w:rsidRPr="00C94FD4">
        <w:rPr>
          <w:highlight w:val="yellow"/>
        </w:rPr>
        <w:t>е</w:t>
      </w:r>
      <w:r w:rsidRPr="00C94FD4">
        <w:rPr>
          <w:highlight w:val="yellow"/>
        </w:rPr>
        <w:t>ния пятого типа задания работу с книгами, собранными в аудитории, или доступ участн</w:t>
      </w:r>
      <w:r w:rsidRPr="00C94FD4">
        <w:rPr>
          <w:highlight w:val="yellow"/>
        </w:rPr>
        <w:t>и</w:t>
      </w:r>
      <w:r w:rsidRPr="00C94FD4">
        <w:rPr>
          <w:highlight w:val="yellow"/>
        </w:rPr>
        <w:t>ков к полкам в библиотеке. В этом случае участникам должны быть предоставлены д</w:t>
      </w:r>
      <w:r w:rsidRPr="00C94FD4">
        <w:rPr>
          <w:highlight w:val="yellow"/>
        </w:rPr>
        <w:t>о</w:t>
      </w:r>
      <w:r w:rsidRPr="00C94FD4">
        <w:rPr>
          <w:highlight w:val="yellow"/>
        </w:rPr>
        <w:t>полнительные листы для записей, так как основная письменная работа сдается до начала</w:t>
      </w:r>
      <w:r w:rsidR="000A1BBB" w:rsidRPr="00C94FD4">
        <w:rPr>
          <w:highlight w:val="yellow"/>
        </w:rPr>
        <w:t xml:space="preserve"> выполнения пятого типа задания.</w:t>
      </w:r>
    </w:p>
    <w:p w:rsidR="000A1BBB" w:rsidRPr="00C94FD4" w:rsidRDefault="000A1BBB" w:rsidP="00140F99">
      <w:pPr>
        <w:pStyle w:val="af2"/>
        <w:ind w:firstLine="567"/>
        <w:jc w:val="both"/>
        <w:rPr>
          <w:b/>
          <w:i/>
          <w:highlight w:val="yellow"/>
        </w:rPr>
      </w:pPr>
      <w:r w:rsidRPr="00C94FD4">
        <w:rPr>
          <w:b/>
          <w:i/>
          <w:highlight w:val="yellow"/>
        </w:rPr>
        <w:t>Принципы оценки заданий</w:t>
      </w:r>
    </w:p>
    <w:p w:rsidR="00BC53B1" w:rsidRPr="00C94FD4" w:rsidRDefault="000A1BBB" w:rsidP="00140F99">
      <w:pPr>
        <w:pStyle w:val="af2"/>
        <w:ind w:firstLine="567"/>
        <w:jc w:val="both"/>
        <w:rPr>
          <w:highlight w:val="yellow"/>
        </w:rPr>
      </w:pPr>
      <w:r w:rsidRPr="00C94FD4">
        <w:rPr>
          <w:highlight w:val="yellow"/>
        </w:rPr>
        <w:t>Максимальное количество баллов, которое может быть получено участниками школьного этапа: 9 класс – 180 ба</w:t>
      </w:r>
      <w:r w:rsidR="00140F99" w:rsidRPr="00C94FD4">
        <w:rPr>
          <w:highlight w:val="yellow"/>
        </w:rPr>
        <w:t>ллов, 10-11 класс – 250 баллов.</w:t>
      </w:r>
    </w:p>
    <w:p w:rsidR="00BC53B1" w:rsidRPr="00C94FD4" w:rsidRDefault="00BC53B1" w:rsidP="006745B9">
      <w:pPr>
        <w:pStyle w:val="af2"/>
        <w:rPr>
          <w:highlight w:val="yellow"/>
        </w:rPr>
      </w:pPr>
    </w:p>
    <w:p w:rsidR="00BC53B1" w:rsidRPr="00C94FD4" w:rsidRDefault="00BC53B1" w:rsidP="00140F99">
      <w:pPr>
        <w:pStyle w:val="af2"/>
        <w:jc w:val="center"/>
        <w:rPr>
          <w:b/>
          <w:highlight w:val="yellow"/>
        </w:rPr>
      </w:pPr>
      <w:r w:rsidRPr="00C94FD4">
        <w:rPr>
          <w:b/>
          <w:highlight w:val="yellow"/>
        </w:rPr>
        <w:t>Раздел Х</w:t>
      </w:r>
      <w:proofErr w:type="gramStart"/>
      <w:r w:rsidRPr="00C94FD4">
        <w:rPr>
          <w:b/>
          <w:highlight w:val="yellow"/>
          <w:lang w:val="en-US"/>
        </w:rPr>
        <w:t>I</w:t>
      </w:r>
      <w:proofErr w:type="gramEnd"/>
    </w:p>
    <w:p w:rsidR="00582981" w:rsidRPr="00C94FD4" w:rsidRDefault="00BC53B1" w:rsidP="00140F99">
      <w:pPr>
        <w:pStyle w:val="af2"/>
        <w:jc w:val="center"/>
        <w:rPr>
          <w:b/>
          <w:highlight w:val="yellow"/>
        </w:rPr>
      </w:pPr>
      <w:r w:rsidRPr="00C94FD4">
        <w:rPr>
          <w:b/>
          <w:highlight w:val="yellow"/>
        </w:rPr>
        <w:t>НЕМЕЦКИЙ ЯЗЫК</w:t>
      </w:r>
    </w:p>
    <w:p w:rsidR="00582981" w:rsidRPr="00C94FD4" w:rsidRDefault="00582981" w:rsidP="00140F99">
      <w:pPr>
        <w:pStyle w:val="af2"/>
        <w:jc w:val="center"/>
        <w:rPr>
          <w:i/>
          <w:highlight w:val="yellow"/>
        </w:rPr>
      </w:pPr>
      <w:r w:rsidRPr="00C94FD4">
        <w:rPr>
          <w:b/>
          <w:i/>
          <w:highlight w:val="yellow"/>
        </w:rPr>
        <w:t>Характеристика содержания школьного этапа олимпиады по немецкому языку</w:t>
      </w:r>
    </w:p>
    <w:p w:rsidR="00582981" w:rsidRPr="00C94FD4" w:rsidRDefault="00582981" w:rsidP="00140F99">
      <w:pPr>
        <w:pStyle w:val="af2"/>
        <w:ind w:firstLine="567"/>
        <w:jc w:val="both"/>
        <w:rPr>
          <w:highlight w:val="yellow"/>
        </w:rPr>
      </w:pPr>
      <w:r w:rsidRPr="00C94FD4">
        <w:rPr>
          <w:highlight w:val="yellow"/>
        </w:rPr>
        <w:lastRenderedPageBreak/>
        <w:t>Всероссийская олимпиада школьников по немецкому языку проводится в целях в</w:t>
      </w:r>
      <w:r w:rsidRPr="00C94FD4">
        <w:rPr>
          <w:highlight w:val="yellow"/>
        </w:rPr>
        <w:t>ы</w:t>
      </w:r>
      <w:r w:rsidRPr="00C94FD4">
        <w:rPr>
          <w:highlight w:val="yellow"/>
        </w:rPr>
        <w:t>явления и развития у обучающихся творческих способностей и интереса к научной (нау</w:t>
      </w:r>
      <w:r w:rsidRPr="00C94FD4">
        <w:rPr>
          <w:highlight w:val="yellow"/>
        </w:rPr>
        <w:t>ч</w:t>
      </w:r>
      <w:r w:rsidRPr="00C94FD4">
        <w:rPr>
          <w:highlight w:val="yellow"/>
        </w:rPr>
        <w:t xml:space="preserve">но-исследовательской) деятельности, пропаганды научных знаний. </w:t>
      </w:r>
    </w:p>
    <w:p w:rsidR="00582981" w:rsidRPr="00C94FD4" w:rsidRDefault="00582981" w:rsidP="00140F99">
      <w:pPr>
        <w:pStyle w:val="af2"/>
        <w:ind w:firstLine="567"/>
        <w:jc w:val="both"/>
        <w:rPr>
          <w:highlight w:val="yellow"/>
        </w:rPr>
      </w:pPr>
      <w:r w:rsidRPr="00C94FD4">
        <w:rPr>
          <w:highlight w:val="yellow"/>
        </w:rPr>
        <w:t>При проведении школьного этапа олимпиады для каждого участника олимпиады должно быть предоставлено отдельное рабочее место, оборудованное в соответствии с требованиями к проведению данного этапа олимпиады по немецкому языку. Все рабочие места участников олимпиады должны обеспечивать им равные условия и соответствовать действующим на момент проведения олимпиады санитарно-эпидемиологическим прав</w:t>
      </w:r>
      <w:r w:rsidRPr="00C94FD4">
        <w:rPr>
          <w:highlight w:val="yellow"/>
        </w:rPr>
        <w:t>и</w:t>
      </w:r>
      <w:r w:rsidRPr="00C94FD4">
        <w:rPr>
          <w:highlight w:val="yellow"/>
        </w:rPr>
        <w:t xml:space="preserve">лам и нормам.  </w:t>
      </w:r>
      <w:r w:rsidR="00D8507A" w:rsidRPr="00C94FD4">
        <w:rPr>
          <w:highlight w:val="yellow"/>
        </w:rPr>
        <w:t xml:space="preserve"> </w:t>
      </w:r>
      <w:proofErr w:type="gramStart"/>
      <w:r w:rsidRPr="00C94FD4">
        <w:rPr>
          <w:highlight w:val="yellow"/>
        </w:rPr>
        <w:t>В школьном этапе олимпиады на добровольной основе принимают уч</w:t>
      </w:r>
      <w:r w:rsidRPr="00C94FD4">
        <w:rPr>
          <w:highlight w:val="yellow"/>
        </w:rPr>
        <w:t>а</w:t>
      </w:r>
      <w:r w:rsidRPr="00C94FD4">
        <w:rPr>
          <w:highlight w:val="yellow"/>
        </w:rPr>
        <w:t>стие обучающиеся 5 - 11 классов организаций, осуществляющих образовательную де</w:t>
      </w:r>
      <w:r w:rsidRPr="00C94FD4">
        <w:rPr>
          <w:highlight w:val="yellow"/>
        </w:rPr>
        <w:t>я</w:t>
      </w:r>
      <w:r w:rsidRPr="00C94FD4">
        <w:rPr>
          <w:highlight w:val="yellow"/>
        </w:rPr>
        <w:t>тельность по образовательным программам основного общего и среднего общего образ</w:t>
      </w:r>
      <w:r w:rsidRPr="00C94FD4">
        <w:rPr>
          <w:highlight w:val="yellow"/>
        </w:rPr>
        <w:t>о</w:t>
      </w:r>
      <w:r w:rsidRPr="00C94FD4">
        <w:rPr>
          <w:highlight w:val="yellow"/>
        </w:rPr>
        <w:t>вания, а также - что участники школьного этапа олимпиады вправе выполнять олимпиа</w:t>
      </w:r>
      <w:r w:rsidRPr="00C94FD4">
        <w:rPr>
          <w:highlight w:val="yellow"/>
        </w:rPr>
        <w:t>д</w:t>
      </w:r>
      <w:r w:rsidRPr="00C94FD4">
        <w:rPr>
          <w:highlight w:val="yellow"/>
        </w:rPr>
        <w:t>ные задания, разработанные для более старших классов по отношению к тем, в которых они проходят обучение.</w:t>
      </w:r>
      <w:proofErr w:type="gramEnd"/>
      <w:r w:rsidRPr="00C94FD4">
        <w:rPr>
          <w:highlight w:val="yellow"/>
        </w:rPr>
        <w:t xml:space="preserve"> В случае их прохождения на </w:t>
      </w:r>
      <w:proofErr w:type="gramStart"/>
      <w:r w:rsidRPr="00C94FD4">
        <w:rPr>
          <w:highlight w:val="yellow"/>
        </w:rPr>
        <w:t>последующие этапы олимпиады, данные участники выполняют</w:t>
      </w:r>
      <w:proofErr w:type="gramEnd"/>
      <w:r w:rsidRPr="00C94FD4">
        <w:rPr>
          <w:highlight w:val="yellow"/>
        </w:rPr>
        <w:t xml:space="preserve"> олимпиадные задания, разработанные для класса, который они выбрали на школьном этапе олимпиады. Важно проинформировать их об этом в пр</w:t>
      </w:r>
      <w:r w:rsidRPr="00C94FD4">
        <w:rPr>
          <w:highlight w:val="yellow"/>
        </w:rPr>
        <w:t>о</w:t>
      </w:r>
      <w:r w:rsidRPr="00C94FD4">
        <w:rPr>
          <w:highlight w:val="yellow"/>
        </w:rPr>
        <w:t>цессе регистрации участников школьного этапа и продумать порядок оформления тех участников, которые изъявят желание выполнить олимпиадные задания более высокого уровня.</w:t>
      </w:r>
    </w:p>
    <w:p w:rsidR="00582981" w:rsidRPr="00C94FD4" w:rsidRDefault="00582981" w:rsidP="00140F99">
      <w:pPr>
        <w:pStyle w:val="af2"/>
        <w:ind w:firstLine="567"/>
        <w:jc w:val="both"/>
        <w:rPr>
          <w:highlight w:val="yellow"/>
        </w:rPr>
      </w:pPr>
      <w:r w:rsidRPr="00C94FD4">
        <w:rPr>
          <w:highlight w:val="yellow"/>
        </w:rPr>
        <w:t xml:space="preserve">Содержание задания по конкурсу </w:t>
      </w:r>
      <w:r w:rsidRPr="00C94FD4">
        <w:rPr>
          <w:b/>
          <w:highlight w:val="yellow"/>
        </w:rPr>
        <w:t xml:space="preserve">«Чтение / </w:t>
      </w:r>
      <w:proofErr w:type="spellStart"/>
      <w:r w:rsidRPr="00C94FD4">
        <w:rPr>
          <w:b/>
          <w:highlight w:val="yellow"/>
        </w:rPr>
        <w:t>Leseverstehen</w:t>
      </w:r>
      <w:proofErr w:type="spellEnd"/>
      <w:r w:rsidRPr="00C94FD4">
        <w:rPr>
          <w:b/>
          <w:highlight w:val="yellow"/>
        </w:rPr>
        <w:t>»</w:t>
      </w:r>
      <w:r w:rsidRPr="00C94FD4">
        <w:rPr>
          <w:highlight w:val="yellow"/>
        </w:rPr>
        <w:t xml:space="preserve"> предполагает проверку того, в какой степени участники Олимпиады владеют рецептивными умениями и навык</w:t>
      </w:r>
      <w:r w:rsidRPr="00C94FD4">
        <w:rPr>
          <w:highlight w:val="yellow"/>
        </w:rPr>
        <w:t>а</w:t>
      </w:r>
      <w:r w:rsidRPr="00C94FD4">
        <w:rPr>
          <w:highlight w:val="yellow"/>
        </w:rPr>
        <w:t>ми содержательного анализа немецких письменных текстов различных типов, тематика которых связана с повседневной, общественной и личной жизнью молодежи. При этом проверяются умения вычленить из текста основные компоненты его содержания, устан</w:t>
      </w:r>
      <w:r w:rsidRPr="00C94FD4">
        <w:rPr>
          <w:highlight w:val="yellow"/>
        </w:rPr>
        <w:t>о</w:t>
      </w:r>
      <w:r w:rsidRPr="00C94FD4">
        <w:rPr>
          <w:highlight w:val="yellow"/>
        </w:rPr>
        <w:t>вить идентичность или различие между смыслом двух письменных высказываний, име</w:t>
      </w:r>
      <w:r w:rsidRPr="00C94FD4">
        <w:rPr>
          <w:highlight w:val="yellow"/>
        </w:rPr>
        <w:t>ю</w:t>
      </w:r>
      <w:r w:rsidRPr="00C94FD4">
        <w:rPr>
          <w:highlight w:val="yellow"/>
        </w:rPr>
        <w:t>щих разную структуру и лексический состав, а также восстановить содержательную лог</w:t>
      </w:r>
      <w:r w:rsidRPr="00C94FD4">
        <w:rPr>
          <w:highlight w:val="yellow"/>
        </w:rPr>
        <w:t>и</w:t>
      </w:r>
      <w:r w:rsidRPr="00C94FD4">
        <w:rPr>
          <w:highlight w:val="yellow"/>
        </w:rPr>
        <w:t xml:space="preserve">ку текста и исключить предложенные в задании избыточные или ошибочные варианты. </w:t>
      </w:r>
    </w:p>
    <w:p w:rsidR="00582981" w:rsidRPr="00C94FD4" w:rsidRDefault="00582981" w:rsidP="00140F99">
      <w:pPr>
        <w:pStyle w:val="af2"/>
        <w:ind w:firstLine="567"/>
        <w:jc w:val="both"/>
        <w:rPr>
          <w:highlight w:val="yellow"/>
        </w:rPr>
      </w:pPr>
      <w:r w:rsidRPr="00C94FD4">
        <w:rPr>
          <w:highlight w:val="yellow"/>
        </w:rPr>
        <w:t>Одним из наиболее сложных конкурсов на олимпиаде является «</w:t>
      </w:r>
      <w:r w:rsidRPr="00C94FD4">
        <w:rPr>
          <w:b/>
          <w:highlight w:val="yellow"/>
        </w:rPr>
        <w:t>Аудирование</w:t>
      </w:r>
      <w:r w:rsidRPr="00C94FD4">
        <w:rPr>
          <w:highlight w:val="yellow"/>
        </w:rPr>
        <w:t xml:space="preserve"> / </w:t>
      </w:r>
      <w:proofErr w:type="spellStart"/>
      <w:r w:rsidRPr="00C94FD4">
        <w:rPr>
          <w:b/>
          <w:highlight w:val="yellow"/>
        </w:rPr>
        <w:t>Hörverstehen</w:t>
      </w:r>
      <w:proofErr w:type="spellEnd"/>
      <w:r w:rsidRPr="00C94FD4">
        <w:rPr>
          <w:b/>
          <w:highlight w:val="yellow"/>
        </w:rPr>
        <w:t>»</w:t>
      </w:r>
      <w:r w:rsidRPr="00C94FD4">
        <w:rPr>
          <w:highlight w:val="yellow"/>
        </w:rPr>
        <w:t xml:space="preserve">, что связано с тем, что </w:t>
      </w:r>
      <w:proofErr w:type="spellStart"/>
      <w:r w:rsidRPr="00C94FD4">
        <w:rPr>
          <w:highlight w:val="yellow"/>
        </w:rPr>
        <w:t>аудитивные</w:t>
      </w:r>
      <w:proofErr w:type="spellEnd"/>
      <w:r w:rsidRPr="00C94FD4">
        <w:rPr>
          <w:highlight w:val="yellow"/>
        </w:rPr>
        <w:t xml:space="preserve"> навыки вырабатываются у школьников достаточно долго и формируются с опозданием относительно других языковых и речевых компетенций. </w:t>
      </w:r>
    </w:p>
    <w:p w:rsidR="00582981" w:rsidRPr="00C94FD4" w:rsidRDefault="00582981" w:rsidP="00140F99">
      <w:pPr>
        <w:pStyle w:val="af2"/>
        <w:ind w:firstLine="567"/>
        <w:jc w:val="both"/>
        <w:rPr>
          <w:highlight w:val="yellow"/>
        </w:rPr>
      </w:pPr>
      <w:r w:rsidRPr="00C94FD4">
        <w:rPr>
          <w:highlight w:val="yellow"/>
        </w:rPr>
        <w:t xml:space="preserve">Перед прослушиванием первого отрывка член жюри включает аудиозапись и дает возможность участникам прослушать самое начало </w:t>
      </w:r>
      <w:proofErr w:type="spellStart"/>
      <w:r w:rsidRPr="00C94FD4">
        <w:rPr>
          <w:highlight w:val="yellow"/>
        </w:rPr>
        <w:t>аудиотекста</w:t>
      </w:r>
      <w:proofErr w:type="spellEnd"/>
      <w:r w:rsidRPr="00C94FD4">
        <w:rPr>
          <w:highlight w:val="yellow"/>
        </w:rPr>
        <w:t>. Затем запись выключае</w:t>
      </w:r>
      <w:r w:rsidRPr="00C94FD4">
        <w:rPr>
          <w:highlight w:val="yellow"/>
        </w:rPr>
        <w:t>т</w:t>
      </w:r>
      <w:r w:rsidRPr="00C94FD4">
        <w:rPr>
          <w:highlight w:val="yellow"/>
        </w:rPr>
        <w:t>ся, и член жюри обращается к аудитории с вопросом, хорошо ли всем слышно. Если в а</w:t>
      </w:r>
      <w:r w:rsidRPr="00C94FD4">
        <w:rPr>
          <w:highlight w:val="yellow"/>
        </w:rPr>
        <w:t>у</w:t>
      </w:r>
      <w:r w:rsidRPr="00C94FD4">
        <w:rPr>
          <w:highlight w:val="yellow"/>
        </w:rPr>
        <w:t xml:space="preserve">дитории кто-то из участников плохо слышит запись, </w:t>
      </w:r>
      <w:proofErr w:type="gramStart"/>
      <w:r w:rsidRPr="00C94FD4">
        <w:rPr>
          <w:highlight w:val="yellow"/>
        </w:rPr>
        <w:t>регулируется громкость звучания и устраняются</w:t>
      </w:r>
      <w:proofErr w:type="gramEnd"/>
      <w:r w:rsidRPr="00C94FD4">
        <w:rPr>
          <w:highlight w:val="yellow"/>
        </w:rPr>
        <w:t xml:space="preserve"> все технические неполадки, влияющие на качество звучания. После устран</w:t>
      </w:r>
      <w:r w:rsidRPr="00C94FD4">
        <w:rPr>
          <w:highlight w:val="yellow"/>
        </w:rPr>
        <w:t>е</w:t>
      </w:r>
      <w:r w:rsidRPr="00C94FD4">
        <w:rPr>
          <w:highlight w:val="yellow"/>
        </w:rPr>
        <w:t>ния неполадок аудиозапись возвращается на самое начало и еще раз прослушивается вводная часть с инструкциями. После инструкций аудиозапись не останавливается и пр</w:t>
      </w:r>
      <w:r w:rsidRPr="00C94FD4">
        <w:rPr>
          <w:highlight w:val="yellow"/>
        </w:rPr>
        <w:t>о</w:t>
      </w:r>
      <w:r w:rsidRPr="00C94FD4">
        <w:rPr>
          <w:highlight w:val="yellow"/>
        </w:rPr>
        <w:t>слушивается до самого конца.</w:t>
      </w:r>
    </w:p>
    <w:p w:rsidR="00582981" w:rsidRPr="00C94FD4" w:rsidRDefault="00582981" w:rsidP="00140F99">
      <w:pPr>
        <w:pStyle w:val="af2"/>
        <w:ind w:firstLine="567"/>
        <w:jc w:val="both"/>
        <w:rPr>
          <w:highlight w:val="yellow"/>
        </w:rPr>
      </w:pPr>
      <w:r w:rsidRPr="00C94FD4">
        <w:rPr>
          <w:highlight w:val="yellow"/>
        </w:rPr>
        <w:t xml:space="preserve">Участники должны ознакомиться с вопросами до прослушивания отрывков. Вся процедура </w:t>
      </w:r>
      <w:proofErr w:type="spellStart"/>
      <w:r w:rsidRPr="00C94FD4">
        <w:rPr>
          <w:highlight w:val="yellow"/>
        </w:rPr>
        <w:t>аудирования</w:t>
      </w:r>
      <w:proofErr w:type="spellEnd"/>
      <w:r w:rsidRPr="00C94FD4">
        <w:rPr>
          <w:highlight w:val="yellow"/>
        </w:rPr>
        <w:t xml:space="preserve"> записана на диск: задания, предусмотренные паузы, звучащий текст. Во время </w:t>
      </w:r>
      <w:proofErr w:type="spellStart"/>
      <w:r w:rsidRPr="00C94FD4">
        <w:rPr>
          <w:highlight w:val="yellow"/>
        </w:rPr>
        <w:t>аудирования</w:t>
      </w:r>
      <w:proofErr w:type="spellEnd"/>
      <w:r w:rsidRPr="00C94FD4">
        <w:rPr>
          <w:highlight w:val="yellow"/>
        </w:rPr>
        <w:t xml:space="preserve"> участники не могут задавать вопросы членам жюри или в</w:t>
      </w:r>
      <w:r w:rsidRPr="00C94FD4">
        <w:rPr>
          <w:highlight w:val="yellow"/>
        </w:rPr>
        <w:t>ы</w:t>
      </w:r>
      <w:r w:rsidRPr="00C94FD4">
        <w:rPr>
          <w:highlight w:val="yellow"/>
        </w:rPr>
        <w:t>ходить из аудитории, так как шум может нарушить процедуру проведения конкурса. Вр</w:t>
      </w:r>
      <w:r w:rsidRPr="00C94FD4">
        <w:rPr>
          <w:highlight w:val="yellow"/>
        </w:rPr>
        <w:t>е</w:t>
      </w:r>
      <w:r w:rsidRPr="00C94FD4">
        <w:rPr>
          <w:highlight w:val="yellow"/>
        </w:rPr>
        <w:t>мя проведения конкурса ограничено временем звучания аудиозаписи.</w:t>
      </w:r>
    </w:p>
    <w:p w:rsidR="00582981" w:rsidRPr="00C94FD4" w:rsidRDefault="00582981" w:rsidP="00140F99">
      <w:pPr>
        <w:pStyle w:val="af2"/>
        <w:ind w:firstLine="567"/>
        <w:jc w:val="both"/>
        <w:rPr>
          <w:rStyle w:val="FontStyle49"/>
          <w:sz w:val="24"/>
          <w:szCs w:val="24"/>
          <w:highlight w:val="yellow"/>
        </w:rPr>
      </w:pPr>
      <w:proofErr w:type="gramStart"/>
      <w:r w:rsidRPr="00C94FD4">
        <w:rPr>
          <w:rStyle w:val="FontStyle49"/>
          <w:sz w:val="24"/>
          <w:szCs w:val="24"/>
          <w:highlight w:val="yellow"/>
        </w:rPr>
        <w:t xml:space="preserve">Содержание задания для конкурса </w:t>
      </w:r>
      <w:r w:rsidRPr="00C94FD4">
        <w:rPr>
          <w:rStyle w:val="FontStyle42"/>
          <w:sz w:val="24"/>
          <w:szCs w:val="24"/>
          <w:highlight w:val="yellow"/>
        </w:rPr>
        <w:t xml:space="preserve">«Лексико-грамматический тест / </w:t>
      </w:r>
      <w:proofErr w:type="spellStart"/>
      <w:r w:rsidRPr="00C94FD4">
        <w:rPr>
          <w:rStyle w:val="FontStyle42"/>
          <w:sz w:val="24"/>
          <w:szCs w:val="24"/>
          <w:highlight w:val="yellow"/>
          <w:lang w:val="en-US"/>
        </w:rPr>
        <w:t>Lexikalisch</w:t>
      </w:r>
      <w:proofErr w:type="spellEnd"/>
      <w:r w:rsidRPr="00C94FD4">
        <w:rPr>
          <w:rStyle w:val="FontStyle42"/>
          <w:sz w:val="24"/>
          <w:szCs w:val="24"/>
          <w:highlight w:val="yellow"/>
        </w:rPr>
        <w:t>-</w:t>
      </w:r>
      <w:proofErr w:type="spellStart"/>
      <w:r w:rsidRPr="00C94FD4">
        <w:rPr>
          <w:rStyle w:val="FontStyle42"/>
          <w:sz w:val="24"/>
          <w:szCs w:val="24"/>
          <w:highlight w:val="yellow"/>
          <w:lang w:val="en-US"/>
        </w:rPr>
        <w:t>grammatische</w:t>
      </w:r>
      <w:proofErr w:type="spellEnd"/>
      <w:r w:rsidRPr="00C94FD4">
        <w:rPr>
          <w:rStyle w:val="FontStyle42"/>
          <w:sz w:val="24"/>
          <w:szCs w:val="24"/>
          <w:highlight w:val="yellow"/>
        </w:rPr>
        <w:t xml:space="preserve"> </w:t>
      </w:r>
      <w:proofErr w:type="spellStart"/>
      <w:r w:rsidRPr="00C94FD4">
        <w:rPr>
          <w:rStyle w:val="FontStyle42"/>
          <w:sz w:val="24"/>
          <w:szCs w:val="24"/>
          <w:highlight w:val="yellow"/>
          <w:lang w:val="en-US"/>
        </w:rPr>
        <w:t>Aufgabe</w:t>
      </w:r>
      <w:proofErr w:type="spellEnd"/>
      <w:r w:rsidRPr="00C94FD4">
        <w:rPr>
          <w:rStyle w:val="FontStyle42"/>
          <w:sz w:val="24"/>
          <w:szCs w:val="24"/>
          <w:highlight w:val="yellow"/>
        </w:rPr>
        <w:t xml:space="preserve">» </w:t>
      </w:r>
      <w:r w:rsidRPr="00C94FD4">
        <w:rPr>
          <w:rStyle w:val="FontStyle49"/>
          <w:sz w:val="24"/>
          <w:szCs w:val="24"/>
          <w:highlight w:val="yellow"/>
        </w:rPr>
        <w:t>в первую очередь имеет целью проверку лексических и граммат</w:t>
      </w:r>
      <w:r w:rsidRPr="00C94FD4">
        <w:rPr>
          <w:rStyle w:val="FontStyle49"/>
          <w:sz w:val="24"/>
          <w:szCs w:val="24"/>
          <w:highlight w:val="yellow"/>
        </w:rPr>
        <w:t>и</w:t>
      </w:r>
      <w:r w:rsidRPr="00C94FD4">
        <w:rPr>
          <w:rStyle w:val="FontStyle49"/>
          <w:sz w:val="24"/>
          <w:szCs w:val="24"/>
          <w:highlight w:val="yellow"/>
        </w:rPr>
        <w:t>ческих умений и навыков участников Олимпиады, их способности узнавать и понимать основные лексико-грамматические единицы немецкого языка в письменном тексте, а та</w:t>
      </w:r>
      <w:r w:rsidRPr="00C94FD4">
        <w:rPr>
          <w:rStyle w:val="FontStyle49"/>
          <w:sz w:val="24"/>
          <w:szCs w:val="24"/>
          <w:highlight w:val="yellow"/>
        </w:rPr>
        <w:t>к</w:t>
      </w:r>
      <w:r w:rsidRPr="00C94FD4">
        <w:rPr>
          <w:rStyle w:val="FontStyle49"/>
          <w:sz w:val="24"/>
          <w:szCs w:val="24"/>
          <w:highlight w:val="yellow"/>
        </w:rPr>
        <w:t>же умения выбирать, распознавать и использовать нужные лексико-грамматические ед</w:t>
      </w:r>
      <w:r w:rsidRPr="00C94FD4">
        <w:rPr>
          <w:rStyle w:val="FontStyle49"/>
          <w:sz w:val="24"/>
          <w:szCs w:val="24"/>
          <w:highlight w:val="yellow"/>
        </w:rPr>
        <w:t>и</w:t>
      </w:r>
      <w:r w:rsidRPr="00C94FD4">
        <w:rPr>
          <w:rStyle w:val="FontStyle49"/>
          <w:sz w:val="24"/>
          <w:szCs w:val="24"/>
          <w:highlight w:val="yellow"/>
        </w:rPr>
        <w:t>ницы, адекватные коммуникативной задаче (или ситуации общения).</w:t>
      </w:r>
      <w:proofErr w:type="gramEnd"/>
      <w:r w:rsidRPr="00C94FD4">
        <w:rPr>
          <w:rStyle w:val="FontStyle49"/>
          <w:sz w:val="24"/>
          <w:szCs w:val="24"/>
          <w:highlight w:val="yellow"/>
        </w:rPr>
        <w:t xml:space="preserve"> Эти компетенции проверяются на целостных текстах, в которые при составлении задания вносятся пропу</w:t>
      </w:r>
      <w:r w:rsidRPr="00C94FD4">
        <w:rPr>
          <w:rStyle w:val="FontStyle49"/>
          <w:sz w:val="24"/>
          <w:szCs w:val="24"/>
          <w:highlight w:val="yellow"/>
        </w:rPr>
        <w:t>с</w:t>
      </w:r>
      <w:r w:rsidRPr="00C94FD4">
        <w:rPr>
          <w:rStyle w:val="FontStyle49"/>
          <w:sz w:val="24"/>
          <w:szCs w:val="24"/>
          <w:highlight w:val="yellow"/>
        </w:rPr>
        <w:lastRenderedPageBreak/>
        <w:t>ки. При этом следует обратить особое внимание на возможные варианты ответов, пров</w:t>
      </w:r>
      <w:r w:rsidRPr="00C94FD4">
        <w:rPr>
          <w:rStyle w:val="FontStyle49"/>
          <w:sz w:val="24"/>
          <w:szCs w:val="24"/>
          <w:highlight w:val="yellow"/>
        </w:rPr>
        <w:t>е</w:t>
      </w:r>
      <w:r w:rsidRPr="00C94FD4">
        <w:rPr>
          <w:rStyle w:val="FontStyle49"/>
          <w:sz w:val="24"/>
          <w:szCs w:val="24"/>
          <w:highlight w:val="yellow"/>
        </w:rPr>
        <w:t xml:space="preserve">рить их с привлечением носителей языка. </w:t>
      </w:r>
    </w:p>
    <w:p w:rsidR="00582981" w:rsidRPr="00C94FD4" w:rsidRDefault="00582981" w:rsidP="00140F99">
      <w:pPr>
        <w:pStyle w:val="af2"/>
        <w:ind w:firstLine="567"/>
        <w:jc w:val="both"/>
        <w:rPr>
          <w:rStyle w:val="FontStyle49"/>
          <w:sz w:val="24"/>
          <w:szCs w:val="24"/>
          <w:highlight w:val="yellow"/>
        </w:rPr>
      </w:pPr>
      <w:r w:rsidRPr="00C94FD4">
        <w:rPr>
          <w:rStyle w:val="FontStyle49"/>
          <w:sz w:val="24"/>
          <w:szCs w:val="24"/>
          <w:highlight w:val="yellow"/>
        </w:rPr>
        <w:t xml:space="preserve">Конкурс «Письмо / </w:t>
      </w:r>
      <w:proofErr w:type="spellStart"/>
      <w:r w:rsidRPr="00C94FD4">
        <w:rPr>
          <w:rStyle w:val="FontStyle49"/>
          <w:sz w:val="24"/>
          <w:szCs w:val="24"/>
          <w:highlight w:val="yellow"/>
        </w:rPr>
        <w:t>Schreiben</w:t>
      </w:r>
      <w:proofErr w:type="spellEnd"/>
      <w:r w:rsidRPr="00C94FD4">
        <w:rPr>
          <w:rStyle w:val="FontStyle49"/>
          <w:sz w:val="24"/>
          <w:szCs w:val="24"/>
          <w:highlight w:val="yellow"/>
        </w:rPr>
        <w:t xml:space="preserve">» предполагает творческое задание, ориентированное на проверку письменной речи участников Олимпиады, уровня их речевой культуры, умения уйти от шаблонности и штампов, способности спонтанно и </w:t>
      </w:r>
      <w:proofErr w:type="spellStart"/>
      <w:r w:rsidRPr="00C94FD4">
        <w:rPr>
          <w:rStyle w:val="FontStyle49"/>
          <w:sz w:val="24"/>
          <w:szCs w:val="24"/>
          <w:highlight w:val="yellow"/>
        </w:rPr>
        <w:t>креативно</w:t>
      </w:r>
      <w:proofErr w:type="spellEnd"/>
      <w:r w:rsidRPr="00C94FD4">
        <w:rPr>
          <w:rStyle w:val="FontStyle49"/>
          <w:sz w:val="24"/>
          <w:szCs w:val="24"/>
          <w:highlight w:val="yellow"/>
        </w:rPr>
        <w:t xml:space="preserve"> решить поставле</w:t>
      </w:r>
      <w:r w:rsidRPr="00C94FD4">
        <w:rPr>
          <w:rStyle w:val="FontStyle49"/>
          <w:sz w:val="24"/>
          <w:szCs w:val="24"/>
          <w:highlight w:val="yellow"/>
        </w:rPr>
        <w:t>н</w:t>
      </w:r>
      <w:r w:rsidRPr="00C94FD4">
        <w:rPr>
          <w:rStyle w:val="FontStyle49"/>
          <w:sz w:val="24"/>
          <w:szCs w:val="24"/>
          <w:highlight w:val="yellow"/>
        </w:rPr>
        <w:t>ную перед ними задачу. Одновременно проверяется умение участников анализировать прочитанное и аргументировать свою точку зрения по предложенной тематике. Традиц</w:t>
      </w:r>
      <w:r w:rsidRPr="00C94FD4">
        <w:rPr>
          <w:rStyle w:val="FontStyle49"/>
          <w:sz w:val="24"/>
          <w:szCs w:val="24"/>
          <w:highlight w:val="yellow"/>
        </w:rPr>
        <w:t>и</w:t>
      </w:r>
      <w:r w:rsidRPr="00C94FD4">
        <w:rPr>
          <w:rStyle w:val="FontStyle49"/>
          <w:sz w:val="24"/>
          <w:szCs w:val="24"/>
          <w:highlight w:val="yellow"/>
        </w:rPr>
        <w:t>онно это задание выглядит как необычная, оригинальная история, в которой опущена с</w:t>
      </w:r>
      <w:r w:rsidRPr="00C94FD4">
        <w:rPr>
          <w:rStyle w:val="FontStyle49"/>
          <w:sz w:val="24"/>
          <w:szCs w:val="24"/>
          <w:highlight w:val="yellow"/>
        </w:rPr>
        <w:t>е</w:t>
      </w:r>
      <w:r w:rsidRPr="00C94FD4">
        <w:rPr>
          <w:rStyle w:val="FontStyle49"/>
          <w:sz w:val="24"/>
          <w:szCs w:val="24"/>
          <w:highlight w:val="yellow"/>
        </w:rPr>
        <w:t xml:space="preserve">редина. </w:t>
      </w:r>
    </w:p>
    <w:p w:rsidR="00582981" w:rsidRPr="00C94FD4" w:rsidRDefault="00582981" w:rsidP="00140F99">
      <w:pPr>
        <w:pStyle w:val="af2"/>
        <w:ind w:firstLine="567"/>
        <w:jc w:val="both"/>
        <w:rPr>
          <w:rStyle w:val="FontStyle49"/>
          <w:sz w:val="24"/>
          <w:szCs w:val="24"/>
          <w:highlight w:val="yellow"/>
        </w:rPr>
      </w:pPr>
      <w:r w:rsidRPr="00C94FD4">
        <w:rPr>
          <w:rStyle w:val="FontStyle49"/>
          <w:sz w:val="24"/>
          <w:szCs w:val="24"/>
          <w:highlight w:val="yellow"/>
        </w:rPr>
        <w:t>Лингвострановедческая викторина (</w:t>
      </w:r>
      <w:proofErr w:type="spellStart"/>
      <w:r w:rsidRPr="00C94FD4">
        <w:rPr>
          <w:rStyle w:val="FontStyle49"/>
          <w:sz w:val="24"/>
          <w:szCs w:val="24"/>
          <w:highlight w:val="yellow"/>
        </w:rPr>
        <w:t>Landeskunde</w:t>
      </w:r>
      <w:proofErr w:type="spellEnd"/>
      <w:r w:rsidRPr="00C94FD4">
        <w:rPr>
          <w:rStyle w:val="FontStyle49"/>
          <w:sz w:val="24"/>
          <w:szCs w:val="24"/>
          <w:highlight w:val="yellow"/>
        </w:rPr>
        <w:t>) предусматривает выбор одного из нескольких вариантов ответов на 20 вопросов. Это задание может быть оценено макс</w:t>
      </w:r>
      <w:r w:rsidRPr="00C94FD4">
        <w:rPr>
          <w:rStyle w:val="FontStyle49"/>
          <w:sz w:val="24"/>
          <w:szCs w:val="24"/>
          <w:highlight w:val="yellow"/>
        </w:rPr>
        <w:t>и</w:t>
      </w:r>
      <w:r w:rsidRPr="00C94FD4">
        <w:rPr>
          <w:rStyle w:val="FontStyle49"/>
          <w:sz w:val="24"/>
          <w:szCs w:val="24"/>
          <w:highlight w:val="yellow"/>
        </w:rPr>
        <w:t>мально в 20 баллов. Хотелось бы обратить особое внимание на то, что с 2014 года ежего</w:t>
      </w:r>
      <w:r w:rsidRPr="00C94FD4">
        <w:rPr>
          <w:rStyle w:val="FontStyle49"/>
          <w:sz w:val="24"/>
          <w:szCs w:val="24"/>
          <w:highlight w:val="yellow"/>
        </w:rPr>
        <w:t>д</w:t>
      </w:r>
      <w:r w:rsidRPr="00C94FD4">
        <w:rPr>
          <w:rStyle w:val="FontStyle49"/>
          <w:sz w:val="24"/>
          <w:szCs w:val="24"/>
          <w:highlight w:val="yellow"/>
        </w:rPr>
        <w:t xml:space="preserve">но будет заранее объявляться тема лингвострановедческого задания. </w:t>
      </w:r>
    </w:p>
    <w:p w:rsidR="00582981" w:rsidRPr="00C94FD4" w:rsidRDefault="00582981" w:rsidP="00140F99">
      <w:pPr>
        <w:pStyle w:val="af2"/>
        <w:ind w:firstLine="567"/>
        <w:jc w:val="both"/>
        <w:rPr>
          <w:rStyle w:val="FontStyle49"/>
          <w:sz w:val="24"/>
          <w:szCs w:val="24"/>
          <w:highlight w:val="yellow"/>
        </w:rPr>
      </w:pPr>
      <w:proofErr w:type="gramStart"/>
      <w:r w:rsidRPr="00C94FD4">
        <w:rPr>
          <w:rStyle w:val="FontStyle49"/>
          <w:sz w:val="24"/>
          <w:szCs w:val="24"/>
          <w:highlight w:val="yellow"/>
        </w:rPr>
        <w:t>В 2015</w:t>
      </w:r>
      <w:r w:rsidR="00140F99" w:rsidRPr="00C94FD4">
        <w:rPr>
          <w:rStyle w:val="FontStyle49"/>
          <w:sz w:val="24"/>
          <w:szCs w:val="24"/>
          <w:highlight w:val="yellow"/>
        </w:rPr>
        <w:t>/16</w:t>
      </w:r>
      <w:r w:rsidRPr="00C94FD4">
        <w:rPr>
          <w:rStyle w:val="FontStyle49"/>
          <w:sz w:val="24"/>
          <w:szCs w:val="24"/>
          <w:highlight w:val="yellow"/>
        </w:rPr>
        <w:t xml:space="preserve"> учебном году задание по </w:t>
      </w:r>
      <w:proofErr w:type="spellStart"/>
      <w:r w:rsidRPr="00C94FD4">
        <w:rPr>
          <w:rStyle w:val="FontStyle49"/>
          <w:sz w:val="24"/>
          <w:szCs w:val="24"/>
          <w:highlight w:val="yellow"/>
        </w:rPr>
        <w:t>лингвострановедению</w:t>
      </w:r>
      <w:proofErr w:type="spellEnd"/>
      <w:r w:rsidRPr="00C94FD4">
        <w:rPr>
          <w:rStyle w:val="FontStyle49"/>
          <w:sz w:val="24"/>
          <w:szCs w:val="24"/>
          <w:highlight w:val="yellow"/>
        </w:rPr>
        <w:t xml:space="preserve"> должно включать две ча</w:t>
      </w:r>
      <w:r w:rsidRPr="00C94FD4">
        <w:rPr>
          <w:rStyle w:val="FontStyle49"/>
          <w:sz w:val="24"/>
          <w:szCs w:val="24"/>
          <w:highlight w:val="yellow"/>
        </w:rPr>
        <w:t>с</w:t>
      </w:r>
      <w:r w:rsidRPr="00C94FD4">
        <w:rPr>
          <w:rStyle w:val="FontStyle49"/>
          <w:sz w:val="24"/>
          <w:szCs w:val="24"/>
          <w:highlight w:val="yellow"/>
        </w:rPr>
        <w:t>ти: 1) Язык и культура (в которой участникам должны быть предложены вопросы, связа</w:t>
      </w:r>
      <w:r w:rsidRPr="00C94FD4">
        <w:rPr>
          <w:rStyle w:val="FontStyle49"/>
          <w:sz w:val="24"/>
          <w:szCs w:val="24"/>
          <w:highlight w:val="yellow"/>
        </w:rPr>
        <w:t>н</w:t>
      </w:r>
      <w:r w:rsidRPr="00C94FD4">
        <w:rPr>
          <w:rStyle w:val="FontStyle49"/>
          <w:sz w:val="24"/>
          <w:szCs w:val="24"/>
          <w:highlight w:val="yellow"/>
        </w:rPr>
        <w:t xml:space="preserve">ные с культурой немецкоязычных стран), 2) Иоганн </w:t>
      </w:r>
      <w:proofErr w:type="spellStart"/>
      <w:r w:rsidRPr="00C94FD4">
        <w:rPr>
          <w:rStyle w:val="FontStyle49"/>
          <w:sz w:val="24"/>
          <w:szCs w:val="24"/>
          <w:highlight w:val="yellow"/>
        </w:rPr>
        <w:t>Вольганг</w:t>
      </w:r>
      <w:proofErr w:type="spellEnd"/>
      <w:r w:rsidRPr="00C94FD4">
        <w:rPr>
          <w:rStyle w:val="FontStyle49"/>
          <w:sz w:val="24"/>
          <w:szCs w:val="24"/>
          <w:highlight w:val="yellow"/>
        </w:rPr>
        <w:t xml:space="preserve"> фон Гете (в которой должны содержаться вопросы, связанные с жизнью и творчеством классика немецкой литерат</w:t>
      </w:r>
      <w:r w:rsidRPr="00C94FD4">
        <w:rPr>
          <w:rStyle w:val="FontStyle49"/>
          <w:sz w:val="24"/>
          <w:szCs w:val="24"/>
          <w:highlight w:val="yellow"/>
        </w:rPr>
        <w:t>у</w:t>
      </w:r>
      <w:r w:rsidRPr="00C94FD4">
        <w:rPr>
          <w:rStyle w:val="FontStyle49"/>
          <w:sz w:val="24"/>
          <w:szCs w:val="24"/>
          <w:highlight w:val="yellow"/>
        </w:rPr>
        <w:t>ры).</w:t>
      </w:r>
      <w:proofErr w:type="gramEnd"/>
    </w:p>
    <w:p w:rsidR="00582981" w:rsidRPr="00C94FD4" w:rsidRDefault="00582981" w:rsidP="00140F99">
      <w:pPr>
        <w:pStyle w:val="af2"/>
        <w:ind w:firstLine="567"/>
        <w:jc w:val="both"/>
        <w:rPr>
          <w:rStyle w:val="FontStyle49"/>
          <w:sz w:val="24"/>
          <w:szCs w:val="24"/>
          <w:highlight w:val="yellow"/>
        </w:rPr>
      </w:pPr>
      <w:r w:rsidRPr="00C94FD4">
        <w:rPr>
          <w:rStyle w:val="FontStyle49"/>
          <w:sz w:val="24"/>
          <w:szCs w:val="24"/>
          <w:highlight w:val="yellow"/>
        </w:rPr>
        <w:t>Устный тур предполагает групповую работу участников школьного этапа с посл</w:t>
      </w:r>
      <w:r w:rsidRPr="00C94FD4">
        <w:rPr>
          <w:rStyle w:val="FontStyle49"/>
          <w:sz w:val="24"/>
          <w:szCs w:val="24"/>
          <w:highlight w:val="yellow"/>
        </w:rPr>
        <w:t>е</w:t>
      </w:r>
      <w:r w:rsidRPr="00C94FD4">
        <w:rPr>
          <w:rStyle w:val="FontStyle49"/>
          <w:sz w:val="24"/>
          <w:szCs w:val="24"/>
          <w:highlight w:val="yellow"/>
        </w:rPr>
        <w:t>дующим представлением ее результата в виде ток-шоу, дискуссии и т.п. Для подготовки этого задания группам дается 60 минут, после чего их приглашают в специальные кабин</w:t>
      </w:r>
      <w:r w:rsidRPr="00C94FD4">
        <w:rPr>
          <w:rStyle w:val="FontStyle49"/>
          <w:sz w:val="24"/>
          <w:szCs w:val="24"/>
          <w:highlight w:val="yellow"/>
        </w:rPr>
        <w:t>е</w:t>
      </w:r>
      <w:r w:rsidRPr="00C94FD4">
        <w:rPr>
          <w:rStyle w:val="FontStyle49"/>
          <w:sz w:val="24"/>
          <w:szCs w:val="24"/>
          <w:highlight w:val="yellow"/>
        </w:rPr>
        <w:t>ты для прослушивания.</w:t>
      </w:r>
    </w:p>
    <w:p w:rsidR="00582981" w:rsidRPr="00C94FD4" w:rsidRDefault="00582981" w:rsidP="00140F99">
      <w:pPr>
        <w:pStyle w:val="af2"/>
        <w:ind w:firstLine="567"/>
        <w:jc w:val="both"/>
        <w:rPr>
          <w:rStyle w:val="FontStyle49"/>
          <w:sz w:val="24"/>
          <w:szCs w:val="24"/>
          <w:highlight w:val="yellow"/>
        </w:rPr>
      </w:pPr>
      <w:r w:rsidRPr="00C94FD4">
        <w:rPr>
          <w:rStyle w:val="FontStyle49"/>
          <w:sz w:val="24"/>
          <w:szCs w:val="24"/>
          <w:highlight w:val="yellow"/>
        </w:rPr>
        <w:t>Жюри в каждом кабинете состоит из 3 человек. Каждый член жюри оценивает ка</w:t>
      </w:r>
      <w:r w:rsidRPr="00C94FD4">
        <w:rPr>
          <w:rStyle w:val="FontStyle49"/>
          <w:sz w:val="24"/>
          <w:szCs w:val="24"/>
          <w:highlight w:val="yellow"/>
        </w:rPr>
        <w:t>ж</w:t>
      </w:r>
      <w:r w:rsidRPr="00C94FD4">
        <w:rPr>
          <w:rStyle w:val="FontStyle49"/>
          <w:sz w:val="24"/>
          <w:szCs w:val="24"/>
          <w:highlight w:val="yellow"/>
        </w:rPr>
        <w:t>дого участника и группу в целом. Баллы в протоколе выставляются по согласованию ме</w:t>
      </w:r>
      <w:r w:rsidRPr="00C94FD4">
        <w:rPr>
          <w:rStyle w:val="FontStyle49"/>
          <w:sz w:val="24"/>
          <w:szCs w:val="24"/>
          <w:highlight w:val="yellow"/>
        </w:rPr>
        <w:t>ж</w:t>
      </w:r>
      <w:r w:rsidRPr="00C94FD4">
        <w:rPr>
          <w:rStyle w:val="FontStyle49"/>
          <w:sz w:val="24"/>
          <w:szCs w:val="24"/>
          <w:highlight w:val="yellow"/>
        </w:rPr>
        <w:t>ду членами жюри. Баллы каждого участника являются суммой оценки результата всей группы и оценки индивидуального результата участника.</w:t>
      </w:r>
    </w:p>
    <w:p w:rsidR="00582981" w:rsidRPr="00C94FD4" w:rsidRDefault="00582981" w:rsidP="00140F99">
      <w:pPr>
        <w:pStyle w:val="af2"/>
        <w:ind w:firstLine="567"/>
        <w:jc w:val="both"/>
        <w:rPr>
          <w:rStyle w:val="FontStyle49"/>
          <w:b/>
          <w:i/>
          <w:sz w:val="24"/>
          <w:szCs w:val="24"/>
          <w:highlight w:val="yellow"/>
        </w:rPr>
      </w:pPr>
      <w:r w:rsidRPr="00C94FD4">
        <w:rPr>
          <w:rStyle w:val="FontStyle49"/>
          <w:b/>
          <w:i/>
          <w:sz w:val="24"/>
          <w:szCs w:val="24"/>
          <w:highlight w:val="yellow"/>
        </w:rPr>
        <w:t>Перечень материально-технического обеспечения</w:t>
      </w:r>
    </w:p>
    <w:p w:rsidR="00582981" w:rsidRPr="00C94FD4" w:rsidRDefault="00582981" w:rsidP="00140F99">
      <w:pPr>
        <w:pStyle w:val="af2"/>
        <w:ind w:firstLine="567"/>
        <w:jc w:val="both"/>
        <w:rPr>
          <w:rStyle w:val="FontStyle49"/>
          <w:sz w:val="24"/>
          <w:szCs w:val="24"/>
          <w:highlight w:val="yellow"/>
        </w:rPr>
      </w:pPr>
      <w:r w:rsidRPr="00C94FD4">
        <w:rPr>
          <w:rStyle w:val="FontStyle49"/>
          <w:sz w:val="24"/>
          <w:szCs w:val="24"/>
          <w:highlight w:val="yellow"/>
        </w:rPr>
        <w:t xml:space="preserve">1. Во всех «рабочих» аудиториях должны быть часы, поскольку выполнение тестов требует </w:t>
      </w:r>
      <w:proofErr w:type="gramStart"/>
      <w:r w:rsidRPr="00C94FD4">
        <w:rPr>
          <w:rStyle w:val="FontStyle49"/>
          <w:sz w:val="24"/>
          <w:szCs w:val="24"/>
          <w:highlight w:val="yellow"/>
        </w:rPr>
        <w:t>контроля за</w:t>
      </w:r>
      <w:proofErr w:type="gramEnd"/>
      <w:r w:rsidRPr="00C94FD4">
        <w:rPr>
          <w:rStyle w:val="FontStyle49"/>
          <w:sz w:val="24"/>
          <w:szCs w:val="24"/>
          <w:highlight w:val="yellow"/>
        </w:rPr>
        <w:t xml:space="preserve"> временем.</w:t>
      </w:r>
    </w:p>
    <w:p w:rsidR="00582981" w:rsidRPr="00C94FD4" w:rsidRDefault="00582981" w:rsidP="00140F99">
      <w:pPr>
        <w:pStyle w:val="af2"/>
        <w:ind w:firstLine="567"/>
        <w:jc w:val="both"/>
        <w:rPr>
          <w:rStyle w:val="FontStyle49"/>
          <w:sz w:val="24"/>
          <w:szCs w:val="24"/>
          <w:highlight w:val="yellow"/>
        </w:rPr>
      </w:pPr>
      <w:r w:rsidRPr="00C94FD4">
        <w:rPr>
          <w:rStyle w:val="FontStyle49"/>
          <w:sz w:val="24"/>
          <w:szCs w:val="24"/>
          <w:highlight w:val="yellow"/>
        </w:rPr>
        <w:t>2. Для проведения конку</w:t>
      </w:r>
      <w:r w:rsidR="00D8507A" w:rsidRPr="00C94FD4">
        <w:rPr>
          <w:rStyle w:val="FontStyle49"/>
          <w:sz w:val="24"/>
          <w:szCs w:val="24"/>
          <w:highlight w:val="yellow"/>
        </w:rPr>
        <w:t>рса на аудирование требуются CD-</w:t>
      </w:r>
      <w:r w:rsidRPr="00C94FD4">
        <w:rPr>
          <w:rStyle w:val="FontStyle49"/>
          <w:sz w:val="24"/>
          <w:szCs w:val="24"/>
          <w:highlight w:val="yellow"/>
        </w:rPr>
        <w:t>проигрыватели и дин</w:t>
      </w:r>
      <w:r w:rsidRPr="00C94FD4">
        <w:rPr>
          <w:rStyle w:val="FontStyle49"/>
          <w:sz w:val="24"/>
          <w:szCs w:val="24"/>
          <w:highlight w:val="yellow"/>
        </w:rPr>
        <w:t>а</w:t>
      </w:r>
      <w:r w:rsidRPr="00C94FD4">
        <w:rPr>
          <w:rStyle w:val="FontStyle49"/>
          <w:sz w:val="24"/>
          <w:szCs w:val="24"/>
          <w:highlight w:val="yellow"/>
        </w:rPr>
        <w:t>мики в каждой аудитории. В аудитории должна быть обеспечена хорошая акустика. В к</w:t>
      </w:r>
      <w:r w:rsidRPr="00C94FD4">
        <w:rPr>
          <w:rStyle w:val="FontStyle49"/>
          <w:sz w:val="24"/>
          <w:szCs w:val="24"/>
          <w:highlight w:val="yellow"/>
        </w:rPr>
        <w:t>а</w:t>
      </w:r>
      <w:r w:rsidRPr="00C94FD4">
        <w:rPr>
          <w:rStyle w:val="FontStyle49"/>
          <w:sz w:val="24"/>
          <w:szCs w:val="24"/>
          <w:highlight w:val="yellow"/>
        </w:rPr>
        <w:t>ждой аудитории, где проводится конкурс, должен быть свой диск с записью задания. П</w:t>
      </w:r>
      <w:r w:rsidRPr="00C94FD4">
        <w:rPr>
          <w:rStyle w:val="FontStyle49"/>
          <w:sz w:val="24"/>
          <w:szCs w:val="24"/>
          <w:highlight w:val="yellow"/>
        </w:rPr>
        <w:t>о</w:t>
      </w:r>
      <w:r w:rsidRPr="00C94FD4">
        <w:rPr>
          <w:rStyle w:val="FontStyle49"/>
          <w:sz w:val="24"/>
          <w:szCs w:val="24"/>
          <w:highlight w:val="yellow"/>
        </w:rPr>
        <w:t>мимо необходимого количества комплектов заданий и листов ответов, в аудитории дол</w:t>
      </w:r>
      <w:r w:rsidRPr="00C94FD4">
        <w:rPr>
          <w:rStyle w:val="FontStyle49"/>
          <w:sz w:val="24"/>
          <w:szCs w:val="24"/>
          <w:highlight w:val="yellow"/>
        </w:rPr>
        <w:t>ж</w:t>
      </w:r>
      <w:r w:rsidRPr="00C94FD4">
        <w:rPr>
          <w:rStyle w:val="FontStyle49"/>
          <w:sz w:val="24"/>
          <w:szCs w:val="24"/>
          <w:highlight w:val="yellow"/>
        </w:rPr>
        <w:t xml:space="preserve">ны быть запасные ручки, запасные комплекты заданий и запасные листы ответов. </w:t>
      </w:r>
      <w:r w:rsidR="00D8507A" w:rsidRPr="00C94FD4">
        <w:rPr>
          <w:rStyle w:val="FontStyle49"/>
          <w:sz w:val="24"/>
          <w:szCs w:val="24"/>
          <w:highlight w:val="yellow"/>
        </w:rPr>
        <w:t>Р</w:t>
      </w:r>
      <w:r w:rsidRPr="00C94FD4">
        <w:rPr>
          <w:rStyle w:val="FontStyle49"/>
          <w:sz w:val="24"/>
          <w:szCs w:val="24"/>
          <w:highlight w:val="yellow"/>
        </w:rPr>
        <w:t>ек</w:t>
      </w:r>
      <w:r w:rsidRPr="00C94FD4">
        <w:rPr>
          <w:rStyle w:val="FontStyle49"/>
          <w:sz w:val="24"/>
          <w:szCs w:val="24"/>
          <w:highlight w:val="yellow"/>
        </w:rPr>
        <w:t>о</w:t>
      </w:r>
      <w:r w:rsidRPr="00C94FD4">
        <w:rPr>
          <w:rStyle w:val="FontStyle49"/>
          <w:sz w:val="24"/>
          <w:szCs w:val="24"/>
          <w:highlight w:val="yellow"/>
        </w:rPr>
        <w:t>мендует</w:t>
      </w:r>
      <w:r w:rsidR="00D8507A" w:rsidRPr="00C94FD4">
        <w:rPr>
          <w:rStyle w:val="FontStyle49"/>
          <w:sz w:val="24"/>
          <w:szCs w:val="24"/>
          <w:highlight w:val="yellow"/>
        </w:rPr>
        <w:t xml:space="preserve">ся </w:t>
      </w:r>
      <w:r w:rsidRPr="00C94FD4">
        <w:rPr>
          <w:rStyle w:val="FontStyle49"/>
          <w:sz w:val="24"/>
          <w:szCs w:val="24"/>
          <w:highlight w:val="yellow"/>
        </w:rPr>
        <w:t xml:space="preserve"> размножать материалы заданий в формате А</w:t>
      </w:r>
      <w:proofErr w:type="gramStart"/>
      <w:r w:rsidRPr="00C94FD4">
        <w:rPr>
          <w:rStyle w:val="FontStyle49"/>
          <w:sz w:val="24"/>
          <w:szCs w:val="24"/>
          <w:highlight w:val="yellow"/>
        </w:rPr>
        <w:t>4</w:t>
      </w:r>
      <w:proofErr w:type="gramEnd"/>
      <w:r w:rsidRPr="00C94FD4">
        <w:rPr>
          <w:rStyle w:val="FontStyle49"/>
          <w:sz w:val="24"/>
          <w:szCs w:val="24"/>
          <w:highlight w:val="yellow"/>
        </w:rPr>
        <w:t xml:space="preserve"> и не уменьшать формат, п</w:t>
      </w:r>
      <w:r w:rsidRPr="00C94FD4">
        <w:rPr>
          <w:rStyle w:val="FontStyle49"/>
          <w:sz w:val="24"/>
          <w:szCs w:val="24"/>
          <w:highlight w:val="yellow"/>
        </w:rPr>
        <w:t>о</w:t>
      </w:r>
      <w:r w:rsidRPr="00C94FD4">
        <w:rPr>
          <w:rStyle w:val="FontStyle49"/>
          <w:sz w:val="24"/>
          <w:szCs w:val="24"/>
          <w:highlight w:val="yellow"/>
        </w:rPr>
        <w:t>скольку это существенно затрудняет выполнение заданий письменного тура и требует от участников значительных дополнительных усилий.</w:t>
      </w:r>
    </w:p>
    <w:p w:rsidR="00582981" w:rsidRPr="00C94FD4" w:rsidRDefault="00582981" w:rsidP="00140F99">
      <w:pPr>
        <w:pStyle w:val="af2"/>
        <w:ind w:firstLine="567"/>
        <w:jc w:val="both"/>
        <w:rPr>
          <w:rStyle w:val="FontStyle49"/>
          <w:sz w:val="24"/>
          <w:szCs w:val="24"/>
          <w:highlight w:val="yellow"/>
        </w:rPr>
      </w:pPr>
      <w:r w:rsidRPr="00C94FD4">
        <w:rPr>
          <w:rStyle w:val="FontStyle49"/>
          <w:sz w:val="24"/>
          <w:szCs w:val="24"/>
          <w:highlight w:val="yellow"/>
        </w:rPr>
        <w:t>3. Для проведения всех прочих конкурсов письменного тура не требуется специал</w:t>
      </w:r>
      <w:r w:rsidRPr="00C94FD4">
        <w:rPr>
          <w:rStyle w:val="FontStyle49"/>
          <w:sz w:val="24"/>
          <w:szCs w:val="24"/>
          <w:highlight w:val="yellow"/>
        </w:rPr>
        <w:t>ь</w:t>
      </w:r>
      <w:r w:rsidRPr="00C94FD4">
        <w:rPr>
          <w:rStyle w:val="FontStyle49"/>
          <w:sz w:val="24"/>
          <w:szCs w:val="24"/>
          <w:highlight w:val="yellow"/>
        </w:rPr>
        <w:t>ных технических средств. Помимо необходимого количества комплектов заданий и ли</w:t>
      </w:r>
      <w:r w:rsidRPr="00C94FD4">
        <w:rPr>
          <w:rStyle w:val="FontStyle49"/>
          <w:sz w:val="24"/>
          <w:szCs w:val="24"/>
          <w:highlight w:val="yellow"/>
        </w:rPr>
        <w:t>с</w:t>
      </w:r>
      <w:r w:rsidRPr="00C94FD4">
        <w:rPr>
          <w:rStyle w:val="FontStyle49"/>
          <w:sz w:val="24"/>
          <w:szCs w:val="24"/>
          <w:highlight w:val="yellow"/>
        </w:rPr>
        <w:t>тов ответов, в аудитории должны быть запасные ручки, запасные комплекты заданий и запасные листы ответов и бумага для черновиков. Как и в случае с заданием по аудиров</w:t>
      </w:r>
      <w:r w:rsidRPr="00C94FD4">
        <w:rPr>
          <w:rStyle w:val="FontStyle49"/>
          <w:sz w:val="24"/>
          <w:szCs w:val="24"/>
          <w:highlight w:val="yellow"/>
        </w:rPr>
        <w:t>а</w:t>
      </w:r>
      <w:r w:rsidRPr="00C94FD4">
        <w:rPr>
          <w:rStyle w:val="FontStyle49"/>
          <w:sz w:val="24"/>
          <w:szCs w:val="24"/>
          <w:highlight w:val="yellow"/>
        </w:rPr>
        <w:t>нию, целесообразно размножать материалы заданий в формате А</w:t>
      </w:r>
      <w:proofErr w:type="gramStart"/>
      <w:r w:rsidRPr="00C94FD4">
        <w:rPr>
          <w:rStyle w:val="FontStyle49"/>
          <w:sz w:val="24"/>
          <w:szCs w:val="24"/>
          <w:highlight w:val="yellow"/>
        </w:rPr>
        <w:t>4</w:t>
      </w:r>
      <w:proofErr w:type="gramEnd"/>
      <w:r w:rsidRPr="00C94FD4">
        <w:rPr>
          <w:rStyle w:val="FontStyle49"/>
          <w:sz w:val="24"/>
          <w:szCs w:val="24"/>
          <w:highlight w:val="yellow"/>
        </w:rPr>
        <w:t>.</w:t>
      </w:r>
    </w:p>
    <w:p w:rsidR="00582981" w:rsidRPr="00C94FD4" w:rsidRDefault="00582981" w:rsidP="00140F99">
      <w:pPr>
        <w:pStyle w:val="af2"/>
        <w:ind w:firstLine="567"/>
        <w:jc w:val="both"/>
        <w:rPr>
          <w:rStyle w:val="FontStyle49"/>
          <w:sz w:val="24"/>
          <w:szCs w:val="24"/>
          <w:highlight w:val="yellow"/>
        </w:rPr>
      </w:pPr>
      <w:r w:rsidRPr="00C94FD4">
        <w:rPr>
          <w:rStyle w:val="FontStyle49"/>
          <w:sz w:val="24"/>
          <w:szCs w:val="24"/>
          <w:highlight w:val="yellow"/>
        </w:rPr>
        <w:t>4. Для проведения конкурса устной речи следует подготовить:</w:t>
      </w:r>
    </w:p>
    <w:p w:rsidR="00582981" w:rsidRPr="00C94FD4" w:rsidRDefault="00140F99" w:rsidP="00140F99">
      <w:pPr>
        <w:pStyle w:val="af2"/>
        <w:ind w:firstLine="567"/>
        <w:jc w:val="both"/>
        <w:rPr>
          <w:rStyle w:val="FontStyle49"/>
          <w:sz w:val="24"/>
          <w:szCs w:val="24"/>
          <w:highlight w:val="yellow"/>
        </w:rPr>
      </w:pPr>
      <w:r w:rsidRPr="00C94FD4">
        <w:rPr>
          <w:rStyle w:val="FontStyle49"/>
          <w:sz w:val="24"/>
          <w:szCs w:val="24"/>
          <w:highlight w:val="yellow"/>
        </w:rPr>
        <w:t>-</w:t>
      </w:r>
      <w:r w:rsidR="00582981" w:rsidRPr="00C94FD4">
        <w:rPr>
          <w:rStyle w:val="FontStyle49"/>
          <w:sz w:val="24"/>
          <w:szCs w:val="24"/>
          <w:highlight w:val="yellow"/>
        </w:rPr>
        <w:t xml:space="preserve"> большую аудиторию для ожидания,</w:t>
      </w:r>
    </w:p>
    <w:p w:rsidR="00582981" w:rsidRPr="00C94FD4" w:rsidRDefault="00140F99" w:rsidP="00140F99">
      <w:pPr>
        <w:pStyle w:val="af2"/>
        <w:ind w:firstLine="567"/>
        <w:jc w:val="both"/>
        <w:rPr>
          <w:rStyle w:val="FontStyle49"/>
          <w:sz w:val="24"/>
          <w:szCs w:val="24"/>
          <w:highlight w:val="yellow"/>
        </w:rPr>
      </w:pPr>
      <w:r w:rsidRPr="00C94FD4">
        <w:rPr>
          <w:rStyle w:val="FontStyle49"/>
          <w:sz w:val="24"/>
          <w:szCs w:val="24"/>
          <w:highlight w:val="yellow"/>
        </w:rPr>
        <w:t>-</w:t>
      </w:r>
      <w:r w:rsidR="00582981" w:rsidRPr="00C94FD4">
        <w:rPr>
          <w:rStyle w:val="FontStyle49"/>
          <w:sz w:val="24"/>
          <w:szCs w:val="24"/>
          <w:highlight w:val="yellow"/>
        </w:rPr>
        <w:t xml:space="preserve"> одну-две аудитории для подготовки, где конкурсанты выбирают задание и готовят свою устную презентацию в группах. Количество посадочных мест определяется из ра</w:t>
      </w:r>
      <w:r w:rsidR="00582981" w:rsidRPr="00C94FD4">
        <w:rPr>
          <w:rStyle w:val="FontStyle49"/>
          <w:sz w:val="24"/>
          <w:szCs w:val="24"/>
          <w:highlight w:val="yellow"/>
        </w:rPr>
        <w:t>с</w:t>
      </w:r>
      <w:r w:rsidR="00582981" w:rsidRPr="00C94FD4">
        <w:rPr>
          <w:rStyle w:val="FontStyle49"/>
          <w:sz w:val="24"/>
          <w:szCs w:val="24"/>
          <w:highlight w:val="yellow"/>
        </w:rPr>
        <w:t>чета один стол на одну группу из 3-4 человек + 1 стол для представителя Оргкомитета и выкладки используемых материалов.</w:t>
      </w:r>
    </w:p>
    <w:p w:rsidR="00BC53B1" w:rsidRPr="00C94FD4" w:rsidRDefault="00140F99" w:rsidP="00140F99">
      <w:pPr>
        <w:pStyle w:val="af2"/>
        <w:ind w:firstLine="567"/>
        <w:jc w:val="both"/>
        <w:rPr>
          <w:rStyle w:val="FontStyle49"/>
          <w:sz w:val="24"/>
          <w:szCs w:val="24"/>
          <w:highlight w:val="yellow"/>
        </w:rPr>
      </w:pPr>
      <w:r w:rsidRPr="00C94FD4">
        <w:rPr>
          <w:rStyle w:val="FontStyle49"/>
          <w:sz w:val="24"/>
          <w:szCs w:val="24"/>
          <w:highlight w:val="yellow"/>
        </w:rPr>
        <w:t>-</w:t>
      </w:r>
      <w:r w:rsidR="00582981" w:rsidRPr="00C94FD4">
        <w:rPr>
          <w:rStyle w:val="FontStyle49"/>
          <w:sz w:val="24"/>
          <w:szCs w:val="24"/>
          <w:highlight w:val="yellow"/>
        </w:rPr>
        <w:t xml:space="preserve"> аудитории для работы Жюри с конкурсантами (исходя из количества участников), должны </w:t>
      </w:r>
      <w:proofErr w:type="gramStart"/>
      <w:r w:rsidR="00582981" w:rsidRPr="00C94FD4">
        <w:rPr>
          <w:rStyle w:val="FontStyle49"/>
          <w:sz w:val="24"/>
          <w:szCs w:val="24"/>
          <w:highlight w:val="yellow"/>
        </w:rPr>
        <w:t>быть</w:t>
      </w:r>
      <w:proofErr w:type="gramEnd"/>
      <w:r w:rsidR="00582981" w:rsidRPr="00C94FD4">
        <w:rPr>
          <w:rStyle w:val="FontStyle49"/>
          <w:sz w:val="24"/>
          <w:szCs w:val="24"/>
          <w:highlight w:val="yellow"/>
        </w:rPr>
        <w:t xml:space="preserve"> оснащена соответствующим оборудованием для записи и воспроизведения ответов участников. В каждой аудитории у членов Жюри должен быть необходимый ко</w:t>
      </w:r>
      <w:r w:rsidR="00582981" w:rsidRPr="00C94FD4">
        <w:rPr>
          <w:rStyle w:val="FontStyle49"/>
          <w:sz w:val="24"/>
          <w:szCs w:val="24"/>
          <w:highlight w:val="yellow"/>
        </w:rPr>
        <w:t>м</w:t>
      </w:r>
      <w:r w:rsidR="00582981" w:rsidRPr="00C94FD4">
        <w:rPr>
          <w:rStyle w:val="FontStyle49"/>
          <w:sz w:val="24"/>
          <w:szCs w:val="24"/>
          <w:highlight w:val="yellow"/>
        </w:rPr>
        <w:t xml:space="preserve">плект материалов: </w:t>
      </w:r>
    </w:p>
    <w:p w:rsidR="00582981" w:rsidRPr="00C94FD4" w:rsidRDefault="00BC53B1" w:rsidP="00140F99">
      <w:pPr>
        <w:pStyle w:val="af2"/>
        <w:ind w:firstLine="567"/>
        <w:jc w:val="both"/>
        <w:rPr>
          <w:rStyle w:val="FontStyle49"/>
          <w:sz w:val="24"/>
          <w:szCs w:val="24"/>
          <w:highlight w:val="yellow"/>
        </w:rPr>
      </w:pPr>
      <w:r w:rsidRPr="00C94FD4">
        <w:rPr>
          <w:rStyle w:val="FontStyle49"/>
          <w:sz w:val="24"/>
          <w:szCs w:val="24"/>
          <w:highlight w:val="yellow"/>
        </w:rPr>
        <w:lastRenderedPageBreak/>
        <w:t>•</w:t>
      </w:r>
      <w:r w:rsidR="00582981" w:rsidRPr="00C94FD4">
        <w:rPr>
          <w:rStyle w:val="FontStyle49"/>
          <w:sz w:val="24"/>
          <w:szCs w:val="24"/>
          <w:highlight w:val="yellow"/>
        </w:rPr>
        <w:t>Задание устного тура (для членов Жюри)</w:t>
      </w:r>
    </w:p>
    <w:p w:rsidR="00582981" w:rsidRPr="00C94FD4" w:rsidRDefault="00582981" w:rsidP="00140F99">
      <w:pPr>
        <w:pStyle w:val="af2"/>
        <w:ind w:firstLine="567"/>
        <w:jc w:val="both"/>
        <w:rPr>
          <w:rStyle w:val="FontStyle49"/>
          <w:sz w:val="24"/>
          <w:szCs w:val="24"/>
          <w:highlight w:val="yellow"/>
        </w:rPr>
      </w:pPr>
      <w:r w:rsidRPr="00C94FD4">
        <w:rPr>
          <w:rStyle w:val="FontStyle49"/>
          <w:sz w:val="24"/>
          <w:szCs w:val="24"/>
          <w:highlight w:val="yellow"/>
        </w:rPr>
        <w:t>• Таблички с номерами 1-4 (для участников)</w:t>
      </w:r>
    </w:p>
    <w:p w:rsidR="00582981" w:rsidRPr="00C94FD4" w:rsidRDefault="00582981" w:rsidP="00140F99">
      <w:pPr>
        <w:pStyle w:val="af2"/>
        <w:ind w:firstLine="567"/>
        <w:jc w:val="both"/>
        <w:rPr>
          <w:rStyle w:val="FontStyle49"/>
          <w:sz w:val="24"/>
          <w:szCs w:val="24"/>
          <w:highlight w:val="yellow"/>
        </w:rPr>
      </w:pPr>
      <w:r w:rsidRPr="00C94FD4">
        <w:rPr>
          <w:rStyle w:val="FontStyle49"/>
          <w:sz w:val="24"/>
          <w:szCs w:val="24"/>
          <w:highlight w:val="yellow"/>
        </w:rPr>
        <w:t>• Протоколы устного ответа (для Жюри)</w:t>
      </w:r>
    </w:p>
    <w:p w:rsidR="00582981" w:rsidRPr="00C94FD4" w:rsidRDefault="00582981" w:rsidP="00140F99">
      <w:pPr>
        <w:pStyle w:val="af2"/>
        <w:ind w:firstLine="567"/>
        <w:jc w:val="both"/>
        <w:rPr>
          <w:rStyle w:val="FontStyle49"/>
          <w:sz w:val="24"/>
          <w:szCs w:val="24"/>
          <w:highlight w:val="yellow"/>
        </w:rPr>
      </w:pPr>
      <w:r w:rsidRPr="00C94FD4">
        <w:rPr>
          <w:rStyle w:val="FontStyle49"/>
          <w:sz w:val="24"/>
          <w:szCs w:val="24"/>
          <w:highlight w:val="yellow"/>
        </w:rPr>
        <w:t>• Критерии оценивания конкурса устной речи (для Жюри)</w:t>
      </w:r>
    </w:p>
    <w:p w:rsidR="00582981" w:rsidRPr="00C94FD4" w:rsidRDefault="00582981" w:rsidP="00140F99">
      <w:pPr>
        <w:pStyle w:val="af2"/>
        <w:ind w:firstLine="567"/>
        <w:jc w:val="both"/>
        <w:rPr>
          <w:rStyle w:val="FontStyle49"/>
          <w:sz w:val="24"/>
          <w:szCs w:val="24"/>
          <w:highlight w:val="yellow"/>
        </w:rPr>
      </w:pPr>
      <w:r w:rsidRPr="00C94FD4">
        <w:rPr>
          <w:rStyle w:val="FontStyle49"/>
          <w:sz w:val="24"/>
          <w:szCs w:val="24"/>
          <w:highlight w:val="yellow"/>
        </w:rPr>
        <w:t>5. Для своевременного введения баллов и составления ведомостей результатов ко</w:t>
      </w:r>
      <w:r w:rsidRPr="00C94FD4">
        <w:rPr>
          <w:rStyle w:val="FontStyle49"/>
          <w:sz w:val="24"/>
          <w:szCs w:val="24"/>
          <w:highlight w:val="yellow"/>
        </w:rPr>
        <w:t>н</w:t>
      </w:r>
      <w:r w:rsidRPr="00C94FD4">
        <w:rPr>
          <w:rStyle w:val="FontStyle49"/>
          <w:sz w:val="24"/>
          <w:szCs w:val="24"/>
          <w:highlight w:val="yellow"/>
        </w:rPr>
        <w:t>курсов Оргкомитетом должны быть выделены компьютеры и технические сотрудники (волонтеры, студенты), которые должны оказать содействие при введении в компьюте</w:t>
      </w:r>
      <w:r w:rsidRPr="00C94FD4">
        <w:rPr>
          <w:rStyle w:val="FontStyle49"/>
          <w:sz w:val="24"/>
          <w:szCs w:val="24"/>
          <w:highlight w:val="yellow"/>
        </w:rPr>
        <w:t>р</w:t>
      </w:r>
      <w:r w:rsidRPr="00C94FD4">
        <w:rPr>
          <w:rStyle w:val="FontStyle49"/>
          <w:sz w:val="24"/>
          <w:szCs w:val="24"/>
          <w:highlight w:val="yellow"/>
        </w:rPr>
        <w:t>ную программу результатов выполнения заданий конкурсов.</w:t>
      </w:r>
    </w:p>
    <w:p w:rsidR="00582981" w:rsidRPr="00C94FD4" w:rsidRDefault="00582981" w:rsidP="00140F99">
      <w:pPr>
        <w:pStyle w:val="af2"/>
        <w:ind w:firstLine="567"/>
        <w:jc w:val="both"/>
        <w:rPr>
          <w:rStyle w:val="FontStyle49"/>
          <w:sz w:val="24"/>
          <w:szCs w:val="24"/>
          <w:highlight w:val="yellow"/>
        </w:rPr>
      </w:pPr>
      <w:r w:rsidRPr="00C94FD4">
        <w:rPr>
          <w:rStyle w:val="FontStyle49"/>
          <w:sz w:val="24"/>
          <w:szCs w:val="24"/>
          <w:highlight w:val="yellow"/>
        </w:rPr>
        <w:t>6. Для последующего показа работ необходимо предусмотреть несколько небольших аудиторий, в которые участники допускаются в соответствии с присвоенным им идент</w:t>
      </w:r>
      <w:r w:rsidRPr="00C94FD4">
        <w:rPr>
          <w:rStyle w:val="FontStyle49"/>
          <w:sz w:val="24"/>
          <w:szCs w:val="24"/>
          <w:highlight w:val="yellow"/>
        </w:rPr>
        <w:t>и</w:t>
      </w:r>
      <w:r w:rsidRPr="00C94FD4">
        <w:rPr>
          <w:rStyle w:val="FontStyle49"/>
          <w:sz w:val="24"/>
          <w:szCs w:val="24"/>
          <w:highlight w:val="yellow"/>
        </w:rPr>
        <w:t>фикационным номером.</w:t>
      </w:r>
    </w:p>
    <w:p w:rsidR="00582981" w:rsidRPr="00C94FD4" w:rsidRDefault="00582981" w:rsidP="00140F99">
      <w:pPr>
        <w:pStyle w:val="af2"/>
        <w:ind w:firstLine="567"/>
        <w:jc w:val="both"/>
        <w:rPr>
          <w:rStyle w:val="FontStyle49"/>
          <w:sz w:val="24"/>
          <w:szCs w:val="24"/>
          <w:highlight w:val="yellow"/>
        </w:rPr>
      </w:pPr>
      <w:r w:rsidRPr="00C94FD4">
        <w:rPr>
          <w:rStyle w:val="FontStyle49"/>
          <w:sz w:val="24"/>
          <w:szCs w:val="24"/>
          <w:highlight w:val="yellow"/>
        </w:rPr>
        <w:t xml:space="preserve">7. При рассмотрении апелляций оргкомитет обеспечивает техническую возможность прослушивания записи устных ответов участников на конкурсе устной речи и </w:t>
      </w:r>
      <w:proofErr w:type="spellStart"/>
      <w:r w:rsidRPr="00C94FD4">
        <w:rPr>
          <w:rStyle w:val="FontStyle49"/>
          <w:sz w:val="24"/>
          <w:szCs w:val="24"/>
          <w:highlight w:val="yellow"/>
        </w:rPr>
        <w:t>видеофи</w:t>
      </w:r>
      <w:r w:rsidRPr="00C94FD4">
        <w:rPr>
          <w:rStyle w:val="FontStyle49"/>
          <w:sz w:val="24"/>
          <w:szCs w:val="24"/>
          <w:highlight w:val="yellow"/>
        </w:rPr>
        <w:t>к</w:t>
      </w:r>
      <w:r w:rsidRPr="00C94FD4">
        <w:rPr>
          <w:rStyle w:val="FontStyle49"/>
          <w:sz w:val="24"/>
          <w:szCs w:val="24"/>
          <w:highlight w:val="yellow"/>
        </w:rPr>
        <w:t>сации</w:t>
      </w:r>
      <w:proofErr w:type="spellEnd"/>
      <w:r w:rsidRPr="00C94FD4">
        <w:rPr>
          <w:rStyle w:val="FontStyle49"/>
          <w:sz w:val="24"/>
          <w:szCs w:val="24"/>
          <w:highlight w:val="yellow"/>
        </w:rPr>
        <w:t xml:space="preserve"> процедуры апелляции.</w:t>
      </w:r>
    </w:p>
    <w:p w:rsidR="00582981" w:rsidRPr="00C94FD4" w:rsidRDefault="00582981" w:rsidP="00140F99">
      <w:pPr>
        <w:pStyle w:val="af2"/>
        <w:ind w:firstLine="567"/>
        <w:jc w:val="both"/>
        <w:rPr>
          <w:rStyle w:val="FontStyle49"/>
          <w:sz w:val="24"/>
          <w:szCs w:val="24"/>
          <w:highlight w:val="yellow"/>
        </w:rPr>
      </w:pPr>
      <w:r w:rsidRPr="00C94FD4">
        <w:rPr>
          <w:rStyle w:val="FontStyle49"/>
          <w:sz w:val="24"/>
          <w:szCs w:val="24"/>
          <w:highlight w:val="yellow"/>
        </w:rPr>
        <w:t>9. Для работы Жюри необходимы: помещение для работы (кабинет для проверки р</w:t>
      </w:r>
      <w:r w:rsidRPr="00C94FD4">
        <w:rPr>
          <w:rStyle w:val="FontStyle49"/>
          <w:sz w:val="24"/>
          <w:szCs w:val="24"/>
          <w:highlight w:val="yellow"/>
        </w:rPr>
        <w:t>а</w:t>
      </w:r>
      <w:r w:rsidRPr="00C94FD4">
        <w:rPr>
          <w:rStyle w:val="FontStyle49"/>
          <w:sz w:val="24"/>
          <w:szCs w:val="24"/>
          <w:highlight w:val="yellow"/>
        </w:rPr>
        <w:t>бот), сейф для хранения работ участников, технические средства (ноутбук, принтер, кс</w:t>
      </w:r>
      <w:r w:rsidRPr="00C94FD4">
        <w:rPr>
          <w:rStyle w:val="FontStyle49"/>
          <w:sz w:val="24"/>
          <w:szCs w:val="24"/>
          <w:highlight w:val="yellow"/>
        </w:rPr>
        <w:t>е</w:t>
      </w:r>
      <w:r w:rsidRPr="00C94FD4">
        <w:rPr>
          <w:rStyle w:val="FontStyle49"/>
          <w:sz w:val="24"/>
          <w:szCs w:val="24"/>
          <w:highlight w:val="yellow"/>
        </w:rPr>
        <w:t>рокс) и канцелярские принадлежности.</w:t>
      </w:r>
    </w:p>
    <w:p w:rsidR="00582981" w:rsidRPr="00C94FD4" w:rsidRDefault="00582981" w:rsidP="00140F99">
      <w:pPr>
        <w:pStyle w:val="af2"/>
        <w:ind w:firstLine="567"/>
        <w:jc w:val="both"/>
        <w:rPr>
          <w:rStyle w:val="FontStyle49"/>
          <w:sz w:val="24"/>
          <w:szCs w:val="24"/>
          <w:highlight w:val="yellow"/>
        </w:rPr>
      </w:pPr>
      <w:r w:rsidRPr="00C94FD4">
        <w:rPr>
          <w:rStyle w:val="FontStyle49"/>
          <w:sz w:val="24"/>
          <w:szCs w:val="24"/>
          <w:highlight w:val="yellow"/>
        </w:rPr>
        <w:t>Тестовые материалы, выдаваемые конкурсантам, качественно размножаются на ли</w:t>
      </w:r>
      <w:r w:rsidRPr="00C94FD4">
        <w:rPr>
          <w:rStyle w:val="FontStyle49"/>
          <w:sz w:val="24"/>
          <w:szCs w:val="24"/>
          <w:highlight w:val="yellow"/>
        </w:rPr>
        <w:t>с</w:t>
      </w:r>
      <w:r w:rsidRPr="00C94FD4">
        <w:rPr>
          <w:rStyle w:val="FontStyle49"/>
          <w:sz w:val="24"/>
          <w:szCs w:val="24"/>
          <w:highlight w:val="yellow"/>
        </w:rPr>
        <w:t>тах формата А</w:t>
      </w:r>
      <w:proofErr w:type="gramStart"/>
      <w:r w:rsidRPr="00C94FD4">
        <w:rPr>
          <w:rStyle w:val="FontStyle49"/>
          <w:sz w:val="24"/>
          <w:szCs w:val="24"/>
          <w:highlight w:val="yellow"/>
        </w:rPr>
        <w:t>4</w:t>
      </w:r>
      <w:proofErr w:type="gramEnd"/>
      <w:r w:rsidRPr="00C94FD4">
        <w:rPr>
          <w:rStyle w:val="FontStyle49"/>
          <w:sz w:val="24"/>
          <w:szCs w:val="24"/>
          <w:highlight w:val="yellow"/>
        </w:rPr>
        <w:t xml:space="preserve"> (уменьшение оригинала не допускается) с использованием только одной стороны листа (оборот страницы не рекомендуется использовать). Их количество должно соответствовать количеству участников Олимпиады. Для каждого конкурса готовятся ключи, аудиозапись и транскрипция устного текста, критерии и протоколы оценивания. Аудиозапись устного текста должна быть размножена в зависимости от количества ауд</w:t>
      </w:r>
      <w:r w:rsidRPr="00C94FD4">
        <w:rPr>
          <w:rStyle w:val="FontStyle49"/>
          <w:sz w:val="24"/>
          <w:szCs w:val="24"/>
          <w:highlight w:val="yellow"/>
        </w:rPr>
        <w:t>и</w:t>
      </w:r>
      <w:r w:rsidRPr="00C94FD4">
        <w:rPr>
          <w:rStyle w:val="FontStyle49"/>
          <w:sz w:val="24"/>
          <w:szCs w:val="24"/>
          <w:highlight w:val="yellow"/>
        </w:rPr>
        <w:t>торий, выделяемых для проведения устного тура.</w:t>
      </w:r>
    </w:p>
    <w:p w:rsidR="00582981" w:rsidRPr="00C94FD4" w:rsidRDefault="00582981" w:rsidP="00140F99">
      <w:pPr>
        <w:pStyle w:val="af2"/>
        <w:ind w:firstLine="567"/>
        <w:jc w:val="both"/>
        <w:rPr>
          <w:rStyle w:val="FontStyle49"/>
          <w:b/>
          <w:i/>
          <w:sz w:val="24"/>
          <w:szCs w:val="24"/>
          <w:highlight w:val="yellow"/>
        </w:rPr>
      </w:pPr>
      <w:r w:rsidRPr="00C94FD4">
        <w:rPr>
          <w:rStyle w:val="FontStyle49"/>
          <w:b/>
          <w:i/>
          <w:sz w:val="24"/>
          <w:szCs w:val="24"/>
          <w:highlight w:val="yellow"/>
        </w:rPr>
        <w:t>Проверка и оценивание работ</w:t>
      </w:r>
    </w:p>
    <w:p w:rsidR="00582981" w:rsidRPr="00C94FD4" w:rsidRDefault="00582981" w:rsidP="00140F99">
      <w:pPr>
        <w:pStyle w:val="af2"/>
        <w:ind w:firstLine="567"/>
        <w:jc w:val="both"/>
        <w:rPr>
          <w:rStyle w:val="FontStyle49"/>
          <w:sz w:val="24"/>
          <w:szCs w:val="24"/>
          <w:highlight w:val="yellow"/>
        </w:rPr>
      </w:pPr>
      <w:r w:rsidRPr="00C94FD4">
        <w:rPr>
          <w:rStyle w:val="FontStyle49"/>
          <w:sz w:val="24"/>
          <w:szCs w:val="24"/>
          <w:highlight w:val="yellow"/>
        </w:rPr>
        <w:t>При проверке заданий конкурсов письменной и устной речи объективность оценив</w:t>
      </w:r>
      <w:r w:rsidRPr="00C94FD4">
        <w:rPr>
          <w:rStyle w:val="FontStyle49"/>
          <w:sz w:val="24"/>
          <w:szCs w:val="24"/>
          <w:highlight w:val="yellow"/>
        </w:rPr>
        <w:t>а</w:t>
      </w:r>
      <w:r w:rsidRPr="00C94FD4">
        <w:rPr>
          <w:rStyle w:val="FontStyle49"/>
          <w:sz w:val="24"/>
          <w:szCs w:val="24"/>
          <w:highlight w:val="yellow"/>
        </w:rPr>
        <w:t>ния обеспечивается тем, что критерии оценивания разрабатываются в полном соответс</w:t>
      </w:r>
      <w:r w:rsidRPr="00C94FD4">
        <w:rPr>
          <w:rStyle w:val="FontStyle49"/>
          <w:sz w:val="24"/>
          <w:szCs w:val="24"/>
          <w:highlight w:val="yellow"/>
        </w:rPr>
        <w:t>т</w:t>
      </w:r>
      <w:r w:rsidRPr="00C94FD4">
        <w:rPr>
          <w:rStyle w:val="FontStyle49"/>
          <w:sz w:val="24"/>
          <w:szCs w:val="24"/>
          <w:highlight w:val="yellow"/>
        </w:rPr>
        <w:t>вии с параметрами задания. Процедура проверки работ зависит от вида речевой деятел</w:t>
      </w:r>
      <w:r w:rsidRPr="00C94FD4">
        <w:rPr>
          <w:rStyle w:val="FontStyle49"/>
          <w:sz w:val="24"/>
          <w:szCs w:val="24"/>
          <w:highlight w:val="yellow"/>
        </w:rPr>
        <w:t>ь</w:t>
      </w:r>
      <w:r w:rsidRPr="00C94FD4">
        <w:rPr>
          <w:rStyle w:val="FontStyle49"/>
          <w:sz w:val="24"/>
          <w:szCs w:val="24"/>
          <w:highlight w:val="yellow"/>
        </w:rPr>
        <w:t>ности и типа. При проверке письменных работ бланки ответов каждого конкурса оцен</w:t>
      </w:r>
      <w:r w:rsidRPr="00C94FD4">
        <w:rPr>
          <w:rStyle w:val="FontStyle49"/>
          <w:sz w:val="24"/>
          <w:szCs w:val="24"/>
          <w:highlight w:val="yellow"/>
        </w:rPr>
        <w:t>и</w:t>
      </w:r>
      <w:r w:rsidRPr="00C94FD4">
        <w:rPr>
          <w:rStyle w:val="FontStyle49"/>
          <w:sz w:val="24"/>
          <w:szCs w:val="24"/>
          <w:highlight w:val="yellow"/>
        </w:rPr>
        <w:t>ваются Жюри в соответствии с критериями и методикой оценивания, разработанной Це</w:t>
      </w:r>
      <w:r w:rsidRPr="00C94FD4">
        <w:rPr>
          <w:rStyle w:val="FontStyle49"/>
          <w:sz w:val="24"/>
          <w:szCs w:val="24"/>
          <w:highlight w:val="yellow"/>
        </w:rPr>
        <w:t>н</w:t>
      </w:r>
      <w:r w:rsidRPr="00C94FD4">
        <w:rPr>
          <w:rStyle w:val="FontStyle49"/>
          <w:sz w:val="24"/>
          <w:szCs w:val="24"/>
          <w:highlight w:val="yellow"/>
        </w:rPr>
        <w:t>тральной предметно-методической комиссией. Жюри рассматривает при этом только бланки ответов. Черновик и лист заданий проверке не подлежат. Каждый бланк ответов проверяется двумя членами Жюри.</w:t>
      </w:r>
    </w:p>
    <w:p w:rsidR="00582981" w:rsidRPr="00C94FD4" w:rsidRDefault="00582981" w:rsidP="00140F99">
      <w:pPr>
        <w:pStyle w:val="af2"/>
        <w:ind w:firstLine="567"/>
        <w:jc w:val="both"/>
        <w:rPr>
          <w:rStyle w:val="FontStyle49"/>
          <w:sz w:val="24"/>
          <w:szCs w:val="24"/>
          <w:highlight w:val="yellow"/>
        </w:rPr>
      </w:pPr>
      <w:r w:rsidRPr="00C94FD4">
        <w:rPr>
          <w:rStyle w:val="FontStyle49"/>
          <w:sz w:val="24"/>
          <w:szCs w:val="24"/>
          <w:highlight w:val="yellow"/>
        </w:rPr>
        <w:t>Оценивание задания письменной речи включает следующие этапы:</w:t>
      </w:r>
    </w:p>
    <w:p w:rsidR="00582981" w:rsidRPr="00C94FD4" w:rsidRDefault="00582981" w:rsidP="002E5A9F">
      <w:pPr>
        <w:pStyle w:val="af2"/>
        <w:numPr>
          <w:ilvl w:val="0"/>
          <w:numId w:val="4"/>
        </w:numPr>
        <w:ind w:left="993" w:hanging="426"/>
        <w:jc w:val="both"/>
        <w:rPr>
          <w:rStyle w:val="FontStyle49"/>
          <w:sz w:val="24"/>
          <w:szCs w:val="24"/>
          <w:highlight w:val="yellow"/>
        </w:rPr>
      </w:pPr>
      <w:r w:rsidRPr="00C94FD4">
        <w:rPr>
          <w:rStyle w:val="FontStyle49"/>
          <w:sz w:val="24"/>
          <w:szCs w:val="24"/>
          <w:highlight w:val="yellow"/>
        </w:rPr>
        <w:t>фронтальная проверка одной (случайно выбранной и отксерокопированной для всех членов Жюри) работы;</w:t>
      </w:r>
    </w:p>
    <w:p w:rsidR="00582981" w:rsidRPr="00C94FD4" w:rsidRDefault="00582981" w:rsidP="002E5A9F">
      <w:pPr>
        <w:pStyle w:val="af2"/>
        <w:numPr>
          <w:ilvl w:val="0"/>
          <w:numId w:val="4"/>
        </w:numPr>
        <w:ind w:left="993" w:hanging="426"/>
        <w:jc w:val="both"/>
        <w:rPr>
          <w:rStyle w:val="FontStyle49"/>
          <w:sz w:val="24"/>
          <w:szCs w:val="24"/>
          <w:highlight w:val="yellow"/>
        </w:rPr>
      </w:pPr>
      <w:r w:rsidRPr="00C94FD4">
        <w:rPr>
          <w:rStyle w:val="FontStyle49"/>
          <w:sz w:val="24"/>
          <w:szCs w:val="24"/>
          <w:highlight w:val="yellow"/>
        </w:rPr>
        <w:t>обсуждение выставленных оценок с целью выработки сбалансированной модели проверки;</w:t>
      </w:r>
    </w:p>
    <w:p w:rsidR="00582981" w:rsidRPr="00C94FD4" w:rsidRDefault="00582981" w:rsidP="002E5A9F">
      <w:pPr>
        <w:pStyle w:val="af2"/>
        <w:numPr>
          <w:ilvl w:val="0"/>
          <w:numId w:val="4"/>
        </w:numPr>
        <w:ind w:left="993" w:hanging="426"/>
        <w:jc w:val="both"/>
        <w:rPr>
          <w:rStyle w:val="FontStyle49"/>
          <w:sz w:val="24"/>
          <w:szCs w:val="24"/>
          <w:highlight w:val="yellow"/>
        </w:rPr>
      </w:pPr>
      <w:r w:rsidRPr="00C94FD4">
        <w:rPr>
          <w:rStyle w:val="FontStyle49"/>
          <w:sz w:val="24"/>
          <w:szCs w:val="24"/>
          <w:highlight w:val="yellow"/>
        </w:rPr>
        <w:t>индивидуальная проверка работ: каждая работа проверяется в обязательном п</w:t>
      </w:r>
      <w:r w:rsidRPr="00C94FD4">
        <w:rPr>
          <w:rStyle w:val="FontStyle49"/>
          <w:sz w:val="24"/>
          <w:szCs w:val="24"/>
          <w:highlight w:val="yellow"/>
        </w:rPr>
        <w:t>о</w:t>
      </w:r>
      <w:r w:rsidRPr="00C94FD4">
        <w:rPr>
          <w:rStyle w:val="FontStyle49"/>
          <w:sz w:val="24"/>
          <w:szCs w:val="24"/>
          <w:highlight w:val="yellow"/>
        </w:rPr>
        <w:t>рядке двумя членами Жюри, которые работают независимо друг от друга (ник</w:t>
      </w:r>
      <w:r w:rsidRPr="00C94FD4">
        <w:rPr>
          <w:rStyle w:val="FontStyle49"/>
          <w:sz w:val="24"/>
          <w:szCs w:val="24"/>
          <w:highlight w:val="yellow"/>
        </w:rPr>
        <w:t>а</w:t>
      </w:r>
      <w:r w:rsidRPr="00C94FD4">
        <w:rPr>
          <w:rStyle w:val="FontStyle49"/>
          <w:sz w:val="24"/>
          <w:szCs w:val="24"/>
          <w:highlight w:val="yellow"/>
        </w:rPr>
        <w:t>ких пометок на работах не допускается),</w:t>
      </w:r>
    </w:p>
    <w:p w:rsidR="00582981" w:rsidRPr="00C94FD4" w:rsidRDefault="00582981" w:rsidP="002E5A9F">
      <w:pPr>
        <w:pStyle w:val="af2"/>
        <w:numPr>
          <w:ilvl w:val="0"/>
          <w:numId w:val="4"/>
        </w:numPr>
        <w:ind w:left="993" w:hanging="426"/>
        <w:jc w:val="both"/>
        <w:rPr>
          <w:rStyle w:val="FontStyle49"/>
          <w:sz w:val="24"/>
          <w:szCs w:val="24"/>
          <w:highlight w:val="yellow"/>
        </w:rPr>
      </w:pPr>
      <w:r w:rsidRPr="00C94FD4">
        <w:rPr>
          <w:rStyle w:val="FontStyle49"/>
          <w:sz w:val="24"/>
          <w:szCs w:val="24"/>
          <w:highlight w:val="yellow"/>
        </w:rPr>
        <w:t>если расхождение в оценках экспертов не превышает трех баллов, то выставл</w:t>
      </w:r>
      <w:r w:rsidRPr="00C94FD4">
        <w:rPr>
          <w:rStyle w:val="FontStyle49"/>
          <w:sz w:val="24"/>
          <w:szCs w:val="24"/>
          <w:highlight w:val="yellow"/>
        </w:rPr>
        <w:t>я</w:t>
      </w:r>
      <w:r w:rsidRPr="00C94FD4">
        <w:rPr>
          <w:rStyle w:val="FontStyle49"/>
          <w:sz w:val="24"/>
          <w:szCs w:val="24"/>
          <w:highlight w:val="yellow"/>
        </w:rPr>
        <w:t>ется  средний балл,</w:t>
      </w:r>
    </w:p>
    <w:p w:rsidR="00582981" w:rsidRPr="00C94FD4" w:rsidRDefault="00582981" w:rsidP="002E5A9F">
      <w:pPr>
        <w:pStyle w:val="af2"/>
        <w:numPr>
          <w:ilvl w:val="0"/>
          <w:numId w:val="4"/>
        </w:numPr>
        <w:ind w:left="993" w:hanging="426"/>
        <w:jc w:val="both"/>
        <w:rPr>
          <w:rStyle w:val="FontStyle49"/>
          <w:sz w:val="24"/>
          <w:szCs w:val="24"/>
          <w:highlight w:val="yellow"/>
        </w:rPr>
      </w:pPr>
      <w:r w:rsidRPr="00C94FD4">
        <w:rPr>
          <w:rStyle w:val="FontStyle49"/>
          <w:sz w:val="24"/>
          <w:szCs w:val="24"/>
          <w:highlight w:val="yellow"/>
        </w:rPr>
        <w:t>если расхождение в оценках экспертов превышает три балла, то назначается еще одна проверка, в этом случае выставляется среднее арифметическое из всех трех оценок;</w:t>
      </w:r>
    </w:p>
    <w:p w:rsidR="00582981" w:rsidRPr="00C94FD4" w:rsidRDefault="00582981" w:rsidP="002E5A9F">
      <w:pPr>
        <w:pStyle w:val="af2"/>
        <w:numPr>
          <w:ilvl w:val="0"/>
          <w:numId w:val="4"/>
        </w:numPr>
        <w:ind w:left="993" w:hanging="426"/>
        <w:jc w:val="both"/>
        <w:rPr>
          <w:highlight w:val="yellow"/>
        </w:rPr>
      </w:pPr>
      <w:r w:rsidRPr="00C94FD4">
        <w:rPr>
          <w:highlight w:val="yellow"/>
        </w:rPr>
        <w:t>«спорные» работы (в случае большого - 6 и больше - расхождения баллов) пр</w:t>
      </w:r>
      <w:r w:rsidRPr="00C94FD4">
        <w:rPr>
          <w:highlight w:val="yellow"/>
        </w:rPr>
        <w:t>о</w:t>
      </w:r>
      <w:r w:rsidRPr="00C94FD4">
        <w:rPr>
          <w:highlight w:val="yellow"/>
        </w:rPr>
        <w:t>веряются и обсуждаются коллективно.</w:t>
      </w:r>
    </w:p>
    <w:p w:rsidR="00582981" w:rsidRPr="00C94FD4" w:rsidRDefault="00582981" w:rsidP="00140F99">
      <w:pPr>
        <w:pStyle w:val="af2"/>
        <w:ind w:firstLine="567"/>
        <w:jc w:val="both"/>
        <w:rPr>
          <w:highlight w:val="yellow"/>
        </w:rPr>
      </w:pPr>
      <w:r w:rsidRPr="00C94FD4">
        <w:rPr>
          <w:highlight w:val="yellow"/>
        </w:rPr>
        <w:t>Оценивание устной речи включает следующие этапы:</w:t>
      </w:r>
    </w:p>
    <w:p w:rsidR="00582981" w:rsidRPr="00C94FD4" w:rsidRDefault="00582981" w:rsidP="002E5A9F">
      <w:pPr>
        <w:pStyle w:val="af2"/>
        <w:numPr>
          <w:ilvl w:val="0"/>
          <w:numId w:val="5"/>
        </w:numPr>
        <w:ind w:left="993" w:hanging="426"/>
        <w:jc w:val="both"/>
        <w:rPr>
          <w:highlight w:val="yellow"/>
        </w:rPr>
      </w:pPr>
      <w:r w:rsidRPr="00C94FD4">
        <w:rPr>
          <w:highlight w:val="yellow"/>
        </w:rPr>
        <w:t>запись подготовленной устной презентации группы на компьютер в цифровом формате),</w:t>
      </w:r>
    </w:p>
    <w:p w:rsidR="00582981" w:rsidRPr="00C94FD4" w:rsidRDefault="00582981" w:rsidP="002E5A9F">
      <w:pPr>
        <w:pStyle w:val="af2"/>
        <w:numPr>
          <w:ilvl w:val="0"/>
          <w:numId w:val="5"/>
        </w:numPr>
        <w:ind w:left="993" w:hanging="426"/>
        <w:jc w:val="both"/>
        <w:rPr>
          <w:highlight w:val="yellow"/>
        </w:rPr>
      </w:pPr>
      <w:r w:rsidRPr="00C94FD4">
        <w:rPr>
          <w:highlight w:val="yellow"/>
        </w:rPr>
        <w:lastRenderedPageBreak/>
        <w:t>обмен мнениями трех членов Жюри в аудитории и выставление сбалансирова</w:t>
      </w:r>
      <w:r w:rsidRPr="00C94FD4">
        <w:rPr>
          <w:highlight w:val="yellow"/>
        </w:rPr>
        <w:t>н</w:t>
      </w:r>
      <w:r w:rsidRPr="00C94FD4">
        <w:rPr>
          <w:highlight w:val="yellow"/>
        </w:rPr>
        <w:t>ной оценки в протокол; в случае расхождения мнений членов рабочего Жюри (три члена Жюри в аудитории) принимается решение о прослушивании сдела</w:t>
      </w:r>
      <w:r w:rsidRPr="00C94FD4">
        <w:rPr>
          <w:highlight w:val="yellow"/>
        </w:rPr>
        <w:t>н</w:t>
      </w:r>
      <w:r w:rsidRPr="00C94FD4">
        <w:rPr>
          <w:highlight w:val="yellow"/>
        </w:rPr>
        <w:t>ной записи устного ответа всеми членами Жюри.</w:t>
      </w:r>
    </w:p>
    <w:p w:rsidR="00582981" w:rsidRPr="00C94FD4" w:rsidRDefault="00582981" w:rsidP="00140F99">
      <w:pPr>
        <w:pStyle w:val="af2"/>
        <w:ind w:firstLine="567"/>
        <w:jc w:val="both"/>
        <w:rPr>
          <w:highlight w:val="yellow"/>
        </w:rPr>
      </w:pPr>
      <w:r w:rsidRPr="00C94FD4">
        <w:rPr>
          <w:highlight w:val="yellow"/>
        </w:rPr>
        <w:t>Результаты проверки всех работ участников Олимпиады члены Жюри заносят в ит</w:t>
      </w:r>
      <w:r w:rsidRPr="00C94FD4">
        <w:rPr>
          <w:highlight w:val="yellow"/>
        </w:rPr>
        <w:t>о</w:t>
      </w:r>
      <w:r w:rsidRPr="00C94FD4">
        <w:rPr>
          <w:highlight w:val="yellow"/>
        </w:rPr>
        <w:t xml:space="preserve">говую таблицу </w:t>
      </w:r>
      <w:proofErr w:type="gramStart"/>
      <w:r w:rsidRPr="00C94FD4">
        <w:rPr>
          <w:highlight w:val="yellow"/>
        </w:rPr>
        <w:t>ведомости оценивания работ участников Олимпиады</w:t>
      </w:r>
      <w:proofErr w:type="gramEnd"/>
      <w:r w:rsidRPr="00C94FD4">
        <w:rPr>
          <w:highlight w:val="yellow"/>
        </w:rPr>
        <w:t>.</w:t>
      </w:r>
    </w:p>
    <w:p w:rsidR="00582981" w:rsidRPr="00C94FD4" w:rsidRDefault="00582981" w:rsidP="00140F99">
      <w:pPr>
        <w:pStyle w:val="af2"/>
        <w:ind w:firstLine="567"/>
        <w:jc w:val="both"/>
        <w:rPr>
          <w:highlight w:val="yellow"/>
        </w:rPr>
      </w:pPr>
      <w:r w:rsidRPr="00C94FD4">
        <w:rPr>
          <w:highlight w:val="yellow"/>
        </w:rPr>
        <w:t>Итоговый результат каждого участника подсчитывается как сумма баллов за выпо</w:t>
      </w:r>
      <w:r w:rsidRPr="00C94FD4">
        <w:rPr>
          <w:highlight w:val="yellow"/>
        </w:rPr>
        <w:t>л</w:t>
      </w:r>
      <w:r w:rsidRPr="00C94FD4">
        <w:rPr>
          <w:highlight w:val="yellow"/>
        </w:rPr>
        <w:t xml:space="preserve">нение каждого задания на всех турах Олимпиады. </w:t>
      </w:r>
    </w:p>
    <w:p w:rsidR="00582981" w:rsidRPr="00C94FD4" w:rsidRDefault="00582981" w:rsidP="00140F99">
      <w:pPr>
        <w:pStyle w:val="af2"/>
        <w:ind w:firstLine="567"/>
        <w:jc w:val="both"/>
        <w:rPr>
          <w:highlight w:val="yellow"/>
        </w:rPr>
      </w:pPr>
      <w:r w:rsidRPr="00C94FD4">
        <w:rPr>
          <w:highlight w:val="yellow"/>
        </w:rPr>
        <w:t>Документом, фиксирующим итоговые результаты школьного этапа Олимпиады, я</w:t>
      </w:r>
      <w:r w:rsidRPr="00C94FD4">
        <w:rPr>
          <w:highlight w:val="yellow"/>
        </w:rPr>
        <w:t>в</w:t>
      </w:r>
      <w:r w:rsidRPr="00C94FD4">
        <w:rPr>
          <w:highlight w:val="yellow"/>
        </w:rPr>
        <w:t>ляется протокол Жюри данного этапа, подписанный его председателем, а также всеми членами Жюри.</w:t>
      </w:r>
    </w:p>
    <w:p w:rsidR="00BC53B1" w:rsidRPr="00C94FD4" w:rsidRDefault="00BC53B1" w:rsidP="006745B9">
      <w:pPr>
        <w:pStyle w:val="af2"/>
        <w:rPr>
          <w:b/>
          <w:highlight w:val="yellow"/>
        </w:rPr>
      </w:pPr>
    </w:p>
    <w:p w:rsidR="00582981" w:rsidRPr="00C94FD4" w:rsidRDefault="00BC53B1" w:rsidP="00140F99">
      <w:pPr>
        <w:pStyle w:val="af2"/>
        <w:jc w:val="center"/>
        <w:rPr>
          <w:b/>
          <w:highlight w:val="yellow"/>
        </w:rPr>
      </w:pPr>
      <w:r w:rsidRPr="00C94FD4">
        <w:rPr>
          <w:b/>
          <w:highlight w:val="yellow"/>
        </w:rPr>
        <w:t xml:space="preserve">Раздел </w:t>
      </w:r>
      <w:proofErr w:type="gramStart"/>
      <w:r w:rsidRPr="00C94FD4">
        <w:rPr>
          <w:b/>
          <w:highlight w:val="yellow"/>
        </w:rPr>
        <w:t>Х</w:t>
      </w:r>
      <w:proofErr w:type="gramEnd"/>
      <w:r w:rsidRPr="00C94FD4">
        <w:rPr>
          <w:b/>
          <w:highlight w:val="yellow"/>
          <w:lang w:val="en-US"/>
        </w:rPr>
        <w:t>II</w:t>
      </w:r>
    </w:p>
    <w:p w:rsidR="00812903" w:rsidRPr="00C94FD4" w:rsidRDefault="00BC53B1" w:rsidP="00140F99">
      <w:pPr>
        <w:pStyle w:val="af2"/>
        <w:jc w:val="center"/>
        <w:rPr>
          <w:b/>
          <w:highlight w:val="yellow"/>
        </w:rPr>
      </w:pPr>
      <w:r w:rsidRPr="00C94FD4">
        <w:rPr>
          <w:b/>
          <w:highlight w:val="yellow"/>
        </w:rPr>
        <w:t>ОБЩЕСТВОЗНАНИЕ</w:t>
      </w:r>
    </w:p>
    <w:p w:rsidR="00812903" w:rsidRPr="00C94FD4" w:rsidRDefault="00812903" w:rsidP="00140F99">
      <w:pPr>
        <w:pStyle w:val="af2"/>
        <w:ind w:firstLine="567"/>
        <w:jc w:val="both"/>
        <w:rPr>
          <w:rStyle w:val="FontStyle101"/>
          <w:sz w:val="24"/>
          <w:szCs w:val="24"/>
          <w:highlight w:val="yellow"/>
        </w:rPr>
      </w:pPr>
      <w:r w:rsidRPr="00C94FD4">
        <w:rPr>
          <w:rStyle w:val="FontStyle101"/>
          <w:sz w:val="24"/>
          <w:szCs w:val="24"/>
          <w:highlight w:val="yellow"/>
        </w:rPr>
        <w:t>Участниками школьного этапа олимпиады по обществознанию могут быть на добр</w:t>
      </w:r>
      <w:r w:rsidRPr="00C94FD4">
        <w:rPr>
          <w:rStyle w:val="FontStyle101"/>
          <w:sz w:val="24"/>
          <w:szCs w:val="24"/>
          <w:highlight w:val="yellow"/>
        </w:rPr>
        <w:t>о</w:t>
      </w:r>
      <w:r w:rsidRPr="00C94FD4">
        <w:rPr>
          <w:rStyle w:val="FontStyle101"/>
          <w:sz w:val="24"/>
          <w:szCs w:val="24"/>
          <w:highlight w:val="yellow"/>
        </w:rPr>
        <w:t>вольной основе все учащиеся 5-11 классов организаций, осуществляющих образовател</w:t>
      </w:r>
      <w:r w:rsidRPr="00C94FD4">
        <w:rPr>
          <w:rStyle w:val="FontStyle101"/>
          <w:sz w:val="24"/>
          <w:szCs w:val="24"/>
          <w:highlight w:val="yellow"/>
        </w:rPr>
        <w:t>ь</w:t>
      </w:r>
      <w:r w:rsidRPr="00C94FD4">
        <w:rPr>
          <w:rStyle w:val="FontStyle101"/>
          <w:sz w:val="24"/>
          <w:szCs w:val="24"/>
          <w:highlight w:val="yellow"/>
        </w:rPr>
        <w:t>ную деятельность по образовательным программам основного общего и среднего общего образования.</w:t>
      </w:r>
    </w:p>
    <w:p w:rsidR="00812903" w:rsidRPr="00C94FD4" w:rsidRDefault="00812903" w:rsidP="00140F99">
      <w:pPr>
        <w:pStyle w:val="af2"/>
        <w:ind w:firstLine="567"/>
        <w:jc w:val="both"/>
        <w:rPr>
          <w:rStyle w:val="FontStyle101"/>
          <w:sz w:val="24"/>
          <w:szCs w:val="24"/>
          <w:highlight w:val="yellow"/>
        </w:rPr>
      </w:pPr>
      <w:r w:rsidRPr="00C94FD4">
        <w:rPr>
          <w:rStyle w:val="FontStyle101"/>
          <w:sz w:val="24"/>
          <w:szCs w:val="24"/>
          <w:highlight w:val="yellow"/>
        </w:rPr>
        <w:t xml:space="preserve">Участники школьного этапа вправе выполнять олимпиадные задания, разработанные для </w:t>
      </w:r>
      <w:proofErr w:type="gramStart"/>
      <w:r w:rsidRPr="00C94FD4">
        <w:rPr>
          <w:rStyle w:val="FontStyle101"/>
          <w:sz w:val="24"/>
          <w:szCs w:val="24"/>
          <w:highlight w:val="yellow"/>
        </w:rPr>
        <w:t>более старших</w:t>
      </w:r>
      <w:proofErr w:type="gramEnd"/>
      <w:r w:rsidRPr="00C94FD4">
        <w:rPr>
          <w:rStyle w:val="FontStyle101"/>
          <w:sz w:val="24"/>
          <w:szCs w:val="24"/>
          <w:highlight w:val="yellow"/>
        </w:rPr>
        <w:t xml:space="preserve"> классов по отношению к тем, в которых они проходят обучение. В случае прохождения на следующие этапы олимпиады данные участники выполняют зад</w:t>
      </w:r>
      <w:r w:rsidRPr="00C94FD4">
        <w:rPr>
          <w:rStyle w:val="FontStyle101"/>
          <w:sz w:val="24"/>
          <w:szCs w:val="24"/>
          <w:highlight w:val="yellow"/>
        </w:rPr>
        <w:t>а</w:t>
      </w:r>
      <w:r w:rsidRPr="00C94FD4">
        <w:rPr>
          <w:rStyle w:val="FontStyle101"/>
          <w:sz w:val="24"/>
          <w:szCs w:val="24"/>
          <w:highlight w:val="yellow"/>
        </w:rPr>
        <w:t>ния олимпиады, разработанные для класса, который они выбрали на школьном этапе олимпиады.</w:t>
      </w:r>
    </w:p>
    <w:p w:rsidR="00812903" w:rsidRPr="00C94FD4" w:rsidRDefault="00812903" w:rsidP="00140F99">
      <w:pPr>
        <w:pStyle w:val="af2"/>
        <w:ind w:firstLine="567"/>
        <w:jc w:val="both"/>
        <w:rPr>
          <w:rStyle w:val="FontStyle100"/>
          <w:i/>
          <w:sz w:val="24"/>
          <w:szCs w:val="24"/>
          <w:highlight w:val="yellow"/>
        </w:rPr>
      </w:pPr>
      <w:r w:rsidRPr="00C94FD4">
        <w:rPr>
          <w:rStyle w:val="FontStyle100"/>
          <w:i/>
          <w:sz w:val="24"/>
          <w:szCs w:val="24"/>
          <w:highlight w:val="yellow"/>
        </w:rPr>
        <w:t>Общие организационные вопросы школьного этапа Олимпиады</w:t>
      </w:r>
    </w:p>
    <w:p w:rsidR="00812903" w:rsidRPr="00C94FD4" w:rsidRDefault="00812903" w:rsidP="00140F99">
      <w:pPr>
        <w:pStyle w:val="af2"/>
        <w:ind w:firstLine="567"/>
        <w:jc w:val="both"/>
        <w:rPr>
          <w:rStyle w:val="FontStyle101"/>
          <w:sz w:val="24"/>
          <w:szCs w:val="24"/>
          <w:highlight w:val="yellow"/>
        </w:rPr>
      </w:pPr>
      <w:r w:rsidRPr="00C94FD4">
        <w:rPr>
          <w:rStyle w:val="FontStyle101"/>
          <w:sz w:val="24"/>
          <w:szCs w:val="24"/>
          <w:highlight w:val="yellow"/>
        </w:rPr>
        <w:t>Специфика школьного этапа Олимпиады для разработки требований к организации и проведению школьного этапа</w:t>
      </w:r>
    </w:p>
    <w:p w:rsidR="00812903" w:rsidRPr="00C94FD4" w:rsidRDefault="00812903" w:rsidP="00140F99">
      <w:pPr>
        <w:pStyle w:val="af2"/>
        <w:ind w:firstLine="567"/>
        <w:jc w:val="both"/>
        <w:rPr>
          <w:rStyle w:val="FontStyle101"/>
          <w:sz w:val="24"/>
          <w:szCs w:val="24"/>
          <w:highlight w:val="yellow"/>
        </w:rPr>
      </w:pPr>
      <w:r w:rsidRPr="00C94FD4">
        <w:rPr>
          <w:rStyle w:val="FontStyle101"/>
          <w:sz w:val="24"/>
          <w:szCs w:val="24"/>
          <w:highlight w:val="yellow"/>
        </w:rPr>
        <w:t>Школьный курс обществознания призван обеспечить целостное представление об обществе и о человеке, о сферах и областях общественной жизни, механизмах и регулят</w:t>
      </w:r>
      <w:r w:rsidRPr="00C94FD4">
        <w:rPr>
          <w:rStyle w:val="FontStyle101"/>
          <w:sz w:val="24"/>
          <w:szCs w:val="24"/>
          <w:highlight w:val="yellow"/>
        </w:rPr>
        <w:t>о</w:t>
      </w:r>
      <w:r w:rsidRPr="00C94FD4">
        <w:rPr>
          <w:rStyle w:val="FontStyle101"/>
          <w:sz w:val="24"/>
          <w:szCs w:val="24"/>
          <w:highlight w:val="yellow"/>
        </w:rPr>
        <w:t>рах деятельности людей, понимание согласованного обустройства социальной жизни для поддержания гармонии между обществом и природой и совершенствование самого чел</w:t>
      </w:r>
      <w:r w:rsidRPr="00C94FD4">
        <w:rPr>
          <w:rStyle w:val="FontStyle101"/>
          <w:sz w:val="24"/>
          <w:szCs w:val="24"/>
          <w:highlight w:val="yellow"/>
        </w:rPr>
        <w:t>о</w:t>
      </w:r>
      <w:r w:rsidRPr="00C94FD4">
        <w:rPr>
          <w:rStyle w:val="FontStyle101"/>
          <w:sz w:val="24"/>
          <w:szCs w:val="24"/>
          <w:highlight w:val="yellow"/>
        </w:rPr>
        <w:t>века.</w:t>
      </w:r>
    </w:p>
    <w:p w:rsidR="00812903" w:rsidRPr="00C94FD4" w:rsidRDefault="00812903" w:rsidP="00140F99">
      <w:pPr>
        <w:pStyle w:val="af2"/>
        <w:ind w:firstLine="567"/>
        <w:jc w:val="both"/>
        <w:rPr>
          <w:rStyle w:val="FontStyle101"/>
          <w:sz w:val="24"/>
          <w:szCs w:val="24"/>
          <w:highlight w:val="yellow"/>
        </w:rPr>
      </w:pPr>
      <w:r w:rsidRPr="00C94FD4">
        <w:rPr>
          <w:rStyle w:val="FontStyle101"/>
          <w:sz w:val="24"/>
          <w:szCs w:val="24"/>
          <w:highlight w:val="yellow"/>
        </w:rPr>
        <w:t xml:space="preserve">Поэтому первый этап Всероссийской олимпиады школьников по обществознанию </w:t>
      </w:r>
      <w:r w:rsidRPr="00C94FD4">
        <w:rPr>
          <w:rStyle w:val="FontStyle102"/>
          <w:sz w:val="24"/>
          <w:szCs w:val="24"/>
          <w:highlight w:val="yellow"/>
        </w:rPr>
        <w:t xml:space="preserve">нацелен </w:t>
      </w:r>
      <w:r w:rsidRPr="00C94FD4">
        <w:rPr>
          <w:rStyle w:val="FontStyle101"/>
          <w:sz w:val="24"/>
          <w:szCs w:val="24"/>
          <w:highlight w:val="yellow"/>
        </w:rPr>
        <w:t>на стимулирование интереса обучающихся к изучению развития общества, роли человека в этом процессе, мотивам его деятельности; выявление степени владения кул</w:t>
      </w:r>
      <w:r w:rsidRPr="00C94FD4">
        <w:rPr>
          <w:rStyle w:val="FontStyle101"/>
          <w:sz w:val="24"/>
          <w:szCs w:val="24"/>
          <w:highlight w:val="yellow"/>
        </w:rPr>
        <w:t>ь</w:t>
      </w:r>
      <w:r w:rsidRPr="00C94FD4">
        <w:rPr>
          <w:rStyle w:val="FontStyle101"/>
          <w:sz w:val="24"/>
          <w:szCs w:val="24"/>
          <w:highlight w:val="yellow"/>
        </w:rPr>
        <w:t>турой мышления, способности к восприятию, обобщению и анализу информации, пост</w:t>
      </w:r>
      <w:r w:rsidRPr="00C94FD4">
        <w:rPr>
          <w:rStyle w:val="FontStyle101"/>
          <w:sz w:val="24"/>
          <w:szCs w:val="24"/>
          <w:highlight w:val="yellow"/>
        </w:rPr>
        <w:t>а</w:t>
      </w:r>
      <w:r w:rsidRPr="00C94FD4">
        <w:rPr>
          <w:rStyle w:val="FontStyle101"/>
          <w:sz w:val="24"/>
          <w:szCs w:val="24"/>
          <w:highlight w:val="yellow"/>
        </w:rPr>
        <w:t>новке цели и выбору путей ее достижения; отбор наиболее талантливых, интересующихся общественными науками школьников, которые могли бы впоследствии выступать на м</w:t>
      </w:r>
      <w:r w:rsidRPr="00C94FD4">
        <w:rPr>
          <w:rStyle w:val="FontStyle101"/>
          <w:sz w:val="24"/>
          <w:szCs w:val="24"/>
          <w:highlight w:val="yellow"/>
        </w:rPr>
        <w:t>у</w:t>
      </w:r>
      <w:r w:rsidRPr="00C94FD4">
        <w:rPr>
          <w:rStyle w:val="FontStyle101"/>
          <w:sz w:val="24"/>
          <w:szCs w:val="24"/>
          <w:highlight w:val="yellow"/>
        </w:rPr>
        <w:t>ниципальном этапе Олимпиады; выявление мотивированных обучающихся, проявляющих особые способности к предмету, обладающие наиболее высоким уровнем знаний и ум</w:t>
      </w:r>
      <w:r w:rsidRPr="00C94FD4">
        <w:rPr>
          <w:rStyle w:val="FontStyle101"/>
          <w:sz w:val="24"/>
          <w:szCs w:val="24"/>
          <w:highlight w:val="yellow"/>
        </w:rPr>
        <w:t>е</w:t>
      </w:r>
      <w:r w:rsidRPr="00C94FD4">
        <w:rPr>
          <w:rStyle w:val="FontStyle101"/>
          <w:sz w:val="24"/>
          <w:szCs w:val="24"/>
          <w:highlight w:val="yellow"/>
        </w:rPr>
        <w:t>ний, стремящихся к активному участию в жизни общества.</w:t>
      </w:r>
    </w:p>
    <w:p w:rsidR="00812903" w:rsidRPr="00C94FD4" w:rsidRDefault="00812903" w:rsidP="00140F99">
      <w:pPr>
        <w:pStyle w:val="af2"/>
        <w:ind w:firstLine="567"/>
        <w:jc w:val="both"/>
        <w:rPr>
          <w:rStyle w:val="FontStyle101"/>
          <w:sz w:val="24"/>
          <w:szCs w:val="24"/>
          <w:highlight w:val="yellow"/>
        </w:rPr>
      </w:pPr>
      <w:r w:rsidRPr="00C94FD4">
        <w:rPr>
          <w:rStyle w:val="FontStyle101"/>
          <w:sz w:val="24"/>
          <w:szCs w:val="24"/>
          <w:highlight w:val="yellow"/>
        </w:rPr>
        <w:t>Участниками школьного этапа Олимпиады могут быть обучающиеся 5-11 класса.</w:t>
      </w:r>
    </w:p>
    <w:p w:rsidR="00812903" w:rsidRPr="00C94FD4" w:rsidRDefault="00812903" w:rsidP="00140F99">
      <w:pPr>
        <w:pStyle w:val="af2"/>
        <w:ind w:firstLine="567"/>
        <w:jc w:val="both"/>
        <w:rPr>
          <w:rStyle w:val="FontStyle81"/>
          <w:b w:val="0"/>
          <w:bCs w:val="0"/>
          <w:sz w:val="24"/>
          <w:szCs w:val="24"/>
          <w:highlight w:val="yellow"/>
        </w:rPr>
      </w:pPr>
      <w:r w:rsidRPr="00C94FD4">
        <w:rPr>
          <w:rStyle w:val="FontStyle101"/>
          <w:sz w:val="24"/>
          <w:szCs w:val="24"/>
          <w:highlight w:val="yellow"/>
        </w:rPr>
        <w:t>Школьный этап Ол</w:t>
      </w:r>
      <w:r w:rsidR="00B15966" w:rsidRPr="00C94FD4">
        <w:rPr>
          <w:rStyle w:val="FontStyle101"/>
          <w:sz w:val="24"/>
          <w:szCs w:val="24"/>
          <w:highlight w:val="yellow"/>
        </w:rPr>
        <w:t>импиады проводит</w:t>
      </w:r>
      <w:r w:rsidRPr="00C94FD4">
        <w:rPr>
          <w:rStyle w:val="FontStyle101"/>
          <w:sz w:val="24"/>
          <w:szCs w:val="24"/>
          <w:highlight w:val="yellow"/>
        </w:rPr>
        <w:t>ся в один тур 30 сентября 2014 года</w:t>
      </w:r>
      <w:r w:rsidR="00B15966" w:rsidRPr="00C94FD4">
        <w:rPr>
          <w:rStyle w:val="FontStyle101"/>
          <w:sz w:val="24"/>
          <w:szCs w:val="24"/>
          <w:highlight w:val="yellow"/>
        </w:rPr>
        <w:t>.</w:t>
      </w:r>
    </w:p>
    <w:tbl>
      <w:tblPr>
        <w:tblpPr w:leftFromText="181" w:rightFromText="181" w:vertAnchor="text" w:horzAnchor="margin" w:tblpY="1"/>
        <w:tblW w:w="0" w:type="auto"/>
        <w:tblCellMar>
          <w:left w:w="40" w:type="dxa"/>
          <w:right w:w="40" w:type="dxa"/>
        </w:tblCellMar>
        <w:tblLook w:val="0000"/>
      </w:tblPr>
      <w:tblGrid>
        <w:gridCol w:w="4151"/>
        <w:gridCol w:w="5283"/>
      </w:tblGrid>
      <w:tr w:rsidR="003F3B84" w:rsidRPr="00C94FD4" w:rsidTr="00696A5A">
        <w:trPr>
          <w:trHeight w:val="20"/>
        </w:trPr>
        <w:tc>
          <w:tcPr>
            <w:tcW w:w="4151" w:type="dxa"/>
            <w:tcBorders>
              <w:top w:val="single" w:sz="6" w:space="0" w:color="auto"/>
              <w:left w:val="single" w:sz="6" w:space="0" w:color="auto"/>
              <w:bottom w:val="single" w:sz="6" w:space="0" w:color="auto"/>
              <w:right w:val="single" w:sz="6" w:space="0" w:color="auto"/>
            </w:tcBorders>
          </w:tcPr>
          <w:p w:rsidR="003F3B84" w:rsidRPr="00C94FD4" w:rsidRDefault="003F3B84" w:rsidP="00696A5A">
            <w:pPr>
              <w:pStyle w:val="af2"/>
              <w:rPr>
                <w:highlight w:val="yellow"/>
              </w:rPr>
            </w:pPr>
            <w:proofErr w:type="gramStart"/>
            <w:r w:rsidRPr="00C94FD4">
              <w:rPr>
                <w:highlight w:val="yellow"/>
              </w:rPr>
              <w:t>Проверяемые</w:t>
            </w:r>
            <w:proofErr w:type="gramEnd"/>
            <w:r w:rsidRPr="00C94FD4">
              <w:rPr>
                <w:highlight w:val="yellow"/>
              </w:rPr>
              <w:t xml:space="preserve"> УУД социальных ролей.</w:t>
            </w:r>
          </w:p>
        </w:tc>
        <w:tc>
          <w:tcPr>
            <w:tcW w:w="5283" w:type="dxa"/>
            <w:tcBorders>
              <w:top w:val="single" w:sz="6" w:space="0" w:color="auto"/>
              <w:left w:val="single" w:sz="6" w:space="0" w:color="auto"/>
              <w:bottom w:val="single" w:sz="6" w:space="0" w:color="auto"/>
              <w:right w:val="single" w:sz="6" w:space="0" w:color="auto"/>
            </w:tcBorders>
          </w:tcPr>
          <w:p w:rsidR="003F3B84" w:rsidRPr="00C94FD4" w:rsidRDefault="003F3B84" w:rsidP="00696A5A">
            <w:pPr>
              <w:pStyle w:val="af2"/>
              <w:rPr>
                <w:highlight w:val="yellow"/>
              </w:rPr>
            </w:pPr>
            <w:r w:rsidRPr="00C94FD4">
              <w:rPr>
                <w:highlight w:val="yellow"/>
              </w:rPr>
              <w:t>Школьный этап</w:t>
            </w:r>
          </w:p>
        </w:tc>
      </w:tr>
      <w:tr w:rsidR="003F3B84" w:rsidRPr="00C94FD4" w:rsidTr="00696A5A">
        <w:trPr>
          <w:trHeight w:val="20"/>
        </w:trPr>
        <w:tc>
          <w:tcPr>
            <w:tcW w:w="4151" w:type="dxa"/>
            <w:tcBorders>
              <w:top w:val="single" w:sz="6" w:space="0" w:color="auto"/>
              <w:left w:val="single" w:sz="6" w:space="0" w:color="auto"/>
              <w:right w:val="single" w:sz="6" w:space="0" w:color="auto"/>
            </w:tcBorders>
          </w:tcPr>
          <w:p w:rsidR="003F3B84" w:rsidRPr="00C94FD4" w:rsidRDefault="003F3B84" w:rsidP="00696A5A">
            <w:pPr>
              <w:pStyle w:val="af2"/>
              <w:rPr>
                <w:highlight w:val="yellow"/>
              </w:rPr>
            </w:pPr>
          </w:p>
        </w:tc>
        <w:tc>
          <w:tcPr>
            <w:tcW w:w="5283" w:type="dxa"/>
            <w:tcBorders>
              <w:top w:val="single" w:sz="6" w:space="0" w:color="auto"/>
              <w:left w:val="single" w:sz="6" w:space="0" w:color="auto"/>
              <w:right w:val="single" w:sz="6" w:space="0" w:color="auto"/>
            </w:tcBorders>
          </w:tcPr>
          <w:p w:rsidR="003F3B84" w:rsidRPr="00C94FD4" w:rsidRDefault="003F3B84" w:rsidP="00696A5A">
            <w:pPr>
              <w:pStyle w:val="af2"/>
              <w:rPr>
                <w:highlight w:val="yellow"/>
              </w:rPr>
            </w:pPr>
            <w:r w:rsidRPr="00C94FD4">
              <w:rPr>
                <w:highlight w:val="yellow"/>
              </w:rPr>
              <w:t xml:space="preserve">Задания по работе с </w:t>
            </w:r>
            <w:proofErr w:type="gramStart"/>
            <w:r w:rsidRPr="00C94FD4">
              <w:rPr>
                <w:highlight w:val="yellow"/>
              </w:rPr>
              <w:t>изобразительным</w:t>
            </w:r>
            <w:proofErr w:type="gramEnd"/>
            <w:r w:rsidRPr="00C94FD4">
              <w:rPr>
                <w:highlight w:val="yellow"/>
              </w:rPr>
              <w:t xml:space="preserve"> рядом</w:t>
            </w:r>
          </w:p>
          <w:p w:rsidR="003F3B84" w:rsidRPr="00C94FD4" w:rsidRDefault="003F3B84" w:rsidP="00696A5A">
            <w:pPr>
              <w:pStyle w:val="af2"/>
              <w:rPr>
                <w:highlight w:val="yellow"/>
              </w:rPr>
            </w:pPr>
            <w:r w:rsidRPr="00C94FD4">
              <w:rPr>
                <w:highlight w:val="yellow"/>
              </w:rPr>
              <w:t>-  опознание элементов  изобразительного ряда, их группировка, соотнесение с обществоведч</w:t>
            </w:r>
            <w:r w:rsidRPr="00C94FD4">
              <w:rPr>
                <w:highlight w:val="yellow"/>
              </w:rPr>
              <w:t>е</w:t>
            </w:r>
            <w:r w:rsidRPr="00C94FD4">
              <w:rPr>
                <w:highlight w:val="yellow"/>
              </w:rPr>
              <w:t>скими понятиями, теориями, социальными явл</w:t>
            </w:r>
            <w:r w:rsidRPr="00C94FD4">
              <w:rPr>
                <w:highlight w:val="yellow"/>
              </w:rPr>
              <w:t>е</w:t>
            </w:r>
            <w:r w:rsidRPr="00C94FD4">
              <w:rPr>
                <w:highlight w:val="yellow"/>
              </w:rPr>
              <w:t>ниями.</w:t>
            </w:r>
          </w:p>
        </w:tc>
      </w:tr>
      <w:tr w:rsidR="003F3B84" w:rsidRPr="00C94FD4" w:rsidTr="00696A5A">
        <w:trPr>
          <w:trHeight w:val="20"/>
        </w:trPr>
        <w:tc>
          <w:tcPr>
            <w:tcW w:w="4151" w:type="dxa"/>
            <w:tcBorders>
              <w:top w:val="single" w:sz="6" w:space="0" w:color="auto"/>
              <w:left w:val="single" w:sz="6" w:space="0" w:color="auto"/>
              <w:bottom w:val="single" w:sz="4" w:space="0" w:color="auto"/>
              <w:right w:val="single" w:sz="6" w:space="0" w:color="auto"/>
            </w:tcBorders>
          </w:tcPr>
          <w:p w:rsidR="003F3B84" w:rsidRPr="00C94FD4" w:rsidRDefault="003F3B84" w:rsidP="00696A5A">
            <w:pPr>
              <w:pStyle w:val="af2"/>
              <w:rPr>
                <w:highlight w:val="yellow"/>
              </w:rPr>
            </w:pPr>
            <w:r w:rsidRPr="00C94FD4">
              <w:rPr>
                <w:highlight w:val="yellow"/>
              </w:rPr>
              <w:t>Умение  выполнять  познавательные  и практические задания, в том числе с использованием проектной деятельн</w:t>
            </w:r>
            <w:r w:rsidRPr="00C94FD4">
              <w:rPr>
                <w:highlight w:val="yellow"/>
              </w:rPr>
              <w:t>о</w:t>
            </w:r>
            <w:r w:rsidRPr="00C94FD4">
              <w:rPr>
                <w:highlight w:val="yellow"/>
              </w:rPr>
              <w:t>сти на уроках и в доступной социал</w:t>
            </w:r>
            <w:r w:rsidRPr="00C94FD4">
              <w:rPr>
                <w:highlight w:val="yellow"/>
              </w:rPr>
              <w:t>ь</w:t>
            </w:r>
            <w:r w:rsidRPr="00C94FD4">
              <w:rPr>
                <w:highlight w:val="yellow"/>
              </w:rPr>
              <w:lastRenderedPageBreak/>
              <w:t>ной практике:</w:t>
            </w:r>
          </w:p>
          <w:p w:rsidR="003F3B84" w:rsidRPr="00C94FD4" w:rsidRDefault="003F3B84" w:rsidP="00696A5A">
            <w:pPr>
              <w:pStyle w:val="af2"/>
              <w:rPr>
                <w:highlight w:val="yellow"/>
              </w:rPr>
            </w:pPr>
            <w:r w:rsidRPr="00C94FD4">
              <w:rPr>
                <w:highlight w:val="yellow"/>
              </w:rPr>
              <w:t>-причинно-следственный анализ;</w:t>
            </w:r>
          </w:p>
          <w:p w:rsidR="003F3B84" w:rsidRPr="00C94FD4" w:rsidRDefault="003F3B84" w:rsidP="00696A5A">
            <w:pPr>
              <w:pStyle w:val="af2"/>
              <w:rPr>
                <w:highlight w:val="yellow"/>
              </w:rPr>
            </w:pPr>
            <w:r w:rsidRPr="00C94FD4">
              <w:rPr>
                <w:highlight w:val="yellow"/>
              </w:rPr>
              <w:t>-определение сущностных характер</w:t>
            </w:r>
            <w:r w:rsidRPr="00C94FD4">
              <w:rPr>
                <w:highlight w:val="yellow"/>
              </w:rPr>
              <w:t>и</w:t>
            </w:r>
            <w:r w:rsidRPr="00C94FD4">
              <w:rPr>
                <w:highlight w:val="yellow"/>
              </w:rPr>
              <w:t>стик;</w:t>
            </w:r>
          </w:p>
          <w:p w:rsidR="003F3B84" w:rsidRPr="00C94FD4" w:rsidRDefault="003F3B84" w:rsidP="00696A5A">
            <w:pPr>
              <w:pStyle w:val="af2"/>
              <w:rPr>
                <w:highlight w:val="yellow"/>
              </w:rPr>
            </w:pPr>
            <w:r w:rsidRPr="00C94FD4">
              <w:rPr>
                <w:highlight w:val="yellow"/>
              </w:rPr>
              <w:t>-поиск и извлечение информации по заданной теме;</w:t>
            </w:r>
          </w:p>
          <w:p w:rsidR="003F3B84" w:rsidRPr="00C94FD4" w:rsidRDefault="003F3B84" w:rsidP="00696A5A">
            <w:pPr>
              <w:pStyle w:val="af2"/>
              <w:rPr>
                <w:highlight w:val="yellow"/>
              </w:rPr>
            </w:pPr>
            <w:r w:rsidRPr="00C94FD4">
              <w:rPr>
                <w:highlight w:val="yellow"/>
              </w:rPr>
              <w:t>-перевод информации из одной знак</w:t>
            </w:r>
            <w:r w:rsidRPr="00C94FD4">
              <w:rPr>
                <w:highlight w:val="yellow"/>
              </w:rPr>
              <w:t>о</w:t>
            </w:r>
            <w:r w:rsidRPr="00C94FD4">
              <w:rPr>
                <w:highlight w:val="yellow"/>
              </w:rPr>
              <w:t>вой системы в другую.</w:t>
            </w:r>
          </w:p>
        </w:tc>
        <w:tc>
          <w:tcPr>
            <w:tcW w:w="5283" w:type="dxa"/>
            <w:tcBorders>
              <w:top w:val="single" w:sz="6" w:space="0" w:color="auto"/>
              <w:left w:val="single" w:sz="6" w:space="0" w:color="auto"/>
              <w:bottom w:val="single" w:sz="4" w:space="0" w:color="auto"/>
              <w:right w:val="single" w:sz="6" w:space="0" w:color="auto"/>
            </w:tcBorders>
          </w:tcPr>
          <w:p w:rsidR="003F3B84" w:rsidRPr="00C94FD4" w:rsidRDefault="003F3B84" w:rsidP="00696A5A">
            <w:pPr>
              <w:pStyle w:val="af2"/>
              <w:rPr>
                <w:highlight w:val="yellow"/>
              </w:rPr>
            </w:pPr>
            <w:r w:rsidRPr="00C94FD4">
              <w:rPr>
                <w:highlight w:val="yellow"/>
              </w:rPr>
              <w:lastRenderedPageBreak/>
              <w:t>Выбор из перечня. Поиск в данном перечне эл</w:t>
            </w:r>
            <w:r w:rsidRPr="00C94FD4">
              <w:rPr>
                <w:highlight w:val="yellow"/>
              </w:rPr>
              <w:t>е</w:t>
            </w:r>
            <w:r w:rsidRPr="00C94FD4">
              <w:rPr>
                <w:highlight w:val="yellow"/>
              </w:rPr>
              <w:t>ментов по определенным критериям.</w:t>
            </w:r>
          </w:p>
          <w:p w:rsidR="003F3B84" w:rsidRPr="00C94FD4" w:rsidRDefault="003F3B84" w:rsidP="00696A5A">
            <w:pPr>
              <w:pStyle w:val="af2"/>
              <w:rPr>
                <w:highlight w:val="yellow"/>
              </w:rPr>
            </w:pPr>
            <w:r w:rsidRPr="00C94FD4">
              <w:rPr>
                <w:highlight w:val="yellow"/>
              </w:rPr>
              <w:t>1. Определение правильности или ошибочности утверждений («да» — «нет»).</w:t>
            </w:r>
          </w:p>
          <w:p w:rsidR="003F3B84" w:rsidRPr="00C94FD4" w:rsidRDefault="003F3B84" w:rsidP="00696A5A">
            <w:pPr>
              <w:pStyle w:val="af2"/>
              <w:rPr>
                <w:highlight w:val="yellow"/>
              </w:rPr>
            </w:pPr>
            <w:r w:rsidRPr="00C94FD4">
              <w:rPr>
                <w:highlight w:val="yellow"/>
              </w:rPr>
              <w:lastRenderedPageBreak/>
              <w:t>Работа со схемами</w:t>
            </w:r>
          </w:p>
          <w:p w:rsidR="003F3B84" w:rsidRPr="00C94FD4" w:rsidRDefault="003F3B84" w:rsidP="00696A5A">
            <w:pPr>
              <w:pStyle w:val="af2"/>
              <w:rPr>
                <w:highlight w:val="yellow"/>
              </w:rPr>
            </w:pPr>
            <w:r w:rsidRPr="00C94FD4">
              <w:rPr>
                <w:highlight w:val="yellow"/>
              </w:rPr>
              <w:t>1) составьте схему, используя все предложенные понятия и термины. В схеме отразите их соотн</w:t>
            </w:r>
            <w:r w:rsidRPr="00C94FD4">
              <w:rPr>
                <w:highlight w:val="yellow"/>
              </w:rPr>
              <w:t>о</w:t>
            </w:r>
            <w:r w:rsidRPr="00C94FD4">
              <w:rPr>
                <w:highlight w:val="yellow"/>
              </w:rPr>
              <w:t>шение;</w:t>
            </w:r>
          </w:p>
          <w:p w:rsidR="003F3B84" w:rsidRPr="00C94FD4" w:rsidRDefault="003F3B84" w:rsidP="00696A5A">
            <w:pPr>
              <w:pStyle w:val="af2"/>
              <w:rPr>
                <w:highlight w:val="yellow"/>
              </w:rPr>
            </w:pPr>
            <w:r w:rsidRPr="00C94FD4">
              <w:rPr>
                <w:highlight w:val="yellow"/>
              </w:rPr>
              <w:t>2) начертите схему, которая отражает принципы взаимодействия, например, государства, права и личности в демократическом правовом государс</w:t>
            </w:r>
            <w:r w:rsidRPr="00C94FD4">
              <w:rPr>
                <w:highlight w:val="yellow"/>
              </w:rPr>
              <w:t>т</w:t>
            </w:r>
            <w:r w:rsidRPr="00C94FD4">
              <w:rPr>
                <w:highlight w:val="yellow"/>
              </w:rPr>
              <w:t>ве с использованием..</w:t>
            </w:r>
            <w:proofErr w:type="gramStart"/>
            <w:r w:rsidRPr="00C94FD4">
              <w:rPr>
                <w:highlight w:val="yellow"/>
              </w:rPr>
              <w:t>.(</w:t>
            </w:r>
            <w:proofErr w:type="gramEnd"/>
            <w:r w:rsidRPr="00C94FD4">
              <w:rPr>
                <w:highlight w:val="yellow"/>
              </w:rPr>
              <w:t>дается список терминов).</w:t>
            </w:r>
          </w:p>
          <w:p w:rsidR="003F3B84" w:rsidRPr="00C94FD4" w:rsidRDefault="003F3B84" w:rsidP="00696A5A">
            <w:pPr>
              <w:pStyle w:val="af2"/>
              <w:rPr>
                <w:highlight w:val="yellow"/>
              </w:rPr>
            </w:pPr>
            <w:r w:rsidRPr="00C94FD4">
              <w:rPr>
                <w:highlight w:val="yellow"/>
              </w:rPr>
              <w:t>Работа с таблицами, графиками и диаграммами по анализу приведенных данных</w:t>
            </w:r>
          </w:p>
          <w:p w:rsidR="003F3B84" w:rsidRPr="00C94FD4" w:rsidRDefault="003F3B84" w:rsidP="00696A5A">
            <w:pPr>
              <w:pStyle w:val="af2"/>
              <w:rPr>
                <w:highlight w:val="yellow"/>
              </w:rPr>
            </w:pPr>
            <w:r w:rsidRPr="00C94FD4">
              <w:rPr>
                <w:highlight w:val="yellow"/>
              </w:rPr>
              <w:t>Проанализируйте графические изображения эк</w:t>
            </w:r>
            <w:r w:rsidRPr="00C94FD4">
              <w:rPr>
                <w:highlight w:val="yellow"/>
              </w:rPr>
              <w:t>о</w:t>
            </w:r>
            <w:r w:rsidRPr="00C94FD4">
              <w:rPr>
                <w:highlight w:val="yellow"/>
              </w:rPr>
              <w:t>номических процессов</w:t>
            </w:r>
          </w:p>
          <w:p w:rsidR="003F3B84" w:rsidRPr="00C94FD4" w:rsidRDefault="003F3B84" w:rsidP="00696A5A">
            <w:pPr>
              <w:pStyle w:val="af2"/>
              <w:rPr>
                <w:highlight w:val="yellow"/>
              </w:rPr>
            </w:pPr>
            <w:r w:rsidRPr="00C94FD4">
              <w:rPr>
                <w:highlight w:val="yellow"/>
              </w:rPr>
              <w:t>Заполните сравнительную таблицу</w:t>
            </w:r>
          </w:p>
          <w:p w:rsidR="003F3B84" w:rsidRPr="00C94FD4" w:rsidRDefault="003F3B84" w:rsidP="00696A5A">
            <w:pPr>
              <w:pStyle w:val="af2"/>
              <w:rPr>
                <w:highlight w:val="yellow"/>
              </w:rPr>
            </w:pPr>
            <w:r w:rsidRPr="00C94FD4">
              <w:rPr>
                <w:highlight w:val="yellow"/>
              </w:rPr>
              <w:t>Работа с обществоведческими текстами:</w:t>
            </w:r>
          </w:p>
          <w:p w:rsidR="003F3B84" w:rsidRPr="00C94FD4" w:rsidRDefault="003F3B84" w:rsidP="00696A5A">
            <w:pPr>
              <w:pStyle w:val="af2"/>
              <w:rPr>
                <w:highlight w:val="yellow"/>
              </w:rPr>
            </w:pPr>
            <w:r w:rsidRPr="00C94FD4">
              <w:rPr>
                <w:highlight w:val="yellow"/>
              </w:rPr>
              <w:t>1. Заполнение пропущенных слов и словосочет</w:t>
            </w:r>
            <w:r w:rsidRPr="00C94FD4">
              <w:rPr>
                <w:highlight w:val="yellow"/>
              </w:rPr>
              <w:t>а</w:t>
            </w:r>
            <w:r w:rsidRPr="00C94FD4">
              <w:rPr>
                <w:highlight w:val="yellow"/>
              </w:rPr>
              <w:t>ний (варианты: из данного списка; без приведе</w:t>
            </w:r>
            <w:r w:rsidRPr="00C94FD4">
              <w:rPr>
                <w:highlight w:val="yellow"/>
              </w:rPr>
              <w:t>н</w:t>
            </w:r>
            <w:r w:rsidRPr="00C94FD4">
              <w:rPr>
                <w:highlight w:val="yellow"/>
              </w:rPr>
              <w:t>ного списка).</w:t>
            </w:r>
          </w:p>
          <w:p w:rsidR="003F3B84" w:rsidRPr="00C94FD4" w:rsidRDefault="003F3B84" w:rsidP="00696A5A">
            <w:pPr>
              <w:pStyle w:val="af2"/>
              <w:rPr>
                <w:highlight w:val="yellow"/>
              </w:rPr>
            </w:pPr>
            <w:r w:rsidRPr="00C94FD4">
              <w:rPr>
                <w:highlight w:val="yellow"/>
              </w:rPr>
              <w:t>2. Выделение в тексте положений, характеризу</w:t>
            </w:r>
            <w:r w:rsidRPr="00C94FD4">
              <w:rPr>
                <w:highlight w:val="yellow"/>
              </w:rPr>
              <w:t>ю</w:t>
            </w:r>
            <w:r w:rsidRPr="00C94FD4">
              <w:rPr>
                <w:highlight w:val="yellow"/>
              </w:rPr>
              <w:t>щих различные позиции.</w:t>
            </w:r>
          </w:p>
          <w:p w:rsidR="003F3B84" w:rsidRPr="00C94FD4" w:rsidRDefault="003F3B84" w:rsidP="00696A5A">
            <w:pPr>
              <w:pStyle w:val="af2"/>
              <w:rPr>
                <w:highlight w:val="yellow"/>
              </w:rPr>
            </w:pPr>
            <w:r w:rsidRPr="00C94FD4">
              <w:rPr>
                <w:highlight w:val="yellow"/>
              </w:rPr>
              <w:t>3. Задания к тексту по его анализу, поиску прим</w:t>
            </w:r>
            <w:r w:rsidRPr="00C94FD4">
              <w:rPr>
                <w:highlight w:val="yellow"/>
              </w:rPr>
              <w:t>е</w:t>
            </w:r>
            <w:r w:rsidRPr="00C94FD4">
              <w:rPr>
                <w:highlight w:val="yellow"/>
              </w:rPr>
              <w:t>ров, характеризующих основные теоретические положения, содержащиеся в тексте.</w:t>
            </w:r>
          </w:p>
          <w:p w:rsidR="003F3B84" w:rsidRPr="00C94FD4" w:rsidRDefault="003F3B84" w:rsidP="00696A5A">
            <w:pPr>
              <w:pStyle w:val="af2"/>
              <w:rPr>
                <w:highlight w:val="yellow"/>
              </w:rPr>
            </w:pPr>
            <w:r w:rsidRPr="00C94FD4">
              <w:rPr>
                <w:highlight w:val="yellow"/>
              </w:rPr>
              <w:t>4. Поиск и исправление ошибок в тексте.</w:t>
            </w:r>
          </w:p>
        </w:tc>
      </w:tr>
      <w:tr w:rsidR="003F3B84" w:rsidRPr="00C94FD4" w:rsidTr="00696A5A">
        <w:trPr>
          <w:trHeight w:val="20"/>
        </w:trPr>
        <w:tc>
          <w:tcPr>
            <w:tcW w:w="4151" w:type="dxa"/>
            <w:tcBorders>
              <w:top w:val="single" w:sz="4" w:space="0" w:color="auto"/>
              <w:left w:val="single" w:sz="4" w:space="0" w:color="auto"/>
              <w:bottom w:val="single" w:sz="4" w:space="0" w:color="auto"/>
              <w:right w:val="single" w:sz="4" w:space="0" w:color="auto"/>
            </w:tcBorders>
          </w:tcPr>
          <w:p w:rsidR="003F3B84" w:rsidRPr="00C94FD4" w:rsidRDefault="003F3B84" w:rsidP="00696A5A">
            <w:pPr>
              <w:pStyle w:val="af2"/>
              <w:rPr>
                <w:highlight w:val="yellow"/>
              </w:rPr>
            </w:pPr>
            <w:r w:rsidRPr="00C94FD4">
              <w:rPr>
                <w:highlight w:val="yellow"/>
              </w:rPr>
              <w:lastRenderedPageBreak/>
              <w:t>Объяснение изученных положений на конкретных примерах.</w:t>
            </w:r>
          </w:p>
        </w:tc>
        <w:tc>
          <w:tcPr>
            <w:tcW w:w="5283" w:type="dxa"/>
            <w:tcBorders>
              <w:top w:val="single" w:sz="4" w:space="0" w:color="auto"/>
              <w:left w:val="single" w:sz="4" w:space="0" w:color="auto"/>
              <w:bottom w:val="single" w:sz="4" w:space="0" w:color="auto"/>
              <w:right w:val="single" w:sz="4" w:space="0" w:color="auto"/>
            </w:tcBorders>
          </w:tcPr>
          <w:p w:rsidR="003F3B84" w:rsidRPr="00C94FD4" w:rsidRDefault="003F3B84" w:rsidP="00696A5A">
            <w:pPr>
              <w:pStyle w:val="af2"/>
              <w:rPr>
                <w:highlight w:val="yellow"/>
              </w:rPr>
            </w:pPr>
            <w:r w:rsidRPr="00C94FD4">
              <w:rPr>
                <w:highlight w:val="yellow"/>
              </w:rPr>
              <w:t>Формулирование краткого ответа на задание:</w:t>
            </w:r>
          </w:p>
          <w:p w:rsidR="003F3B84" w:rsidRPr="00C94FD4" w:rsidRDefault="003F3B84" w:rsidP="00696A5A">
            <w:pPr>
              <w:pStyle w:val="af2"/>
              <w:rPr>
                <w:highlight w:val="yellow"/>
              </w:rPr>
            </w:pPr>
            <w:r w:rsidRPr="00C94FD4">
              <w:rPr>
                <w:highlight w:val="yellow"/>
              </w:rPr>
              <w:t>«Представьте себе такую ситуацию. Вам нужно убедиться в том, что социальные нормы, с кот</w:t>
            </w:r>
            <w:r w:rsidRPr="00C94FD4">
              <w:rPr>
                <w:highlight w:val="yellow"/>
              </w:rPr>
              <w:t>о</w:t>
            </w:r>
            <w:r w:rsidRPr="00C94FD4">
              <w:rPr>
                <w:highlight w:val="yellow"/>
              </w:rPr>
              <w:t>рыми вы ознакомились, являются правовыми. Сформулируйте пять вопросов, которые позволят вам убедиться в этом»</w:t>
            </w:r>
          </w:p>
        </w:tc>
      </w:tr>
      <w:tr w:rsidR="003F3B84" w:rsidRPr="00C94FD4" w:rsidTr="00696A5A">
        <w:trPr>
          <w:trHeight w:val="20"/>
        </w:trPr>
        <w:tc>
          <w:tcPr>
            <w:tcW w:w="4151" w:type="dxa"/>
            <w:tcBorders>
              <w:top w:val="single" w:sz="4" w:space="0" w:color="auto"/>
              <w:left w:val="single" w:sz="6" w:space="0" w:color="auto"/>
              <w:bottom w:val="single" w:sz="4" w:space="0" w:color="auto"/>
              <w:right w:val="single" w:sz="6" w:space="0" w:color="auto"/>
            </w:tcBorders>
          </w:tcPr>
          <w:p w:rsidR="003F3B84" w:rsidRPr="00C94FD4" w:rsidRDefault="003F3B84" w:rsidP="00696A5A">
            <w:pPr>
              <w:pStyle w:val="af2"/>
              <w:rPr>
                <w:highlight w:val="yellow"/>
              </w:rPr>
            </w:pPr>
            <w:r w:rsidRPr="00C94FD4">
              <w:rPr>
                <w:highlight w:val="yellow"/>
              </w:rPr>
              <w:t>Сформированность умений обобщать, анализировать и оценивать информ</w:t>
            </w:r>
            <w:r w:rsidRPr="00C94FD4">
              <w:rPr>
                <w:highlight w:val="yellow"/>
              </w:rPr>
              <w:t>а</w:t>
            </w:r>
            <w:r w:rsidRPr="00C94FD4">
              <w:rPr>
                <w:highlight w:val="yellow"/>
              </w:rPr>
              <w:t>цию: теории, концепции, факты, имеющие отношение к общественному развитию и роли личности в нём, с ц</w:t>
            </w:r>
            <w:r w:rsidRPr="00C94FD4">
              <w:rPr>
                <w:highlight w:val="yellow"/>
              </w:rPr>
              <w:t>е</w:t>
            </w:r>
            <w:r w:rsidRPr="00C94FD4">
              <w:rPr>
                <w:highlight w:val="yellow"/>
              </w:rPr>
              <w:t>лью проверки гипотез и интерпретации данных различных источников.</w:t>
            </w:r>
          </w:p>
          <w:p w:rsidR="003F3B84" w:rsidRPr="00C94FD4" w:rsidRDefault="003F3B84" w:rsidP="00696A5A">
            <w:pPr>
              <w:pStyle w:val="af2"/>
              <w:rPr>
                <w:highlight w:val="yellow"/>
              </w:rPr>
            </w:pPr>
            <w:r w:rsidRPr="00C94FD4">
              <w:rPr>
                <w:highlight w:val="yellow"/>
              </w:rPr>
              <w:t>Владение знаниями о многообразии взглядов и теорий по тематике общест</w:t>
            </w:r>
            <w:r w:rsidRPr="00C94FD4">
              <w:rPr>
                <w:highlight w:val="yellow"/>
              </w:rPr>
              <w:softHyphen/>
              <w:t>венных наук.</w:t>
            </w:r>
          </w:p>
        </w:tc>
        <w:tc>
          <w:tcPr>
            <w:tcW w:w="5283" w:type="dxa"/>
            <w:tcBorders>
              <w:top w:val="single" w:sz="4" w:space="0" w:color="auto"/>
              <w:left w:val="single" w:sz="6" w:space="0" w:color="auto"/>
              <w:bottom w:val="single" w:sz="4" w:space="0" w:color="auto"/>
              <w:right w:val="single" w:sz="6" w:space="0" w:color="auto"/>
            </w:tcBorders>
          </w:tcPr>
          <w:p w:rsidR="003F3B84" w:rsidRPr="00C94FD4" w:rsidRDefault="003F3B84" w:rsidP="00696A5A">
            <w:pPr>
              <w:pStyle w:val="af2"/>
              <w:rPr>
                <w:highlight w:val="yellow"/>
              </w:rPr>
            </w:pPr>
            <w:r w:rsidRPr="00C94FD4">
              <w:rPr>
                <w:highlight w:val="yellow"/>
              </w:rPr>
              <w:t>Задание на установление соответствия</w:t>
            </w:r>
          </w:p>
        </w:tc>
      </w:tr>
      <w:tr w:rsidR="003F3B84" w:rsidRPr="00C94FD4" w:rsidTr="00696A5A">
        <w:trPr>
          <w:trHeight w:val="20"/>
        </w:trPr>
        <w:tc>
          <w:tcPr>
            <w:tcW w:w="4151" w:type="dxa"/>
            <w:tcBorders>
              <w:top w:val="single" w:sz="4" w:space="0" w:color="auto"/>
              <w:left w:val="single" w:sz="4" w:space="0" w:color="auto"/>
              <w:bottom w:val="single" w:sz="4" w:space="0" w:color="auto"/>
              <w:right w:val="single" w:sz="4" w:space="0" w:color="auto"/>
            </w:tcBorders>
          </w:tcPr>
          <w:p w:rsidR="003F3B84" w:rsidRPr="00C94FD4" w:rsidRDefault="003F3B84" w:rsidP="00696A5A">
            <w:pPr>
              <w:pStyle w:val="af2"/>
              <w:rPr>
                <w:highlight w:val="yellow"/>
              </w:rPr>
            </w:pPr>
            <w:r w:rsidRPr="00C94FD4">
              <w:rPr>
                <w:highlight w:val="yellow"/>
              </w:rPr>
              <w:t>Сформированность мировоззренч</w:t>
            </w:r>
            <w:r w:rsidRPr="00C94FD4">
              <w:rPr>
                <w:highlight w:val="yellow"/>
              </w:rPr>
              <w:t>е</w:t>
            </w:r>
            <w:r w:rsidRPr="00C94FD4">
              <w:rPr>
                <w:highlight w:val="yellow"/>
              </w:rPr>
              <w:t xml:space="preserve">ской, ценностно-смысловой сферы </w:t>
            </w:r>
            <w:proofErr w:type="gramStart"/>
            <w:r w:rsidRPr="00C94FD4">
              <w:rPr>
                <w:highlight w:val="yellow"/>
              </w:rPr>
              <w:t>обучающихся</w:t>
            </w:r>
            <w:proofErr w:type="gramEnd"/>
            <w:r w:rsidRPr="00C94FD4">
              <w:rPr>
                <w:highlight w:val="yellow"/>
              </w:rPr>
              <w:t>, российской гражда</w:t>
            </w:r>
            <w:r w:rsidRPr="00C94FD4">
              <w:rPr>
                <w:highlight w:val="yellow"/>
              </w:rPr>
              <w:t>н</w:t>
            </w:r>
            <w:r w:rsidRPr="00C94FD4">
              <w:rPr>
                <w:highlight w:val="yellow"/>
              </w:rPr>
              <w:t>ской иден</w:t>
            </w:r>
            <w:r w:rsidRPr="00C94FD4">
              <w:rPr>
                <w:highlight w:val="yellow"/>
              </w:rPr>
              <w:softHyphen/>
              <w:t xml:space="preserve">тичности, </w:t>
            </w:r>
            <w:proofErr w:type="spellStart"/>
            <w:r w:rsidRPr="00C94FD4">
              <w:rPr>
                <w:highlight w:val="yellow"/>
              </w:rPr>
              <w:t>поликультурности</w:t>
            </w:r>
            <w:proofErr w:type="spellEnd"/>
            <w:r w:rsidRPr="00C94FD4">
              <w:rPr>
                <w:highlight w:val="yellow"/>
              </w:rPr>
              <w:t>, толерантности, приверженности це</w:t>
            </w:r>
            <w:r w:rsidRPr="00C94FD4">
              <w:rPr>
                <w:highlight w:val="yellow"/>
              </w:rPr>
              <w:t>н</w:t>
            </w:r>
            <w:r w:rsidRPr="00C94FD4">
              <w:rPr>
                <w:highlight w:val="yellow"/>
              </w:rPr>
              <w:t>ностям, закреплённым Конституцией Российской Федерации.</w:t>
            </w:r>
          </w:p>
          <w:p w:rsidR="003F3B84" w:rsidRPr="00C94FD4" w:rsidRDefault="003F3B84" w:rsidP="00696A5A">
            <w:pPr>
              <w:pStyle w:val="af2"/>
              <w:rPr>
                <w:highlight w:val="yellow"/>
              </w:rPr>
            </w:pPr>
            <w:r w:rsidRPr="00C94FD4">
              <w:rPr>
                <w:highlight w:val="yellow"/>
              </w:rPr>
              <w:t>Формирование целостного восприятия всего спектра природных, экономиче</w:t>
            </w:r>
            <w:r w:rsidRPr="00C94FD4">
              <w:rPr>
                <w:highlight w:val="yellow"/>
              </w:rPr>
              <w:softHyphen/>
              <w:t>ских, социальных реалий.</w:t>
            </w:r>
          </w:p>
        </w:tc>
        <w:tc>
          <w:tcPr>
            <w:tcW w:w="5283" w:type="dxa"/>
            <w:tcBorders>
              <w:top w:val="single" w:sz="4" w:space="0" w:color="auto"/>
              <w:left w:val="single" w:sz="4" w:space="0" w:color="auto"/>
              <w:bottom w:val="single" w:sz="4" w:space="0" w:color="auto"/>
              <w:right w:val="single" w:sz="4" w:space="0" w:color="auto"/>
            </w:tcBorders>
          </w:tcPr>
          <w:p w:rsidR="003F3B84" w:rsidRPr="00C94FD4" w:rsidRDefault="003F3B84" w:rsidP="00696A5A">
            <w:pPr>
              <w:pStyle w:val="af2"/>
              <w:rPr>
                <w:highlight w:val="yellow"/>
              </w:rPr>
            </w:pPr>
            <w:r w:rsidRPr="00C94FD4">
              <w:rPr>
                <w:highlight w:val="yellow"/>
              </w:rPr>
              <w:t>Все типы заданий</w:t>
            </w:r>
          </w:p>
        </w:tc>
      </w:tr>
    </w:tbl>
    <w:p w:rsidR="00812903" w:rsidRPr="00C94FD4" w:rsidRDefault="00812903" w:rsidP="00140F99">
      <w:pPr>
        <w:pStyle w:val="af2"/>
        <w:ind w:firstLine="567"/>
        <w:jc w:val="both"/>
        <w:rPr>
          <w:rStyle w:val="FontStyle101"/>
          <w:b/>
          <w:bCs/>
          <w:sz w:val="24"/>
          <w:szCs w:val="24"/>
          <w:highlight w:val="yellow"/>
        </w:rPr>
      </w:pPr>
      <w:r w:rsidRPr="00C94FD4">
        <w:rPr>
          <w:rStyle w:val="FontStyle101"/>
          <w:sz w:val="24"/>
          <w:szCs w:val="24"/>
          <w:highlight w:val="yellow"/>
        </w:rPr>
        <w:t>На школьном этапе Олимпиады рекомендуется отвести  для выполнения заданий 1 академический час для 5-7 классов, 1 астрономический час для 8-9 классов, 1 час 20 мин. для 9-11 классов.</w:t>
      </w:r>
    </w:p>
    <w:p w:rsidR="00812903" w:rsidRPr="00C94FD4" w:rsidRDefault="00812903" w:rsidP="00140F99">
      <w:pPr>
        <w:pStyle w:val="af2"/>
        <w:ind w:firstLine="567"/>
        <w:jc w:val="both"/>
        <w:rPr>
          <w:rStyle w:val="FontStyle100"/>
          <w:i/>
          <w:sz w:val="24"/>
          <w:szCs w:val="24"/>
          <w:highlight w:val="yellow"/>
        </w:rPr>
      </w:pPr>
      <w:r w:rsidRPr="00C94FD4">
        <w:rPr>
          <w:rStyle w:val="FontStyle100"/>
          <w:i/>
          <w:sz w:val="24"/>
          <w:szCs w:val="24"/>
          <w:highlight w:val="yellow"/>
        </w:rPr>
        <w:lastRenderedPageBreak/>
        <w:t>Принципы формирования олимпиадных заданий по обществознанию</w:t>
      </w:r>
    </w:p>
    <w:p w:rsidR="00812903" w:rsidRPr="00C94FD4" w:rsidRDefault="00812903" w:rsidP="00140F99">
      <w:pPr>
        <w:pStyle w:val="af2"/>
        <w:ind w:firstLine="567"/>
        <w:jc w:val="both"/>
        <w:rPr>
          <w:rStyle w:val="FontStyle101"/>
          <w:sz w:val="24"/>
          <w:szCs w:val="24"/>
          <w:highlight w:val="yellow"/>
        </w:rPr>
      </w:pPr>
      <w:r w:rsidRPr="00C94FD4">
        <w:rPr>
          <w:rStyle w:val="FontStyle101"/>
          <w:sz w:val="24"/>
          <w:szCs w:val="24"/>
          <w:highlight w:val="yellow"/>
        </w:rPr>
        <w:t>Предлагаются следующие принципы формирования олимпиадных заданий на школьном уровне:</w:t>
      </w:r>
    </w:p>
    <w:p w:rsidR="00812903" w:rsidRPr="00C94FD4" w:rsidRDefault="00812903" w:rsidP="00140F99">
      <w:pPr>
        <w:pStyle w:val="af2"/>
        <w:ind w:firstLine="567"/>
        <w:jc w:val="both"/>
        <w:rPr>
          <w:rStyle w:val="FontStyle101"/>
          <w:sz w:val="24"/>
          <w:szCs w:val="24"/>
          <w:highlight w:val="yellow"/>
        </w:rPr>
      </w:pPr>
      <w:r w:rsidRPr="00C94FD4">
        <w:rPr>
          <w:rStyle w:val="FontStyle101"/>
          <w:sz w:val="24"/>
          <w:szCs w:val="24"/>
          <w:highlight w:val="yellow"/>
        </w:rPr>
        <w:t>Учет возрастных особенностей учащихся в определении сложности заданий с ее н</w:t>
      </w:r>
      <w:r w:rsidRPr="00C94FD4">
        <w:rPr>
          <w:rStyle w:val="FontStyle101"/>
          <w:sz w:val="24"/>
          <w:szCs w:val="24"/>
          <w:highlight w:val="yellow"/>
        </w:rPr>
        <w:t>а</w:t>
      </w:r>
      <w:r w:rsidRPr="00C94FD4">
        <w:rPr>
          <w:rStyle w:val="FontStyle101"/>
          <w:sz w:val="24"/>
          <w:szCs w:val="24"/>
          <w:highlight w:val="yellow"/>
        </w:rPr>
        <w:t>растанием по мере увеличения возраста соревнующихся.</w:t>
      </w:r>
    </w:p>
    <w:p w:rsidR="00812903" w:rsidRPr="00C94FD4" w:rsidRDefault="00812903" w:rsidP="00140F99">
      <w:pPr>
        <w:pStyle w:val="af2"/>
        <w:ind w:firstLine="567"/>
        <w:jc w:val="both"/>
        <w:rPr>
          <w:rStyle w:val="FontStyle101"/>
          <w:sz w:val="24"/>
          <w:szCs w:val="24"/>
          <w:highlight w:val="yellow"/>
        </w:rPr>
      </w:pPr>
      <w:r w:rsidRPr="00C94FD4">
        <w:rPr>
          <w:rStyle w:val="FontStyle101"/>
          <w:sz w:val="24"/>
          <w:szCs w:val="24"/>
          <w:highlight w:val="yellow"/>
        </w:rPr>
        <w:t>Рост объема времени в сочетании с ростом числа заданий, исходя из возраста уч</w:t>
      </w:r>
      <w:r w:rsidRPr="00C94FD4">
        <w:rPr>
          <w:rStyle w:val="FontStyle101"/>
          <w:sz w:val="24"/>
          <w:szCs w:val="24"/>
          <w:highlight w:val="yellow"/>
        </w:rPr>
        <w:t>а</w:t>
      </w:r>
      <w:r w:rsidRPr="00C94FD4">
        <w:rPr>
          <w:rStyle w:val="FontStyle101"/>
          <w:sz w:val="24"/>
          <w:szCs w:val="24"/>
          <w:highlight w:val="yellow"/>
        </w:rPr>
        <w:t>щихся и этапов Олимпиады. Конкретное число заданий и время на их выполнение на школьном этапе Олимпиады определяет муниципальная предметно-методическая коми</w:t>
      </w:r>
      <w:r w:rsidRPr="00C94FD4">
        <w:rPr>
          <w:rStyle w:val="FontStyle101"/>
          <w:sz w:val="24"/>
          <w:szCs w:val="24"/>
          <w:highlight w:val="yellow"/>
        </w:rPr>
        <w:t>с</w:t>
      </w:r>
      <w:r w:rsidRPr="00C94FD4">
        <w:rPr>
          <w:rStyle w:val="FontStyle101"/>
          <w:sz w:val="24"/>
          <w:szCs w:val="24"/>
          <w:highlight w:val="yellow"/>
        </w:rPr>
        <w:t>сии в зависимости от сложившейся традиции проведения Олимпиад, организационных возможностей и санитарных норм с учетом рекомендаций центральной предметно-методической комиссии.</w:t>
      </w:r>
    </w:p>
    <w:p w:rsidR="00812903" w:rsidRPr="00C94FD4" w:rsidRDefault="00812903" w:rsidP="00140F99">
      <w:pPr>
        <w:pStyle w:val="af2"/>
        <w:ind w:firstLine="567"/>
        <w:jc w:val="both"/>
        <w:rPr>
          <w:rStyle w:val="FontStyle101"/>
          <w:sz w:val="24"/>
          <w:szCs w:val="24"/>
          <w:highlight w:val="yellow"/>
        </w:rPr>
      </w:pPr>
      <w:r w:rsidRPr="00C94FD4">
        <w:rPr>
          <w:rStyle w:val="FontStyle101"/>
          <w:sz w:val="24"/>
          <w:szCs w:val="24"/>
          <w:highlight w:val="yellow"/>
        </w:rPr>
        <w:t>Отражения в заданиях всех содержательных линий курса и степени, глубины их ра</w:t>
      </w:r>
      <w:r w:rsidRPr="00C94FD4">
        <w:rPr>
          <w:rStyle w:val="FontStyle101"/>
          <w:sz w:val="24"/>
          <w:szCs w:val="24"/>
          <w:highlight w:val="yellow"/>
        </w:rPr>
        <w:t>с</w:t>
      </w:r>
      <w:r w:rsidRPr="00C94FD4">
        <w:rPr>
          <w:rStyle w:val="FontStyle101"/>
          <w:sz w:val="24"/>
          <w:szCs w:val="24"/>
          <w:highlight w:val="yellow"/>
        </w:rPr>
        <w:t>смотрения на уроках ко времени проведения этапа Олимпиады с возможным в условиях соревнований обращением к максимально большему числу этих содержательных линий.</w:t>
      </w:r>
    </w:p>
    <w:p w:rsidR="00812903" w:rsidRPr="00C94FD4" w:rsidRDefault="00812903" w:rsidP="00140F99">
      <w:pPr>
        <w:pStyle w:val="af2"/>
        <w:ind w:firstLine="567"/>
        <w:jc w:val="both"/>
        <w:rPr>
          <w:rStyle w:val="FontStyle101"/>
          <w:sz w:val="24"/>
          <w:szCs w:val="24"/>
          <w:highlight w:val="yellow"/>
        </w:rPr>
      </w:pPr>
      <w:r w:rsidRPr="00C94FD4">
        <w:rPr>
          <w:rStyle w:val="FontStyle101"/>
          <w:sz w:val="24"/>
          <w:szCs w:val="24"/>
          <w:highlight w:val="yellow"/>
        </w:rPr>
        <w:t>Проверка соответствия готовности участников Олимпиады требованиям к уровню их знаний, пониманию сущности изучаемых событий и процессов, умениям по предмету ч</w:t>
      </w:r>
      <w:r w:rsidRPr="00C94FD4">
        <w:rPr>
          <w:rStyle w:val="FontStyle101"/>
          <w:sz w:val="24"/>
          <w:szCs w:val="24"/>
          <w:highlight w:val="yellow"/>
        </w:rPr>
        <w:t>е</w:t>
      </w:r>
      <w:r w:rsidRPr="00C94FD4">
        <w:rPr>
          <w:rStyle w:val="FontStyle101"/>
          <w:sz w:val="24"/>
          <w:szCs w:val="24"/>
          <w:highlight w:val="yellow"/>
        </w:rPr>
        <w:t>рез разнообразные типы заданий.</w:t>
      </w:r>
    </w:p>
    <w:p w:rsidR="00812903" w:rsidRPr="00C94FD4" w:rsidRDefault="00812903" w:rsidP="00140F99">
      <w:pPr>
        <w:pStyle w:val="af2"/>
        <w:ind w:firstLine="567"/>
        <w:jc w:val="both"/>
        <w:rPr>
          <w:rStyle w:val="FontStyle101"/>
          <w:sz w:val="24"/>
          <w:szCs w:val="24"/>
          <w:highlight w:val="yellow"/>
        </w:rPr>
      </w:pPr>
      <w:r w:rsidRPr="00C94FD4">
        <w:rPr>
          <w:rStyle w:val="FontStyle101"/>
          <w:sz w:val="24"/>
          <w:szCs w:val="24"/>
          <w:highlight w:val="yellow"/>
        </w:rPr>
        <w:t>Сочетание заданий с кратким ответом и развернутым текстом.</w:t>
      </w:r>
    </w:p>
    <w:p w:rsidR="00812903" w:rsidRPr="00C94FD4" w:rsidRDefault="00812903" w:rsidP="00140F99">
      <w:pPr>
        <w:pStyle w:val="af2"/>
        <w:ind w:firstLine="567"/>
        <w:jc w:val="both"/>
        <w:rPr>
          <w:rStyle w:val="FontStyle101"/>
          <w:sz w:val="24"/>
          <w:szCs w:val="24"/>
          <w:highlight w:val="yellow"/>
        </w:rPr>
      </w:pPr>
      <w:r w:rsidRPr="00C94FD4">
        <w:rPr>
          <w:rStyle w:val="FontStyle101"/>
          <w:sz w:val="24"/>
          <w:szCs w:val="24"/>
          <w:highlight w:val="yellow"/>
        </w:rPr>
        <w:t>Преставление заданий через различные источники информации (отрывок из док</w:t>
      </w:r>
      <w:r w:rsidRPr="00C94FD4">
        <w:rPr>
          <w:rStyle w:val="FontStyle101"/>
          <w:sz w:val="24"/>
          <w:szCs w:val="24"/>
          <w:highlight w:val="yellow"/>
        </w:rPr>
        <w:t>у</w:t>
      </w:r>
      <w:r w:rsidRPr="00C94FD4">
        <w:rPr>
          <w:rStyle w:val="FontStyle101"/>
          <w:sz w:val="24"/>
          <w:szCs w:val="24"/>
          <w:highlight w:val="yellow"/>
        </w:rPr>
        <w:t>мента, диаграммы и таблицы, иллюстративный ряд и др.).</w:t>
      </w:r>
    </w:p>
    <w:p w:rsidR="00812903" w:rsidRPr="00C94FD4" w:rsidRDefault="00812903" w:rsidP="00140F99">
      <w:pPr>
        <w:pStyle w:val="af2"/>
        <w:ind w:firstLine="567"/>
        <w:jc w:val="both"/>
        <w:rPr>
          <w:rStyle w:val="FontStyle101"/>
          <w:sz w:val="24"/>
          <w:szCs w:val="24"/>
          <w:highlight w:val="yellow"/>
        </w:rPr>
      </w:pPr>
      <w:r w:rsidRPr="00C94FD4">
        <w:rPr>
          <w:rStyle w:val="FontStyle101"/>
          <w:sz w:val="24"/>
          <w:szCs w:val="24"/>
          <w:highlight w:val="yellow"/>
        </w:rPr>
        <w:t xml:space="preserve">Опора на </w:t>
      </w:r>
      <w:proofErr w:type="spellStart"/>
      <w:r w:rsidRPr="00C94FD4">
        <w:rPr>
          <w:rStyle w:val="FontStyle101"/>
          <w:sz w:val="24"/>
          <w:szCs w:val="24"/>
          <w:highlight w:val="yellow"/>
        </w:rPr>
        <w:t>межпредметные</w:t>
      </w:r>
      <w:proofErr w:type="spellEnd"/>
      <w:r w:rsidRPr="00C94FD4">
        <w:rPr>
          <w:rStyle w:val="FontStyle101"/>
          <w:sz w:val="24"/>
          <w:szCs w:val="24"/>
          <w:highlight w:val="yellow"/>
        </w:rPr>
        <w:t xml:space="preserve"> связи в части заданий.</w:t>
      </w:r>
    </w:p>
    <w:p w:rsidR="00812903" w:rsidRPr="00C94FD4" w:rsidRDefault="00812903" w:rsidP="00140F99">
      <w:pPr>
        <w:pStyle w:val="af2"/>
        <w:ind w:firstLine="567"/>
        <w:jc w:val="both"/>
        <w:rPr>
          <w:rStyle w:val="FontStyle101"/>
          <w:sz w:val="24"/>
          <w:szCs w:val="24"/>
          <w:highlight w:val="yellow"/>
        </w:rPr>
      </w:pPr>
      <w:r w:rsidRPr="00C94FD4">
        <w:rPr>
          <w:rStyle w:val="FontStyle101"/>
          <w:sz w:val="24"/>
          <w:szCs w:val="24"/>
          <w:highlight w:val="yellow"/>
        </w:rPr>
        <w:t>Соответствие требований нового образовательного стандарта и заданий школьного тура Олимпиады приведены в таблице, представленной ниже.</w:t>
      </w:r>
    </w:p>
    <w:p w:rsidR="00812903" w:rsidRPr="00C94FD4" w:rsidRDefault="00812903" w:rsidP="00140F99">
      <w:pPr>
        <w:pStyle w:val="af2"/>
        <w:ind w:firstLine="567"/>
        <w:jc w:val="both"/>
        <w:rPr>
          <w:b/>
          <w:i/>
          <w:highlight w:val="yellow"/>
        </w:rPr>
      </w:pPr>
      <w:r w:rsidRPr="00C94FD4">
        <w:rPr>
          <w:b/>
          <w:i/>
          <w:highlight w:val="yellow"/>
        </w:rPr>
        <w:t>Проверка универсальных учебных действий в заданиях Олимпиады</w:t>
      </w:r>
    </w:p>
    <w:p w:rsidR="00812903" w:rsidRPr="00C94FD4" w:rsidRDefault="00B15966" w:rsidP="003F3B84">
      <w:pPr>
        <w:pStyle w:val="af2"/>
        <w:ind w:firstLine="567"/>
        <w:jc w:val="both"/>
        <w:rPr>
          <w:rStyle w:val="FontStyle101"/>
          <w:sz w:val="24"/>
          <w:szCs w:val="24"/>
          <w:highlight w:val="yellow"/>
        </w:rPr>
      </w:pPr>
      <w:r w:rsidRPr="00C94FD4">
        <w:rPr>
          <w:rStyle w:val="FontStyle101"/>
          <w:sz w:val="24"/>
          <w:szCs w:val="24"/>
          <w:highlight w:val="yellow"/>
        </w:rPr>
        <w:t>В</w:t>
      </w:r>
      <w:r w:rsidR="00812903" w:rsidRPr="00C94FD4">
        <w:rPr>
          <w:rStyle w:val="FontStyle101"/>
          <w:sz w:val="24"/>
          <w:szCs w:val="24"/>
          <w:highlight w:val="yellow"/>
        </w:rPr>
        <w:t xml:space="preserve">озможен следующий </w:t>
      </w:r>
      <w:r w:rsidR="00812903" w:rsidRPr="00C94FD4">
        <w:rPr>
          <w:rStyle w:val="FontStyle102"/>
          <w:sz w:val="24"/>
          <w:szCs w:val="24"/>
          <w:highlight w:val="yellow"/>
        </w:rPr>
        <w:t xml:space="preserve">алгоритм </w:t>
      </w:r>
      <w:r w:rsidR="00812903" w:rsidRPr="00C94FD4">
        <w:rPr>
          <w:rStyle w:val="FontStyle101"/>
          <w:sz w:val="24"/>
          <w:szCs w:val="24"/>
          <w:highlight w:val="yellow"/>
        </w:rPr>
        <w:t>подготовки заданий Олимпиады по обществозн</w:t>
      </w:r>
      <w:r w:rsidR="00812903" w:rsidRPr="00C94FD4">
        <w:rPr>
          <w:rStyle w:val="FontStyle101"/>
          <w:sz w:val="24"/>
          <w:szCs w:val="24"/>
          <w:highlight w:val="yellow"/>
        </w:rPr>
        <w:t>а</w:t>
      </w:r>
      <w:r w:rsidR="00812903" w:rsidRPr="00C94FD4">
        <w:rPr>
          <w:rStyle w:val="FontStyle101"/>
          <w:sz w:val="24"/>
          <w:szCs w:val="24"/>
          <w:highlight w:val="yellow"/>
        </w:rPr>
        <w:t>нию для каждой параллели участников школьного этапа, основанный на отражении цели проведения этого этапа в контексте общих подходов к проведению Всероссийской оли</w:t>
      </w:r>
      <w:r w:rsidR="00812903" w:rsidRPr="00C94FD4">
        <w:rPr>
          <w:rStyle w:val="FontStyle101"/>
          <w:sz w:val="24"/>
          <w:szCs w:val="24"/>
          <w:highlight w:val="yellow"/>
        </w:rPr>
        <w:t>м</w:t>
      </w:r>
      <w:r w:rsidR="00812903" w:rsidRPr="00C94FD4">
        <w:rPr>
          <w:rStyle w:val="FontStyle101"/>
          <w:sz w:val="24"/>
          <w:szCs w:val="24"/>
          <w:highlight w:val="yellow"/>
        </w:rPr>
        <w:t>пиады школьников:</w:t>
      </w:r>
    </w:p>
    <w:p w:rsidR="00812903" w:rsidRPr="00C94FD4" w:rsidRDefault="00812903" w:rsidP="003F3B84">
      <w:pPr>
        <w:pStyle w:val="af2"/>
        <w:ind w:firstLine="567"/>
        <w:jc w:val="both"/>
        <w:rPr>
          <w:rStyle w:val="FontStyle101"/>
          <w:sz w:val="24"/>
          <w:szCs w:val="24"/>
          <w:highlight w:val="yellow"/>
        </w:rPr>
      </w:pPr>
      <w:r w:rsidRPr="00C94FD4">
        <w:rPr>
          <w:rStyle w:val="FontStyle101"/>
          <w:sz w:val="24"/>
          <w:szCs w:val="24"/>
          <w:highlight w:val="yellow"/>
        </w:rPr>
        <w:t xml:space="preserve">определение того, какие содержательные линии, в </w:t>
      </w:r>
      <w:proofErr w:type="gramStart"/>
      <w:r w:rsidRPr="00C94FD4">
        <w:rPr>
          <w:rStyle w:val="FontStyle101"/>
          <w:sz w:val="24"/>
          <w:szCs w:val="24"/>
          <w:highlight w:val="yellow"/>
        </w:rPr>
        <w:t>какой</w:t>
      </w:r>
      <w:proofErr w:type="gramEnd"/>
      <w:r w:rsidRPr="00C94FD4">
        <w:rPr>
          <w:rStyle w:val="FontStyle101"/>
          <w:sz w:val="24"/>
          <w:szCs w:val="24"/>
          <w:highlight w:val="yellow"/>
        </w:rPr>
        <w:t xml:space="preserve"> степени и на основе </w:t>
      </w:r>
      <w:proofErr w:type="gramStart"/>
      <w:r w:rsidRPr="00C94FD4">
        <w:rPr>
          <w:rStyle w:val="FontStyle101"/>
          <w:sz w:val="24"/>
          <w:szCs w:val="24"/>
          <w:highlight w:val="yellow"/>
        </w:rPr>
        <w:t>какого</w:t>
      </w:r>
      <w:proofErr w:type="gramEnd"/>
      <w:r w:rsidRPr="00C94FD4">
        <w:rPr>
          <w:rStyle w:val="FontStyle101"/>
          <w:sz w:val="24"/>
          <w:szCs w:val="24"/>
          <w:highlight w:val="yellow"/>
        </w:rPr>
        <w:t xml:space="preserve"> учебно-методического комплекса изучены школьниками данной параллели к началу этапа Олимпиады;</w:t>
      </w:r>
    </w:p>
    <w:p w:rsidR="00812903" w:rsidRPr="00C94FD4" w:rsidRDefault="00812903" w:rsidP="003F3B84">
      <w:pPr>
        <w:pStyle w:val="af2"/>
        <w:ind w:firstLine="567"/>
        <w:jc w:val="both"/>
        <w:rPr>
          <w:rStyle w:val="FontStyle101"/>
          <w:sz w:val="24"/>
          <w:szCs w:val="24"/>
          <w:highlight w:val="yellow"/>
        </w:rPr>
      </w:pPr>
      <w:r w:rsidRPr="00C94FD4">
        <w:rPr>
          <w:rStyle w:val="FontStyle101"/>
          <w:sz w:val="24"/>
          <w:szCs w:val="24"/>
          <w:highlight w:val="yellow"/>
        </w:rPr>
        <w:t>вычленение дидактических единиц, вынесение которых в олимпиадные задания на</w:t>
      </w:r>
      <w:r w:rsidRPr="00C94FD4">
        <w:rPr>
          <w:rStyle w:val="FontStyle101"/>
          <w:sz w:val="24"/>
          <w:szCs w:val="24"/>
          <w:highlight w:val="yellow"/>
        </w:rPr>
        <w:t>и</w:t>
      </w:r>
      <w:r w:rsidRPr="00C94FD4">
        <w:rPr>
          <w:rStyle w:val="FontStyle101"/>
          <w:sz w:val="24"/>
          <w:szCs w:val="24"/>
          <w:highlight w:val="yellow"/>
        </w:rPr>
        <w:t>более целесообразно;</w:t>
      </w:r>
    </w:p>
    <w:p w:rsidR="00812903" w:rsidRPr="00C94FD4" w:rsidRDefault="00812903" w:rsidP="003F3B84">
      <w:pPr>
        <w:pStyle w:val="af2"/>
        <w:ind w:firstLine="567"/>
        <w:jc w:val="both"/>
        <w:rPr>
          <w:rStyle w:val="FontStyle101"/>
          <w:sz w:val="24"/>
          <w:szCs w:val="24"/>
          <w:highlight w:val="yellow"/>
        </w:rPr>
      </w:pPr>
      <w:r w:rsidRPr="00C94FD4">
        <w:rPr>
          <w:rStyle w:val="FontStyle101"/>
          <w:sz w:val="24"/>
          <w:szCs w:val="24"/>
          <w:highlight w:val="yellow"/>
        </w:rPr>
        <w:t>выделение типов заданий, доступных для выполнения учащимися данной параллели, позволяющих в наибольшей степени выявить уровень их подготовленности, творческие задатки;</w:t>
      </w:r>
    </w:p>
    <w:p w:rsidR="00812903" w:rsidRPr="00C94FD4" w:rsidRDefault="00812903" w:rsidP="003F3B84">
      <w:pPr>
        <w:pStyle w:val="af2"/>
        <w:ind w:firstLine="567"/>
        <w:jc w:val="both"/>
        <w:rPr>
          <w:highlight w:val="yellow"/>
        </w:rPr>
      </w:pPr>
      <w:r w:rsidRPr="00C94FD4">
        <w:rPr>
          <w:rStyle w:val="FontStyle101"/>
          <w:sz w:val="24"/>
          <w:szCs w:val="24"/>
          <w:highlight w:val="yellow"/>
        </w:rPr>
        <w:t>определение ориентировочного времени выполнения каждого из предлагаемых з</w:t>
      </w:r>
      <w:r w:rsidRPr="00C94FD4">
        <w:rPr>
          <w:rStyle w:val="FontStyle101"/>
          <w:sz w:val="24"/>
          <w:szCs w:val="24"/>
          <w:highlight w:val="yellow"/>
        </w:rPr>
        <w:t>а</w:t>
      </w:r>
      <w:r w:rsidRPr="00C94FD4">
        <w:rPr>
          <w:rStyle w:val="FontStyle101"/>
          <w:sz w:val="24"/>
          <w:szCs w:val="24"/>
          <w:highlight w:val="yellow"/>
        </w:rPr>
        <w:t>даний для вывода о возможном наборе комплекта для параллели.</w:t>
      </w:r>
    </w:p>
    <w:p w:rsidR="00812903" w:rsidRPr="00C94FD4" w:rsidRDefault="00812903" w:rsidP="003F3B84">
      <w:pPr>
        <w:pStyle w:val="af2"/>
        <w:ind w:firstLine="567"/>
        <w:jc w:val="both"/>
        <w:rPr>
          <w:rStyle w:val="FontStyle101"/>
          <w:sz w:val="24"/>
          <w:szCs w:val="24"/>
          <w:highlight w:val="yellow"/>
        </w:rPr>
      </w:pPr>
      <w:r w:rsidRPr="00C94FD4">
        <w:rPr>
          <w:rStyle w:val="FontStyle101"/>
          <w:sz w:val="24"/>
          <w:szCs w:val="24"/>
          <w:highlight w:val="yellow"/>
        </w:rPr>
        <w:t>Задания для 5 класса должны быть составлены с учетом материала по обществозн</w:t>
      </w:r>
      <w:r w:rsidRPr="00C94FD4">
        <w:rPr>
          <w:rStyle w:val="FontStyle101"/>
          <w:sz w:val="24"/>
          <w:szCs w:val="24"/>
          <w:highlight w:val="yellow"/>
        </w:rPr>
        <w:t>а</w:t>
      </w:r>
      <w:r w:rsidRPr="00C94FD4">
        <w:rPr>
          <w:rStyle w:val="FontStyle101"/>
          <w:sz w:val="24"/>
          <w:szCs w:val="24"/>
          <w:highlight w:val="yellow"/>
        </w:rPr>
        <w:t>нию, пройденного в первой четверти и программы предмета «Окружающий мир» для 4 класса. Задания для каждой параллели должны строиться по принципу расширения из</w:t>
      </w:r>
      <w:r w:rsidRPr="00C94FD4">
        <w:rPr>
          <w:rStyle w:val="FontStyle101"/>
          <w:sz w:val="24"/>
          <w:szCs w:val="24"/>
          <w:highlight w:val="yellow"/>
        </w:rPr>
        <w:t>у</w:t>
      </w:r>
      <w:r w:rsidRPr="00C94FD4">
        <w:rPr>
          <w:rStyle w:val="FontStyle101"/>
          <w:sz w:val="24"/>
          <w:szCs w:val="24"/>
          <w:highlight w:val="yellow"/>
        </w:rPr>
        <w:t>ченного материала: в задания для 6 класса должны быть включены за</w:t>
      </w:r>
      <w:r w:rsidRPr="00C94FD4">
        <w:rPr>
          <w:rStyle w:val="FontStyle101"/>
          <w:sz w:val="24"/>
          <w:szCs w:val="24"/>
          <w:highlight w:val="yellow"/>
        </w:rPr>
        <w:softHyphen/>
        <w:t>дачи по курсу для 5 класса, и т. д. Задания для 9-11 класса должны включать задачи по всему</w:t>
      </w:r>
      <w:r w:rsidRPr="00C94FD4">
        <w:rPr>
          <w:highlight w:val="yellow"/>
        </w:rPr>
        <w:t xml:space="preserve"> </w:t>
      </w:r>
      <w:r w:rsidRPr="00C94FD4">
        <w:rPr>
          <w:rStyle w:val="FontStyle101"/>
          <w:sz w:val="24"/>
          <w:szCs w:val="24"/>
          <w:highlight w:val="yellow"/>
        </w:rPr>
        <w:t>основному школьному курсу обществознания — с 5 по 11 класс. На школьном этапе Олимпиады ц</w:t>
      </w:r>
      <w:r w:rsidRPr="00C94FD4">
        <w:rPr>
          <w:rStyle w:val="FontStyle101"/>
          <w:sz w:val="24"/>
          <w:szCs w:val="24"/>
          <w:highlight w:val="yellow"/>
        </w:rPr>
        <w:t>е</w:t>
      </w:r>
      <w:r w:rsidRPr="00C94FD4">
        <w:rPr>
          <w:rStyle w:val="FontStyle101"/>
          <w:sz w:val="24"/>
          <w:szCs w:val="24"/>
          <w:highlight w:val="yellow"/>
        </w:rPr>
        <w:t>лесообразно включить задания, отражающие региональный компонент школьного курса обществознания.</w:t>
      </w:r>
    </w:p>
    <w:p w:rsidR="00812903" w:rsidRPr="00C94FD4" w:rsidRDefault="00812903" w:rsidP="003F3B84">
      <w:pPr>
        <w:pStyle w:val="af2"/>
        <w:ind w:firstLine="567"/>
        <w:jc w:val="both"/>
        <w:rPr>
          <w:rStyle w:val="FontStyle101"/>
          <w:sz w:val="24"/>
          <w:szCs w:val="24"/>
          <w:highlight w:val="yellow"/>
        </w:rPr>
      </w:pPr>
      <w:r w:rsidRPr="00C94FD4">
        <w:rPr>
          <w:rStyle w:val="FontStyle101"/>
          <w:sz w:val="24"/>
          <w:szCs w:val="24"/>
          <w:highlight w:val="yellow"/>
        </w:rPr>
        <w:t>Всего в задания школьного этапа Олимпиады рекомендуется включать не более 7</w:t>
      </w:r>
      <w:r w:rsidRPr="00C94FD4">
        <w:rPr>
          <w:rStyle w:val="FontStyle101"/>
          <w:sz w:val="24"/>
          <w:szCs w:val="24"/>
          <w:highlight w:val="yellow"/>
        </w:rPr>
        <w:softHyphen/>
        <w:t>8 задач, отражающих все основы общественных наук, включенных в обществоведческий курс; заключительное задание должно быть интегративным. В качестве такого задания может быть предложен обществоведческий кроссворд.</w:t>
      </w:r>
    </w:p>
    <w:p w:rsidR="00812903" w:rsidRPr="00C94FD4" w:rsidRDefault="00812903" w:rsidP="003F3B84">
      <w:pPr>
        <w:pStyle w:val="af2"/>
        <w:ind w:firstLine="567"/>
        <w:jc w:val="both"/>
        <w:rPr>
          <w:rStyle w:val="FontStyle101"/>
          <w:sz w:val="24"/>
          <w:szCs w:val="24"/>
          <w:highlight w:val="yellow"/>
        </w:rPr>
      </w:pPr>
      <w:r w:rsidRPr="00C94FD4">
        <w:rPr>
          <w:rStyle w:val="FontStyle101"/>
          <w:sz w:val="24"/>
          <w:szCs w:val="24"/>
          <w:highlight w:val="yellow"/>
        </w:rPr>
        <w:t>Целесообразно наличие в заданиях для каждой параллели логической задачи и зад</w:t>
      </w:r>
      <w:r w:rsidRPr="00C94FD4">
        <w:rPr>
          <w:rStyle w:val="FontStyle101"/>
          <w:sz w:val="24"/>
          <w:szCs w:val="24"/>
          <w:highlight w:val="yellow"/>
        </w:rPr>
        <w:t>а</w:t>
      </w:r>
      <w:r w:rsidRPr="00C94FD4">
        <w:rPr>
          <w:rStyle w:val="FontStyle101"/>
          <w:sz w:val="24"/>
          <w:szCs w:val="24"/>
          <w:highlight w:val="yellow"/>
        </w:rPr>
        <w:t>ний культурологической тематики.</w:t>
      </w:r>
    </w:p>
    <w:p w:rsidR="00812903" w:rsidRPr="00C94FD4" w:rsidRDefault="00812903" w:rsidP="003F3B84">
      <w:pPr>
        <w:pStyle w:val="af2"/>
        <w:ind w:firstLine="567"/>
        <w:jc w:val="both"/>
        <w:rPr>
          <w:b/>
          <w:i/>
          <w:highlight w:val="yellow"/>
        </w:rPr>
      </w:pPr>
      <w:r w:rsidRPr="00C94FD4">
        <w:rPr>
          <w:b/>
          <w:i/>
          <w:highlight w:val="yellow"/>
        </w:rPr>
        <w:lastRenderedPageBreak/>
        <w:t>Требов</w:t>
      </w:r>
      <w:r w:rsidR="006226CB" w:rsidRPr="00C94FD4">
        <w:rPr>
          <w:b/>
          <w:i/>
          <w:highlight w:val="yellow"/>
        </w:rPr>
        <w:t xml:space="preserve">ания к составлению и оформлению </w:t>
      </w:r>
      <w:r w:rsidRPr="00C94FD4">
        <w:rPr>
          <w:b/>
          <w:i/>
          <w:highlight w:val="yellow"/>
        </w:rPr>
        <w:t>заданий</w:t>
      </w:r>
    </w:p>
    <w:p w:rsidR="00812903" w:rsidRPr="00C94FD4" w:rsidRDefault="00812903" w:rsidP="003F3B84">
      <w:pPr>
        <w:pStyle w:val="af2"/>
        <w:ind w:firstLine="567"/>
        <w:jc w:val="both"/>
        <w:rPr>
          <w:rStyle w:val="FontStyle101"/>
          <w:sz w:val="24"/>
          <w:szCs w:val="24"/>
          <w:highlight w:val="yellow"/>
        </w:rPr>
      </w:pPr>
      <w:r w:rsidRPr="00C94FD4">
        <w:rPr>
          <w:rStyle w:val="FontStyle101"/>
          <w:sz w:val="24"/>
          <w:szCs w:val="24"/>
          <w:highlight w:val="yellow"/>
        </w:rPr>
        <w:t>Условия задания должны описывать реальную или воображаемую познавательную ситуацию, в которой школьнику необходимо сориентироваться и дать правильные ответы на поставленные вопросы.</w:t>
      </w:r>
    </w:p>
    <w:p w:rsidR="00812903" w:rsidRPr="00C94FD4" w:rsidRDefault="00812903" w:rsidP="003F3B84">
      <w:pPr>
        <w:pStyle w:val="af2"/>
        <w:ind w:firstLine="567"/>
        <w:jc w:val="both"/>
        <w:rPr>
          <w:rStyle w:val="FontStyle101"/>
          <w:sz w:val="24"/>
          <w:szCs w:val="24"/>
          <w:highlight w:val="yellow"/>
        </w:rPr>
      </w:pPr>
      <w:r w:rsidRPr="00C94FD4">
        <w:rPr>
          <w:rStyle w:val="FontStyle101"/>
          <w:sz w:val="24"/>
          <w:szCs w:val="24"/>
          <w:highlight w:val="yellow"/>
        </w:rPr>
        <w:t>Формулировка условий задания не должна превышать 150 слов (оптимальный об</w:t>
      </w:r>
      <w:r w:rsidRPr="00C94FD4">
        <w:rPr>
          <w:rStyle w:val="FontStyle101"/>
          <w:sz w:val="24"/>
          <w:szCs w:val="24"/>
          <w:highlight w:val="yellow"/>
        </w:rPr>
        <w:t>ъ</w:t>
      </w:r>
      <w:r w:rsidRPr="00C94FD4">
        <w:rPr>
          <w:rStyle w:val="FontStyle101"/>
          <w:sz w:val="24"/>
          <w:szCs w:val="24"/>
          <w:highlight w:val="yellow"/>
        </w:rPr>
        <w:t>ем: 50-100 слов).</w:t>
      </w:r>
    </w:p>
    <w:p w:rsidR="00812903" w:rsidRPr="00C94FD4" w:rsidRDefault="00812903" w:rsidP="003F3B84">
      <w:pPr>
        <w:pStyle w:val="af2"/>
        <w:ind w:firstLine="567"/>
        <w:jc w:val="both"/>
        <w:rPr>
          <w:rStyle w:val="FontStyle101"/>
          <w:sz w:val="24"/>
          <w:szCs w:val="24"/>
          <w:highlight w:val="yellow"/>
        </w:rPr>
      </w:pPr>
      <w:proofErr w:type="gramStart"/>
      <w:r w:rsidRPr="00C94FD4">
        <w:rPr>
          <w:rStyle w:val="FontStyle101"/>
          <w:sz w:val="24"/>
          <w:szCs w:val="24"/>
          <w:highlight w:val="yellow"/>
        </w:rPr>
        <w:t>Информация, содержащаяся в условиях, должна быть полной (фиксировать все те особенности заданной познавательной ситуации, которые необходимы для решения зад</w:t>
      </w:r>
      <w:r w:rsidRPr="00C94FD4">
        <w:rPr>
          <w:rStyle w:val="FontStyle101"/>
          <w:sz w:val="24"/>
          <w:szCs w:val="24"/>
          <w:highlight w:val="yellow"/>
        </w:rPr>
        <w:t>а</w:t>
      </w:r>
      <w:r w:rsidRPr="00C94FD4">
        <w:rPr>
          <w:rStyle w:val="FontStyle101"/>
          <w:sz w:val="24"/>
          <w:szCs w:val="24"/>
          <w:highlight w:val="yellow"/>
        </w:rPr>
        <w:t>ния), ясной (следует избегать неопределенных и многозначных формулировок, допу</w:t>
      </w:r>
      <w:r w:rsidRPr="00C94FD4">
        <w:rPr>
          <w:rStyle w:val="FontStyle101"/>
          <w:sz w:val="24"/>
          <w:szCs w:val="24"/>
          <w:highlight w:val="yellow"/>
        </w:rPr>
        <w:t>с</w:t>
      </w:r>
      <w:r w:rsidRPr="00C94FD4">
        <w:rPr>
          <w:rStyle w:val="FontStyle101"/>
          <w:sz w:val="24"/>
          <w:szCs w:val="24"/>
          <w:highlight w:val="yellow"/>
        </w:rPr>
        <w:t>кающих вольную или невольную подмену значения) и четкой (она должна быть структ</w:t>
      </w:r>
      <w:r w:rsidRPr="00C94FD4">
        <w:rPr>
          <w:rStyle w:val="FontStyle101"/>
          <w:sz w:val="24"/>
          <w:szCs w:val="24"/>
          <w:highlight w:val="yellow"/>
        </w:rPr>
        <w:t>у</w:t>
      </w:r>
      <w:r w:rsidRPr="00C94FD4">
        <w:rPr>
          <w:rStyle w:val="FontStyle101"/>
          <w:sz w:val="24"/>
          <w:szCs w:val="24"/>
          <w:highlight w:val="yellow"/>
        </w:rPr>
        <w:t>рирована кратким и удобным для понимания образом, не содержать повторов и чрезмерно сложных с синтаксической точки зрения конструкций).</w:t>
      </w:r>
      <w:proofErr w:type="gramEnd"/>
    </w:p>
    <w:p w:rsidR="00812903" w:rsidRPr="00C94FD4" w:rsidRDefault="00812903" w:rsidP="003F3B84">
      <w:pPr>
        <w:pStyle w:val="af2"/>
        <w:ind w:firstLine="567"/>
        <w:jc w:val="both"/>
        <w:rPr>
          <w:rStyle w:val="FontStyle101"/>
          <w:sz w:val="24"/>
          <w:szCs w:val="24"/>
          <w:highlight w:val="yellow"/>
        </w:rPr>
      </w:pPr>
      <w:r w:rsidRPr="00C94FD4">
        <w:rPr>
          <w:rStyle w:val="FontStyle101"/>
          <w:sz w:val="24"/>
          <w:szCs w:val="24"/>
          <w:highlight w:val="yellow"/>
        </w:rPr>
        <w:t>Допускается использование в условиях задания избыточной информации, если с</w:t>
      </w:r>
      <w:r w:rsidRPr="00C94FD4">
        <w:rPr>
          <w:rStyle w:val="FontStyle101"/>
          <w:sz w:val="24"/>
          <w:szCs w:val="24"/>
          <w:highlight w:val="yellow"/>
        </w:rPr>
        <w:t>о</w:t>
      </w:r>
      <w:r w:rsidRPr="00C94FD4">
        <w:rPr>
          <w:rStyle w:val="FontStyle101"/>
          <w:sz w:val="24"/>
          <w:szCs w:val="24"/>
          <w:highlight w:val="yellow"/>
        </w:rPr>
        <w:t>ставитель задания преследует цель проверить умение школьника самостоятельно выд</w:t>
      </w:r>
      <w:r w:rsidRPr="00C94FD4">
        <w:rPr>
          <w:rStyle w:val="FontStyle101"/>
          <w:sz w:val="24"/>
          <w:szCs w:val="24"/>
          <w:highlight w:val="yellow"/>
        </w:rPr>
        <w:t>е</w:t>
      </w:r>
      <w:r w:rsidRPr="00C94FD4">
        <w:rPr>
          <w:rStyle w:val="FontStyle101"/>
          <w:sz w:val="24"/>
          <w:szCs w:val="24"/>
          <w:highlight w:val="yellow"/>
        </w:rPr>
        <w:t xml:space="preserve">лять существенные данные и отвлекаться </w:t>
      </w:r>
      <w:proofErr w:type="gramStart"/>
      <w:r w:rsidRPr="00C94FD4">
        <w:rPr>
          <w:rStyle w:val="FontStyle101"/>
          <w:sz w:val="24"/>
          <w:szCs w:val="24"/>
          <w:highlight w:val="yellow"/>
        </w:rPr>
        <w:t>от</w:t>
      </w:r>
      <w:proofErr w:type="gramEnd"/>
      <w:r w:rsidRPr="00C94FD4">
        <w:rPr>
          <w:rStyle w:val="FontStyle101"/>
          <w:sz w:val="24"/>
          <w:szCs w:val="24"/>
          <w:highlight w:val="yellow"/>
        </w:rPr>
        <w:t xml:space="preserve"> несущественных.</w:t>
      </w:r>
    </w:p>
    <w:p w:rsidR="00812903" w:rsidRPr="00C94FD4" w:rsidRDefault="00812903" w:rsidP="003F3B84">
      <w:pPr>
        <w:pStyle w:val="af2"/>
        <w:ind w:firstLine="567"/>
        <w:jc w:val="both"/>
        <w:rPr>
          <w:rStyle w:val="FontStyle101"/>
          <w:sz w:val="24"/>
          <w:szCs w:val="24"/>
          <w:highlight w:val="yellow"/>
        </w:rPr>
      </w:pPr>
      <w:r w:rsidRPr="00C94FD4">
        <w:rPr>
          <w:rStyle w:val="FontStyle101"/>
          <w:sz w:val="24"/>
          <w:szCs w:val="24"/>
          <w:highlight w:val="yellow"/>
        </w:rPr>
        <w:t>В качестве иллюстративного материала могут использоваться блок-схемы, таблицы, диаграммы — любые наглядные способы передачи информации, которые помогают более быстрому и правильному восприятию условий задания.</w:t>
      </w:r>
    </w:p>
    <w:p w:rsidR="00812903" w:rsidRPr="00C94FD4" w:rsidRDefault="00812903" w:rsidP="003F3B84">
      <w:pPr>
        <w:pStyle w:val="af2"/>
        <w:ind w:firstLine="567"/>
        <w:jc w:val="both"/>
        <w:rPr>
          <w:rStyle w:val="FontStyle101"/>
          <w:sz w:val="24"/>
          <w:szCs w:val="24"/>
          <w:highlight w:val="yellow"/>
        </w:rPr>
      </w:pPr>
      <w:r w:rsidRPr="00C94FD4">
        <w:rPr>
          <w:rStyle w:val="FontStyle101"/>
          <w:sz w:val="24"/>
          <w:szCs w:val="24"/>
          <w:highlight w:val="yellow"/>
        </w:rPr>
        <w:t>Сложность иллюстративного материала не должна превышать сложность самого з</w:t>
      </w:r>
      <w:r w:rsidRPr="00C94FD4">
        <w:rPr>
          <w:rStyle w:val="FontStyle101"/>
          <w:sz w:val="24"/>
          <w:szCs w:val="24"/>
          <w:highlight w:val="yellow"/>
        </w:rPr>
        <w:t>а</w:t>
      </w:r>
      <w:r w:rsidRPr="00C94FD4">
        <w:rPr>
          <w:rStyle w:val="FontStyle101"/>
          <w:sz w:val="24"/>
          <w:szCs w:val="24"/>
          <w:highlight w:val="yellow"/>
        </w:rPr>
        <w:t>дания; используемый язык визуализации (стрелки, символы, фигуры и пр.) не должен тр</w:t>
      </w:r>
      <w:r w:rsidRPr="00C94FD4">
        <w:rPr>
          <w:rStyle w:val="FontStyle101"/>
          <w:sz w:val="24"/>
          <w:szCs w:val="24"/>
          <w:highlight w:val="yellow"/>
        </w:rPr>
        <w:t>е</w:t>
      </w:r>
      <w:r w:rsidRPr="00C94FD4">
        <w:rPr>
          <w:rStyle w:val="FontStyle101"/>
          <w:sz w:val="24"/>
          <w:szCs w:val="24"/>
          <w:highlight w:val="yellow"/>
        </w:rPr>
        <w:t>бовать от ученика каких-либо специальных знаний или навыков интерпретации.</w:t>
      </w:r>
    </w:p>
    <w:p w:rsidR="00812903" w:rsidRPr="00C94FD4" w:rsidRDefault="00812903" w:rsidP="003F3B84">
      <w:pPr>
        <w:pStyle w:val="af2"/>
        <w:ind w:firstLine="567"/>
        <w:jc w:val="both"/>
        <w:rPr>
          <w:rStyle w:val="FontStyle101"/>
          <w:sz w:val="24"/>
          <w:szCs w:val="24"/>
          <w:highlight w:val="yellow"/>
        </w:rPr>
      </w:pPr>
      <w:r w:rsidRPr="00C94FD4">
        <w:rPr>
          <w:rStyle w:val="FontStyle101"/>
          <w:sz w:val="24"/>
          <w:szCs w:val="24"/>
          <w:highlight w:val="yellow"/>
        </w:rPr>
        <w:t>Иллюстративный материал не должен содержать явных или скрытых подсказок к решению задания, благодаря которым правильный ответ можно было бы узнать напр</w:t>
      </w:r>
      <w:r w:rsidRPr="00C94FD4">
        <w:rPr>
          <w:rStyle w:val="FontStyle101"/>
          <w:sz w:val="24"/>
          <w:szCs w:val="24"/>
          <w:highlight w:val="yellow"/>
        </w:rPr>
        <w:t>я</w:t>
      </w:r>
      <w:r w:rsidRPr="00C94FD4">
        <w:rPr>
          <w:rStyle w:val="FontStyle101"/>
          <w:sz w:val="24"/>
          <w:szCs w:val="24"/>
          <w:highlight w:val="yellow"/>
        </w:rPr>
        <w:t>мую, без использования интеллектуальных средств.</w:t>
      </w:r>
    </w:p>
    <w:p w:rsidR="00812903" w:rsidRPr="00C94FD4" w:rsidRDefault="00812903" w:rsidP="003F3B84">
      <w:pPr>
        <w:pStyle w:val="af2"/>
        <w:ind w:firstLine="567"/>
        <w:jc w:val="both"/>
        <w:rPr>
          <w:rStyle w:val="FontStyle101"/>
          <w:sz w:val="24"/>
          <w:szCs w:val="24"/>
          <w:highlight w:val="yellow"/>
        </w:rPr>
      </w:pPr>
      <w:r w:rsidRPr="00C94FD4">
        <w:rPr>
          <w:rStyle w:val="FontStyle101"/>
          <w:sz w:val="24"/>
          <w:szCs w:val="24"/>
          <w:highlight w:val="yellow"/>
        </w:rPr>
        <w:t>Вопросы задания должны быть сформулированы четко, ясно и не содержать ложных позиций:</w:t>
      </w:r>
    </w:p>
    <w:p w:rsidR="00812903" w:rsidRPr="00C94FD4" w:rsidRDefault="00812903" w:rsidP="003F3B84">
      <w:pPr>
        <w:pStyle w:val="af2"/>
        <w:ind w:firstLine="567"/>
        <w:jc w:val="both"/>
        <w:rPr>
          <w:rStyle w:val="FontStyle101"/>
          <w:sz w:val="24"/>
          <w:szCs w:val="24"/>
          <w:highlight w:val="yellow"/>
        </w:rPr>
      </w:pPr>
      <w:r w:rsidRPr="00C94FD4">
        <w:rPr>
          <w:rStyle w:val="FontStyle101"/>
          <w:sz w:val="24"/>
          <w:szCs w:val="24"/>
          <w:highlight w:val="yellow"/>
        </w:rPr>
        <w:t>например, не следует спрашивать: «Кто победит на выборах — кандидат</w:t>
      </w:r>
      <w:proofErr w:type="gramStart"/>
      <w:r w:rsidRPr="00C94FD4">
        <w:rPr>
          <w:rStyle w:val="FontStyle101"/>
          <w:sz w:val="24"/>
          <w:szCs w:val="24"/>
          <w:highlight w:val="yellow"/>
        </w:rPr>
        <w:t xml:space="preserve"> А</w:t>
      </w:r>
      <w:proofErr w:type="gramEnd"/>
      <w:r w:rsidRPr="00C94FD4">
        <w:rPr>
          <w:rStyle w:val="FontStyle101"/>
          <w:sz w:val="24"/>
          <w:szCs w:val="24"/>
          <w:highlight w:val="yellow"/>
        </w:rPr>
        <w:t xml:space="preserve"> или ка</w:t>
      </w:r>
      <w:r w:rsidRPr="00C94FD4">
        <w:rPr>
          <w:rStyle w:val="FontStyle101"/>
          <w:sz w:val="24"/>
          <w:szCs w:val="24"/>
          <w:highlight w:val="yellow"/>
        </w:rPr>
        <w:t>н</w:t>
      </w:r>
      <w:r w:rsidRPr="00C94FD4">
        <w:rPr>
          <w:rStyle w:val="FontStyle101"/>
          <w:sz w:val="24"/>
          <w:szCs w:val="24"/>
          <w:highlight w:val="yellow"/>
        </w:rPr>
        <w:t>дидат В?», если правильный ответ заключается в том, что они оба проиграют (исключения составляют задания, в которых главной целью является как раз проверка умения школ</w:t>
      </w:r>
      <w:r w:rsidRPr="00C94FD4">
        <w:rPr>
          <w:rStyle w:val="FontStyle101"/>
          <w:sz w:val="24"/>
          <w:szCs w:val="24"/>
          <w:highlight w:val="yellow"/>
        </w:rPr>
        <w:t>ь</w:t>
      </w:r>
      <w:r w:rsidRPr="00C94FD4">
        <w:rPr>
          <w:rStyle w:val="FontStyle101"/>
          <w:sz w:val="24"/>
          <w:szCs w:val="24"/>
          <w:highlight w:val="yellow"/>
        </w:rPr>
        <w:t>ника «погашать» ложные позиции и разоблачать некорректно поставленные вопросы).</w:t>
      </w:r>
    </w:p>
    <w:p w:rsidR="00812903" w:rsidRPr="00C94FD4" w:rsidRDefault="00812903" w:rsidP="003F3B84">
      <w:pPr>
        <w:pStyle w:val="af2"/>
        <w:ind w:firstLine="567"/>
        <w:jc w:val="both"/>
        <w:rPr>
          <w:highlight w:val="yellow"/>
        </w:rPr>
      </w:pPr>
      <w:proofErr w:type="gramStart"/>
      <w:r w:rsidRPr="00C94FD4">
        <w:rPr>
          <w:rStyle w:val="FontStyle101"/>
          <w:sz w:val="24"/>
          <w:szCs w:val="24"/>
          <w:highlight w:val="yellow"/>
        </w:rPr>
        <w:t>Требования к оформлению ответов должны содержать информацию о том, что именно считается ответом (если это эксплицитно не сформулировано в самих вопросах), требуется ли к этим ответам обоснование (и если да, то в каком объеме), допустимы и н</w:t>
      </w:r>
      <w:r w:rsidRPr="00C94FD4">
        <w:rPr>
          <w:rStyle w:val="FontStyle101"/>
          <w:sz w:val="24"/>
          <w:szCs w:val="24"/>
          <w:highlight w:val="yellow"/>
        </w:rPr>
        <w:t>е</w:t>
      </w:r>
      <w:r w:rsidRPr="00C94FD4">
        <w:rPr>
          <w:rStyle w:val="FontStyle101"/>
          <w:sz w:val="24"/>
          <w:szCs w:val="24"/>
          <w:highlight w:val="yellow"/>
        </w:rPr>
        <w:t>обходимы ли какие-то дополнительные примечания со стороны ученика (например:</w:t>
      </w:r>
      <w:proofErr w:type="gramEnd"/>
      <w:r w:rsidRPr="00C94FD4">
        <w:rPr>
          <w:rStyle w:val="FontStyle101"/>
          <w:sz w:val="24"/>
          <w:szCs w:val="24"/>
          <w:highlight w:val="yellow"/>
        </w:rPr>
        <w:t xml:space="preserve"> </w:t>
      </w:r>
      <w:proofErr w:type="gramStart"/>
      <w:r w:rsidRPr="00C94FD4">
        <w:rPr>
          <w:rStyle w:val="FontStyle101"/>
          <w:sz w:val="24"/>
          <w:szCs w:val="24"/>
          <w:highlight w:val="yellow"/>
        </w:rPr>
        <w:t>«О</w:t>
      </w:r>
      <w:r w:rsidRPr="00C94FD4">
        <w:rPr>
          <w:rStyle w:val="FontStyle101"/>
          <w:sz w:val="24"/>
          <w:szCs w:val="24"/>
          <w:highlight w:val="yellow"/>
        </w:rPr>
        <w:t>т</w:t>
      </w:r>
      <w:r w:rsidRPr="00C94FD4">
        <w:rPr>
          <w:rStyle w:val="FontStyle101"/>
          <w:sz w:val="24"/>
          <w:szCs w:val="24"/>
          <w:highlight w:val="yellow"/>
        </w:rPr>
        <w:t xml:space="preserve">ветьте на вопрос </w:t>
      </w:r>
      <w:r w:rsidRPr="00C94FD4">
        <w:rPr>
          <w:rStyle w:val="FontStyle101"/>
          <w:spacing w:val="20"/>
          <w:sz w:val="24"/>
          <w:szCs w:val="24"/>
          <w:highlight w:val="yellow"/>
        </w:rPr>
        <w:t>...,</w:t>
      </w:r>
      <w:r w:rsidRPr="00C94FD4">
        <w:rPr>
          <w:rStyle w:val="FontStyle101"/>
          <w:sz w:val="24"/>
          <w:szCs w:val="24"/>
          <w:highlight w:val="yellow"/>
        </w:rPr>
        <w:t xml:space="preserve"> обоснуйте свой ответ..., приведите примеры...» и</w:t>
      </w:r>
      <w:r w:rsidR="00B15966" w:rsidRPr="00C94FD4">
        <w:rPr>
          <w:rStyle w:val="FontStyle101"/>
          <w:sz w:val="24"/>
          <w:szCs w:val="24"/>
          <w:highlight w:val="yellow"/>
        </w:rPr>
        <w:t xml:space="preserve"> </w:t>
      </w:r>
      <w:r w:rsidRPr="00C94FD4">
        <w:rPr>
          <w:rStyle w:val="FontStyle101"/>
          <w:sz w:val="24"/>
          <w:szCs w:val="24"/>
          <w:highlight w:val="yellow"/>
        </w:rPr>
        <w:t>т.д.).</w:t>
      </w:r>
      <w:proofErr w:type="gramEnd"/>
    </w:p>
    <w:p w:rsidR="00812903" w:rsidRPr="00C94FD4" w:rsidRDefault="00812903" w:rsidP="003F3B84">
      <w:pPr>
        <w:pStyle w:val="af2"/>
        <w:ind w:firstLine="567"/>
        <w:jc w:val="both"/>
        <w:rPr>
          <w:rStyle w:val="FontStyle100"/>
          <w:i/>
          <w:sz w:val="24"/>
          <w:szCs w:val="24"/>
          <w:highlight w:val="yellow"/>
        </w:rPr>
      </w:pPr>
      <w:r w:rsidRPr="00C94FD4">
        <w:rPr>
          <w:rStyle w:val="FontStyle100"/>
          <w:i/>
          <w:sz w:val="24"/>
          <w:szCs w:val="24"/>
          <w:highlight w:val="yellow"/>
        </w:rPr>
        <w:t>Материально-техническое обеспечение шко</w:t>
      </w:r>
      <w:r w:rsidR="00B15966" w:rsidRPr="00C94FD4">
        <w:rPr>
          <w:rStyle w:val="FontStyle100"/>
          <w:i/>
          <w:sz w:val="24"/>
          <w:szCs w:val="24"/>
          <w:highlight w:val="yellow"/>
        </w:rPr>
        <w:t>льного этапа Олимпиады</w:t>
      </w:r>
    </w:p>
    <w:p w:rsidR="00812903" w:rsidRPr="00C94FD4" w:rsidRDefault="00812903" w:rsidP="003F3B84">
      <w:pPr>
        <w:pStyle w:val="af2"/>
        <w:ind w:firstLine="567"/>
        <w:jc w:val="both"/>
        <w:rPr>
          <w:rStyle w:val="FontStyle101"/>
          <w:sz w:val="24"/>
          <w:szCs w:val="24"/>
          <w:highlight w:val="yellow"/>
        </w:rPr>
      </w:pPr>
      <w:r w:rsidRPr="00C94FD4">
        <w:rPr>
          <w:rStyle w:val="FontStyle101"/>
          <w:sz w:val="24"/>
          <w:szCs w:val="24"/>
          <w:highlight w:val="yellow"/>
        </w:rPr>
        <w:t>Классные кабинеты, где участники олимпиады могли бы сидеть по од</w:t>
      </w:r>
      <w:r w:rsidRPr="00C94FD4">
        <w:rPr>
          <w:rStyle w:val="FontStyle101"/>
          <w:sz w:val="24"/>
          <w:szCs w:val="24"/>
          <w:highlight w:val="yellow"/>
        </w:rPr>
        <w:softHyphen/>
        <w:t>ному за па</w:t>
      </w:r>
      <w:r w:rsidRPr="00C94FD4">
        <w:rPr>
          <w:rStyle w:val="FontStyle101"/>
          <w:sz w:val="24"/>
          <w:szCs w:val="24"/>
          <w:highlight w:val="yellow"/>
        </w:rPr>
        <w:t>р</w:t>
      </w:r>
      <w:r w:rsidRPr="00C94FD4">
        <w:rPr>
          <w:rStyle w:val="FontStyle101"/>
          <w:sz w:val="24"/>
          <w:szCs w:val="24"/>
          <w:highlight w:val="yellow"/>
        </w:rPr>
        <w:t>той; помещение для проверки работ;</w:t>
      </w:r>
      <w:r w:rsidR="00B15966" w:rsidRPr="00C94FD4">
        <w:rPr>
          <w:rStyle w:val="FontStyle101"/>
          <w:sz w:val="24"/>
          <w:szCs w:val="24"/>
          <w:highlight w:val="yellow"/>
        </w:rPr>
        <w:t xml:space="preserve"> </w:t>
      </w:r>
      <w:r w:rsidRPr="00C94FD4">
        <w:rPr>
          <w:rStyle w:val="FontStyle101"/>
          <w:sz w:val="24"/>
          <w:szCs w:val="24"/>
          <w:highlight w:val="yellow"/>
        </w:rPr>
        <w:t>оргтехнику (компьютер, принтер, копир) и бумаг</w:t>
      </w:r>
      <w:r w:rsidR="00B15966" w:rsidRPr="00C94FD4">
        <w:rPr>
          <w:rStyle w:val="FontStyle101"/>
          <w:sz w:val="24"/>
          <w:szCs w:val="24"/>
          <w:highlight w:val="yellow"/>
        </w:rPr>
        <w:t xml:space="preserve">у для распечатки заданий: </w:t>
      </w:r>
      <w:r w:rsidRPr="00C94FD4">
        <w:rPr>
          <w:rStyle w:val="FontStyle101"/>
          <w:sz w:val="24"/>
          <w:szCs w:val="24"/>
          <w:highlight w:val="yellow"/>
        </w:rPr>
        <w:t>распечатанный комплект заданий для каждого участника;</w:t>
      </w:r>
      <w:r w:rsidR="00B15966" w:rsidRPr="00C94FD4">
        <w:rPr>
          <w:rStyle w:val="FontStyle101"/>
          <w:sz w:val="24"/>
          <w:szCs w:val="24"/>
          <w:highlight w:val="yellow"/>
        </w:rPr>
        <w:t xml:space="preserve"> </w:t>
      </w:r>
      <w:r w:rsidRPr="00C94FD4">
        <w:rPr>
          <w:rStyle w:val="FontStyle101"/>
          <w:sz w:val="24"/>
          <w:szCs w:val="24"/>
          <w:highlight w:val="yellow"/>
        </w:rPr>
        <w:t>для 9-11 классов тетради (в линейку) 12 листов для написания сочинения-эссе; листы для черн</w:t>
      </w:r>
      <w:r w:rsidRPr="00C94FD4">
        <w:rPr>
          <w:rStyle w:val="FontStyle101"/>
          <w:sz w:val="24"/>
          <w:szCs w:val="24"/>
          <w:highlight w:val="yellow"/>
        </w:rPr>
        <w:t>о</w:t>
      </w:r>
      <w:r w:rsidRPr="00C94FD4">
        <w:rPr>
          <w:rStyle w:val="FontStyle101"/>
          <w:sz w:val="24"/>
          <w:szCs w:val="24"/>
          <w:highlight w:val="yellow"/>
        </w:rPr>
        <w:t>виков.</w:t>
      </w:r>
    </w:p>
    <w:p w:rsidR="00812903" w:rsidRPr="00C94FD4" w:rsidRDefault="00812903" w:rsidP="003F3B84">
      <w:pPr>
        <w:pStyle w:val="af2"/>
        <w:ind w:firstLine="567"/>
        <w:jc w:val="both"/>
        <w:rPr>
          <w:rStyle w:val="FontStyle101"/>
          <w:sz w:val="24"/>
          <w:szCs w:val="24"/>
          <w:highlight w:val="yellow"/>
        </w:rPr>
      </w:pPr>
      <w:r w:rsidRPr="00C94FD4">
        <w:rPr>
          <w:rStyle w:val="FontStyle101"/>
          <w:sz w:val="24"/>
          <w:szCs w:val="24"/>
          <w:highlight w:val="yellow"/>
        </w:rPr>
        <w:t>Участники должны иметь собственные авторучки, а также (при необходимости) л</w:t>
      </w:r>
      <w:r w:rsidRPr="00C94FD4">
        <w:rPr>
          <w:rStyle w:val="FontStyle101"/>
          <w:sz w:val="24"/>
          <w:szCs w:val="24"/>
          <w:highlight w:val="yellow"/>
        </w:rPr>
        <w:t>и</w:t>
      </w:r>
      <w:r w:rsidRPr="00C94FD4">
        <w:rPr>
          <w:rStyle w:val="FontStyle101"/>
          <w:sz w:val="24"/>
          <w:szCs w:val="24"/>
          <w:highlight w:val="yellow"/>
        </w:rPr>
        <w:t>нейки. Оргкомитету рекомендуется иметь для участников запасные авторучки.</w:t>
      </w:r>
    </w:p>
    <w:p w:rsidR="00812903" w:rsidRPr="00C94FD4" w:rsidRDefault="00812903" w:rsidP="003F3B84">
      <w:pPr>
        <w:pStyle w:val="af2"/>
        <w:ind w:firstLine="567"/>
        <w:jc w:val="both"/>
        <w:rPr>
          <w:b/>
          <w:i/>
          <w:highlight w:val="yellow"/>
        </w:rPr>
      </w:pPr>
      <w:r w:rsidRPr="00C94FD4">
        <w:rPr>
          <w:b/>
          <w:i/>
          <w:highlight w:val="yellow"/>
        </w:rPr>
        <w:t>Критерии и методики  оценивания олимпиадных заданий школьного этапа</w:t>
      </w:r>
    </w:p>
    <w:p w:rsidR="00812903" w:rsidRPr="00C94FD4" w:rsidRDefault="00812903" w:rsidP="003F3B84">
      <w:pPr>
        <w:pStyle w:val="af2"/>
        <w:ind w:firstLine="567"/>
        <w:jc w:val="both"/>
        <w:rPr>
          <w:rStyle w:val="FontStyle101"/>
          <w:sz w:val="24"/>
          <w:szCs w:val="24"/>
          <w:highlight w:val="yellow"/>
        </w:rPr>
      </w:pPr>
      <w:r w:rsidRPr="00C94FD4">
        <w:rPr>
          <w:rStyle w:val="FontStyle101"/>
          <w:sz w:val="24"/>
          <w:szCs w:val="24"/>
          <w:highlight w:val="yellow"/>
        </w:rPr>
        <w:t>Среди особенностей предмета «обществознание» следует отметить дискуссионность в содержании и подаче материала, требующей учета возможности и целесообразности в</w:t>
      </w:r>
      <w:r w:rsidRPr="00C94FD4">
        <w:rPr>
          <w:rStyle w:val="FontStyle101"/>
          <w:sz w:val="24"/>
          <w:szCs w:val="24"/>
          <w:highlight w:val="yellow"/>
        </w:rPr>
        <w:t>ы</w:t>
      </w:r>
      <w:r w:rsidRPr="00C94FD4">
        <w:rPr>
          <w:rStyle w:val="FontStyle101"/>
          <w:sz w:val="24"/>
          <w:szCs w:val="24"/>
          <w:highlight w:val="yellow"/>
        </w:rPr>
        <w:t>сказывания участниками олимпиады собственной позиции, которая может расходиться с взглядами членов жюри при оценивании части заданий. В том случае, когда высказанная участником позиция не выходит за рамки научных представлений и общепризнанных м</w:t>
      </w:r>
      <w:r w:rsidRPr="00C94FD4">
        <w:rPr>
          <w:rStyle w:val="FontStyle101"/>
          <w:sz w:val="24"/>
          <w:szCs w:val="24"/>
          <w:highlight w:val="yellow"/>
        </w:rPr>
        <w:t>о</w:t>
      </w:r>
      <w:r w:rsidRPr="00C94FD4">
        <w:rPr>
          <w:rStyle w:val="FontStyle101"/>
          <w:sz w:val="24"/>
          <w:szCs w:val="24"/>
          <w:highlight w:val="yellow"/>
        </w:rPr>
        <w:t>ральных норм, она должна восприниматься с уважением, и должны оцениваться уровень ее подачи, научность и грамотность приведения аргументов и др. Следовательно, необх</w:t>
      </w:r>
      <w:r w:rsidRPr="00C94FD4">
        <w:rPr>
          <w:rStyle w:val="FontStyle101"/>
          <w:sz w:val="24"/>
          <w:szCs w:val="24"/>
          <w:highlight w:val="yellow"/>
        </w:rPr>
        <w:t>о</w:t>
      </w:r>
      <w:r w:rsidRPr="00C94FD4">
        <w:rPr>
          <w:rStyle w:val="FontStyle101"/>
          <w:sz w:val="24"/>
          <w:szCs w:val="24"/>
          <w:highlight w:val="yellow"/>
        </w:rPr>
        <w:t xml:space="preserve">димо принимать как правильные ответы такие из них, которые даны не по предложенному </w:t>
      </w:r>
      <w:r w:rsidRPr="00C94FD4">
        <w:rPr>
          <w:rStyle w:val="FontStyle101"/>
          <w:sz w:val="24"/>
          <w:szCs w:val="24"/>
          <w:highlight w:val="yellow"/>
        </w:rPr>
        <w:lastRenderedPageBreak/>
        <w:t xml:space="preserve">эталону, сформулированы иначе, но </w:t>
      </w:r>
      <w:proofErr w:type="gramStart"/>
      <w:r w:rsidRPr="00C94FD4">
        <w:rPr>
          <w:rStyle w:val="FontStyle101"/>
          <w:sz w:val="24"/>
          <w:szCs w:val="24"/>
          <w:highlight w:val="yellow"/>
        </w:rPr>
        <w:t>верны</w:t>
      </w:r>
      <w:proofErr w:type="gramEnd"/>
      <w:r w:rsidRPr="00C94FD4">
        <w:rPr>
          <w:rStyle w:val="FontStyle101"/>
          <w:sz w:val="24"/>
          <w:szCs w:val="24"/>
          <w:highlight w:val="yellow"/>
        </w:rPr>
        <w:t xml:space="preserve"> по сути. Поэтому критерии оценивания могут корректироваться и уточняться в ходе собственно проверки работ участников Олимпиады.</w:t>
      </w:r>
    </w:p>
    <w:p w:rsidR="00812903" w:rsidRPr="00C94FD4" w:rsidRDefault="00812903" w:rsidP="003F3B84">
      <w:pPr>
        <w:pStyle w:val="af2"/>
        <w:ind w:firstLine="567"/>
        <w:jc w:val="both"/>
        <w:rPr>
          <w:rStyle w:val="FontStyle101"/>
          <w:sz w:val="24"/>
          <w:szCs w:val="24"/>
          <w:highlight w:val="yellow"/>
        </w:rPr>
      </w:pPr>
      <w:r w:rsidRPr="00C94FD4">
        <w:rPr>
          <w:rStyle w:val="FontStyle101"/>
          <w:sz w:val="24"/>
          <w:szCs w:val="24"/>
          <w:highlight w:val="yellow"/>
        </w:rPr>
        <w:t>Критерии проверки и оценивания выполненных заданий должны быть:</w:t>
      </w:r>
    </w:p>
    <w:p w:rsidR="00812903" w:rsidRPr="00C94FD4" w:rsidRDefault="00B15966" w:rsidP="002E5A9F">
      <w:pPr>
        <w:pStyle w:val="af2"/>
        <w:numPr>
          <w:ilvl w:val="0"/>
          <w:numId w:val="6"/>
        </w:numPr>
        <w:ind w:left="567" w:hanging="283"/>
        <w:jc w:val="both"/>
        <w:rPr>
          <w:rStyle w:val="FontStyle101"/>
          <w:sz w:val="24"/>
          <w:szCs w:val="24"/>
          <w:highlight w:val="yellow"/>
        </w:rPr>
      </w:pPr>
      <w:proofErr w:type="gramStart"/>
      <w:r w:rsidRPr="00C94FD4">
        <w:rPr>
          <w:rStyle w:val="FontStyle101"/>
          <w:sz w:val="24"/>
          <w:szCs w:val="24"/>
          <w:highlight w:val="yellow"/>
        </w:rPr>
        <w:t>г</w:t>
      </w:r>
      <w:r w:rsidR="00812903" w:rsidRPr="00C94FD4">
        <w:rPr>
          <w:rStyle w:val="FontStyle101"/>
          <w:sz w:val="24"/>
          <w:szCs w:val="24"/>
          <w:highlight w:val="yellow"/>
        </w:rPr>
        <w:t>ибкими</w:t>
      </w:r>
      <w:proofErr w:type="gramEnd"/>
      <w:r w:rsidR="00812903" w:rsidRPr="00C94FD4">
        <w:rPr>
          <w:rStyle w:val="FontStyle101"/>
          <w:sz w:val="24"/>
          <w:szCs w:val="24"/>
          <w:highlight w:val="yellow"/>
        </w:rPr>
        <w:t xml:space="preserve"> (необходимо учитывать возможность различных путей и способов реш</w:t>
      </w:r>
      <w:r w:rsidR="00812903" w:rsidRPr="00C94FD4">
        <w:rPr>
          <w:rStyle w:val="FontStyle101"/>
          <w:sz w:val="24"/>
          <w:szCs w:val="24"/>
          <w:highlight w:val="yellow"/>
        </w:rPr>
        <w:t>е</w:t>
      </w:r>
      <w:r w:rsidR="00812903" w:rsidRPr="00C94FD4">
        <w:rPr>
          <w:rStyle w:val="FontStyle101"/>
          <w:sz w:val="24"/>
          <w:szCs w:val="24"/>
          <w:highlight w:val="yellow"/>
        </w:rPr>
        <w:t>ния)</w:t>
      </w:r>
    </w:p>
    <w:p w:rsidR="00812903" w:rsidRPr="00C94FD4" w:rsidRDefault="00812903" w:rsidP="002E5A9F">
      <w:pPr>
        <w:pStyle w:val="af2"/>
        <w:numPr>
          <w:ilvl w:val="0"/>
          <w:numId w:val="6"/>
        </w:numPr>
        <w:ind w:left="567" w:hanging="283"/>
        <w:jc w:val="both"/>
        <w:rPr>
          <w:rStyle w:val="FontStyle101"/>
          <w:sz w:val="24"/>
          <w:szCs w:val="24"/>
          <w:highlight w:val="yellow"/>
        </w:rPr>
      </w:pPr>
      <w:proofErr w:type="gramStart"/>
      <w:r w:rsidRPr="00C94FD4">
        <w:rPr>
          <w:rStyle w:val="FontStyle101"/>
          <w:sz w:val="24"/>
          <w:szCs w:val="24"/>
          <w:highlight w:val="yellow"/>
        </w:rPr>
        <w:t>Дифференцированными</w:t>
      </w:r>
      <w:proofErr w:type="gramEnd"/>
      <w:r w:rsidRPr="00C94FD4">
        <w:rPr>
          <w:rStyle w:val="FontStyle101"/>
          <w:sz w:val="24"/>
          <w:szCs w:val="24"/>
          <w:highlight w:val="yellow"/>
        </w:rPr>
        <w:t xml:space="preserve"> (несмотря на различие в способах решения, следует выд</w:t>
      </w:r>
      <w:r w:rsidRPr="00C94FD4">
        <w:rPr>
          <w:rStyle w:val="FontStyle101"/>
          <w:sz w:val="24"/>
          <w:szCs w:val="24"/>
          <w:highlight w:val="yellow"/>
        </w:rPr>
        <w:t>е</w:t>
      </w:r>
      <w:r w:rsidRPr="00C94FD4">
        <w:rPr>
          <w:rStyle w:val="FontStyle101"/>
          <w:sz w:val="24"/>
          <w:szCs w:val="24"/>
          <w:highlight w:val="yellow"/>
        </w:rPr>
        <w:t>лить его инвариантные этапы или компоненты и оценивать выполненное задание не по принципу «все или ничего», а пропорционально степени завершенности и пр</w:t>
      </w:r>
      <w:r w:rsidRPr="00C94FD4">
        <w:rPr>
          <w:rStyle w:val="FontStyle101"/>
          <w:sz w:val="24"/>
          <w:szCs w:val="24"/>
          <w:highlight w:val="yellow"/>
        </w:rPr>
        <w:t>а</w:t>
      </w:r>
      <w:r w:rsidRPr="00C94FD4">
        <w:rPr>
          <w:rStyle w:val="FontStyle101"/>
          <w:sz w:val="24"/>
          <w:szCs w:val="24"/>
          <w:highlight w:val="yellow"/>
        </w:rPr>
        <w:t>вильности решения)</w:t>
      </w:r>
    </w:p>
    <w:p w:rsidR="00812903" w:rsidRPr="00C94FD4" w:rsidRDefault="00812903" w:rsidP="002E5A9F">
      <w:pPr>
        <w:pStyle w:val="af2"/>
        <w:numPr>
          <w:ilvl w:val="0"/>
          <w:numId w:val="6"/>
        </w:numPr>
        <w:ind w:left="567" w:hanging="283"/>
        <w:jc w:val="both"/>
        <w:rPr>
          <w:rStyle w:val="FontStyle101"/>
          <w:sz w:val="24"/>
          <w:szCs w:val="24"/>
          <w:highlight w:val="yellow"/>
        </w:rPr>
      </w:pPr>
      <w:r w:rsidRPr="00C94FD4">
        <w:rPr>
          <w:rStyle w:val="FontStyle101"/>
          <w:sz w:val="24"/>
          <w:szCs w:val="24"/>
          <w:highlight w:val="yellow"/>
        </w:rPr>
        <w:t xml:space="preserve">Обозначенными (следует четко указать, за какую часть/уровень/степень </w:t>
      </w:r>
      <w:proofErr w:type="gramStart"/>
      <w:r w:rsidRPr="00C94FD4">
        <w:rPr>
          <w:rStyle w:val="FontStyle101"/>
          <w:sz w:val="24"/>
          <w:szCs w:val="24"/>
          <w:highlight w:val="yellow"/>
        </w:rPr>
        <w:t>решения</w:t>
      </w:r>
      <w:proofErr w:type="gramEnd"/>
      <w:r w:rsidRPr="00C94FD4">
        <w:rPr>
          <w:rStyle w:val="FontStyle101"/>
          <w:sz w:val="24"/>
          <w:szCs w:val="24"/>
          <w:highlight w:val="yellow"/>
        </w:rPr>
        <w:t xml:space="preserve"> сколько баллов начисляется участнику)</w:t>
      </w:r>
    </w:p>
    <w:p w:rsidR="00812903" w:rsidRPr="00C94FD4" w:rsidRDefault="00812903" w:rsidP="003F3B84">
      <w:pPr>
        <w:pStyle w:val="af2"/>
        <w:ind w:firstLine="567"/>
        <w:jc w:val="both"/>
        <w:rPr>
          <w:rStyle w:val="FontStyle101"/>
          <w:sz w:val="24"/>
          <w:szCs w:val="24"/>
          <w:highlight w:val="yellow"/>
        </w:rPr>
      </w:pPr>
      <w:r w:rsidRPr="00C94FD4">
        <w:rPr>
          <w:rStyle w:val="FontStyle101"/>
          <w:sz w:val="24"/>
          <w:szCs w:val="24"/>
          <w:highlight w:val="yellow"/>
        </w:rPr>
        <w:t>Количество олимпиадных заданий в каждом комплекте (на каждую параллель уч</w:t>
      </w:r>
      <w:r w:rsidRPr="00C94FD4">
        <w:rPr>
          <w:rStyle w:val="FontStyle101"/>
          <w:sz w:val="24"/>
          <w:szCs w:val="24"/>
          <w:highlight w:val="yellow"/>
        </w:rPr>
        <w:t>а</w:t>
      </w:r>
      <w:r w:rsidRPr="00C94FD4">
        <w:rPr>
          <w:rStyle w:val="FontStyle101"/>
          <w:sz w:val="24"/>
          <w:szCs w:val="24"/>
          <w:highlight w:val="yellow"/>
        </w:rPr>
        <w:t>щихся — один комплект) зависит от сложности отдельных заданий, трудоемкости их в</w:t>
      </w:r>
      <w:r w:rsidRPr="00C94FD4">
        <w:rPr>
          <w:rStyle w:val="FontStyle101"/>
          <w:sz w:val="24"/>
          <w:szCs w:val="24"/>
          <w:highlight w:val="yellow"/>
        </w:rPr>
        <w:t>ы</w:t>
      </w:r>
      <w:r w:rsidRPr="00C94FD4">
        <w:rPr>
          <w:rStyle w:val="FontStyle101"/>
          <w:sz w:val="24"/>
          <w:szCs w:val="24"/>
          <w:highlight w:val="yellow"/>
        </w:rPr>
        <w:t>полнения.</w:t>
      </w:r>
    </w:p>
    <w:p w:rsidR="00812903" w:rsidRPr="00C94FD4" w:rsidRDefault="00812903" w:rsidP="003F3B84">
      <w:pPr>
        <w:pStyle w:val="af2"/>
        <w:ind w:firstLine="567"/>
        <w:jc w:val="both"/>
        <w:rPr>
          <w:rStyle w:val="FontStyle101"/>
          <w:sz w:val="24"/>
          <w:szCs w:val="24"/>
          <w:highlight w:val="yellow"/>
        </w:rPr>
      </w:pPr>
      <w:r w:rsidRPr="00C94FD4">
        <w:rPr>
          <w:rStyle w:val="FontStyle101"/>
          <w:sz w:val="24"/>
          <w:szCs w:val="24"/>
          <w:highlight w:val="yellow"/>
        </w:rPr>
        <w:t xml:space="preserve">Согласно методическим рекомендациям Жюри школьного этапа рекомендовано при оценивании олимпиадных работ каждую из них </w:t>
      </w:r>
      <w:proofErr w:type="gramStart"/>
      <w:r w:rsidRPr="00C94FD4">
        <w:rPr>
          <w:rStyle w:val="FontStyle101"/>
          <w:sz w:val="24"/>
          <w:szCs w:val="24"/>
          <w:highlight w:val="yellow"/>
        </w:rPr>
        <w:t>проверять</w:t>
      </w:r>
      <w:proofErr w:type="gramEnd"/>
      <w:r w:rsidRPr="00C94FD4">
        <w:rPr>
          <w:rStyle w:val="FontStyle101"/>
          <w:sz w:val="24"/>
          <w:szCs w:val="24"/>
          <w:highlight w:val="yellow"/>
        </w:rPr>
        <w:t xml:space="preserve"> двум членам жюри с посл</w:t>
      </w:r>
      <w:r w:rsidRPr="00C94FD4">
        <w:rPr>
          <w:rStyle w:val="FontStyle101"/>
          <w:sz w:val="24"/>
          <w:szCs w:val="24"/>
          <w:highlight w:val="yellow"/>
        </w:rPr>
        <w:t>е</w:t>
      </w:r>
      <w:r w:rsidRPr="00C94FD4">
        <w:rPr>
          <w:rStyle w:val="FontStyle101"/>
          <w:sz w:val="24"/>
          <w:szCs w:val="24"/>
          <w:highlight w:val="yellow"/>
        </w:rPr>
        <w:t>дующим подключением дополнительного члена жюри (председателя) при значительном расхождении оценок тех, кто первоначально проверил работу. Это особенно важно при обращении к творческим заданиям, требующим развернутого ответа.</w:t>
      </w:r>
    </w:p>
    <w:p w:rsidR="00812903" w:rsidRPr="00C94FD4" w:rsidRDefault="00812903" w:rsidP="003F3B84">
      <w:pPr>
        <w:pStyle w:val="af2"/>
        <w:ind w:firstLine="567"/>
        <w:jc w:val="both"/>
        <w:rPr>
          <w:rStyle w:val="FontStyle101"/>
          <w:sz w:val="24"/>
          <w:szCs w:val="24"/>
          <w:highlight w:val="yellow"/>
        </w:rPr>
      </w:pPr>
      <w:r w:rsidRPr="00C94FD4">
        <w:rPr>
          <w:rStyle w:val="FontStyle101"/>
          <w:sz w:val="24"/>
          <w:szCs w:val="24"/>
          <w:highlight w:val="yellow"/>
        </w:rPr>
        <w:t>Муниципальная предметно-методическая комиссия Олимпиады обеспечивает пр</w:t>
      </w:r>
      <w:r w:rsidRPr="00C94FD4">
        <w:rPr>
          <w:rStyle w:val="FontStyle101"/>
          <w:sz w:val="24"/>
          <w:szCs w:val="24"/>
          <w:highlight w:val="yellow"/>
        </w:rPr>
        <w:t>о</w:t>
      </w:r>
      <w:r w:rsidRPr="00C94FD4">
        <w:rPr>
          <w:rStyle w:val="FontStyle101"/>
          <w:sz w:val="24"/>
          <w:szCs w:val="24"/>
          <w:highlight w:val="yellow"/>
        </w:rPr>
        <w:t>ведение школьного этапа не только соответствующим комплектом заданий, но и системой их оценивания.</w:t>
      </w:r>
    </w:p>
    <w:p w:rsidR="00812903" w:rsidRPr="00C94FD4" w:rsidRDefault="00812903" w:rsidP="003F3B84">
      <w:pPr>
        <w:pStyle w:val="af2"/>
        <w:ind w:firstLine="567"/>
        <w:jc w:val="both"/>
        <w:rPr>
          <w:rStyle w:val="FontStyle101"/>
          <w:sz w:val="24"/>
          <w:szCs w:val="24"/>
          <w:highlight w:val="yellow"/>
        </w:rPr>
      </w:pPr>
      <w:r w:rsidRPr="00C94FD4">
        <w:rPr>
          <w:rStyle w:val="FontStyle101"/>
          <w:sz w:val="24"/>
          <w:szCs w:val="24"/>
          <w:highlight w:val="yellow"/>
        </w:rPr>
        <w:t>Задания для 5-11 классов выполняются на бланке, содержащем текст заданий.</w:t>
      </w:r>
      <w:r w:rsidR="00332098" w:rsidRPr="00C94FD4">
        <w:rPr>
          <w:rStyle w:val="FontStyle101"/>
          <w:sz w:val="24"/>
          <w:szCs w:val="24"/>
          <w:highlight w:val="yellow"/>
        </w:rPr>
        <w:t xml:space="preserve"> </w:t>
      </w:r>
      <w:r w:rsidRPr="00C94FD4">
        <w:rPr>
          <w:rStyle w:val="FontStyle101"/>
          <w:sz w:val="24"/>
          <w:szCs w:val="24"/>
          <w:highlight w:val="yellow"/>
        </w:rPr>
        <w:t>Соо</w:t>
      </w:r>
      <w:r w:rsidRPr="00C94FD4">
        <w:rPr>
          <w:rStyle w:val="FontStyle101"/>
          <w:sz w:val="24"/>
          <w:szCs w:val="24"/>
          <w:highlight w:val="yellow"/>
        </w:rPr>
        <w:t>т</w:t>
      </w:r>
      <w:r w:rsidRPr="00C94FD4">
        <w:rPr>
          <w:rStyle w:val="FontStyle101"/>
          <w:sz w:val="24"/>
          <w:szCs w:val="24"/>
          <w:highlight w:val="yellow"/>
        </w:rPr>
        <w:t xml:space="preserve">ношение  </w:t>
      </w:r>
      <w:proofErr w:type="gramStart"/>
      <w:r w:rsidRPr="00C94FD4">
        <w:rPr>
          <w:rStyle w:val="FontStyle101"/>
          <w:sz w:val="24"/>
          <w:szCs w:val="24"/>
          <w:highlight w:val="yellow"/>
        </w:rPr>
        <w:t>времени, отводимого выполнение заданий работы является</w:t>
      </w:r>
      <w:proofErr w:type="gramEnd"/>
      <w:r w:rsidRPr="00C94FD4">
        <w:rPr>
          <w:rStyle w:val="FontStyle101"/>
          <w:sz w:val="24"/>
          <w:szCs w:val="24"/>
          <w:highlight w:val="yellow"/>
        </w:rPr>
        <w:t xml:space="preserve"> ориентировочным. Участники распределяют время выполнения каждого задания в своей работе самосто</w:t>
      </w:r>
      <w:r w:rsidRPr="00C94FD4">
        <w:rPr>
          <w:rStyle w:val="FontStyle101"/>
          <w:sz w:val="24"/>
          <w:szCs w:val="24"/>
          <w:highlight w:val="yellow"/>
        </w:rPr>
        <w:t>я</w:t>
      </w:r>
      <w:r w:rsidRPr="00C94FD4">
        <w:rPr>
          <w:rStyle w:val="FontStyle101"/>
          <w:sz w:val="24"/>
          <w:szCs w:val="24"/>
          <w:highlight w:val="yellow"/>
        </w:rPr>
        <w:t>тельно.</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3"/>
        <w:gridCol w:w="536"/>
        <w:gridCol w:w="833"/>
        <w:gridCol w:w="534"/>
        <w:gridCol w:w="833"/>
        <w:gridCol w:w="534"/>
        <w:gridCol w:w="833"/>
        <w:gridCol w:w="534"/>
        <w:gridCol w:w="833"/>
        <w:gridCol w:w="534"/>
        <w:gridCol w:w="833"/>
        <w:gridCol w:w="536"/>
        <w:gridCol w:w="833"/>
        <w:gridCol w:w="531"/>
      </w:tblGrid>
      <w:tr w:rsidR="00B9547A" w:rsidRPr="00C94FD4" w:rsidTr="000A0476">
        <w:trPr>
          <w:trHeight w:val="20"/>
          <w:jc w:val="center"/>
        </w:trPr>
        <w:tc>
          <w:tcPr>
            <w:tcW w:w="683" w:type="pct"/>
            <w:gridSpan w:val="2"/>
          </w:tcPr>
          <w:p w:rsidR="00B9547A" w:rsidRPr="00C94FD4" w:rsidRDefault="00B9547A" w:rsidP="006745B9">
            <w:pPr>
              <w:pStyle w:val="af2"/>
              <w:rPr>
                <w:rStyle w:val="FontStyle100"/>
                <w:bCs w:val="0"/>
                <w:sz w:val="24"/>
                <w:szCs w:val="24"/>
                <w:highlight w:val="yellow"/>
              </w:rPr>
            </w:pPr>
            <w:r w:rsidRPr="00C94FD4">
              <w:rPr>
                <w:b/>
                <w:highlight w:val="yellow"/>
              </w:rPr>
              <w:t>5 класс</w:t>
            </w:r>
          </w:p>
        </w:tc>
        <w:tc>
          <w:tcPr>
            <w:tcW w:w="707" w:type="pct"/>
            <w:gridSpan w:val="2"/>
          </w:tcPr>
          <w:p w:rsidR="00B9547A" w:rsidRPr="00C94FD4" w:rsidRDefault="00B9547A" w:rsidP="006745B9">
            <w:pPr>
              <w:pStyle w:val="af2"/>
              <w:rPr>
                <w:rStyle w:val="FontStyle100"/>
                <w:bCs w:val="0"/>
                <w:sz w:val="24"/>
                <w:szCs w:val="24"/>
                <w:highlight w:val="yellow"/>
              </w:rPr>
            </w:pPr>
            <w:r w:rsidRPr="00C94FD4">
              <w:rPr>
                <w:b/>
                <w:highlight w:val="yellow"/>
              </w:rPr>
              <w:t>6 класс</w:t>
            </w:r>
          </w:p>
        </w:tc>
        <w:tc>
          <w:tcPr>
            <w:tcW w:w="707" w:type="pct"/>
            <w:gridSpan w:val="2"/>
          </w:tcPr>
          <w:p w:rsidR="00B9547A" w:rsidRPr="00C94FD4" w:rsidRDefault="00B9547A" w:rsidP="006745B9">
            <w:pPr>
              <w:pStyle w:val="af2"/>
              <w:rPr>
                <w:rStyle w:val="FontStyle100"/>
                <w:bCs w:val="0"/>
                <w:sz w:val="24"/>
                <w:szCs w:val="24"/>
                <w:highlight w:val="yellow"/>
              </w:rPr>
            </w:pPr>
            <w:r w:rsidRPr="00C94FD4">
              <w:rPr>
                <w:b/>
                <w:highlight w:val="yellow"/>
              </w:rPr>
              <w:t>7 класс</w:t>
            </w:r>
          </w:p>
        </w:tc>
        <w:tc>
          <w:tcPr>
            <w:tcW w:w="707" w:type="pct"/>
            <w:gridSpan w:val="2"/>
          </w:tcPr>
          <w:p w:rsidR="00B9547A" w:rsidRPr="00C94FD4" w:rsidRDefault="00B9547A" w:rsidP="006745B9">
            <w:pPr>
              <w:pStyle w:val="af2"/>
              <w:rPr>
                <w:rStyle w:val="FontStyle100"/>
                <w:bCs w:val="0"/>
                <w:sz w:val="24"/>
                <w:szCs w:val="24"/>
                <w:highlight w:val="yellow"/>
              </w:rPr>
            </w:pPr>
            <w:r w:rsidRPr="00C94FD4">
              <w:rPr>
                <w:b/>
                <w:highlight w:val="yellow"/>
              </w:rPr>
              <w:t>8 класс</w:t>
            </w:r>
          </w:p>
        </w:tc>
        <w:tc>
          <w:tcPr>
            <w:tcW w:w="707" w:type="pct"/>
            <w:gridSpan w:val="2"/>
          </w:tcPr>
          <w:p w:rsidR="00B9547A" w:rsidRPr="00C94FD4" w:rsidRDefault="00B9547A" w:rsidP="006745B9">
            <w:pPr>
              <w:pStyle w:val="af2"/>
              <w:rPr>
                <w:rStyle w:val="FontStyle100"/>
                <w:bCs w:val="0"/>
                <w:sz w:val="24"/>
                <w:szCs w:val="24"/>
                <w:highlight w:val="yellow"/>
              </w:rPr>
            </w:pPr>
            <w:r w:rsidRPr="00C94FD4">
              <w:rPr>
                <w:b/>
                <w:highlight w:val="yellow"/>
              </w:rPr>
              <w:t>9 класс</w:t>
            </w:r>
          </w:p>
        </w:tc>
        <w:tc>
          <w:tcPr>
            <w:tcW w:w="746" w:type="pct"/>
            <w:gridSpan w:val="2"/>
          </w:tcPr>
          <w:p w:rsidR="00B9547A" w:rsidRPr="00C94FD4" w:rsidRDefault="00B9547A" w:rsidP="006745B9">
            <w:pPr>
              <w:pStyle w:val="af2"/>
              <w:rPr>
                <w:rStyle w:val="FontStyle100"/>
                <w:bCs w:val="0"/>
                <w:sz w:val="24"/>
                <w:szCs w:val="24"/>
                <w:highlight w:val="yellow"/>
              </w:rPr>
            </w:pPr>
            <w:r w:rsidRPr="00C94FD4">
              <w:rPr>
                <w:b/>
                <w:highlight w:val="yellow"/>
              </w:rPr>
              <w:t>10 класс</w:t>
            </w:r>
          </w:p>
        </w:tc>
        <w:tc>
          <w:tcPr>
            <w:tcW w:w="743" w:type="pct"/>
            <w:gridSpan w:val="2"/>
          </w:tcPr>
          <w:p w:rsidR="00B9547A" w:rsidRPr="00C94FD4" w:rsidRDefault="00B9547A" w:rsidP="006745B9">
            <w:pPr>
              <w:pStyle w:val="af2"/>
              <w:rPr>
                <w:rStyle w:val="FontStyle100"/>
                <w:bCs w:val="0"/>
                <w:sz w:val="24"/>
                <w:szCs w:val="24"/>
                <w:highlight w:val="yellow"/>
              </w:rPr>
            </w:pPr>
            <w:r w:rsidRPr="00C94FD4">
              <w:rPr>
                <w:b/>
                <w:highlight w:val="yellow"/>
              </w:rPr>
              <w:t>11 класс</w:t>
            </w:r>
          </w:p>
        </w:tc>
      </w:tr>
      <w:tr w:rsidR="006566AF" w:rsidRPr="00C94FD4" w:rsidTr="000A0476">
        <w:trPr>
          <w:cantSplit/>
          <w:trHeight w:val="20"/>
          <w:jc w:val="center"/>
        </w:trPr>
        <w:tc>
          <w:tcPr>
            <w:tcW w:w="372" w:type="pct"/>
            <w:textDirection w:val="tbRl"/>
          </w:tcPr>
          <w:p w:rsidR="00B9547A" w:rsidRPr="00C94FD4" w:rsidRDefault="00B9547A" w:rsidP="006745B9">
            <w:pPr>
              <w:pStyle w:val="af2"/>
              <w:rPr>
                <w:rStyle w:val="FontStyle100"/>
                <w:b w:val="0"/>
                <w:bCs w:val="0"/>
                <w:sz w:val="24"/>
                <w:szCs w:val="24"/>
                <w:highlight w:val="yellow"/>
              </w:rPr>
            </w:pPr>
            <w:r w:rsidRPr="00C94FD4">
              <w:rPr>
                <w:rStyle w:val="FontStyle100"/>
                <w:sz w:val="24"/>
                <w:szCs w:val="24"/>
                <w:highlight w:val="yellow"/>
              </w:rPr>
              <w:t>Номер вопроса</w:t>
            </w:r>
          </w:p>
        </w:tc>
        <w:tc>
          <w:tcPr>
            <w:tcW w:w="311" w:type="pct"/>
            <w:textDirection w:val="tbRl"/>
          </w:tcPr>
          <w:p w:rsidR="00B9547A" w:rsidRPr="00C94FD4" w:rsidRDefault="00B9547A" w:rsidP="006745B9">
            <w:pPr>
              <w:pStyle w:val="af2"/>
              <w:rPr>
                <w:rStyle w:val="FontStyle100"/>
                <w:b w:val="0"/>
                <w:bCs w:val="0"/>
                <w:sz w:val="24"/>
                <w:szCs w:val="24"/>
                <w:highlight w:val="yellow"/>
              </w:rPr>
            </w:pPr>
            <w:r w:rsidRPr="00C94FD4">
              <w:rPr>
                <w:rStyle w:val="FontStyle100"/>
                <w:sz w:val="24"/>
                <w:szCs w:val="24"/>
                <w:highlight w:val="yellow"/>
              </w:rPr>
              <w:t>Кол-во баллов</w:t>
            </w:r>
          </w:p>
        </w:tc>
        <w:tc>
          <w:tcPr>
            <w:tcW w:w="397" w:type="pct"/>
            <w:textDirection w:val="tbRl"/>
          </w:tcPr>
          <w:p w:rsidR="00B9547A" w:rsidRPr="00C94FD4" w:rsidRDefault="00B9547A" w:rsidP="006745B9">
            <w:pPr>
              <w:pStyle w:val="af2"/>
              <w:rPr>
                <w:rStyle w:val="FontStyle100"/>
                <w:b w:val="0"/>
                <w:bCs w:val="0"/>
                <w:sz w:val="24"/>
                <w:szCs w:val="24"/>
                <w:highlight w:val="yellow"/>
              </w:rPr>
            </w:pPr>
            <w:r w:rsidRPr="00C94FD4">
              <w:rPr>
                <w:rStyle w:val="FontStyle100"/>
                <w:sz w:val="24"/>
                <w:szCs w:val="24"/>
                <w:highlight w:val="yellow"/>
              </w:rPr>
              <w:t>Номер вопроса</w:t>
            </w:r>
          </w:p>
        </w:tc>
        <w:tc>
          <w:tcPr>
            <w:tcW w:w="310" w:type="pct"/>
            <w:textDirection w:val="tbRl"/>
          </w:tcPr>
          <w:p w:rsidR="00B9547A" w:rsidRPr="00C94FD4" w:rsidRDefault="00B9547A" w:rsidP="006745B9">
            <w:pPr>
              <w:pStyle w:val="af2"/>
              <w:rPr>
                <w:rStyle w:val="FontStyle100"/>
                <w:b w:val="0"/>
                <w:bCs w:val="0"/>
                <w:sz w:val="24"/>
                <w:szCs w:val="24"/>
                <w:highlight w:val="yellow"/>
              </w:rPr>
            </w:pPr>
            <w:r w:rsidRPr="00C94FD4">
              <w:rPr>
                <w:rStyle w:val="FontStyle100"/>
                <w:sz w:val="24"/>
                <w:szCs w:val="24"/>
                <w:highlight w:val="yellow"/>
              </w:rPr>
              <w:t>Кол-во баллов</w:t>
            </w:r>
          </w:p>
        </w:tc>
        <w:tc>
          <w:tcPr>
            <w:tcW w:w="397" w:type="pct"/>
            <w:textDirection w:val="tbRl"/>
          </w:tcPr>
          <w:p w:rsidR="00B9547A" w:rsidRPr="00C94FD4" w:rsidRDefault="00B9547A" w:rsidP="006745B9">
            <w:pPr>
              <w:pStyle w:val="af2"/>
              <w:rPr>
                <w:rStyle w:val="FontStyle100"/>
                <w:b w:val="0"/>
                <w:bCs w:val="0"/>
                <w:sz w:val="24"/>
                <w:szCs w:val="24"/>
                <w:highlight w:val="yellow"/>
              </w:rPr>
            </w:pPr>
            <w:r w:rsidRPr="00C94FD4">
              <w:rPr>
                <w:rStyle w:val="FontStyle100"/>
                <w:sz w:val="24"/>
                <w:szCs w:val="24"/>
                <w:highlight w:val="yellow"/>
              </w:rPr>
              <w:t>Номер вопроса</w:t>
            </w:r>
          </w:p>
        </w:tc>
        <w:tc>
          <w:tcPr>
            <w:tcW w:w="310" w:type="pct"/>
            <w:textDirection w:val="tbRl"/>
          </w:tcPr>
          <w:p w:rsidR="00B9547A" w:rsidRPr="00C94FD4" w:rsidRDefault="00B9547A" w:rsidP="006745B9">
            <w:pPr>
              <w:pStyle w:val="af2"/>
              <w:rPr>
                <w:rStyle w:val="FontStyle100"/>
                <w:b w:val="0"/>
                <w:bCs w:val="0"/>
                <w:sz w:val="24"/>
                <w:szCs w:val="24"/>
                <w:highlight w:val="yellow"/>
              </w:rPr>
            </w:pPr>
            <w:r w:rsidRPr="00C94FD4">
              <w:rPr>
                <w:rStyle w:val="FontStyle100"/>
                <w:sz w:val="24"/>
                <w:szCs w:val="24"/>
                <w:highlight w:val="yellow"/>
              </w:rPr>
              <w:t>Кол-во баллов</w:t>
            </w:r>
          </w:p>
        </w:tc>
        <w:tc>
          <w:tcPr>
            <w:tcW w:w="397" w:type="pct"/>
            <w:textDirection w:val="tbRl"/>
          </w:tcPr>
          <w:p w:rsidR="00B9547A" w:rsidRPr="00C94FD4" w:rsidRDefault="00B9547A" w:rsidP="006745B9">
            <w:pPr>
              <w:pStyle w:val="af2"/>
              <w:rPr>
                <w:rStyle w:val="FontStyle100"/>
                <w:b w:val="0"/>
                <w:bCs w:val="0"/>
                <w:sz w:val="24"/>
                <w:szCs w:val="24"/>
                <w:highlight w:val="yellow"/>
              </w:rPr>
            </w:pPr>
            <w:r w:rsidRPr="00C94FD4">
              <w:rPr>
                <w:rStyle w:val="FontStyle100"/>
                <w:sz w:val="24"/>
                <w:szCs w:val="24"/>
                <w:highlight w:val="yellow"/>
              </w:rPr>
              <w:t>Номер вопроса</w:t>
            </w:r>
          </w:p>
        </w:tc>
        <w:tc>
          <w:tcPr>
            <w:tcW w:w="310" w:type="pct"/>
            <w:textDirection w:val="tbRl"/>
          </w:tcPr>
          <w:p w:rsidR="00B9547A" w:rsidRPr="00C94FD4" w:rsidRDefault="00B9547A" w:rsidP="006745B9">
            <w:pPr>
              <w:pStyle w:val="af2"/>
              <w:rPr>
                <w:rStyle w:val="FontStyle100"/>
                <w:b w:val="0"/>
                <w:bCs w:val="0"/>
                <w:sz w:val="24"/>
                <w:szCs w:val="24"/>
                <w:highlight w:val="yellow"/>
              </w:rPr>
            </w:pPr>
            <w:r w:rsidRPr="00C94FD4">
              <w:rPr>
                <w:rStyle w:val="FontStyle100"/>
                <w:sz w:val="24"/>
                <w:szCs w:val="24"/>
                <w:highlight w:val="yellow"/>
              </w:rPr>
              <w:t>Кол-во баллов</w:t>
            </w:r>
          </w:p>
        </w:tc>
        <w:tc>
          <w:tcPr>
            <w:tcW w:w="397" w:type="pct"/>
            <w:textDirection w:val="tbRl"/>
          </w:tcPr>
          <w:p w:rsidR="00B9547A" w:rsidRPr="00C94FD4" w:rsidRDefault="00B9547A" w:rsidP="006745B9">
            <w:pPr>
              <w:pStyle w:val="af2"/>
              <w:rPr>
                <w:rStyle w:val="FontStyle100"/>
                <w:b w:val="0"/>
                <w:bCs w:val="0"/>
                <w:sz w:val="24"/>
                <w:szCs w:val="24"/>
                <w:highlight w:val="yellow"/>
              </w:rPr>
            </w:pPr>
            <w:r w:rsidRPr="00C94FD4">
              <w:rPr>
                <w:rStyle w:val="FontStyle100"/>
                <w:sz w:val="24"/>
                <w:szCs w:val="24"/>
                <w:highlight w:val="yellow"/>
              </w:rPr>
              <w:t>Номер вопроса</w:t>
            </w:r>
          </w:p>
        </w:tc>
        <w:tc>
          <w:tcPr>
            <w:tcW w:w="310" w:type="pct"/>
            <w:textDirection w:val="tbRl"/>
          </w:tcPr>
          <w:p w:rsidR="00B9547A" w:rsidRPr="00C94FD4" w:rsidRDefault="00B9547A" w:rsidP="006745B9">
            <w:pPr>
              <w:pStyle w:val="af2"/>
              <w:rPr>
                <w:rStyle w:val="FontStyle100"/>
                <w:b w:val="0"/>
                <w:bCs w:val="0"/>
                <w:sz w:val="24"/>
                <w:szCs w:val="24"/>
                <w:highlight w:val="yellow"/>
              </w:rPr>
            </w:pPr>
            <w:r w:rsidRPr="00C94FD4">
              <w:rPr>
                <w:rStyle w:val="FontStyle100"/>
                <w:sz w:val="24"/>
                <w:szCs w:val="24"/>
                <w:highlight w:val="yellow"/>
              </w:rPr>
              <w:t>Кол-во баллов</w:t>
            </w:r>
          </w:p>
        </w:tc>
        <w:tc>
          <w:tcPr>
            <w:tcW w:w="435" w:type="pct"/>
            <w:textDirection w:val="tbRl"/>
          </w:tcPr>
          <w:p w:rsidR="00B9547A" w:rsidRPr="00C94FD4" w:rsidRDefault="00B9547A" w:rsidP="006745B9">
            <w:pPr>
              <w:pStyle w:val="af2"/>
              <w:rPr>
                <w:rStyle w:val="FontStyle100"/>
                <w:b w:val="0"/>
                <w:bCs w:val="0"/>
                <w:sz w:val="24"/>
                <w:szCs w:val="24"/>
                <w:highlight w:val="yellow"/>
              </w:rPr>
            </w:pPr>
            <w:r w:rsidRPr="00C94FD4">
              <w:rPr>
                <w:rStyle w:val="FontStyle100"/>
                <w:sz w:val="24"/>
                <w:szCs w:val="24"/>
                <w:highlight w:val="yellow"/>
              </w:rPr>
              <w:t>Номер вопроса</w:t>
            </w:r>
          </w:p>
        </w:tc>
        <w:tc>
          <w:tcPr>
            <w:tcW w:w="311" w:type="pct"/>
            <w:textDirection w:val="tbRl"/>
          </w:tcPr>
          <w:p w:rsidR="00B9547A" w:rsidRPr="00C94FD4" w:rsidRDefault="00B9547A" w:rsidP="006745B9">
            <w:pPr>
              <w:pStyle w:val="af2"/>
              <w:rPr>
                <w:rStyle w:val="FontStyle100"/>
                <w:b w:val="0"/>
                <w:bCs w:val="0"/>
                <w:sz w:val="24"/>
                <w:szCs w:val="24"/>
                <w:highlight w:val="yellow"/>
              </w:rPr>
            </w:pPr>
            <w:r w:rsidRPr="00C94FD4">
              <w:rPr>
                <w:rStyle w:val="FontStyle100"/>
                <w:sz w:val="24"/>
                <w:szCs w:val="24"/>
                <w:highlight w:val="yellow"/>
              </w:rPr>
              <w:t>Кол-во баллов</w:t>
            </w:r>
          </w:p>
        </w:tc>
        <w:tc>
          <w:tcPr>
            <w:tcW w:w="435" w:type="pct"/>
            <w:textDirection w:val="tbRl"/>
          </w:tcPr>
          <w:p w:rsidR="00B9547A" w:rsidRPr="00C94FD4" w:rsidRDefault="00B9547A" w:rsidP="006745B9">
            <w:pPr>
              <w:pStyle w:val="af2"/>
              <w:rPr>
                <w:rStyle w:val="FontStyle100"/>
                <w:b w:val="0"/>
                <w:bCs w:val="0"/>
                <w:sz w:val="24"/>
                <w:szCs w:val="24"/>
                <w:highlight w:val="yellow"/>
              </w:rPr>
            </w:pPr>
            <w:r w:rsidRPr="00C94FD4">
              <w:rPr>
                <w:rStyle w:val="FontStyle100"/>
                <w:sz w:val="24"/>
                <w:szCs w:val="24"/>
                <w:highlight w:val="yellow"/>
              </w:rPr>
              <w:t>Номер вопроса</w:t>
            </w:r>
          </w:p>
        </w:tc>
        <w:tc>
          <w:tcPr>
            <w:tcW w:w="308" w:type="pct"/>
            <w:textDirection w:val="tbRl"/>
          </w:tcPr>
          <w:p w:rsidR="00B9547A" w:rsidRPr="00C94FD4" w:rsidRDefault="00B9547A" w:rsidP="006745B9">
            <w:pPr>
              <w:pStyle w:val="af2"/>
              <w:rPr>
                <w:rStyle w:val="FontStyle100"/>
                <w:b w:val="0"/>
                <w:bCs w:val="0"/>
                <w:sz w:val="24"/>
                <w:szCs w:val="24"/>
                <w:highlight w:val="yellow"/>
              </w:rPr>
            </w:pPr>
            <w:r w:rsidRPr="00C94FD4">
              <w:rPr>
                <w:rStyle w:val="FontStyle100"/>
                <w:sz w:val="24"/>
                <w:szCs w:val="24"/>
                <w:highlight w:val="yellow"/>
              </w:rPr>
              <w:t>Кол-во баллов</w:t>
            </w:r>
          </w:p>
        </w:tc>
      </w:tr>
      <w:tr w:rsidR="006566AF" w:rsidRPr="00C94FD4" w:rsidTr="000A0476">
        <w:trPr>
          <w:trHeight w:val="20"/>
          <w:jc w:val="center"/>
        </w:trPr>
        <w:tc>
          <w:tcPr>
            <w:tcW w:w="372" w:type="pct"/>
          </w:tcPr>
          <w:p w:rsidR="00B9547A" w:rsidRPr="00C94FD4" w:rsidRDefault="00B9547A" w:rsidP="006745B9">
            <w:pPr>
              <w:pStyle w:val="af2"/>
              <w:rPr>
                <w:rStyle w:val="FontStyle100"/>
                <w:b w:val="0"/>
                <w:bCs w:val="0"/>
                <w:sz w:val="24"/>
                <w:szCs w:val="24"/>
                <w:highlight w:val="yellow"/>
              </w:rPr>
            </w:pPr>
            <w:r w:rsidRPr="00C94FD4">
              <w:rPr>
                <w:rStyle w:val="FontStyle100"/>
                <w:b w:val="0"/>
                <w:sz w:val="24"/>
                <w:szCs w:val="24"/>
                <w:highlight w:val="yellow"/>
              </w:rPr>
              <w:t>1</w:t>
            </w:r>
          </w:p>
        </w:tc>
        <w:tc>
          <w:tcPr>
            <w:tcW w:w="311" w:type="pct"/>
          </w:tcPr>
          <w:p w:rsidR="00B9547A" w:rsidRPr="00C94FD4" w:rsidRDefault="00B9547A" w:rsidP="006745B9">
            <w:pPr>
              <w:pStyle w:val="af2"/>
              <w:rPr>
                <w:rStyle w:val="FontStyle100"/>
                <w:b w:val="0"/>
                <w:bCs w:val="0"/>
                <w:sz w:val="24"/>
                <w:szCs w:val="24"/>
                <w:highlight w:val="yellow"/>
              </w:rPr>
            </w:pPr>
            <w:r w:rsidRPr="00C94FD4">
              <w:rPr>
                <w:rStyle w:val="FontStyle100"/>
                <w:b w:val="0"/>
                <w:sz w:val="24"/>
                <w:szCs w:val="24"/>
                <w:highlight w:val="yellow"/>
              </w:rPr>
              <w:t>5</w:t>
            </w:r>
          </w:p>
        </w:tc>
        <w:tc>
          <w:tcPr>
            <w:tcW w:w="397" w:type="pct"/>
          </w:tcPr>
          <w:p w:rsidR="00B9547A" w:rsidRPr="00C94FD4" w:rsidRDefault="00B9547A" w:rsidP="006745B9">
            <w:pPr>
              <w:pStyle w:val="af2"/>
              <w:rPr>
                <w:highlight w:val="yellow"/>
              </w:rPr>
            </w:pPr>
            <w:r w:rsidRPr="00C94FD4">
              <w:rPr>
                <w:highlight w:val="yellow"/>
              </w:rPr>
              <w:t>1</w:t>
            </w:r>
          </w:p>
        </w:tc>
        <w:tc>
          <w:tcPr>
            <w:tcW w:w="310" w:type="pct"/>
          </w:tcPr>
          <w:p w:rsidR="00B9547A" w:rsidRPr="00C94FD4" w:rsidRDefault="00B9547A" w:rsidP="006745B9">
            <w:pPr>
              <w:pStyle w:val="af2"/>
              <w:rPr>
                <w:highlight w:val="yellow"/>
              </w:rPr>
            </w:pPr>
            <w:r w:rsidRPr="00C94FD4">
              <w:rPr>
                <w:highlight w:val="yellow"/>
              </w:rPr>
              <w:t>5</w:t>
            </w:r>
          </w:p>
        </w:tc>
        <w:tc>
          <w:tcPr>
            <w:tcW w:w="397" w:type="pct"/>
          </w:tcPr>
          <w:p w:rsidR="00B9547A" w:rsidRPr="00C94FD4" w:rsidRDefault="00B9547A" w:rsidP="006745B9">
            <w:pPr>
              <w:pStyle w:val="af2"/>
              <w:rPr>
                <w:highlight w:val="yellow"/>
              </w:rPr>
            </w:pPr>
            <w:r w:rsidRPr="00C94FD4">
              <w:rPr>
                <w:highlight w:val="yellow"/>
              </w:rPr>
              <w:t>1</w:t>
            </w:r>
          </w:p>
        </w:tc>
        <w:tc>
          <w:tcPr>
            <w:tcW w:w="310" w:type="pct"/>
          </w:tcPr>
          <w:p w:rsidR="00B9547A" w:rsidRPr="00C94FD4" w:rsidRDefault="00B9547A" w:rsidP="006745B9">
            <w:pPr>
              <w:pStyle w:val="af2"/>
              <w:rPr>
                <w:highlight w:val="yellow"/>
              </w:rPr>
            </w:pPr>
            <w:r w:rsidRPr="00C94FD4">
              <w:rPr>
                <w:highlight w:val="yellow"/>
              </w:rPr>
              <w:t>3</w:t>
            </w:r>
          </w:p>
        </w:tc>
        <w:tc>
          <w:tcPr>
            <w:tcW w:w="397" w:type="pct"/>
          </w:tcPr>
          <w:p w:rsidR="00B9547A" w:rsidRPr="00C94FD4" w:rsidRDefault="00B9547A" w:rsidP="006745B9">
            <w:pPr>
              <w:pStyle w:val="af2"/>
              <w:rPr>
                <w:highlight w:val="yellow"/>
              </w:rPr>
            </w:pPr>
            <w:r w:rsidRPr="00C94FD4">
              <w:rPr>
                <w:highlight w:val="yellow"/>
              </w:rPr>
              <w:t>1</w:t>
            </w:r>
          </w:p>
        </w:tc>
        <w:tc>
          <w:tcPr>
            <w:tcW w:w="310" w:type="pct"/>
          </w:tcPr>
          <w:p w:rsidR="00B9547A" w:rsidRPr="00C94FD4" w:rsidRDefault="00B9547A" w:rsidP="006745B9">
            <w:pPr>
              <w:pStyle w:val="af2"/>
              <w:rPr>
                <w:highlight w:val="yellow"/>
              </w:rPr>
            </w:pPr>
            <w:r w:rsidRPr="00C94FD4">
              <w:rPr>
                <w:highlight w:val="yellow"/>
              </w:rPr>
              <w:t>6</w:t>
            </w:r>
          </w:p>
        </w:tc>
        <w:tc>
          <w:tcPr>
            <w:tcW w:w="397" w:type="pct"/>
          </w:tcPr>
          <w:p w:rsidR="00B9547A" w:rsidRPr="00C94FD4" w:rsidRDefault="00B9547A" w:rsidP="006745B9">
            <w:pPr>
              <w:pStyle w:val="af2"/>
              <w:rPr>
                <w:highlight w:val="yellow"/>
              </w:rPr>
            </w:pPr>
            <w:r w:rsidRPr="00C94FD4">
              <w:rPr>
                <w:highlight w:val="yellow"/>
              </w:rPr>
              <w:t>1</w:t>
            </w:r>
          </w:p>
        </w:tc>
        <w:tc>
          <w:tcPr>
            <w:tcW w:w="310" w:type="pct"/>
          </w:tcPr>
          <w:p w:rsidR="00B9547A" w:rsidRPr="00C94FD4" w:rsidRDefault="00B9547A" w:rsidP="006745B9">
            <w:pPr>
              <w:pStyle w:val="af2"/>
              <w:rPr>
                <w:highlight w:val="yellow"/>
              </w:rPr>
            </w:pPr>
            <w:r w:rsidRPr="00C94FD4">
              <w:rPr>
                <w:highlight w:val="yellow"/>
              </w:rPr>
              <w:t>8</w:t>
            </w:r>
          </w:p>
        </w:tc>
        <w:tc>
          <w:tcPr>
            <w:tcW w:w="435" w:type="pct"/>
          </w:tcPr>
          <w:p w:rsidR="00B9547A" w:rsidRPr="00C94FD4" w:rsidRDefault="00B9547A" w:rsidP="006745B9">
            <w:pPr>
              <w:pStyle w:val="af2"/>
              <w:rPr>
                <w:highlight w:val="yellow"/>
              </w:rPr>
            </w:pPr>
            <w:r w:rsidRPr="00C94FD4">
              <w:rPr>
                <w:highlight w:val="yellow"/>
              </w:rPr>
              <w:t>1</w:t>
            </w:r>
          </w:p>
        </w:tc>
        <w:tc>
          <w:tcPr>
            <w:tcW w:w="311" w:type="pct"/>
          </w:tcPr>
          <w:p w:rsidR="00B9547A" w:rsidRPr="00C94FD4" w:rsidRDefault="00B9547A" w:rsidP="006745B9">
            <w:pPr>
              <w:pStyle w:val="af2"/>
              <w:rPr>
                <w:highlight w:val="yellow"/>
              </w:rPr>
            </w:pPr>
            <w:r w:rsidRPr="00C94FD4">
              <w:rPr>
                <w:highlight w:val="yellow"/>
              </w:rPr>
              <w:t>8</w:t>
            </w:r>
          </w:p>
        </w:tc>
        <w:tc>
          <w:tcPr>
            <w:tcW w:w="435" w:type="pct"/>
          </w:tcPr>
          <w:p w:rsidR="00B9547A" w:rsidRPr="00C94FD4" w:rsidRDefault="00B9547A" w:rsidP="006745B9">
            <w:pPr>
              <w:pStyle w:val="af2"/>
              <w:rPr>
                <w:highlight w:val="yellow"/>
              </w:rPr>
            </w:pPr>
            <w:r w:rsidRPr="00C94FD4">
              <w:rPr>
                <w:highlight w:val="yellow"/>
              </w:rPr>
              <w:t>1</w:t>
            </w:r>
          </w:p>
        </w:tc>
        <w:tc>
          <w:tcPr>
            <w:tcW w:w="308" w:type="pct"/>
          </w:tcPr>
          <w:p w:rsidR="00B9547A" w:rsidRPr="00C94FD4" w:rsidRDefault="00B9547A" w:rsidP="006745B9">
            <w:pPr>
              <w:pStyle w:val="af2"/>
              <w:rPr>
                <w:highlight w:val="yellow"/>
              </w:rPr>
            </w:pPr>
            <w:r w:rsidRPr="00C94FD4">
              <w:rPr>
                <w:highlight w:val="yellow"/>
              </w:rPr>
              <w:t>6</w:t>
            </w:r>
          </w:p>
        </w:tc>
      </w:tr>
      <w:tr w:rsidR="006566AF" w:rsidRPr="00C94FD4" w:rsidTr="000A0476">
        <w:trPr>
          <w:trHeight w:val="20"/>
          <w:jc w:val="center"/>
        </w:trPr>
        <w:tc>
          <w:tcPr>
            <w:tcW w:w="372" w:type="pct"/>
          </w:tcPr>
          <w:p w:rsidR="00B9547A" w:rsidRPr="00C94FD4" w:rsidRDefault="00B9547A" w:rsidP="006745B9">
            <w:pPr>
              <w:pStyle w:val="af2"/>
              <w:rPr>
                <w:rStyle w:val="FontStyle100"/>
                <w:b w:val="0"/>
                <w:bCs w:val="0"/>
                <w:sz w:val="24"/>
                <w:szCs w:val="24"/>
                <w:highlight w:val="yellow"/>
              </w:rPr>
            </w:pPr>
            <w:r w:rsidRPr="00C94FD4">
              <w:rPr>
                <w:rStyle w:val="FontStyle100"/>
                <w:b w:val="0"/>
                <w:sz w:val="24"/>
                <w:szCs w:val="24"/>
                <w:highlight w:val="yellow"/>
              </w:rPr>
              <w:t>2</w:t>
            </w:r>
          </w:p>
        </w:tc>
        <w:tc>
          <w:tcPr>
            <w:tcW w:w="311" w:type="pct"/>
          </w:tcPr>
          <w:p w:rsidR="00B9547A" w:rsidRPr="00C94FD4" w:rsidRDefault="00B9547A" w:rsidP="006745B9">
            <w:pPr>
              <w:pStyle w:val="af2"/>
              <w:rPr>
                <w:rStyle w:val="FontStyle100"/>
                <w:b w:val="0"/>
                <w:bCs w:val="0"/>
                <w:sz w:val="24"/>
                <w:szCs w:val="24"/>
                <w:highlight w:val="yellow"/>
              </w:rPr>
            </w:pPr>
            <w:r w:rsidRPr="00C94FD4">
              <w:rPr>
                <w:rStyle w:val="FontStyle100"/>
                <w:b w:val="0"/>
                <w:sz w:val="24"/>
                <w:szCs w:val="24"/>
                <w:highlight w:val="yellow"/>
              </w:rPr>
              <w:t>3</w:t>
            </w:r>
          </w:p>
        </w:tc>
        <w:tc>
          <w:tcPr>
            <w:tcW w:w="397" w:type="pct"/>
          </w:tcPr>
          <w:p w:rsidR="00B9547A" w:rsidRPr="00C94FD4" w:rsidRDefault="00B9547A" w:rsidP="006745B9">
            <w:pPr>
              <w:pStyle w:val="af2"/>
              <w:rPr>
                <w:highlight w:val="yellow"/>
              </w:rPr>
            </w:pPr>
            <w:r w:rsidRPr="00C94FD4">
              <w:rPr>
                <w:highlight w:val="yellow"/>
              </w:rPr>
              <w:t>2</w:t>
            </w:r>
          </w:p>
        </w:tc>
        <w:tc>
          <w:tcPr>
            <w:tcW w:w="310" w:type="pct"/>
          </w:tcPr>
          <w:p w:rsidR="00B9547A" w:rsidRPr="00C94FD4" w:rsidRDefault="00B9547A" w:rsidP="006745B9">
            <w:pPr>
              <w:pStyle w:val="af2"/>
              <w:rPr>
                <w:highlight w:val="yellow"/>
              </w:rPr>
            </w:pPr>
            <w:r w:rsidRPr="00C94FD4">
              <w:rPr>
                <w:highlight w:val="yellow"/>
              </w:rPr>
              <w:t>3</w:t>
            </w:r>
          </w:p>
        </w:tc>
        <w:tc>
          <w:tcPr>
            <w:tcW w:w="397" w:type="pct"/>
          </w:tcPr>
          <w:p w:rsidR="00B9547A" w:rsidRPr="00C94FD4" w:rsidRDefault="00B9547A" w:rsidP="006745B9">
            <w:pPr>
              <w:pStyle w:val="af2"/>
              <w:rPr>
                <w:highlight w:val="yellow"/>
              </w:rPr>
            </w:pPr>
            <w:r w:rsidRPr="00C94FD4">
              <w:rPr>
                <w:highlight w:val="yellow"/>
              </w:rPr>
              <w:t>2</w:t>
            </w:r>
          </w:p>
        </w:tc>
        <w:tc>
          <w:tcPr>
            <w:tcW w:w="310" w:type="pct"/>
          </w:tcPr>
          <w:p w:rsidR="00B9547A" w:rsidRPr="00C94FD4" w:rsidRDefault="00B9547A" w:rsidP="006745B9">
            <w:pPr>
              <w:pStyle w:val="af2"/>
              <w:rPr>
                <w:highlight w:val="yellow"/>
              </w:rPr>
            </w:pPr>
            <w:r w:rsidRPr="00C94FD4">
              <w:rPr>
                <w:highlight w:val="yellow"/>
              </w:rPr>
              <w:t>2</w:t>
            </w:r>
          </w:p>
        </w:tc>
        <w:tc>
          <w:tcPr>
            <w:tcW w:w="397" w:type="pct"/>
          </w:tcPr>
          <w:p w:rsidR="00B9547A" w:rsidRPr="00C94FD4" w:rsidRDefault="00B9547A" w:rsidP="006745B9">
            <w:pPr>
              <w:pStyle w:val="af2"/>
              <w:rPr>
                <w:highlight w:val="yellow"/>
              </w:rPr>
            </w:pPr>
            <w:r w:rsidRPr="00C94FD4">
              <w:rPr>
                <w:highlight w:val="yellow"/>
              </w:rPr>
              <w:t>2</w:t>
            </w:r>
          </w:p>
        </w:tc>
        <w:tc>
          <w:tcPr>
            <w:tcW w:w="310" w:type="pct"/>
          </w:tcPr>
          <w:p w:rsidR="00B9547A" w:rsidRPr="00C94FD4" w:rsidRDefault="00B9547A" w:rsidP="006745B9">
            <w:pPr>
              <w:pStyle w:val="af2"/>
              <w:rPr>
                <w:highlight w:val="yellow"/>
              </w:rPr>
            </w:pPr>
            <w:r w:rsidRPr="00C94FD4">
              <w:rPr>
                <w:highlight w:val="yellow"/>
              </w:rPr>
              <w:t>4</w:t>
            </w:r>
          </w:p>
        </w:tc>
        <w:tc>
          <w:tcPr>
            <w:tcW w:w="397" w:type="pct"/>
          </w:tcPr>
          <w:p w:rsidR="00B9547A" w:rsidRPr="00C94FD4" w:rsidRDefault="00B9547A" w:rsidP="006745B9">
            <w:pPr>
              <w:pStyle w:val="af2"/>
              <w:rPr>
                <w:highlight w:val="yellow"/>
              </w:rPr>
            </w:pPr>
            <w:r w:rsidRPr="00C94FD4">
              <w:rPr>
                <w:highlight w:val="yellow"/>
              </w:rPr>
              <w:t>2</w:t>
            </w:r>
          </w:p>
        </w:tc>
        <w:tc>
          <w:tcPr>
            <w:tcW w:w="310" w:type="pct"/>
          </w:tcPr>
          <w:p w:rsidR="00B9547A" w:rsidRPr="00C94FD4" w:rsidRDefault="00B9547A" w:rsidP="006745B9">
            <w:pPr>
              <w:pStyle w:val="af2"/>
              <w:rPr>
                <w:highlight w:val="yellow"/>
              </w:rPr>
            </w:pPr>
            <w:r w:rsidRPr="00C94FD4">
              <w:rPr>
                <w:highlight w:val="yellow"/>
              </w:rPr>
              <w:t>2</w:t>
            </w:r>
          </w:p>
        </w:tc>
        <w:tc>
          <w:tcPr>
            <w:tcW w:w="435" w:type="pct"/>
          </w:tcPr>
          <w:p w:rsidR="00B9547A" w:rsidRPr="00C94FD4" w:rsidRDefault="00B9547A" w:rsidP="006745B9">
            <w:pPr>
              <w:pStyle w:val="af2"/>
              <w:rPr>
                <w:highlight w:val="yellow"/>
              </w:rPr>
            </w:pPr>
            <w:r w:rsidRPr="00C94FD4">
              <w:rPr>
                <w:highlight w:val="yellow"/>
              </w:rPr>
              <w:t>2</w:t>
            </w:r>
          </w:p>
        </w:tc>
        <w:tc>
          <w:tcPr>
            <w:tcW w:w="311" w:type="pct"/>
          </w:tcPr>
          <w:p w:rsidR="00B9547A" w:rsidRPr="00C94FD4" w:rsidRDefault="00B9547A" w:rsidP="006745B9">
            <w:pPr>
              <w:pStyle w:val="af2"/>
              <w:rPr>
                <w:highlight w:val="yellow"/>
              </w:rPr>
            </w:pPr>
            <w:r w:rsidRPr="00C94FD4">
              <w:rPr>
                <w:highlight w:val="yellow"/>
              </w:rPr>
              <w:t>2</w:t>
            </w:r>
          </w:p>
        </w:tc>
        <w:tc>
          <w:tcPr>
            <w:tcW w:w="435" w:type="pct"/>
          </w:tcPr>
          <w:p w:rsidR="00B9547A" w:rsidRPr="00C94FD4" w:rsidRDefault="00B9547A" w:rsidP="006745B9">
            <w:pPr>
              <w:pStyle w:val="af2"/>
              <w:rPr>
                <w:highlight w:val="yellow"/>
              </w:rPr>
            </w:pPr>
            <w:r w:rsidRPr="00C94FD4">
              <w:rPr>
                <w:highlight w:val="yellow"/>
              </w:rPr>
              <w:t>2</w:t>
            </w:r>
          </w:p>
        </w:tc>
        <w:tc>
          <w:tcPr>
            <w:tcW w:w="308" w:type="pct"/>
          </w:tcPr>
          <w:p w:rsidR="00B9547A" w:rsidRPr="00C94FD4" w:rsidRDefault="00B9547A" w:rsidP="006745B9">
            <w:pPr>
              <w:pStyle w:val="af2"/>
              <w:rPr>
                <w:highlight w:val="yellow"/>
              </w:rPr>
            </w:pPr>
            <w:r w:rsidRPr="00C94FD4">
              <w:rPr>
                <w:highlight w:val="yellow"/>
              </w:rPr>
              <w:t>3</w:t>
            </w:r>
          </w:p>
        </w:tc>
      </w:tr>
      <w:tr w:rsidR="006566AF" w:rsidRPr="00C94FD4" w:rsidTr="000A0476">
        <w:trPr>
          <w:trHeight w:val="20"/>
          <w:jc w:val="center"/>
        </w:trPr>
        <w:tc>
          <w:tcPr>
            <w:tcW w:w="372" w:type="pct"/>
          </w:tcPr>
          <w:p w:rsidR="00B9547A" w:rsidRPr="00C94FD4" w:rsidRDefault="00B9547A" w:rsidP="006745B9">
            <w:pPr>
              <w:pStyle w:val="af2"/>
              <w:rPr>
                <w:highlight w:val="yellow"/>
              </w:rPr>
            </w:pPr>
            <w:r w:rsidRPr="00C94FD4">
              <w:rPr>
                <w:highlight w:val="yellow"/>
              </w:rPr>
              <w:t>3</w:t>
            </w:r>
          </w:p>
        </w:tc>
        <w:tc>
          <w:tcPr>
            <w:tcW w:w="311" w:type="pct"/>
          </w:tcPr>
          <w:p w:rsidR="00B9547A" w:rsidRPr="00C94FD4" w:rsidRDefault="00B9547A" w:rsidP="006745B9">
            <w:pPr>
              <w:pStyle w:val="af2"/>
              <w:rPr>
                <w:highlight w:val="yellow"/>
              </w:rPr>
            </w:pPr>
            <w:r w:rsidRPr="00C94FD4">
              <w:rPr>
                <w:highlight w:val="yellow"/>
              </w:rPr>
              <w:t>3</w:t>
            </w:r>
          </w:p>
        </w:tc>
        <w:tc>
          <w:tcPr>
            <w:tcW w:w="397" w:type="pct"/>
          </w:tcPr>
          <w:p w:rsidR="00B9547A" w:rsidRPr="00C94FD4" w:rsidRDefault="00B9547A" w:rsidP="006745B9">
            <w:pPr>
              <w:pStyle w:val="af2"/>
              <w:rPr>
                <w:highlight w:val="yellow"/>
              </w:rPr>
            </w:pPr>
            <w:r w:rsidRPr="00C94FD4">
              <w:rPr>
                <w:highlight w:val="yellow"/>
              </w:rPr>
              <w:t>3</w:t>
            </w:r>
          </w:p>
        </w:tc>
        <w:tc>
          <w:tcPr>
            <w:tcW w:w="310" w:type="pct"/>
          </w:tcPr>
          <w:p w:rsidR="00B9547A" w:rsidRPr="00C94FD4" w:rsidRDefault="00B9547A" w:rsidP="006745B9">
            <w:pPr>
              <w:pStyle w:val="af2"/>
              <w:rPr>
                <w:highlight w:val="yellow"/>
              </w:rPr>
            </w:pPr>
            <w:r w:rsidRPr="00C94FD4">
              <w:rPr>
                <w:highlight w:val="yellow"/>
              </w:rPr>
              <w:t>3</w:t>
            </w:r>
          </w:p>
        </w:tc>
        <w:tc>
          <w:tcPr>
            <w:tcW w:w="397" w:type="pct"/>
          </w:tcPr>
          <w:p w:rsidR="00B9547A" w:rsidRPr="00C94FD4" w:rsidRDefault="00B9547A" w:rsidP="006745B9">
            <w:pPr>
              <w:pStyle w:val="af2"/>
              <w:rPr>
                <w:highlight w:val="yellow"/>
              </w:rPr>
            </w:pPr>
            <w:r w:rsidRPr="00C94FD4">
              <w:rPr>
                <w:highlight w:val="yellow"/>
              </w:rPr>
              <w:t>3</w:t>
            </w:r>
          </w:p>
        </w:tc>
        <w:tc>
          <w:tcPr>
            <w:tcW w:w="310" w:type="pct"/>
          </w:tcPr>
          <w:p w:rsidR="00B9547A" w:rsidRPr="00C94FD4" w:rsidRDefault="00B9547A" w:rsidP="006745B9">
            <w:pPr>
              <w:pStyle w:val="af2"/>
              <w:rPr>
                <w:highlight w:val="yellow"/>
              </w:rPr>
            </w:pPr>
            <w:r w:rsidRPr="00C94FD4">
              <w:rPr>
                <w:highlight w:val="yellow"/>
              </w:rPr>
              <w:t>4</w:t>
            </w:r>
          </w:p>
        </w:tc>
        <w:tc>
          <w:tcPr>
            <w:tcW w:w="397" w:type="pct"/>
          </w:tcPr>
          <w:p w:rsidR="00B9547A" w:rsidRPr="00C94FD4" w:rsidRDefault="00B9547A" w:rsidP="006745B9">
            <w:pPr>
              <w:pStyle w:val="af2"/>
              <w:rPr>
                <w:highlight w:val="yellow"/>
              </w:rPr>
            </w:pPr>
            <w:r w:rsidRPr="00C94FD4">
              <w:rPr>
                <w:highlight w:val="yellow"/>
              </w:rPr>
              <w:t>3</w:t>
            </w:r>
          </w:p>
        </w:tc>
        <w:tc>
          <w:tcPr>
            <w:tcW w:w="310" w:type="pct"/>
          </w:tcPr>
          <w:p w:rsidR="00B9547A" w:rsidRPr="00C94FD4" w:rsidRDefault="00B9547A" w:rsidP="006745B9">
            <w:pPr>
              <w:pStyle w:val="af2"/>
              <w:rPr>
                <w:highlight w:val="yellow"/>
              </w:rPr>
            </w:pPr>
            <w:r w:rsidRPr="00C94FD4">
              <w:rPr>
                <w:highlight w:val="yellow"/>
              </w:rPr>
              <w:t>2</w:t>
            </w:r>
          </w:p>
        </w:tc>
        <w:tc>
          <w:tcPr>
            <w:tcW w:w="397" w:type="pct"/>
          </w:tcPr>
          <w:p w:rsidR="00B9547A" w:rsidRPr="00C94FD4" w:rsidRDefault="00B9547A" w:rsidP="006745B9">
            <w:pPr>
              <w:pStyle w:val="af2"/>
              <w:rPr>
                <w:highlight w:val="yellow"/>
              </w:rPr>
            </w:pPr>
            <w:r w:rsidRPr="00C94FD4">
              <w:rPr>
                <w:highlight w:val="yellow"/>
              </w:rPr>
              <w:t>3</w:t>
            </w:r>
          </w:p>
        </w:tc>
        <w:tc>
          <w:tcPr>
            <w:tcW w:w="310" w:type="pct"/>
          </w:tcPr>
          <w:p w:rsidR="00B9547A" w:rsidRPr="00C94FD4" w:rsidRDefault="00B9547A" w:rsidP="006745B9">
            <w:pPr>
              <w:pStyle w:val="af2"/>
              <w:rPr>
                <w:highlight w:val="yellow"/>
              </w:rPr>
            </w:pPr>
            <w:r w:rsidRPr="00C94FD4">
              <w:rPr>
                <w:highlight w:val="yellow"/>
              </w:rPr>
              <w:t>8</w:t>
            </w:r>
          </w:p>
        </w:tc>
        <w:tc>
          <w:tcPr>
            <w:tcW w:w="435" w:type="pct"/>
          </w:tcPr>
          <w:p w:rsidR="00B9547A" w:rsidRPr="00C94FD4" w:rsidRDefault="00B9547A" w:rsidP="006745B9">
            <w:pPr>
              <w:pStyle w:val="af2"/>
              <w:rPr>
                <w:highlight w:val="yellow"/>
              </w:rPr>
            </w:pPr>
            <w:r w:rsidRPr="00C94FD4">
              <w:rPr>
                <w:highlight w:val="yellow"/>
              </w:rPr>
              <w:t>3</w:t>
            </w:r>
          </w:p>
        </w:tc>
        <w:tc>
          <w:tcPr>
            <w:tcW w:w="311" w:type="pct"/>
          </w:tcPr>
          <w:p w:rsidR="00B9547A" w:rsidRPr="00C94FD4" w:rsidRDefault="00B9547A" w:rsidP="006745B9">
            <w:pPr>
              <w:pStyle w:val="af2"/>
              <w:rPr>
                <w:highlight w:val="yellow"/>
              </w:rPr>
            </w:pPr>
            <w:r w:rsidRPr="00C94FD4">
              <w:rPr>
                <w:highlight w:val="yellow"/>
              </w:rPr>
              <w:t>8</w:t>
            </w:r>
          </w:p>
        </w:tc>
        <w:tc>
          <w:tcPr>
            <w:tcW w:w="435" w:type="pct"/>
          </w:tcPr>
          <w:p w:rsidR="00B9547A" w:rsidRPr="00C94FD4" w:rsidRDefault="00B9547A" w:rsidP="006745B9">
            <w:pPr>
              <w:pStyle w:val="af2"/>
              <w:rPr>
                <w:highlight w:val="yellow"/>
              </w:rPr>
            </w:pPr>
            <w:r w:rsidRPr="00C94FD4">
              <w:rPr>
                <w:highlight w:val="yellow"/>
              </w:rPr>
              <w:t>3</w:t>
            </w:r>
          </w:p>
        </w:tc>
        <w:tc>
          <w:tcPr>
            <w:tcW w:w="308" w:type="pct"/>
          </w:tcPr>
          <w:p w:rsidR="00B9547A" w:rsidRPr="00C94FD4" w:rsidRDefault="00B9547A" w:rsidP="006745B9">
            <w:pPr>
              <w:pStyle w:val="af2"/>
              <w:rPr>
                <w:highlight w:val="yellow"/>
              </w:rPr>
            </w:pPr>
            <w:r w:rsidRPr="00C94FD4">
              <w:rPr>
                <w:highlight w:val="yellow"/>
              </w:rPr>
              <w:t>7</w:t>
            </w:r>
          </w:p>
        </w:tc>
      </w:tr>
      <w:tr w:rsidR="006566AF" w:rsidRPr="00C94FD4" w:rsidTr="000A0476">
        <w:trPr>
          <w:trHeight w:val="20"/>
          <w:jc w:val="center"/>
        </w:trPr>
        <w:tc>
          <w:tcPr>
            <w:tcW w:w="372" w:type="pct"/>
          </w:tcPr>
          <w:p w:rsidR="00B9547A" w:rsidRPr="00C94FD4" w:rsidRDefault="00B9547A" w:rsidP="006745B9">
            <w:pPr>
              <w:pStyle w:val="af2"/>
              <w:rPr>
                <w:highlight w:val="yellow"/>
              </w:rPr>
            </w:pPr>
            <w:r w:rsidRPr="00C94FD4">
              <w:rPr>
                <w:highlight w:val="yellow"/>
              </w:rPr>
              <w:t>4</w:t>
            </w:r>
          </w:p>
        </w:tc>
        <w:tc>
          <w:tcPr>
            <w:tcW w:w="311" w:type="pct"/>
          </w:tcPr>
          <w:p w:rsidR="00B9547A" w:rsidRPr="00C94FD4" w:rsidRDefault="00B9547A" w:rsidP="006745B9">
            <w:pPr>
              <w:pStyle w:val="af2"/>
              <w:rPr>
                <w:highlight w:val="yellow"/>
              </w:rPr>
            </w:pPr>
            <w:r w:rsidRPr="00C94FD4">
              <w:rPr>
                <w:highlight w:val="yellow"/>
              </w:rPr>
              <w:t>4</w:t>
            </w:r>
          </w:p>
        </w:tc>
        <w:tc>
          <w:tcPr>
            <w:tcW w:w="397" w:type="pct"/>
          </w:tcPr>
          <w:p w:rsidR="00B9547A" w:rsidRPr="00C94FD4" w:rsidRDefault="00B9547A" w:rsidP="006745B9">
            <w:pPr>
              <w:pStyle w:val="af2"/>
              <w:rPr>
                <w:highlight w:val="yellow"/>
              </w:rPr>
            </w:pPr>
            <w:r w:rsidRPr="00C94FD4">
              <w:rPr>
                <w:highlight w:val="yellow"/>
              </w:rPr>
              <w:t>4</w:t>
            </w:r>
          </w:p>
        </w:tc>
        <w:tc>
          <w:tcPr>
            <w:tcW w:w="310" w:type="pct"/>
          </w:tcPr>
          <w:p w:rsidR="00B9547A" w:rsidRPr="00C94FD4" w:rsidRDefault="00B9547A" w:rsidP="006745B9">
            <w:pPr>
              <w:pStyle w:val="af2"/>
              <w:rPr>
                <w:highlight w:val="yellow"/>
              </w:rPr>
            </w:pPr>
            <w:r w:rsidRPr="00C94FD4">
              <w:rPr>
                <w:highlight w:val="yellow"/>
              </w:rPr>
              <w:t>5</w:t>
            </w:r>
          </w:p>
        </w:tc>
        <w:tc>
          <w:tcPr>
            <w:tcW w:w="397" w:type="pct"/>
          </w:tcPr>
          <w:p w:rsidR="00B9547A" w:rsidRPr="00C94FD4" w:rsidRDefault="00B9547A" w:rsidP="006745B9">
            <w:pPr>
              <w:pStyle w:val="af2"/>
              <w:rPr>
                <w:highlight w:val="yellow"/>
              </w:rPr>
            </w:pPr>
            <w:r w:rsidRPr="00C94FD4">
              <w:rPr>
                <w:highlight w:val="yellow"/>
              </w:rPr>
              <w:t>4</w:t>
            </w:r>
          </w:p>
        </w:tc>
        <w:tc>
          <w:tcPr>
            <w:tcW w:w="310" w:type="pct"/>
          </w:tcPr>
          <w:p w:rsidR="00B9547A" w:rsidRPr="00C94FD4" w:rsidRDefault="00B9547A" w:rsidP="006745B9">
            <w:pPr>
              <w:pStyle w:val="af2"/>
              <w:rPr>
                <w:highlight w:val="yellow"/>
              </w:rPr>
            </w:pPr>
            <w:r w:rsidRPr="00C94FD4">
              <w:rPr>
                <w:highlight w:val="yellow"/>
              </w:rPr>
              <w:t>3</w:t>
            </w:r>
          </w:p>
        </w:tc>
        <w:tc>
          <w:tcPr>
            <w:tcW w:w="397" w:type="pct"/>
          </w:tcPr>
          <w:p w:rsidR="00B9547A" w:rsidRPr="00C94FD4" w:rsidRDefault="00B9547A" w:rsidP="006745B9">
            <w:pPr>
              <w:pStyle w:val="af2"/>
              <w:rPr>
                <w:highlight w:val="yellow"/>
              </w:rPr>
            </w:pPr>
            <w:r w:rsidRPr="00C94FD4">
              <w:rPr>
                <w:highlight w:val="yellow"/>
              </w:rPr>
              <w:t>4</w:t>
            </w:r>
          </w:p>
        </w:tc>
        <w:tc>
          <w:tcPr>
            <w:tcW w:w="310" w:type="pct"/>
          </w:tcPr>
          <w:p w:rsidR="00B9547A" w:rsidRPr="00C94FD4" w:rsidRDefault="00B9547A" w:rsidP="006745B9">
            <w:pPr>
              <w:pStyle w:val="af2"/>
              <w:rPr>
                <w:highlight w:val="yellow"/>
              </w:rPr>
            </w:pPr>
            <w:r w:rsidRPr="00C94FD4">
              <w:rPr>
                <w:highlight w:val="yellow"/>
              </w:rPr>
              <w:t>8</w:t>
            </w:r>
          </w:p>
        </w:tc>
        <w:tc>
          <w:tcPr>
            <w:tcW w:w="397" w:type="pct"/>
          </w:tcPr>
          <w:p w:rsidR="00B9547A" w:rsidRPr="00C94FD4" w:rsidRDefault="00B9547A" w:rsidP="006745B9">
            <w:pPr>
              <w:pStyle w:val="af2"/>
              <w:rPr>
                <w:highlight w:val="yellow"/>
              </w:rPr>
            </w:pPr>
            <w:r w:rsidRPr="00C94FD4">
              <w:rPr>
                <w:highlight w:val="yellow"/>
              </w:rPr>
              <w:t>4</w:t>
            </w:r>
          </w:p>
        </w:tc>
        <w:tc>
          <w:tcPr>
            <w:tcW w:w="310" w:type="pct"/>
          </w:tcPr>
          <w:p w:rsidR="00B9547A" w:rsidRPr="00C94FD4" w:rsidRDefault="00B9547A" w:rsidP="006745B9">
            <w:pPr>
              <w:pStyle w:val="af2"/>
              <w:rPr>
                <w:highlight w:val="yellow"/>
              </w:rPr>
            </w:pPr>
            <w:r w:rsidRPr="00C94FD4">
              <w:rPr>
                <w:highlight w:val="yellow"/>
              </w:rPr>
              <w:t>8</w:t>
            </w:r>
          </w:p>
        </w:tc>
        <w:tc>
          <w:tcPr>
            <w:tcW w:w="435" w:type="pct"/>
          </w:tcPr>
          <w:p w:rsidR="00B9547A" w:rsidRPr="00C94FD4" w:rsidRDefault="00B9547A" w:rsidP="006745B9">
            <w:pPr>
              <w:pStyle w:val="af2"/>
              <w:rPr>
                <w:highlight w:val="yellow"/>
              </w:rPr>
            </w:pPr>
            <w:r w:rsidRPr="00C94FD4">
              <w:rPr>
                <w:highlight w:val="yellow"/>
              </w:rPr>
              <w:t>4</w:t>
            </w:r>
          </w:p>
        </w:tc>
        <w:tc>
          <w:tcPr>
            <w:tcW w:w="311" w:type="pct"/>
          </w:tcPr>
          <w:p w:rsidR="00B9547A" w:rsidRPr="00C94FD4" w:rsidRDefault="00B9547A" w:rsidP="006745B9">
            <w:pPr>
              <w:pStyle w:val="af2"/>
              <w:rPr>
                <w:highlight w:val="yellow"/>
              </w:rPr>
            </w:pPr>
            <w:r w:rsidRPr="00C94FD4">
              <w:rPr>
                <w:highlight w:val="yellow"/>
              </w:rPr>
              <w:t>11</w:t>
            </w:r>
          </w:p>
        </w:tc>
        <w:tc>
          <w:tcPr>
            <w:tcW w:w="435" w:type="pct"/>
          </w:tcPr>
          <w:p w:rsidR="00B9547A" w:rsidRPr="00C94FD4" w:rsidRDefault="00B9547A" w:rsidP="006745B9">
            <w:pPr>
              <w:pStyle w:val="af2"/>
              <w:rPr>
                <w:highlight w:val="yellow"/>
              </w:rPr>
            </w:pPr>
            <w:r w:rsidRPr="00C94FD4">
              <w:rPr>
                <w:highlight w:val="yellow"/>
              </w:rPr>
              <w:t>4</w:t>
            </w:r>
          </w:p>
        </w:tc>
        <w:tc>
          <w:tcPr>
            <w:tcW w:w="308" w:type="pct"/>
          </w:tcPr>
          <w:p w:rsidR="00B9547A" w:rsidRPr="00C94FD4" w:rsidRDefault="00B9547A" w:rsidP="006745B9">
            <w:pPr>
              <w:pStyle w:val="af2"/>
              <w:rPr>
                <w:highlight w:val="yellow"/>
              </w:rPr>
            </w:pPr>
            <w:r w:rsidRPr="00C94FD4">
              <w:rPr>
                <w:highlight w:val="yellow"/>
              </w:rPr>
              <w:t>4</w:t>
            </w:r>
          </w:p>
        </w:tc>
      </w:tr>
      <w:tr w:rsidR="006566AF" w:rsidRPr="00C94FD4" w:rsidTr="000A0476">
        <w:trPr>
          <w:trHeight w:val="20"/>
          <w:jc w:val="center"/>
        </w:trPr>
        <w:tc>
          <w:tcPr>
            <w:tcW w:w="372" w:type="pct"/>
          </w:tcPr>
          <w:p w:rsidR="00B9547A" w:rsidRPr="00C94FD4" w:rsidRDefault="00B9547A" w:rsidP="006745B9">
            <w:pPr>
              <w:pStyle w:val="af2"/>
              <w:rPr>
                <w:highlight w:val="yellow"/>
              </w:rPr>
            </w:pPr>
            <w:r w:rsidRPr="00C94FD4">
              <w:rPr>
                <w:highlight w:val="yellow"/>
              </w:rPr>
              <w:t>5</w:t>
            </w:r>
          </w:p>
        </w:tc>
        <w:tc>
          <w:tcPr>
            <w:tcW w:w="311" w:type="pct"/>
          </w:tcPr>
          <w:p w:rsidR="00B9547A" w:rsidRPr="00C94FD4" w:rsidRDefault="00B9547A" w:rsidP="006745B9">
            <w:pPr>
              <w:pStyle w:val="af2"/>
              <w:rPr>
                <w:highlight w:val="yellow"/>
              </w:rPr>
            </w:pPr>
            <w:r w:rsidRPr="00C94FD4">
              <w:rPr>
                <w:highlight w:val="yellow"/>
              </w:rPr>
              <w:t>4</w:t>
            </w:r>
          </w:p>
        </w:tc>
        <w:tc>
          <w:tcPr>
            <w:tcW w:w="397" w:type="pct"/>
          </w:tcPr>
          <w:p w:rsidR="00B9547A" w:rsidRPr="00C94FD4" w:rsidRDefault="00B9547A" w:rsidP="006745B9">
            <w:pPr>
              <w:pStyle w:val="af2"/>
              <w:rPr>
                <w:highlight w:val="yellow"/>
              </w:rPr>
            </w:pPr>
            <w:r w:rsidRPr="00C94FD4">
              <w:rPr>
                <w:highlight w:val="yellow"/>
              </w:rPr>
              <w:t>5</w:t>
            </w:r>
          </w:p>
        </w:tc>
        <w:tc>
          <w:tcPr>
            <w:tcW w:w="310" w:type="pct"/>
          </w:tcPr>
          <w:p w:rsidR="00B9547A" w:rsidRPr="00C94FD4" w:rsidRDefault="00B9547A" w:rsidP="006745B9">
            <w:pPr>
              <w:pStyle w:val="af2"/>
              <w:rPr>
                <w:highlight w:val="yellow"/>
              </w:rPr>
            </w:pPr>
            <w:r w:rsidRPr="00C94FD4">
              <w:rPr>
                <w:highlight w:val="yellow"/>
              </w:rPr>
              <w:t>2</w:t>
            </w:r>
          </w:p>
        </w:tc>
        <w:tc>
          <w:tcPr>
            <w:tcW w:w="397" w:type="pct"/>
          </w:tcPr>
          <w:p w:rsidR="00B9547A" w:rsidRPr="00C94FD4" w:rsidRDefault="00B9547A" w:rsidP="006745B9">
            <w:pPr>
              <w:pStyle w:val="af2"/>
              <w:rPr>
                <w:highlight w:val="yellow"/>
              </w:rPr>
            </w:pPr>
            <w:r w:rsidRPr="00C94FD4">
              <w:rPr>
                <w:highlight w:val="yellow"/>
              </w:rPr>
              <w:t>5</w:t>
            </w:r>
          </w:p>
        </w:tc>
        <w:tc>
          <w:tcPr>
            <w:tcW w:w="310" w:type="pct"/>
          </w:tcPr>
          <w:p w:rsidR="00B9547A" w:rsidRPr="00C94FD4" w:rsidRDefault="00B9547A" w:rsidP="006745B9">
            <w:pPr>
              <w:pStyle w:val="af2"/>
              <w:rPr>
                <w:highlight w:val="yellow"/>
              </w:rPr>
            </w:pPr>
            <w:r w:rsidRPr="00C94FD4">
              <w:rPr>
                <w:highlight w:val="yellow"/>
              </w:rPr>
              <w:t>1</w:t>
            </w:r>
          </w:p>
        </w:tc>
        <w:tc>
          <w:tcPr>
            <w:tcW w:w="397" w:type="pct"/>
          </w:tcPr>
          <w:p w:rsidR="00B9547A" w:rsidRPr="00C94FD4" w:rsidRDefault="00B9547A" w:rsidP="006745B9">
            <w:pPr>
              <w:pStyle w:val="af2"/>
              <w:rPr>
                <w:highlight w:val="yellow"/>
              </w:rPr>
            </w:pPr>
            <w:r w:rsidRPr="00C94FD4">
              <w:rPr>
                <w:highlight w:val="yellow"/>
              </w:rPr>
              <w:t>5</w:t>
            </w:r>
          </w:p>
        </w:tc>
        <w:tc>
          <w:tcPr>
            <w:tcW w:w="310" w:type="pct"/>
          </w:tcPr>
          <w:p w:rsidR="00B9547A" w:rsidRPr="00C94FD4" w:rsidRDefault="00B9547A" w:rsidP="006745B9">
            <w:pPr>
              <w:pStyle w:val="af2"/>
              <w:rPr>
                <w:highlight w:val="yellow"/>
              </w:rPr>
            </w:pPr>
            <w:r w:rsidRPr="00C94FD4">
              <w:rPr>
                <w:highlight w:val="yellow"/>
              </w:rPr>
              <w:t>8</w:t>
            </w:r>
          </w:p>
        </w:tc>
        <w:tc>
          <w:tcPr>
            <w:tcW w:w="397" w:type="pct"/>
          </w:tcPr>
          <w:p w:rsidR="00B9547A" w:rsidRPr="00C94FD4" w:rsidRDefault="00B9547A" w:rsidP="006745B9">
            <w:pPr>
              <w:pStyle w:val="af2"/>
              <w:rPr>
                <w:highlight w:val="yellow"/>
              </w:rPr>
            </w:pPr>
            <w:r w:rsidRPr="00C94FD4">
              <w:rPr>
                <w:highlight w:val="yellow"/>
              </w:rPr>
              <w:t>5</w:t>
            </w:r>
          </w:p>
        </w:tc>
        <w:tc>
          <w:tcPr>
            <w:tcW w:w="310" w:type="pct"/>
          </w:tcPr>
          <w:p w:rsidR="00B9547A" w:rsidRPr="00C94FD4" w:rsidRDefault="00B9547A" w:rsidP="006745B9">
            <w:pPr>
              <w:pStyle w:val="af2"/>
              <w:rPr>
                <w:highlight w:val="yellow"/>
              </w:rPr>
            </w:pPr>
            <w:r w:rsidRPr="00C94FD4">
              <w:rPr>
                <w:highlight w:val="yellow"/>
              </w:rPr>
              <w:t>8</w:t>
            </w:r>
          </w:p>
        </w:tc>
        <w:tc>
          <w:tcPr>
            <w:tcW w:w="435" w:type="pct"/>
          </w:tcPr>
          <w:p w:rsidR="00B9547A" w:rsidRPr="00C94FD4" w:rsidRDefault="00B9547A" w:rsidP="006745B9">
            <w:pPr>
              <w:pStyle w:val="af2"/>
              <w:rPr>
                <w:highlight w:val="yellow"/>
              </w:rPr>
            </w:pPr>
            <w:r w:rsidRPr="00C94FD4">
              <w:rPr>
                <w:highlight w:val="yellow"/>
              </w:rPr>
              <w:t>5</w:t>
            </w:r>
          </w:p>
        </w:tc>
        <w:tc>
          <w:tcPr>
            <w:tcW w:w="311" w:type="pct"/>
          </w:tcPr>
          <w:p w:rsidR="00B9547A" w:rsidRPr="00C94FD4" w:rsidRDefault="00B9547A" w:rsidP="006745B9">
            <w:pPr>
              <w:pStyle w:val="af2"/>
              <w:rPr>
                <w:highlight w:val="yellow"/>
              </w:rPr>
            </w:pPr>
            <w:r w:rsidRPr="00C94FD4">
              <w:rPr>
                <w:highlight w:val="yellow"/>
              </w:rPr>
              <w:t>3</w:t>
            </w:r>
          </w:p>
        </w:tc>
        <w:tc>
          <w:tcPr>
            <w:tcW w:w="435" w:type="pct"/>
          </w:tcPr>
          <w:p w:rsidR="00B9547A" w:rsidRPr="00C94FD4" w:rsidRDefault="00B9547A" w:rsidP="006745B9">
            <w:pPr>
              <w:pStyle w:val="af2"/>
              <w:rPr>
                <w:highlight w:val="yellow"/>
              </w:rPr>
            </w:pPr>
            <w:r w:rsidRPr="00C94FD4">
              <w:rPr>
                <w:highlight w:val="yellow"/>
              </w:rPr>
              <w:t>5</w:t>
            </w:r>
          </w:p>
        </w:tc>
        <w:tc>
          <w:tcPr>
            <w:tcW w:w="308" w:type="pct"/>
          </w:tcPr>
          <w:p w:rsidR="00B9547A" w:rsidRPr="00C94FD4" w:rsidRDefault="00B9547A" w:rsidP="006745B9">
            <w:pPr>
              <w:pStyle w:val="af2"/>
              <w:rPr>
                <w:highlight w:val="yellow"/>
              </w:rPr>
            </w:pPr>
            <w:r w:rsidRPr="00C94FD4">
              <w:rPr>
                <w:highlight w:val="yellow"/>
              </w:rPr>
              <w:t>5</w:t>
            </w:r>
          </w:p>
        </w:tc>
      </w:tr>
      <w:tr w:rsidR="006566AF" w:rsidRPr="00C94FD4" w:rsidTr="000A0476">
        <w:trPr>
          <w:trHeight w:val="20"/>
          <w:jc w:val="center"/>
        </w:trPr>
        <w:tc>
          <w:tcPr>
            <w:tcW w:w="372" w:type="pct"/>
          </w:tcPr>
          <w:p w:rsidR="00B9547A" w:rsidRPr="00C94FD4" w:rsidRDefault="00B9547A" w:rsidP="006745B9">
            <w:pPr>
              <w:pStyle w:val="af2"/>
              <w:rPr>
                <w:highlight w:val="yellow"/>
              </w:rPr>
            </w:pPr>
            <w:r w:rsidRPr="00C94FD4">
              <w:rPr>
                <w:highlight w:val="yellow"/>
              </w:rPr>
              <w:t>6</w:t>
            </w:r>
          </w:p>
        </w:tc>
        <w:tc>
          <w:tcPr>
            <w:tcW w:w="311" w:type="pct"/>
          </w:tcPr>
          <w:p w:rsidR="00B9547A" w:rsidRPr="00C94FD4" w:rsidRDefault="00B9547A" w:rsidP="006745B9">
            <w:pPr>
              <w:pStyle w:val="af2"/>
              <w:rPr>
                <w:highlight w:val="yellow"/>
              </w:rPr>
            </w:pPr>
            <w:r w:rsidRPr="00C94FD4">
              <w:rPr>
                <w:highlight w:val="yellow"/>
              </w:rPr>
              <w:t>3</w:t>
            </w:r>
          </w:p>
        </w:tc>
        <w:tc>
          <w:tcPr>
            <w:tcW w:w="397" w:type="pct"/>
          </w:tcPr>
          <w:p w:rsidR="00B9547A" w:rsidRPr="00C94FD4" w:rsidRDefault="00B9547A" w:rsidP="006745B9">
            <w:pPr>
              <w:pStyle w:val="af2"/>
              <w:rPr>
                <w:highlight w:val="yellow"/>
              </w:rPr>
            </w:pPr>
            <w:r w:rsidRPr="00C94FD4">
              <w:rPr>
                <w:highlight w:val="yellow"/>
              </w:rPr>
              <w:t>6</w:t>
            </w:r>
          </w:p>
        </w:tc>
        <w:tc>
          <w:tcPr>
            <w:tcW w:w="310" w:type="pct"/>
          </w:tcPr>
          <w:p w:rsidR="00B9547A" w:rsidRPr="00C94FD4" w:rsidRDefault="00B9547A" w:rsidP="006745B9">
            <w:pPr>
              <w:pStyle w:val="af2"/>
              <w:rPr>
                <w:highlight w:val="yellow"/>
              </w:rPr>
            </w:pPr>
            <w:r w:rsidRPr="00C94FD4">
              <w:rPr>
                <w:highlight w:val="yellow"/>
              </w:rPr>
              <w:t>6</w:t>
            </w:r>
          </w:p>
        </w:tc>
        <w:tc>
          <w:tcPr>
            <w:tcW w:w="397" w:type="pct"/>
          </w:tcPr>
          <w:p w:rsidR="00B9547A" w:rsidRPr="00C94FD4" w:rsidRDefault="00B9547A" w:rsidP="006745B9">
            <w:pPr>
              <w:pStyle w:val="af2"/>
              <w:rPr>
                <w:highlight w:val="yellow"/>
              </w:rPr>
            </w:pPr>
            <w:r w:rsidRPr="00C94FD4">
              <w:rPr>
                <w:highlight w:val="yellow"/>
              </w:rPr>
              <w:t>6</w:t>
            </w:r>
          </w:p>
        </w:tc>
        <w:tc>
          <w:tcPr>
            <w:tcW w:w="310" w:type="pct"/>
          </w:tcPr>
          <w:p w:rsidR="00B9547A" w:rsidRPr="00C94FD4" w:rsidRDefault="00B9547A" w:rsidP="006745B9">
            <w:pPr>
              <w:pStyle w:val="af2"/>
              <w:rPr>
                <w:highlight w:val="yellow"/>
              </w:rPr>
            </w:pPr>
            <w:r w:rsidRPr="00C94FD4">
              <w:rPr>
                <w:highlight w:val="yellow"/>
              </w:rPr>
              <w:t>2</w:t>
            </w:r>
          </w:p>
        </w:tc>
        <w:tc>
          <w:tcPr>
            <w:tcW w:w="397" w:type="pct"/>
          </w:tcPr>
          <w:p w:rsidR="00B9547A" w:rsidRPr="00C94FD4" w:rsidRDefault="00B9547A" w:rsidP="006745B9">
            <w:pPr>
              <w:pStyle w:val="af2"/>
              <w:rPr>
                <w:highlight w:val="yellow"/>
              </w:rPr>
            </w:pPr>
            <w:r w:rsidRPr="00C94FD4">
              <w:rPr>
                <w:highlight w:val="yellow"/>
              </w:rPr>
              <w:t>6</w:t>
            </w:r>
          </w:p>
        </w:tc>
        <w:tc>
          <w:tcPr>
            <w:tcW w:w="310" w:type="pct"/>
          </w:tcPr>
          <w:p w:rsidR="00B9547A" w:rsidRPr="00C94FD4" w:rsidRDefault="00B9547A" w:rsidP="006745B9">
            <w:pPr>
              <w:pStyle w:val="af2"/>
              <w:rPr>
                <w:highlight w:val="yellow"/>
              </w:rPr>
            </w:pPr>
            <w:r w:rsidRPr="00C94FD4">
              <w:rPr>
                <w:highlight w:val="yellow"/>
              </w:rPr>
              <w:t>2</w:t>
            </w:r>
          </w:p>
        </w:tc>
        <w:tc>
          <w:tcPr>
            <w:tcW w:w="397" w:type="pct"/>
          </w:tcPr>
          <w:p w:rsidR="00B9547A" w:rsidRPr="00C94FD4" w:rsidRDefault="00B9547A" w:rsidP="006745B9">
            <w:pPr>
              <w:pStyle w:val="af2"/>
              <w:rPr>
                <w:highlight w:val="yellow"/>
              </w:rPr>
            </w:pPr>
            <w:r w:rsidRPr="00C94FD4">
              <w:rPr>
                <w:highlight w:val="yellow"/>
              </w:rPr>
              <w:t>6</w:t>
            </w:r>
          </w:p>
        </w:tc>
        <w:tc>
          <w:tcPr>
            <w:tcW w:w="310" w:type="pct"/>
          </w:tcPr>
          <w:p w:rsidR="00B9547A" w:rsidRPr="00C94FD4" w:rsidRDefault="00B9547A" w:rsidP="006745B9">
            <w:pPr>
              <w:pStyle w:val="af2"/>
              <w:rPr>
                <w:highlight w:val="yellow"/>
              </w:rPr>
            </w:pPr>
            <w:r w:rsidRPr="00C94FD4">
              <w:rPr>
                <w:highlight w:val="yellow"/>
              </w:rPr>
              <w:t>2</w:t>
            </w:r>
          </w:p>
        </w:tc>
        <w:tc>
          <w:tcPr>
            <w:tcW w:w="435" w:type="pct"/>
          </w:tcPr>
          <w:p w:rsidR="00B9547A" w:rsidRPr="00C94FD4" w:rsidRDefault="00B9547A" w:rsidP="006745B9">
            <w:pPr>
              <w:pStyle w:val="af2"/>
              <w:rPr>
                <w:highlight w:val="yellow"/>
              </w:rPr>
            </w:pPr>
            <w:r w:rsidRPr="00C94FD4">
              <w:rPr>
                <w:highlight w:val="yellow"/>
              </w:rPr>
              <w:t>6</w:t>
            </w:r>
          </w:p>
        </w:tc>
        <w:tc>
          <w:tcPr>
            <w:tcW w:w="311" w:type="pct"/>
          </w:tcPr>
          <w:p w:rsidR="00B9547A" w:rsidRPr="00C94FD4" w:rsidRDefault="00B9547A" w:rsidP="006745B9">
            <w:pPr>
              <w:pStyle w:val="af2"/>
              <w:rPr>
                <w:highlight w:val="yellow"/>
              </w:rPr>
            </w:pPr>
            <w:r w:rsidRPr="00C94FD4">
              <w:rPr>
                <w:highlight w:val="yellow"/>
              </w:rPr>
              <w:t>3</w:t>
            </w:r>
          </w:p>
        </w:tc>
        <w:tc>
          <w:tcPr>
            <w:tcW w:w="435" w:type="pct"/>
          </w:tcPr>
          <w:p w:rsidR="00B9547A" w:rsidRPr="00C94FD4" w:rsidRDefault="00B9547A" w:rsidP="006745B9">
            <w:pPr>
              <w:pStyle w:val="af2"/>
              <w:rPr>
                <w:highlight w:val="yellow"/>
              </w:rPr>
            </w:pPr>
            <w:r w:rsidRPr="00C94FD4">
              <w:rPr>
                <w:highlight w:val="yellow"/>
              </w:rPr>
              <w:t>6</w:t>
            </w:r>
          </w:p>
        </w:tc>
        <w:tc>
          <w:tcPr>
            <w:tcW w:w="308" w:type="pct"/>
          </w:tcPr>
          <w:p w:rsidR="00B9547A" w:rsidRPr="00C94FD4" w:rsidRDefault="00B9547A" w:rsidP="006745B9">
            <w:pPr>
              <w:pStyle w:val="af2"/>
              <w:rPr>
                <w:highlight w:val="yellow"/>
              </w:rPr>
            </w:pPr>
            <w:r w:rsidRPr="00C94FD4">
              <w:rPr>
                <w:highlight w:val="yellow"/>
              </w:rPr>
              <w:t>3</w:t>
            </w:r>
          </w:p>
        </w:tc>
      </w:tr>
      <w:tr w:rsidR="006566AF" w:rsidRPr="00C94FD4" w:rsidTr="000A0476">
        <w:trPr>
          <w:trHeight w:val="20"/>
          <w:jc w:val="center"/>
        </w:trPr>
        <w:tc>
          <w:tcPr>
            <w:tcW w:w="372" w:type="pct"/>
          </w:tcPr>
          <w:p w:rsidR="00B9547A" w:rsidRPr="00C94FD4" w:rsidRDefault="00B9547A" w:rsidP="006745B9">
            <w:pPr>
              <w:pStyle w:val="af2"/>
              <w:rPr>
                <w:highlight w:val="yellow"/>
              </w:rPr>
            </w:pPr>
            <w:r w:rsidRPr="00C94FD4">
              <w:rPr>
                <w:highlight w:val="yellow"/>
              </w:rPr>
              <w:t>7</w:t>
            </w:r>
          </w:p>
        </w:tc>
        <w:tc>
          <w:tcPr>
            <w:tcW w:w="311" w:type="pct"/>
          </w:tcPr>
          <w:p w:rsidR="00B9547A" w:rsidRPr="00C94FD4" w:rsidRDefault="00B9547A" w:rsidP="006745B9">
            <w:pPr>
              <w:pStyle w:val="af2"/>
              <w:rPr>
                <w:highlight w:val="yellow"/>
              </w:rPr>
            </w:pPr>
            <w:r w:rsidRPr="00C94FD4">
              <w:rPr>
                <w:highlight w:val="yellow"/>
              </w:rPr>
              <w:t>3</w:t>
            </w:r>
          </w:p>
        </w:tc>
        <w:tc>
          <w:tcPr>
            <w:tcW w:w="397" w:type="pct"/>
          </w:tcPr>
          <w:p w:rsidR="00B9547A" w:rsidRPr="00C94FD4" w:rsidRDefault="00B9547A" w:rsidP="006745B9">
            <w:pPr>
              <w:pStyle w:val="af2"/>
              <w:rPr>
                <w:highlight w:val="yellow"/>
              </w:rPr>
            </w:pPr>
            <w:r w:rsidRPr="00C94FD4">
              <w:rPr>
                <w:highlight w:val="yellow"/>
              </w:rPr>
              <w:t>7</w:t>
            </w:r>
          </w:p>
        </w:tc>
        <w:tc>
          <w:tcPr>
            <w:tcW w:w="310" w:type="pct"/>
          </w:tcPr>
          <w:p w:rsidR="00B9547A" w:rsidRPr="00C94FD4" w:rsidRDefault="00B9547A" w:rsidP="006745B9">
            <w:pPr>
              <w:pStyle w:val="af2"/>
              <w:rPr>
                <w:highlight w:val="yellow"/>
              </w:rPr>
            </w:pPr>
            <w:r w:rsidRPr="00C94FD4">
              <w:rPr>
                <w:highlight w:val="yellow"/>
              </w:rPr>
              <w:t>5</w:t>
            </w:r>
          </w:p>
        </w:tc>
        <w:tc>
          <w:tcPr>
            <w:tcW w:w="397" w:type="pct"/>
          </w:tcPr>
          <w:p w:rsidR="00B9547A" w:rsidRPr="00C94FD4" w:rsidRDefault="00B9547A" w:rsidP="006745B9">
            <w:pPr>
              <w:pStyle w:val="af2"/>
              <w:rPr>
                <w:highlight w:val="yellow"/>
              </w:rPr>
            </w:pPr>
            <w:r w:rsidRPr="00C94FD4">
              <w:rPr>
                <w:highlight w:val="yellow"/>
              </w:rPr>
              <w:t>7</w:t>
            </w:r>
          </w:p>
        </w:tc>
        <w:tc>
          <w:tcPr>
            <w:tcW w:w="310" w:type="pct"/>
          </w:tcPr>
          <w:p w:rsidR="00B9547A" w:rsidRPr="00C94FD4" w:rsidRDefault="00B9547A" w:rsidP="006745B9">
            <w:pPr>
              <w:pStyle w:val="af2"/>
              <w:rPr>
                <w:highlight w:val="yellow"/>
              </w:rPr>
            </w:pPr>
            <w:r w:rsidRPr="00C94FD4">
              <w:rPr>
                <w:highlight w:val="yellow"/>
              </w:rPr>
              <w:t>2</w:t>
            </w:r>
          </w:p>
        </w:tc>
        <w:tc>
          <w:tcPr>
            <w:tcW w:w="397" w:type="pct"/>
          </w:tcPr>
          <w:p w:rsidR="00B9547A" w:rsidRPr="00C94FD4" w:rsidRDefault="00B9547A" w:rsidP="006745B9">
            <w:pPr>
              <w:pStyle w:val="af2"/>
              <w:rPr>
                <w:highlight w:val="yellow"/>
              </w:rPr>
            </w:pPr>
            <w:r w:rsidRPr="00C94FD4">
              <w:rPr>
                <w:highlight w:val="yellow"/>
              </w:rPr>
              <w:t>7</w:t>
            </w:r>
          </w:p>
        </w:tc>
        <w:tc>
          <w:tcPr>
            <w:tcW w:w="310" w:type="pct"/>
          </w:tcPr>
          <w:p w:rsidR="00B9547A" w:rsidRPr="00C94FD4" w:rsidRDefault="00B9547A" w:rsidP="006745B9">
            <w:pPr>
              <w:pStyle w:val="af2"/>
              <w:rPr>
                <w:highlight w:val="yellow"/>
              </w:rPr>
            </w:pPr>
            <w:r w:rsidRPr="00C94FD4">
              <w:rPr>
                <w:highlight w:val="yellow"/>
              </w:rPr>
              <w:t>3</w:t>
            </w:r>
          </w:p>
        </w:tc>
        <w:tc>
          <w:tcPr>
            <w:tcW w:w="397" w:type="pct"/>
          </w:tcPr>
          <w:p w:rsidR="00B9547A" w:rsidRPr="00C94FD4" w:rsidRDefault="00B9547A" w:rsidP="006745B9">
            <w:pPr>
              <w:pStyle w:val="af2"/>
              <w:rPr>
                <w:highlight w:val="yellow"/>
              </w:rPr>
            </w:pPr>
            <w:r w:rsidRPr="00C94FD4">
              <w:rPr>
                <w:highlight w:val="yellow"/>
              </w:rPr>
              <w:t>7</w:t>
            </w:r>
          </w:p>
        </w:tc>
        <w:tc>
          <w:tcPr>
            <w:tcW w:w="310" w:type="pct"/>
          </w:tcPr>
          <w:p w:rsidR="00B9547A" w:rsidRPr="00C94FD4" w:rsidRDefault="00B9547A" w:rsidP="006745B9">
            <w:pPr>
              <w:pStyle w:val="af2"/>
              <w:rPr>
                <w:highlight w:val="yellow"/>
              </w:rPr>
            </w:pPr>
            <w:r w:rsidRPr="00C94FD4">
              <w:rPr>
                <w:highlight w:val="yellow"/>
              </w:rPr>
              <w:t>3</w:t>
            </w:r>
          </w:p>
        </w:tc>
        <w:tc>
          <w:tcPr>
            <w:tcW w:w="435" w:type="pct"/>
          </w:tcPr>
          <w:p w:rsidR="00B9547A" w:rsidRPr="00C94FD4" w:rsidRDefault="00B9547A" w:rsidP="006745B9">
            <w:pPr>
              <w:pStyle w:val="af2"/>
              <w:rPr>
                <w:highlight w:val="yellow"/>
              </w:rPr>
            </w:pPr>
            <w:r w:rsidRPr="00C94FD4">
              <w:rPr>
                <w:highlight w:val="yellow"/>
              </w:rPr>
              <w:t>7</w:t>
            </w:r>
          </w:p>
        </w:tc>
        <w:tc>
          <w:tcPr>
            <w:tcW w:w="311" w:type="pct"/>
          </w:tcPr>
          <w:p w:rsidR="00B9547A" w:rsidRPr="00C94FD4" w:rsidRDefault="00B9547A" w:rsidP="006745B9">
            <w:pPr>
              <w:pStyle w:val="af2"/>
              <w:rPr>
                <w:highlight w:val="yellow"/>
              </w:rPr>
            </w:pPr>
            <w:r w:rsidRPr="00C94FD4">
              <w:rPr>
                <w:highlight w:val="yellow"/>
              </w:rPr>
              <w:t>3</w:t>
            </w:r>
          </w:p>
        </w:tc>
        <w:tc>
          <w:tcPr>
            <w:tcW w:w="435" w:type="pct"/>
          </w:tcPr>
          <w:p w:rsidR="00B9547A" w:rsidRPr="00C94FD4" w:rsidRDefault="00B9547A" w:rsidP="006745B9">
            <w:pPr>
              <w:pStyle w:val="af2"/>
              <w:rPr>
                <w:highlight w:val="yellow"/>
              </w:rPr>
            </w:pPr>
            <w:r w:rsidRPr="00C94FD4">
              <w:rPr>
                <w:highlight w:val="yellow"/>
              </w:rPr>
              <w:t>7</w:t>
            </w:r>
          </w:p>
        </w:tc>
        <w:tc>
          <w:tcPr>
            <w:tcW w:w="308" w:type="pct"/>
          </w:tcPr>
          <w:p w:rsidR="00B9547A" w:rsidRPr="00C94FD4" w:rsidRDefault="00B9547A" w:rsidP="006745B9">
            <w:pPr>
              <w:pStyle w:val="af2"/>
              <w:rPr>
                <w:highlight w:val="yellow"/>
              </w:rPr>
            </w:pPr>
            <w:r w:rsidRPr="00C94FD4">
              <w:rPr>
                <w:highlight w:val="yellow"/>
              </w:rPr>
              <w:t>13</w:t>
            </w:r>
          </w:p>
        </w:tc>
      </w:tr>
      <w:tr w:rsidR="00332098" w:rsidRPr="00C94FD4" w:rsidTr="000A0476">
        <w:trPr>
          <w:cantSplit/>
          <w:trHeight w:val="20"/>
          <w:jc w:val="center"/>
        </w:trPr>
        <w:tc>
          <w:tcPr>
            <w:tcW w:w="372" w:type="pct"/>
            <w:vMerge w:val="restart"/>
          </w:tcPr>
          <w:p w:rsidR="00332098" w:rsidRPr="00C94FD4" w:rsidRDefault="00332098" w:rsidP="000A0476">
            <w:pPr>
              <w:pStyle w:val="af2"/>
              <w:rPr>
                <w:highlight w:val="yellow"/>
              </w:rPr>
            </w:pPr>
            <w:r w:rsidRPr="00C94FD4">
              <w:rPr>
                <w:highlight w:val="yellow"/>
              </w:rPr>
              <w:t>Итого</w:t>
            </w:r>
          </w:p>
        </w:tc>
        <w:tc>
          <w:tcPr>
            <w:tcW w:w="311" w:type="pct"/>
          </w:tcPr>
          <w:p w:rsidR="00332098" w:rsidRPr="00C94FD4" w:rsidRDefault="00332098" w:rsidP="006745B9">
            <w:pPr>
              <w:pStyle w:val="af2"/>
              <w:rPr>
                <w:highlight w:val="yellow"/>
              </w:rPr>
            </w:pPr>
            <w:r w:rsidRPr="00C94FD4">
              <w:rPr>
                <w:highlight w:val="yellow"/>
              </w:rPr>
              <w:t>25</w:t>
            </w:r>
          </w:p>
        </w:tc>
        <w:tc>
          <w:tcPr>
            <w:tcW w:w="397" w:type="pct"/>
            <w:vMerge w:val="restart"/>
          </w:tcPr>
          <w:p w:rsidR="00332098" w:rsidRPr="00C94FD4" w:rsidRDefault="00332098" w:rsidP="000A0476">
            <w:pPr>
              <w:pStyle w:val="af2"/>
              <w:rPr>
                <w:highlight w:val="yellow"/>
              </w:rPr>
            </w:pPr>
            <w:r w:rsidRPr="00C94FD4">
              <w:rPr>
                <w:highlight w:val="yellow"/>
              </w:rPr>
              <w:t>Итого</w:t>
            </w:r>
          </w:p>
        </w:tc>
        <w:tc>
          <w:tcPr>
            <w:tcW w:w="310" w:type="pct"/>
          </w:tcPr>
          <w:p w:rsidR="00332098" w:rsidRPr="00C94FD4" w:rsidRDefault="00332098" w:rsidP="006745B9">
            <w:pPr>
              <w:pStyle w:val="af2"/>
              <w:rPr>
                <w:highlight w:val="yellow"/>
              </w:rPr>
            </w:pPr>
            <w:r w:rsidRPr="00C94FD4">
              <w:rPr>
                <w:highlight w:val="yellow"/>
              </w:rPr>
              <w:t>29</w:t>
            </w:r>
          </w:p>
        </w:tc>
        <w:tc>
          <w:tcPr>
            <w:tcW w:w="397" w:type="pct"/>
          </w:tcPr>
          <w:p w:rsidR="00332098" w:rsidRPr="00C94FD4" w:rsidRDefault="00332098" w:rsidP="006745B9">
            <w:pPr>
              <w:pStyle w:val="af2"/>
              <w:rPr>
                <w:highlight w:val="yellow"/>
              </w:rPr>
            </w:pPr>
            <w:r w:rsidRPr="00C94FD4">
              <w:rPr>
                <w:highlight w:val="yellow"/>
              </w:rPr>
              <w:t>8</w:t>
            </w:r>
          </w:p>
        </w:tc>
        <w:tc>
          <w:tcPr>
            <w:tcW w:w="310" w:type="pct"/>
          </w:tcPr>
          <w:p w:rsidR="00332098" w:rsidRPr="00C94FD4" w:rsidRDefault="00332098" w:rsidP="006745B9">
            <w:pPr>
              <w:pStyle w:val="af2"/>
              <w:rPr>
                <w:highlight w:val="yellow"/>
              </w:rPr>
            </w:pPr>
            <w:r w:rsidRPr="00C94FD4">
              <w:rPr>
                <w:highlight w:val="yellow"/>
              </w:rPr>
              <w:t>5</w:t>
            </w:r>
          </w:p>
        </w:tc>
        <w:tc>
          <w:tcPr>
            <w:tcW w:w="397" w:type="pct"/>
          </w:tcPr>
          <w:p w:rsidR="00332098" w:rsidRPr="00C94FD4" w:rsidRDefault="00332098" w:rsidP="006745B9">
            <w:pPr>
              <w:pStyle w:val="af2"/>
              <w:rPr>
                <w:highlight w:val="yellow"/>
              </w:rPr>
            </w:pPr>
            <w:r w:rsidRPr="00C94FD4">
              <w:rPr>
                <w:highlight w:val="yellow"/>
              </w:rPr>
              <w:t>8</w:t>
            </w:r>
          </w:p>
        </w:tc>
        <w:tc>
          <w:tcPr>
            <w:tcW w:w="310" w:type="pct"/>
          </w:tcPr>
          <w:p w:rsidR="00332098" w:rsidRPr="00C94FD4" w:rsidRDefault="00332098" w:rsidP="006745B9">
            <w:pPr>
              <w:pStyle w:val="af2"/>
              <w:rPr>
                <w:highlight w:val="yellow"/>
              </w:rPr>
            </w:pPr>
            <w:r w:rsidRPr="00C94FD4">
              <w:rPr>
                <w:highlight w:val="yellow"/>
              </w:rPr>
              <w:t>5</w:t>
            </w:r>
          </w:p>
        </w:tc>
        <w:tc>
          <w:tcPr>
            <w:tcW w:w="397" w:type="pct"/>
          </w:tcPr>
          <w:p w:rsidR="00332098" w:rsidRPr="00C94FD4" w:rsidRDefault="00332098" w:rsidP="006745B9">
            <w:pPr>
              <w:pStyle w:val="af2"/>
              <w:rPr>
                <w:highlight w:val="yellow"/>
              </w:rPr>
            </w:pPr>
            <w:r w:rsidRPr="00C94FD4">
              <w:rPr>
                <w:highlight w:val="yellow"/>
              </w:rPr>
              <w:t>8</w:t>
            </w:r>
          </w:p>
        </w:tc>
        <w:tc>
          <w:tcPr>
            <w:tcW w:w="310" w:type="pct"/>
          </w:tcPr>
          <w:p w:rsidR="00332098" w:rsidRPr="00C94FD4" w:rsidRDefault="00332098" w:rsidP="006745B9">
            <w:pPr>
              <w:pStyle w:val="af2"/>
              <w:rPr>
                <w:highlight w:val="yellow"/>
              </w:rPr>
            </w:pPr>
            <w:r w:rsidRPr="00C94FD4">
              <w:rPr>
                <w:highlight w:val="yellow"/>
              </w:rPr>
              <w:t>5</w:t>
            </w:r>
          </w:p>
        </w:tc>
        <w:tc>
          <w:tcPr>
            <w:tcW w:w="435" w:type="pct"/>
          </w:tcPr>
          <w:p w:rsidR="00332098" w:rsidRPr="00C94FD4" w:rsidRDefault="00332098" w:rsidP="006745B9">
            <w:pPr>
              <w:pStyle w:val="af2"/>
              <w:rPr>
                <w:highlight w:val="yellow"/>
              </w:rPr>
            </w:pPr>
            <w:r w:rsidRPr="00C94FD4">
              <w:rPr>
                <w:highlight w:val="yellow"/>
              </w:rPr>
              <w:t>8</w:t>
            </w:r>
          </w:p>
        </w:tc>
        <w:tc>
          <w:tcPr>
            <w:tcW w:w="311" w:type="pct"/>
          </w:tcPr>
          <w:p w:rsidR="00332098" w:rsidRPr="00C94FD4" w:rsidRDefault="00332098" w:rsidP="006745B9">
            <w:pPr>
              <w:pStyle w:val="af2"/>
              <w:rPr>
                <w:highlight w:val="yellow"/>
              </w:rPr>
            </w:pPr>
            <w:r w:rsidRPr="00C94FD4">
              <w:rPr>
                <w:highlight w:val="yellow"/>
              </w:rPr>
              <w:t>10</w:t>
            </w:r>
          </w:p>
        </w:tc>
        <w:tc>
          <w:tcPr>
            <w:tcW w:w="435" w:type="pct"/>
            <w:vMerge w:val="restart"/>
          </w:tcPr>
          <w:p w:rsidR="00332098" w:rsidRPr="00C94FD4" w:rsidRDefault="00332098" w:rsidP="000A0476">
            <w:pPr>
              <w:pStyle w:val="af2"/>
              <w:rPr>
                <w:highlight w:val="yellow"/>
              </w:rPr>
            </w:pPr>
            <w:r w:rsidRPr="00C94FD4">
              <w:rPr>
                <w:highlight w:val="yellow"/>
              </w:rPr>
              <w:t>Итого</w:t>
            </w:r>
          </w:p>
        </w:tc>
        <w:tc>
          <w:tcPr>
            <w:tcW w:w="308" w:type="pct"/>
          </w:tcPr>
          <w:p w:rsidR="00332098" w:rsidRPr="00C94FD4" w:rsidRDefault="00332098" w:rsidP="006745B9">
            <w:pPr>
              <w:pStyle w:val="af2"/>
              <w:rPr>
                <w:highlight w:val="yellow"/>
              </w:rPr>
            </w:pPr>
            <w:r w:rsidRPr="00C94FD4">
              <w:rPr>
                <w:highlight w:val="yellow"/>
              </w:rPr>
              <w:t>41</w:t>
            </w:r>
          </w:p>
        </w:tc>
      </w:tr>
      <w:tr w:rsidR="00332098" w:rsidRPr="00C94FD4" w:rsidTr="000A0476">
        <w:trPr>
          <w:cantSplit/>
          <w:trHeight w:val="228"/>
          <w:jc w:val="center"/>
        </w:trPr>
        <w:tc>
          <w:tcPr>
            <w:tcW w:w="372" w:type="pct"/>
            <w:vMerge/>
          </w:tcPr>
          <w:p w:rsidR="00332098" w:rsidRPr="00C94FD4" w:rsidRDefault="00332098" w:rsidP="006745B9">
            <w:pPr>
              <w:pStyle w:val="af2"/>
              <w:rPr>
                <w:highlight w:val="yellow"/>
              </w:rPr>
            </w:pPr>
          </w:p>
        </w:tc>
        <w:tc>
          <w:tcPr>
            <w:tcW w:w="311" w:type="pct"/>
          </w:tcPr>
          <w:p w:rsidR="00332098" w:rsidRPr="00C94FD4" w:rsidRDefault="00332098" w:rsidP="006745B9">
            <w:pPr>
              <w:pStyle w:val="af2"/>
              <w:rPr>
                <w:highlight w:val="yellow"/>
              </w:rPr>
            </w:pPr>
          </w:p>
        </w:tc>
        <w:tc>
          <w:tcPr>
            <w:tcW w:w="397" w:type="pct"/>
            <w:vMerge/>
          </w:tcPr>
          <w:p w:rsidR="00332098" w:rsidRPr="00C94FD4" w:rsidRDefault="00332098" w:rsidP="006745B9">
            <w:pPr>
              <w:pStyle w:val="af2"/>
              <w:rPr>
                <w:highlight w:val="yellow"/>
              </w:rPr>
            </w:pPr>
          </w:p>
        </w:tc>
        <w:tc>
          <w:tcPr>
            <w:tcW w:w="310" w:type="pct"/>
          </w:tcPr>
          <w:p w:rsidR="00332098" w:rsidRPr="00C94FD4" w:rsidRDefault="00332098" w:rsidP="006745B9">
            <w:pPr>
              <w:pStyle w:val="af2"/>
              <w:rPr>
                <w:highlight w:val="yellow"/>
              </w:rPr>
            </w:pPr>
          </w:p>
        </w:tc>
        <w:tc>
          <w:tcPr>
            <w:tcW w:w="397" w:type="pct"/>
          </w:tcPr>
          <w:p w:rsidR="00332098" w:rsidRPr="00C94FD4" w:rsidRDefault="00332098" w:rsidP="000A0476">
            <w:pPr>
              <w:pStyle w:val="af2"/>
              <w:rPr>
                <w:highlight w:val="yellow"/>
              </w:rPr>
            </w:pPr>
            <w:r w:rsidRPr="00C94FD4">
              <w:rPr>
                <w:highlight w:val="yellow"/>
              </w:rPr>
              <w:t xml:space="preserve">Итого </w:t>
            </w:r>
          </w:p>
        </w:tc>
        <w:tc>
          <w:tcPr>
            <w:tcW w:w="310" w:type="pct"/>
          </w:tcPr>
          <w:p w:rsidR="00332098" w:rsidRPr="00C94FD4" w:rsidRDefault="00332098" w:rsidP="006745B9">
            <w:pPr>
              <w:pStyle w:val="af2"/>
              <w:rPr>
                <w:highlight w:val="yellow"/>
              </w:rPr>
            </w:pPr>
            <w:r w:rsidRPr="00C94FD4">
              <w:rPr>
                <w:highlight w:val="yellow"/>
              </w:rPr>
              <w:t>22</w:t>
            </w:r>
          </w:p>
        </w:tc>
        <w:tc>
          <w:tcPr>
            <w:tcW w:w="397" w:type="pct"/>
          </w:tcPr>
          <w:p w:rsidR="00332098" w:rsidRPr="00C94FD4" w:rsidRDefault="00332098" w:rsidP="000A0476">
            <w:pPr>
              <w:pStyle w:val="af2"/>
              <w:rPr>
                <w:highlight w:val="yellow"/>
              </w:rPr>
            </w:pPr>
            <w:r w:rsidRPr="00C94FD4">
              <w:rPr>
                <w:highlight w:val="yellow"/>
              </w:rPr>
              <w:t xml:space="preserve">Итого </w:t>
            </w:r>
          </w:p>
        </w:tc>
        <w:tc>
          <w:tcPr>
            <w:tcW w:w="310" w:type="pct"/>
          </w:tcPr>
          <w:p w:rsidR="00332098" w:rsidRPr="00C94FD4" w:rsidRDefault="00332098" w:rsidP="006745B9">
            <w:pPr>
              <w:pStyle w:val="af2"/>
              <w:rPr>
                <w:highlight w:val="yellow"/>
              </w:rPr>
            </w:pPr>
            <w:r w:rsidRPr="00C94FD4">
              <w:rPr>
                <w:highlight w:val="yellow"/>
              </w:rPr>
              <w:t>38</w:t>
            </w:r>
          </w:p>
        </w:tc>
        <w:tc>
          <w:tcPr>
            <w:tcW w:w="397" w:type="pct"/>
          </w:tcPr>
          <w:p w:rsidR="00332098" w:rsidRPr="00C94FD4" w:rsidRDefault="00332098" w:rsidP="000A0476">
            <w:pPr>
              <w:pStyle w:val="af2"/>
              <w:rPr>
                <w:highlight w:val="yellow"/>
              </w:rPr>
            </w:pPr>
            <w:r w:rsidRPr="00C94FD4">
              <w:rPr>
                <w:highlight w:val="yellow"/>
              </w:rPr>
              <w:t xml:space="preserve">Итого </w:t>
            </w:r>
          </w:p>
        </w:tc>
        <w:tc>
          <w:tcPr>
            <w:tcW w:w="310" w:type="pct"/>
          </w:tcPr>
          <w:p w:rsidR="00332098" w:rsidRPr="00C94FD4" w:rsidRDefault="00332098" w:rsidP="006745B9">
            <w:pPr>
              <w:pStyle w:val="af2"/>
              <w:rPr>
                <w:highlight w:val="yellow"/>
              </w:rPr>
            </w:pPr>
            <w:r w:rsidRPr="00C94FD4">
              <w:rPr>
                <w:highlight w:val="yellow"/>
              </w:rPr>
              <w:t>28</w:t>
            </w:r>
          </w:p>
        </w:tc>
        <w:tc>
          <w:tcPr>
            <w:tcW w:w="435" w:type="pct"/>
          </w:tcPr>
          <w:p w:rsidR="00332098" w:rsidRPr="00C94FD4" w:rsidRDefault="00332098" w:rsidP="000A0476">
            <w:pPr>
              <w:pStyle w:val="af2"/>
              <w:rPr>
                <w:highlight w:val="yellow"/>
              </w:rPr>
            </w:pPr>
            <w:r w:rsidRPr="00C94FD4">
              <w:rPr>
                <w:highlight w:val="yellow"/>
              </w:rPr>
              <w:t xml:space="preserve">Итого </w:t>
            </w:r>
          </w:p>
        </w:tc>
        <w:tc>
          <w:tcPr>
            <w:tcW w:w="311" w:type="pct"/>
          </w:tcPr>
          <w:p w:rsidR="00332098" w:rsidRPr="00C94FD4" w:rsidRDefault="00332098" w:rsidP="006745B9">
            <w:pPr>
              <w:pStyle w:val="af2"/>
              <w:rPr>
                <w:highlight w:val="yellow"/>
              </w:rPr>
            </w:pPr>
            <w:r w:rsidRPr="00C94FD4">
              <w:rPr>
                <w:highlight w:val="yellow"/>
              </w:rPr>
              <w:t>48</w:t>
            </w:r>
          </w:p>
        </w:tc>
        <w:tc>
          <w:tcPr>
            <w:tcW w:w="435" w:type="pct"/>
            <w:vMerge/>
          </w:tcPr>
          <w:p w:rsidR="00332098" w:rsidRPr="00C94FD4" w:rsidRDefault="00332098" w:rsidP="006745B9">
            <w:pPr>
              <w:pStyle w:val="af2"/>
              <w:rPr>
                <w:highlight w:val="yellow"/>
              </w:rPr>
            </w:pPr>
          </w:p>
        </w:tc>
        <w:tc>
          <w:tcPr>
            <w:tcW w:w="308" w:type="pct"/>
          </w:tcPr>
          <w:p w:rsidR="00332098" w:rsidRPr="00C94FD4" w:rsidRDefault="00332098" w:rsidP="006745B9">
            <w:pPr>
              <w:pStyle w:val="af2"/>
              <w:rPr>
                <w:highlight w:val="yellow"/>
              </w:rPr>
            </w:pPr>
          </w:p>
        </w:tc>
      </w:tr>
    </w:tbl>
    <w:p w:rsidR="00812903" w:rsidRPr="00C94FD4" w:rsidRDefault="00812903" w:rsidP="00332098">
      <w:pPr>
        <w:pStyle w:val="af2"/>
        <w:ind w:firstLine="567"/>
        <w:jc w:val="both"/>
        <w:rPr>
          <w:highlight w:val="yellow"/>
        </w:rPr>
      </w:pPr>
      <w:r w:rsidRPr="00C94FD4">
        <w:rPr>
          <w:highlight w:val="yellow"/>
        </w:rPr>
        <w:t>Примечание: за каждый правильный вари</w:t>
      </w:r>
      <w:r w:rsidR="00BC53B1" w:rsidRPr="00C94FD4">
        <w:rPr>
          <w:highlight w:val="yellow"/>
        </w:rPr>
        <w:t>ант ответа, вставленное в схему</w:t>
      </w:r>
      <w:r w:rsidRPr="00C94FD4">
        <w:rPr>
          <w:highlight w:val="yellow"/>
        </w:rPr>
        <w:t xml:space="preserve">, кроссворд, текст, правильное слово даётся </w:t>
      </w:r>
      <w:r w:rsidRPr="00C94FD4">
        <w:rPr>
          <w:b/>
          <w:highlight w:val="yellow"/>
        </w:rPr>
        <w:t>один</w:t>
      </w:r>
      <w:r w:rsidRPr="00C94FD4">
        <w:rPr>
          <w:highlight w:val="yellow"/>
        </w:rPr>
        <w:t xml:space="preserve"> балл. За каждый правильный ответ на вопрос задачи (правовой или логической) даётся </w:t>
      </w:r>
      <w:r w:rsidRPr="00C94FD4">
        <w:rPr>
          <w:b/>
          <w:highlight w:val="yellow"/>
        </w:rPr>
        <w:t>один</w:t>
      </w:r>
      <w:r w:rsidRPr="00C94FD4">
        <w:rPr>
          <w:highlight w:val="yellow"/>
        </w:rPr>
        <w:t xml:space="preserve"> балл.</w:t>
      </w:r>
    </w:p>
    <w:p w:rsidR="00BC53B1" w:rsidRPr="00C94FD4" w:rsidRDefault="00BC53B1" w:rsidP="006745B9">
      <w:pPr>
        <w:pStyle w:val="af2"/>
        <w:rPr>
          <w:b/>
          <w:highlight w:val="yellow"/>
          <w:u w:val="single"/>
        </w:rPr>
      </w:pPr>
    </w:p>
    <w:p w:rsidR="00BC53B1" w:rsidRPr="00C94FD4" w:rsidRDefault="00BC53B1" w:rsidP="00332098">
      <w:pPr>
        <w:pStyle w:val="af2"/>
        <w:jc w:val="center"/>
        <w:rPr>
          <w:b/>
          <w:highlight w:val="yellow"/>
          <w:u w:val="single"/>
        </w:rPr>
      </w:pPr>
      <w:r w:rsidRPr="00C94FD4">
        <w:rPr>
          <w:b/>
          <w:highlight w:val="yellow"/>
        </w:rPr>
        <w:t>Раздел XIII</w:t>
      </w:r>
    </w:p>
    <w:p w:rsidR="0017437B" w:rsidRPr="00C94FD4" w:rsidRDefault="00BC53B1" w:rsidP="00332098">
      <w:pPr>
        <w:pStyle w:val="af2"/>
        <w:jc w:val="center"/>
        <w:rPr>
          <w:b/>
          <w:highlight w:val="yellow"/>
        </w:rPr>
      </w:pPr>
      <w:r w:rsidRPr="00C94FD4">
        <w:rPr>
          <w:b/>
          <w:highlight w:val="yellow"/>
        </w:rPr>
        <w:t>ОСНОВЫ БЕЗОПАСНОСТИ ЖИЗНЕДЕЯТЕЛЬНОСТИ</w:t>
      </w:r>
    </w:p>
    <w:p w:rsidR="000B09D3" w:rsidRPr="00C94FD4" w:rsidRDefault="000B09D3" w:rsidP="00332098">
      <w:pPr>
        <w:pStyle w:val="af2"/>
        <w:ind w:firstLine="567"/>
        <w:jc w:val="both"/>
        <w:rPr>
          <w:highlight w:val="yellow"/>
        </w:rPr>
      </w:pPr>
      <w:r w:rsidRPr="00C94FD4">
        <w:rPr>
          <w:highlight w:val="yellow"/>
        </w:rPr>
        <w:t>Участники школьного этапа Олимпиады делятся на 3 возрастные группы:</w:t>
      </w:r>
    </w:p>
    <w:p w:rsidR="000B09D3" w:rsidRPr="00C94FD4" w:rsidRDefault="000B09D3" w:rsidP="00332098">
      <w:pPr>
        <w:pStyle w:val="af2"/>
        <w:ind w:firstLine="567"/>
        <w:jc w:val="both"/>
        <w:rPr>
          <w:highlight w:val="yellow"/>
        </w:rPr>
      </w:pPr>
      <w:r w:rsidRPr="00C94FD4">
        <w:rPr>
          <w:highlight w:val="yellow"/>
        </w:rPr>
        <w:t>а)</w:t>
      </w:r>
      <w:r w:rsidR="000A0476" w:rsidRPr="00C94FD4">
        <w:rPr>
          <w:highlight w:val="yellow"/>
        </w:rPr>
        <w:t xml:space="preserve"> </w:t>
      </w:r>
      <w:r w:rsidRPr="00C94FD4">
        <w:rPr>
          <w:highlight w:val="yellow"/>
        </w:rPr>
        <w:t xml:space="preserve">младшая возрастная группа – </w:t>
      </w:r>
      <w:proofErr w:type="gramStart"/>
      <w:r w:rsidRPr="00C94FD4">
        <w:rPr>
          <w:highlight w:val="yellow"/>
        </w:rPr>
        <w:t>обучающиеся</w:t>
      </w:r>
      <w:proofErr w:type="gramEnd"/>
      <w:r w:rsidRPr="00C94FD4">
        <w:rPr>
          <w:highlight w:val="yellow"/>
        </w:rPr>
        <w:t xml:space="preserve"> 5-7 классов образовательных орган</w:t>
      </w:r>
      <w:r w:rsidRPr="00C94FD4">
        <w:rPr>
          <w:highlight w:val="yellow"/>
        </w:rPr>
        <w:t>и</w:t>
      </w:r>
      <w:r w:rsidRPr="00C94FD4">
        <w:rPr>
          <w:highlight w:val="yellow"/>
        </w:rPr>
        <w:t>заций;</w:t>
      </w:r>
    </w:p>
    <w:p w:rsidR="000B09D3" w:rsidRPr="00C94FD4" w:rsidRDefault="000B09D3" w:rsidP="00332098">
      <w:pPr>
        <w:pStyle w:val="af2"/>
        <w:ind w:firstLine="567"/>
        <w:jc w:val="both"/>
        <w:rPr>
          <w:highlight w:val="yellow"/>
        </w:rPr>
      </w:pPr>
      <w:r w:rsidRPr="00C94FD4">
        <w:rPr>
          <w:highlight w:val="yellow"/>
        </w:rPr>
        <w:t>б)</w:t>
      </w:r>
      <w:r w:rsidR="000A0476" w:rsidRPr="00C94FD4">
        <w:rPr>
          <w:highlight w:val="yellow"/>
        </w:rPr>
        <w:t xml:space="preserve"> </w:t>
      </w:r>
      <w:r w:rsidRPr="00C94FD4">
        <w:rPr>
          <w:highlight w:val="yellow"/>
        </w:rPr>
        <w:t xml:space="preserve">средняя возрастная группа – </w:t>
      </w:r>
      <w:proofErr w:type="gramStart"/>
      <w:r w:rsidRPr="00C94FD4">
        <w:rPr>
          <w:highlight w:val="yellow"/>
        </w:rPr>
        <w:t>обучающиеся</w:t>
      </w:r>
      <w:proofErr w:type="gramEnd"/>
      <w:r w:rsidRPr="00C94FD4">
        <w:rPr>
          <w:highlight w:val="yellow"/>
        </w:rPr>
        <w:t xml:space="preserve"> 8-9 классов образовательных организ</w:t>
      </w:r>
      <w:r w:rsidRPr="00C94FD4">
        <w:rPr>
          <w:highlight w:val="yellow"/>
        </w:rPr>
        <w:t>а</w:t>
      </w:r>
      <w:r w:rsidRPr="00C94FD4">
        <w:rPr>
          <w:highlight w:val="yellow"/>
        </w:rPr>
        <w:t>ций;</w:t>
      </w:r>
    </w:p>
    <w:p w:rsidR="000B09D3" w:rsidRPr="00C94FD4" w:rsidRDefault="000B09D3" w:rsidP="00332098">
      <w:pPr>
        <w:pStyle w:val="af2"/>
        <w:ind w:firstLine="567"/>
        <w:jc w:val="both"/>
        <w:rPr>
          <w:highlight w:val="yellow"/>
        </w:rPr>
      </w:pPr>
      <w:r w:rsidRPr="00C94FD4">
        <w:rPr>
          <w:highlight w:val="yellow"/>
        </w:rPr>
        <w:t>в)</w:t>
      </w:r>
      <w:r w:rsidR="000A0476" w:rsidRPr="00C94FD4">
        <w:rPr>
          <w:highlight w:val="yellow"/>
        </w:rPr>
        <w:t xml:space="preserve"> </w:t>
      </w:r>
      <w:r w:rsidRPr="00C94FD4">
        <w:rPr>
          <w:highlight w:val="yellow"/>
        </w:rPr>
        <w:t xml:space="preserve">старшая возрастная группа – </w:t>
      </w:r>
      <w:proofErr w:type="gramStart"/>
      <w:r w:rsidRPr="00C94FD4">
        <w:rPr>
          <w:highlight w:val="yellow"/>
        </w:rPr>
        <w:t>обучающиеся</w:t>
      </w:r>
      <w:proofErr w:type="gramEnd"/>
      <w:r w:rsidRPr="00C94FD4">
        <w:rPr>
          <w:highlight w:val="yellow"/>
        </w:rPr>
        <w:t xml:space="preserve"> 10-11 классов образовательных орг</w:t>
      </w:r>
      <w:r w:rsidRPr="00C94FD4">
        <w:rPr>
          <w:highlight w:val="yellow"/>
        </w:rPr>
        <w:t>а</w:t>
      </w:r>
      <w:r w:rsidRPr="00C94FD4">
        <w:rPr>
          <w:highlight w:val="yellow"/>
        </w:rPr>
        <w:t>низаций.</w:t>
      </w:r>
    </w:p>
    <w:p w:rsidR="00332098" w:rsidRPr="00C94FD4" w:rsidRDefault="000B09D3" w:rsidP="00332098">
      <w:pPr>
        <w:pStyle w:val="af2"/>
        <w:ind w:firstLine="567"/>
        <w:jc w:val="both"/>
        <w:rPr>
          <w:highlight w:val="yellow"/>
        </w:rPr>
      </w:pPr>
      <w:r w:rsidRPr="00C94FD4">
        <w:rPr>
          <w:highlight w:val="yellow"/>
        </w:rPr>
        <w:t xml:space="preserve">Участники школьного этапа олимпиады вправе выполнять олимпиадные задания, разработанные для </w:t>
      </w:r>
      <w:proofErr w:type="gramStart"/>
      <w:r w:rsidRPr="00C94FD4">
        <w:rPr>
          <w:highlight w:val="yellow"/>
        </w:rPr>
        <w:t>более старших</w:t>
      </w:r>
      <w:proofErr w:type="gramEnd"/>
      <w:r w:rsidRPr="00C94FD4">
        <w:rPr>
          <w:highlight w:val="yellow"/>
        </w:rPr>
        <w:t xml:space="preserve"> классов (возрастных групп) по отношению к тем, в к</w:t>
      </w:r>
      <w:r w:rsidRPr="00C94FD4">
        <w:rPr>
          <w:highlight w:val="yellow"/>
        </w:rPr>
        <w:t>о</w:t>
      </w:r>
      <w:r w:rsidRPr="00C94FD4">
        <w:rPr>
          <w:highlight w:val="yellow"/>
        </w:rPr>
        <w:t xml:space="preserve">торых они проходят обучение. </w:t>
      </w:r>
    </w:p>
    <w:p w:rsidR="000B09D3" w:rsidRPr="00C94FD4" w:rsidRDefault="000B09D3" w:rsidP="00332098">
      <w:pPr>
        <w:pStyle w:val="af2"/>
        <w:ind w:firstLine="567"/>
        <w:jc w:val="both"/>
        <w:rPr>
          <w:highlight w:val="yellow"/>
        </w:rPr>
      </w:pPr>
      <w:r w:rsidRPr="00C94FD4">
        <w:rPr>
          <w:highlight w:val="yellow"/>
        </w:rPr>
        <w:lastRenderedPageBreak/>
        <w:t xml:space="preserve">В случае их прохождения на </w:t>
      </w:r>
      <w:proofErr w:type="gramStart"/>
      <w:r w:rsidRPr="00C94FD4">
        <w:rPr>
          <w:highlight w:val="yellow"/>
        </w:rPr>
        <w:t>последующие этапы олимпиады, данные участники в</w:t>
      </w:r>
      <w:r w:rsidRPr="00C94FD4">
        <w:rPr>
          <w:highlight w:val="yellow"/>
        </w:rPr>
        <w:t>ы</w:t>
      </w:r>
      <w:r w:rsidRPr="00C94FD4">
        <w:rPr>
          <w:highlight w:val="yellow"/>
        </w:rPr>
        <w:t>полняют</w:t>
      </w:r>
      <w:proofErr w:type="gramEnd"/>
      <w:r w:rsidRPr="00C94FD4">
        <w:rPr>
          <w:highlight w:val="yellow"/>
        </w:rPr>
        <w:t xml:space="preserve"> олимпиадные задания, разработанные для класса (возрастной группы), который они выбрали на школьном этапе олимпиады.</w:t>
      </w:r>
    </w:p>
    <w:p w:rsidR="000B09D3" w:rsidRPr="00C94FD4" w:rsidRDefault="000B09D3" w:rsidP="00332098">
      <w:pPr>
        <w:pStyle w:val="af2"/>
        <w:ind w:firstLine="567"/>
        <w:jc w:val="both"/>
        <w:rPr>
          <w:highlight w:val="yellow"/>
        </w:rPr>
      </w:pPr>
      <w:r w:rsidRPr="00C94FD4">
        <w:rPr>
          <w:highlight w:val="yellow"/>
        </w:rPr>
        <w:t>Школьный этап Олимпиады включает в себя два тура:</w:t>
      </w:r>
    </w:p>
    <w:p w:rsidR="000B09D3" w:rsidRPr="00C94FD4" w:rsidRDefault="000B09D3" w:rsidP="00332098">
      <w:pPr>
        <w:pStyle w:val="af2"/>
        <w:ind w:firstLine="567"/>
        <w:jc w:val="both"/>
        <w:rPr>
          <w:highlight w:val="yellow"/>
        </w:rPr>
      </w:pPr>
      <w:r w:rsidRPr="00C94FD4">
        <w:rPr>
          <w:highlight w:val="yellow"/>
        </w:rPr>
        <w:t>а)</w:t>
      </w:r>
      <w:r w:rsidR="00332098" w:rsidRPr="00C94FD4">
        <w:rPr>
          <w:highlight w:val="yellow"/>
        </w:rPr>
        <w:t xml:space="preserve"> </w:t>
      </w:r>
      <w:r w:rsidRPr="00C94FD4">
        <w:rPr>
          <w:highlight w:val="yellow"/>
        </w:rPr>
        <w:t xml:space="preserve">первый тур - </w:t>
      </w:r>
      <w:r w:rsidRPr="00C94FD4">
        <w:rPr>
          <w:i/>
          <w:iCs/>
          <w:highlight w:val="yellow"/>
        </w:rPr>
        <w:t xml:space="preserve">теоретический, </w:t>
      </w:r>
      <w:r w:rsidRPr="00C94FD4">
        <w:rPr>
          <w:highlight w:val="yellow"/>
        </w:rPr>
        <w:t>определяющий уровень теоретической подготовки участников Олимпиады;</w:t>
      </w:r>
    </w:p>
    <w:p w:rsidR="000B09D3" w:rsidRPr="00C94FD4" w:rsidRDefault="000B09D3" w:rsidP="00332098">
      <w:pPr>
        <w:pStyle w:val="af2"/>
        <w:ind w:firstLine="567"/>
        <w:jc w:val="both"/>
        <w:rPr>
          <w:highlight w:val="yellow"/>
        </w:rPr>
      </w:pPr>
      <w:r w:rsidRPr="00C94FD4">
        <w:rPr>
          <w:highlight w:val="yellow"/>
        </w:rPr>
        <w:t>б)</w:t>
      </w:r>
      <w:r w:rsidR="00332098" w:rsidRPr="00C94FD4">
        <w:rPr>
          <w:highlight w:val="yellow"/>
        </w:rPr>
        <w:t xml:space="preserve"> </w:t>
      </w:r>
      <w:r w:rsidRPr="00C94FD4">
        <w:rPr>
          <w:highlight w:val="yellow"/>
        </w:rPr>
        <w:t xml:space="preserve">второй тур - </w:t>
      </w:r>
      <w:r w:rsidRPr="00C94FD4">
        <w:rPr>
          <w:i/>
          <w:iCs/>
          <w:highlight w:val="yellow"/>
        </w:rPr>
        <w:t>практический.</w:t>
      </w:r>
    </w:p>
    <w:p w:rsidR="000B09D3" w:rsidRPr="00C94FD4" w:rsidRDefault="000B09D3" w:rsidP="00332098">
      <w:pPr>
        <w:pStyle w:val="af2"/>
        <w:ind w:firstLine="567"/>
        <w:jc w:val="both"/>
        <w:rPr>
          <w:highlight w:val="yellow"/>
        </w:rPr>
      </w:pPr>
      <w:r w:rsidRPr="00C94FD4">
        <w:rPr>
          <w:i/>
          <w:iCs/>
          <w:highlight w:val="yellow"/>
        </w:rPr>
        <w:t xml:space="preserve">Первый теоретический тур </w:t>
      </w:r>
      <w:r w:rsidRPr="00C94FD4">
        <w:rPr>
          <w:highlight w:val="yellow"/>
        </w:rPr>
        <w:t>необходимо проводить в помещениях, обеспечивающих комфортные условия для участников Олимпиады. В качестве помещений для первого те</w:t>
      </w:r>
      <w:r w:rsidRPr="00C94FD4">
        <w:rPr>
          <w:highlight w:val="yellow"/>
        </w:rPr>
        <w:t>о</w:t>
      </w:r>
      <w:r w:rsidRPr="00C94FD4">
        <w:rPr>
          <w:highlight w:val="yellow"/>
        </w:rPr>
        <w:t>ретического тура целесообразно использовать школьные кабинеты, обстановка которых привычна участникам и настраивает их на работу.</w:t>
      </w:r>
    </w:p>
    <w:p w:rsidR="000B09D3" w:rsidRPr="00C94FD4" w:rsidRDefault="000B09D3" w:rsidP="00332098">
      <w:pPr>
        <w:pStyle w:val="af2"/>
        <w:ind w:firstLine="567"/>
        <w:jc w:val="both"/>
        <w:rPr>
          <w:spacing w:val="-8"/>
          <w:highlight w:val="yellow"/>
        </w:rPr>
      </w:pPr>
      <w:r w:rsidRPr="00C94FD4">
        <w:rPr>
          <w:spacing w:val="-8"/>
          <w:highlight w:val="yellow"/>
        </w:rPr>
        <w:t>Каждому участнику должен быть предоставлен отдельный стол или парта.</w:t>
      </w:r>
    </w:p>
    <w:p w:rsidR="000B09D3" w:rsidRPr="00C94FD4" w:rsidRDefault="000B09D3" w:rsidP="00332098">
      <w:pPr>
        <w:pStyle w:val="af2"/>
        <w:ind w:firstLine="567"/>
        <w:jc w:val="both"/>
        <w:rPr>
          <w:highlight w:val="yellow"/>
        </w:rPr>
      </w:pPr>
      <w:r w:rsidRPr="00C94FD4">
        <w:rPr>
          <w:highlight w:val="yellow"/>
        </w:rPr>
        <w:t>Участники разных возрастных групп должны выполнять задания конкурса в разных аудиториях. В помещении (аудитории) и около него должно быть не менее чем по 1 д</w:t>
      </w:r>
      <w:r w:rsidRPr="00C94FD4">
        <w:rPr>
          <w:highlight w:val="yellow"/>
        </w:rPr>
        <w:t>е</w:t>
      </w:r>
      <w:r w:rsidRPr="00C94FD4">
        <w:rPr>
          <w:highlight w:val="yellow"/>
        </w:rPr>
        <w:t>журному.</w:t>
      </w:r>
    </w:p>
    <w:p w:rsidR="000B09D3" w:rsidRPr="00C94FD4" w:rsidRDefault="000B09D3" w:rsidP="00332098">
      <w:pPr>
        <w:pStyle w:val="af2"/>
        <w:ind w:firstLine="567"/>
        <w:jc w:val="both"/>
        <w:rPr>
          <w:highlight w:val="yellow"/>
        </w:rPr>
      </w:pPr>
      <w:r w:rsidRPr="00C94FD4">
        <w:rPr>
          <w:i/>
          <w:iCs/>
          <w:highlight w:val="yellow"/>
        </w:rPr>
        <w:t xml:space="preserve">Второй практический тур </w:t>
      </w:r>
      <w:r w:rsidRPr="00C94FD4">
        <w:rPr>
          <w:highlight w:val="yellow"/>
        </w:rPr>
        <w:t>школьного этапа рекомендуется проводить только для участников средней и старшей возрастных групп.</w:t>
      </w:r>
    </w:p>
    <w:p w:rsidR="000B09D3" w:rsidRPr="00C94FD4" w:rsidRDefault="000B09D3" w:rsidP="00332098">
      <w:pPr>
        <w:pStyle w:val="af2"/>
        <w:ind w:firstLine="567"/>
        <w:jc w:val="both"/>
        <w:rPr>
          <w:highlight w:val="yellow"/>
        </w:rPr>
      </w:pPr>
      <w:r w:rsidRPr="00C94FD4">
        <w:rPr>
          <w:highlight w:val="yellow"/>
        </w:rPr>
        <w:t>Все участники практического тура должны иметь: допуск, заверенный медицинским работником; спортивную форму одежды в соответствии с погодными условиями. При в</w:t>
      </w:r>
      <w:r w:rsidRPr="00C94FD4">
        <w:rPr>
          <w:highlight w:val="yellow"/>
        </w:rPr>
        <w:t>ы</w:t>
      </w:r>
      <w:r w:rsidRPr="00C94FD4">
        <w:rPr>
          <w:highlight w:val="yellow"/>
        </w:rPr>
        <w:t>полнении практических заданий участниками, где это необходимо, помощниками судей организуется страховка.</w:t>
      </w:r>
    </w:p>
    <w:p w:rsidR="000B09D3" w:rsidRPr="00C94FD4" w:rsidRDefault="000B09D3" w:rsidP="00332098">
      <w:pPr>
        <w:pStyle w:val="af2"/>
        <w:ind w:firstLine="567"/>
        <w:jc w:val="both"/>
        <w:rPr>
          <w:highlight w:val="yellow"/>
        </w:rPr>
      </w:pPr>
      <w:r w:rsidRPr="00C94FD4">
        <w:rPr>
          <w:highlight w:val="yellow"/>
        </w:rPr>
        <w:t xml:space="preserve">Среди участников состязаний должен осуществляться постоянный </w:t>
      </w:r>
      <w:proofErr w:type="gramStart"/>
      <w:r w:rsidRPr="00C94FD4">
        <w:rPr>
          <w:highlight w:val="yellow"/>
        </w:rPr>
        <w:t>контроль за</w:t>
      </w:r>
      <w:proofErr w:type="gramEnd"/>
      <w:r w:rsidRPr="00C94FD4">
        <w:rPr>
          <w:highlight w:val="yellow"/>
        </w:rPr>
        <w:t xml:space="preserve"> с</w:t>
      </w:r>
      <w:r w:rsidRPr="00C94FD4">
        <w:rPr>
          <w:highlight w:val="yellow"/>
        </w:rPr>
        <w:t>о</w:t>
      </w:r>
      <w:r w:rsidRPr="00C94FD4">
        <w:rPr>
          <w:highlight w:val="yellow"/>
        </w:rPr>
        <w:t>стоянием здоровья и предупреждение травматизма.</w:t>
      </w:r>
    </w:p>
    <w:p w:rsidR="000B09D3" w:rsidRPr="00C94FD4" w:rsidRDefault="000B09D3" w:rsidP="00332098">
      <w:pPr>
        <w:pStyle w:val="af2"/>
        <w:ind w:firstLine="567"/>
        <w:jc w:val="both"/>
        <w:rPr>
          <w:highlight w:val="yellow"/>
        </w:rPr>
      </w:pPr>
      <w:r w:rsidRPr="00C94FD4">
        <w:rPr>
          <w:highlight w:val="yellow"/>
        </w:rPr>
        <w:t>Олимпиадные задания теоретического тура школьного этапа Олимпиады состоят из двух частей:</w:t>
      </w:r>
    </w:p>
    <w:p w:rsidR="000B09D3" w:rsidRPr="00C94FD4" w:rsidRDefault="000B09D3" w:rsidP="00332098">
      <w:pPr>
        <w:pStyle w:val="af2"/>
        <w:ind w:firstLine="567"/>
        <w:jc w:val="both"/>
        <w:rPr>
          <w:highlight w:val="yellow"/>
        </w:rPr>
      </w:pPr>
      <w:r w:rsidRPr="00C94FD4">
        <w:rPr>
          <w:highlight w:val="yellow"/>
        </w:rPr>
        <w:t>а)</w:t>
      </w:r>
      <w:r w:rsidR="00332098" w:rsidRPr="00C94FD4">
        <w:rPr>
          <w:highlight w:val="yellow"/>
        </w:rPr>
        <w:t xml:space="preserve"> </w:t>
      </w:r>
      <w:r w:rsidRPr="00C94FD4">
        <w:rPr>
          <w:highlight w:val="yellow"/>
        </w:rPr>
        <w:t>первая часть – теоретическая, где участники выполняют теоретические задания в форме письменного ответа на вопросы;</w:t>
      </w:r>
    </w:p>
    <w:p w:rsidR="000B09D3" w:rsidRPr="00C94FD4" w:rsidRDefault="000B09D3" w:rsidP="00332098">
      <w:pPr>
        <w:pStyle w:val="af2"/>
        <w:ind w:firstLine="567"/>
        <w:jc w:val="both"/>
        <w:rPr>
          <w:highlight w:val="yellow"/>
        </w:rPr>
      </w:pPr>
      <w:r w:rsidRPr="00C94FD4">
        <w:rPr>
          <w:highlight w:val="yellow"/>
        </w:rPr>
        <w:t>б)</w:t>
      </w:r>
      <w:r w:rsidR="00332098" w:rsidRPr="00C94FD4">
        <w:rPr>
          <w:highlight w:val="yellow"/>
        </w:rPr>
        <w:t xml:space="preserve"> </w:t>
      </w:r>
      <w:r w:rsidRPr="00C94FD4">
        <w:rPr>
          <w:highlight w:val="yellow"/>
        </w:rPr>
        <w:t>вторая часть – тестирование.</w:t>
      </w:r>
    </w:p>
    <w:p w:rsidR="000B09D3" w:rsidRPr="00C94FD4" w:rsidRDefault="000B09D3" w:rsidP="00332098">
      <w:pPr>
        <w:pStyle w:val="af2"/>
        <w:ind w:firstLine="567"/>
        <w:jc w:val="both"/>
        <w:rPr>
          <w:highlight w:val="yellow"/>
        </w:rPr>
      </w:pPr>
      <w:proofErr w:type="gramStart"/>
      <w:r w:rsidRPr="00C94FD4">
        <w:rPr>
          <w:highlight w:val="yellow"/>
        </w:rPr>
        <w:t>В теоретическом туре школьного этапа Олимпиады разработаны задания, состоящие не менее чем из 4 вопросов (могут быть сгруппированы меньшее, чем в 4 задания), а та</w:t>
      </w:r>
      <w:r w:rsidRPr="00C94FD4">
        <w:rPr>
          <w:highlight w:val="yellow"/>
        </w:rPr>
        <w:t>к</w:t>
      </w:r>
      <w:r w:rsidRPr="00C94FD4">
        <w:rPr>
          <w:highlight w:val="yellow"/>
        </w:rPr>
        <w:t>же не менее 20 заданий в форме тестов, раскрывающих обязательное базовое содержание и требования к уровню подготовки выпускников основной и средней (полной) школы по основам безопасности жизнедеятельности, при этом уровень их сложности должен быть определен таким</w:t>
      </w:r>
      <w:proofErr w:type="gramEnd"/>
      <w:r w:rsidRPr="00C94FD4">
        <w:rPr>
          <w:highlight w:val="yellow"/>
        </w:rPr>
        <w:t xml:space="preserve"> образом, чтобы, на их решение участник смог затратить в общей сло</w:t>
      </w:r>
      <w:r w:rsidRPr="00C94FD4">
        <w:rPr>
          <w:highlight w:val="yellow"/>
        </w:rPr>
        <w:t>ж</w:t>
      </w:r>
      <w:r w:rsidRPr="00C94FD4">
        <w:rPr>
          <w:highlight w:val="yellow"/>
        </w:rPr>
        <w:t>ности не более 45 минут.</w:t>
      </w:r>
    </w:p>
    <w:p w:rsidR="000B09D3" w:rsidRPr="00C94FD4" w:rsidRDefault="000B09D3" w:rsidP="00332098">
      <w:pPr>
        <w:pStyle w:val="af2"/>
        <w:ind w:firstLine="567"/>
        <w:jc w:val="both"/>
        <w:rPr>
          <w:highlight w:val="yellow"/>
        </w:rPr>
      </w:pPr>
      <w:r w:rsidRPr="00C94FD4">
        <w:rPr>
          <w:highlight w:val="yellow"/>
        </w:rPr>
        <w:t>В заданиях теоретического тура для участников младшей возрастной группы (об</w:t>
      </w:r>
      <w:r w:rsidRPr="00C94FD4">
        <w:rPr>
          <w:highlight w:val="yellow"/>
        </w:rPr>
        <w:t>у</w:t>
      </w:r>
      <w:r w:rsidRPr="00C94FD4">
        <w:rPr>
          <w:highlight w:val="yellow"/>
        </w:rPr>
        <w:t>чающиеся 5-7 классов) представлены следующие тематические направления:</w:t>
      </w:r>
    </w:p>
    <w:p w:rsidR="000B09D3" w:rsidRPr="00C94FD4" w:rsidRDefault="000B09D3" w:rsidP="002E5A9F">
      <w:pPr>
        <w:pStyle w:val="af2"/>
        <w:numPr>
          <w:ilvl w:val="0"/>
          <w:numId w:val="7"/>
        </w:numPr>
        <w:ind w:left="851" w:hanging="567"/>
        <w:jc w:val="both"/>
        <w:rPr>
          <w:highlight w:val="yellow"/>
        </w:rPr>
      </w:pPr>
      <w:r w:rsidRPr="00C94FD4">
        <w:rPr>
          <w:highlight w:val="yellow"/>
        </w:rPr>
        <w:t>«Обеспечение личной безопасности в повседневной жизни»;</w:t>
      </w:r>
    </w:p>
    <w:p w:rsidR="000B09D3" w:rsidRPr="00C94FD4" w:rsidRDefault="000B09D3" w:rsidP="002E5A9F">
      <w:pPr>
        <w:pStyle w:val="af2"/>
        <w:numPr>
          <w:ilvl w:val="0"/>
          <w:numId w:val="7"/>
        </w:numPr>
        <w:ind w:left="851" w:hanging="567"/>
        <w:jc w:val="both"/>
        <w:rPr>
          <w:highlight w:val="yellow"/>
        </w:rPr>
      </w:pPr>
      <w:r w:rsidRPr="00C94FD4">
        <w:rPr>
          <w:highlight w:val="yellow"/>
        </w:rPr>
        <w:t>«Обеспечение личной безопасности в чрезвычайных ситуациях».</w:t>
      </w:r>
    </w:p>
    <w:p w:rsidR="000B09D3" w:rsidRPr="00C94FD4" w:rsidRDefault="000B09D3" w:rsidP="002E5A9F">
      <w:pPr>
        <w:pStyle w:val="af2"/>
        <w:numPr>
          <w:ilvl w:val="0"/>
          <w:numId w:val="7"/>
        </w:numPr>
        <w:ind w:left="851" w:hanging="567"/>
        <w:jc w:val="both"/>
        <w:rPr>
          <w:highlight w:val="yellow"/>
        </w:rPr>
      </w:pPr>
      <w:r w:rsidRPr="00C94FD4">
        <w:rPr>
          <w:highlight w:val="yellow"/>
        </w:rPr>
        <w:t>В заданиях теоретического тура для участников средней возрастной группы (об</w:t>
      </w:r>
      <w:r w:rsidRPr="00C94FD4">
        <w:rPr>
          <w:highlight w:val="yellow"/>
        </w:rPr>
        <w:t>у</w:t>
      </w:r>
      <w:r w:rsidRPr="00C94FD4">
        <w:rPr>
          <w:highlight w:val="yellow"/>
        </w:rPr>
        <w:t>чающиеся 8-9 классов) представлены следующие тематические направления:</w:t>
      </w:r>
    </w:p>
    <w:p w:rsidR="000B09D3" w:rsidRPr="00C94FD4" w:rsidRDefault="000B09D3" w:rsidP="002E5A9F">
      <w:pPr>
        <w:pStyle w:val="af2"/>
        <w:numPr>
          <w:ilvl w:val="0"/>
          <w:numId w:val="7"/>
        </w:numPr>
        <w:ind w:left="851" w:hanging="567"/>
        <w:jc w:val="both"/>
        <w:rPr>
          <w:highlight w:val="yellow"/>
        </w:rPr>
      </w:pPr>
      <w:r w:rsidRPr="00C94FD4">
        <w:rPr>
          <w:highlight w:val="yellow"/>
        </w:rPr>
        <w:t>«Обеспечение личной безопасности в повседневной жизни»;</w:t>
      </w:r>
    </w:p>
    <w:p w:rsidR="000B09D3" w:rsidRPr="00C94FD4" w:rsidRDefault="000B09D3" w:rsidP="002E5A9F">
      <w:pPr>
        <w:pStyle w:val="af2"/>
        <w:numPr>
          <w:ilvl w:val="0"/>
          <w:numId w:val="7"/>
        </w:numPr>
        <w:ind w:left="851" w:hanging="567"/>
        <w:jc w:val="both"/>
        <w:rPr>
          <w:highlight w:val="yellow"/>
        </w:rPr>
      </w:pPr>
      <w:r w:rsidRPr="00C94FD4">
        <w:rPr>
          <w:highlight w:val="yellow"/>
        </w:rPr>
        <w:t>«Обеспечение личной безопасности в чрезвычайных ситуациях».</w:t>
      </w:r>
    </w:p>
    <w:p w:rsidR="000B09D3" w:rsidRPr="00C94FD4" w:rsidRDefault="000B09D3" w:rsidP="00332098">
      <w:pPr>
        <w:pStyle w:val="af2"/>
        <w:ind w:firstLine="567"/>
        <w:jc w:val="both"/>
        <w:rPr>
          <w:rStyle w:val="FontStyle56"/>
          <w:sz w:val="24"/>
          <w:szCs w:val="24"/>
          <w:highlight w:val="yellow"/>
        </w:rPr>
      </w:pPr>
      <w:r w:rsidRPr="00C94FD4">
        <w:rPr>
          <w:rStyle w:val="FontStyle56"/>
          <w:sz w:val="24"/>
          <w:szCs w:val="24"/>
          <w:highlight w:val="yellow"/>
        </w:rPr>
        <w:t>В заданиях теоретического тура для участников старшей возрастной группы (об</w:t>
      </w:r>
      <w:r w:rsidRPr="00C94FD4">
        <w:rPr>
          <w:rStyle w:val="FontStyle56"/>
          <w:sz w:val="24"/>
          <w:szCs w:val="24"/>
          <w:highlight w:val="yellow"/>
        </w:rPr>
        <w:t>у</w:t>
      </w:r>
      <w:r w:rsidRPr="00C94FD4">
        <w:rPr>
          <w:rStyle w:val="FontStyle56"/>
          <w:sz w:val="24"/>
          <w:szCs w:val="24"/>
          <w:highlight w:val="yellow"/>
        </w:rPr>
        <w:t>чающиеся 10-11 классов) представлены следующие тематические направления:</w:t>
      </w:r>
    </w:p>
    <w:p w:rsidR="000B09D3" w:rsidRPr="00C94FD4" w:rsidRDefault="000B09D3" w:rsidP="002E5A9F">
      <w:pPr>
        <w:pStyle w:val="af2"/>
        <w:numPr>
          <w:ilvl w:val="0"/>
          <w:numId w:val="8"/>
        </w:numPr>
        <w:ind w:left="709" w:hanging="425"/>
        <w:jc w:val="both"/>
        <w:rPr>
          <w:rStyle w:val="FontStyle56"/>
          <w:sz w:val="24"/>
          <w:szCs w:val="24"/>
          <w:highlight w:val="yellow"/>
        </w:rPr>
      </w:pPr>
      <w:r w:rsidRPr="00C94FD4">
        <w:rPr>
          <w:rStyle w:val="FontStyle56"/>
          <w:sz w:val="24"/>
          <w:szCs w:val="24"/>
          <w:highlight w:val="yellow"/>
        </w:rPr>
        <w:t>«Обеспечение личной безопасности в повседневной жизни и в чрезвычайных с</w:t>
      </w:r>
      <w:r w:rsidRPr="00C94FD4">
        <w:rPr>
          <w:rStyle w:val="FontStyle56"/>
          <w:sz w:val="24"/>
          <w:szCs w:val="24"/>
          <w:highlight w:val="yellow"/>
        </w:rPr>
        <w:t>и</w:t>
      </w:r>
      <w:r w:rsidRPr="00C94FD4">
        <w:rPr>
          <w:rStyle w:val="FontStyle56"/>
          <w:sz w:val="24"/>
          <w:szCs w:val="24"/>
          <w:highlight w:val="yellow"/>
        </w:rPr>
        <w:t>туациях»;</w:t>
      </w:r>
    </w:p>
    <w:p w:rsidR="000B09D3" w:rsidRPr="00C94FD4" w:rsidRDefault="000B09D3" w:rsidP="002E5A9F">
      <w:pPr>
        <w:pStyle w:val="af2"/>
        <w:numPr>
          <w:ilvl w:val="0"/>
          <w:numId w:val="8"/>
        </w:numPr>
        <w:ind w:left="709" w:hanging="425"/>
        <w:jc w:val="both"/>
        <w:rPr>
          <w:rStyle w:val="FontStyle56"/>
          <w:sz w:val="24"/>
          <w:szCs w:val="24"/>
          <w:highlight w:val="yellow"/>
        </w:rPr>
      </w:pPr>
      <w:r w:rsidRPr="00C94FD4">
        <w:rPr>
          <w:rStyle w:val="FontStyle56"/>
          <w:sz w:val="24"/>
          <w:szCs w:val="24"/>
          <w:highlight w:val="yellow"/>
        </w:rPr>
        <w:t>«Государственная система обеспечения безопасности населения;</w:t>
      </w:r>
    </w:p>
    <w:p w:rsidR="000B09D3" w:rsidRPr="00C94FD4" w:rsidRDefault="000B09D3" w:rsidP="002E5A9F">
      <w:pPr>
        <w:pStyle w:val="af2"/>
        <w:numPr>
          <w:ilvl w:val="0"/>
          <w:numId w:val="8"/>
        </w:numPr>
        <w:ind w:left="709" w:hanging="425"/>
        <w:jc w:val="both"/>
        <w:rPr>
          <w:rStyle w:val="FontStyle56"/>
          <w:sz w:val="24"/>
          <w:szCs w:val="24"/>
          <w:highlight w:val="yellow"/>
        </w:rPr>
      </w:pPr>
      <w:r w:rsidRPr="00C94FD4">
        <w:rPr>
          <w:rStyle w:val="FontStyle56"/>
          <w:sz w:val="24"/>
          <w:szCs w:val="24"/>
          <w:highlight w:val="yellow"/>
        </w:rPr>
        <w:t>«Основы обороны государства и воинская обязанность».</w:t>
      </w:r>
    </w:p>
    <w:p w:rsidR="000B09D3" w:rsidRPr="00C94FD4" w:rsidRDefault="000B09D3" w:rsidP="00332098">
      <w:pPr>
        <w:pStyle w:val="af2"/>
        <w:ind w:firstLine="567"/>
        <w:jc w:val="both"/>
        <w:rPr>
          <w:rStyle w:val="FontStyle56"/>
          <w:sz w:val="24"/>
          <w:szCs w:val="24"/>
          <w:highlight w:val="yellow"/>
        </w:rPr>
      </w:pPr>
      <w:r w:rsidRPr="00C94FD4">
        <w:rPr>
          <w:rStyle w:val="FontStyle56"/>
          <w:sz w:val="24"/>
          <w:szCs w:val="24"/>
          <w:highlight w:val="yellow"/>
        </w:rPr>
        <w:t>В тестовых заданиях целесообразно включаются известные в теории и практике об</w:t>
      </w:r>
      <w:r w:rsidRPr="00C94FD4">
        <w:rPr>
          <w:rStyle w:val="FontStyle56"/>
          <w:sz w:val="24"/>
          <w:szCs w:val="24"/>
          <w:highlight w:val="yellow"/>
        </w:rPr>
        <w:t>у</w:t>
      </w:r>
      <w:r w:rsidRPr="00C94FD4">
        <w:rPr>
          <w:rStyle w:val="FontStyle56"/>
          <w:sz w:val="24"/>
          <w:szCs w:val="24"/>
          <w:highlight w:val="yellow"/>
        </w:rPr>
        <w:t>чения виды тестов:</w:t>
      </w:r>
    </w:p>
    <w:p w:rsidR="000B09D3" w:rsidRPr="00C94FD4" w:rsidRDefault="000B09D3" w:rsidP="002E5A9F">
      <w:pPr>
        <w:pStyle w:val="af2"/>
        <w:numPr>
          <w:ilvl w:val="0"/>
          <w:numId w:val="9"/>
        </w:numPr>
        <w:ind w:left="709" w:hanging="425"/>
        <w:jc w:val="both"/>
        <w:rPr>
          <w:rStyle w:val="FontStyle56"/>
          <w:sz w:val="24"/>
          <w:szCs w:val="24"/>
          <w:highlight w:val="yellow"/>
        </w:rPr>
      </w:pPr>
      <w:r w:rsidRPr="00C94FD4">
        <w:rPr>
          <w:rStyle w:val="FontStyle56"/>
          <w:sz w:val="24"/>
          <w:szCs w:val="24"/>
          <w:highlight w:val="yellow"/>
        </w:rPr>
        <w:t>с выбором правильного ответа;</w:t>
      </w:r>
    </w:p>
    <w:p w:rsidR="000B09D3" w:rsidRPr="00C94FD4" w:rsidRDefault="000B09D3" w:rsidP="002E5A9F">
      <w:pPr>
        <w:pStyle w:val="af2"/>
        <w:numPr>
          <w:ilvl w:val="0"/>
          <w:numId w:val="9"/>
        </w:numPr>
        <w:ind w:left="709" w:hanging="425"/>
        <w:jc w:val="both"/>
        <w:rPr>
          <w:rStyle w:val="FontStyle56"/>
          <w:sz w:val="24"/>
          <w:szCs w:val="24"/>
          <w:highlight w:val="yellow"/>
        </w:rPr>
      </w:pPr>
      <w:r w:rsidRPr="00C94FD4">
        <w:rPr>
          <w:rStyle w:val="FontStyle56"/>
          <w:sz w:val="24"/>
          <w:szCs w:val="24"/>
          <w:highlight w:val="yellow"/>
        </w:rPr>
        <w:lastRenderedPageBreak/>
        <w:t>без готового ответа, или тесты открытой формы, когда участник Олимпиады вп</w:t>
      </w:r>
      <w:r w:rsidRPr="00C94FD4">
        <w:rPr>
          <w:rStyle w:val="FontStyle56"/>
          <w:sz w:val="24"/>
          <w:szCs w:val="24"/>
          <w:highlight w:val="yellow"/>
        </w:rPr>
        <w:t>и</w:t>
      </w:r>
      <w:r w:rsidRPr="00C94FD4">
        <w:rPr>
          <w:rStyle w:val="FontStyle56"/>
          <w:sz w:val="24"/>
          <w:szCs w:val="24"/>
          <w:highlight w:val="yellow"/>
        </w:rPr>
        <w:t>сывает ответ самостоятельно в отведенном для этого месте;</w:t>
      </w:r>
    </w:p>
    <w:p w:rsidR="000B09D3" w:rsidRPr="00C94FD4" w:rsidRDefault="000B09D3" w:rsidP="002E5A9F">
      <w:pPr>
        <w:pStyle w:val="af2"/>
        <w:numPr>
          <w:ilvl w:val="0"/>
          <w:numId w:val="9"/>
        </w:numPr>
        <w:ind w:left="709" w:hanging="425"/>
        <w:jc w:val="both"/>
        <w:rPr>
          <w:rStyle w:val="FontStyle56"/>
          <w:sz w:val="24"/>
          <w:szCs w:val="24"/>
          <w:highlight w:val="yellow"/>
        </w:rPr>
      </w:pPr>
      <w:r w:rsidRPr="00C94FD4">
        <w:rPr>
          <w:rStyle w:val="FontStyle56"/>
          <w:sz w:val="24"/>
          <w:szCs w:val="24"/>
          <w:highlight w:val="yellow"/>
        </w:rPr>
        <w:t>на установление соответствия, в котором элементы одного множества требуется поставить в соответствие элементам другого множества;</w:t>
      </w:r>
    </w:p>
    <w:p w:rsidR="000B09D3" w:rsidRPr="00C94FD4" w:rsidRDefault="000B09D3" w:rsidP="002E5A9F">
      <w:pPr>
        <w:pStyle w:val="af2"/>
        <w:numPr>
          <w:ilvl w:val="0"/>
          <w:numId w:val="9"/>
        </w:numPr>
        <w:ind w:left="709" w:hanging="425"/>
        <w:jc w:val="both"/>
        <w:rPr>
          <w:rStyle w:val="FontStyle56"/>
          <w:spacing w:val="-6"/>
          <w:sz w:val="24"/>
          <w:szCs w:val="24"/>
          <w:highlight w:val="yellow"/>
        </w:rPr>
      </w:pPr>
      <w:r w:rsidRPr="00C94FD4">
        <w:rPr>
          <w:rStyle w:val="FontStyle56"/>
          <w:spacing w:val="-6"/>
          <w:sz w:val="24"/>
          <w:szCs w:val="24"/>
          <w:highlight w:val="yellow"/>
        </w:rPr>
        <w:t>на установление правильной последовательности, где требуется установить правильную последовательность действий, шагов, операций и др.</w:t>
      </w:r>
    </w:p>
    <w:p w:rsidR="000B09D3" w:rsidRPr="00C94FD4" w:rsidRDefault="000B09D3" w:rsidP="002E5A9F">
      <w:pPr>
        <w:pStyle w:val="af2"/>
        <w:numPr>
          <w:ilvl w:val="0"/>
          <w:numId w:val="9"/>
        </w:numPr>
        <w:ind w:left="709" w:hanging="425"/>
        <w:jc w:val="both"/>
        <w:rPr>
          <w:rStyle w:val="FontStyle56"/>
          <w:sz w:val="24"/>
          <w:szCs w:val="24"/>
          <w:highlight w:val="yellow"/>
        </w:rPr>
      </w:pPr>
      <w:r w:rsidRPr="00C94FD4">
        <w:rPr>
          <w:rStyle w:val="FontStyle56"/>
          <w:sz w:val="24"/>
          <w:szCs w:val="24"/>
          <w:highlight w:val="yellow"/>
        </w:rPr>
        <w:t>тесты выбора, когда маскируется правильный ответ.</w:t>
      </w:r>
    </w:p>
    <w:p w:rsidR="000B09D3" w:rsidRPr="00C94FD4" w:rsidRDefault="000B09D3" w:rsidP="00332098">
      <w:pPr>
        <w:pStyle w:val="af2"/>
        <w:ind w:firstLine="567"/>
        <w:jc w:val="both"/>
        <w:rPr>
          <w:highlight w:val="yellow"/>
        </w:rPr>
      </w:pPr>
      <w:proofErr w:type="gramStart"/>
      <w:r w:rsidRPr="00C94FD4">
        <w:rPr>
          <w:rStyle w:val="FontStyle56"/>
          <w:sz w:val="24"/>
          <w:szCs w:val="24"/>
          <w:highlight w:val="yellow"/>
        </w:rPr>
        <w:t>Используются тестовые задания различных видов: словесные, знаковые, числовые, зрительно-пространственные (схемы, рисунки, графики, таблицы и др.)</w:t>
      </w:r>
      <w:r w:rsidR="00332098" w:rsidRPr="00C94FD4">
        <w:rPr>
          <w:rStyle w:val="FontStyle56"/>
          <w:sz w:val="24"/>
          <w:szCs w:val="24"/>
          <w:highlight w:val="yellow"/>
        </w:rPr>
        <w:t>.</w:t>
      </w:r>
      <w:proofErr w:type="gramEnd"/>
    </w:p>
    <w:p w:rsidR="000B09D3" w:rsidRPr="00C94FD4" w:rsidRDefault="000B09D3" w:rsidP="00332098">
      <w:pPr>
        <w:pStyle w:val="af2"/>
        <w:ind w:firstLine="567"/>
        <w:jc w:val="both"/>
        <w:rPr>
          <w:highlight w:val="yellow"/>
        </w:rPr>
      </w:pPr>
      <w:r w:rsidRPr="00C94FD4">
        <w:rPr>
          <w:highlight w:val="yellow"/>
        </w:rPr>
        <w:t>В практическом туре предусмотрены следующие задания:</w:t>
      </w:r>
    </w:p>
    <w:p w:rsidR="000B09D3" w:rsidRPr="00C94FD4" w:rsidRDefault="000B09D3" w:rsidP="002E5A9F">
      <w:pPr>
        <w:pStyle w:val="af2"/>
        <w:numPr>
          <w:ilvl w:val="0"/>
          <w:numId w:val="10"/>
        </w:numPr>
        <w:jc w:val="both"/>
        <w:rPr>
          <w:highlight w:val="yellow"/>
        </w:rPr>
      </w:pPr>
      <w:r w:rsidRPr="00C94FD4">
        <w:rPr>
          <w:highlight w:val="yellow"/>
        </w:rPr>
        <w:t>Для участников средней и старшей возрастных групп:</w:t>
      </w:r>
    </w:p>
    <w:p w:rsidR="000B09D3" w:rsidRPr="00C94FD4" w:rsidRDefault="000B09D3" w:rsidP="002E5A9F">
      <w:pPr>
        <w:pStyle w:val="af2"/>
        <w:numPr>
          <w:ilvl w:val="0"/>
          <w:numId w:val="11"/>
        </w:numPr>
        <w:jc w:val="both"/>
        <w:rPr>
          <w:highlight w:val="yellow"/>
        </w:rPr>
      </w:pPr>
      <w:r w:rsidRPr="00C94FD4">
        <w:rPr>
          <w:highlight w:val="yellow"/>
        </w:rPr>
        <w:t>не менее 2 заданий по оказанию первой помощи пострадавшим;</w:t>
      </w:r>
    </w:p>
    <w:p w:rsidR="000B09D3" w:rsidRPr="00C94FD4" w:rsidRDefault="000B09D3" w:rsidP="002E5A9F">
      <w:pPr>
        <w:pStyle w:val="af2"/>
        <w:numPr>
          <w:ilvl w:val="0"/>
          <w:numId w:val="11"/>
        </w:numPr>
        <w:jc w:val="both"/>
        <w:rPr>
          <w:highlight w:val="yellow"/>
        </w:rPr>
      </w:pPr>
      <w:r w:rsidRPr="00C94FD4">
        <w:rPr>
          <w:highlight w:val="yellow"/>
        </w:rPr>
        <w:t>не менее 2 заданий по выживанию в условиях природной среды;</w:t>
      </w:r>
    </w:p>
    <w:p w:rsidR="000B09D3" w:rsidRPr="00C94FD4" w:rsidRDefault="000B09D3" w:rsidP="002E5A9F">
      <w:pPr>
        <w:pStyle w:val="af2"/>
        <w:numPr>
          <w:ilvl w:val="0"/>
          <w:numId w:val="11"/>
        </w:numPr>
        <w:jc w:val="both"/>
        <w:rPr>
          <w:highlight w:val="yellow"/>
        </w:rPr>
      </w:pPr>
      <w:r w:rsidRPr="00C94FD4">
        <w:rPr>
          <w:highlight w:val="yellow"/>
        </w:rPr>
        <w:t>не менее 2 заданий по действиям в чрезвычайных ситуациях природного и техногенного характера;</w:t>
      </w:r>
    </w:p>
    <w:p w:rsidR="000B09D3" w:rsidRPr="00C94FD4" w:rsidRDefault="000B09D3" w:rsidP="002E5A9F">
      <w:pPr>
        <w:pStyle w:val="af2"/>
        <w:numPr>
          <w:ilvl w:val="0"/>
          <w:numId w:val="10"/>
        </w:numPr>
        <w:jc w:val="both"/>
        <w:rPr>
          <w:highlight w:val="yellow"/>
        </w:rPr>
      </w:pPr>
      <w:r w:rsidRPr="00C94FD4">
        <w:rPr>
          <w:highlight w:val="yellow"/>
        </w:rPr>
        <w:t>Кроме того для участников старшей возрастной группы</w:t>
      </w:r>
    </w:p>
    <w:p w:rsidR="000B09D3" w:rsidRPr="00C94FD4" w:rsidRDefault="000B09D3" w:rsidP="002E5A9F">
      <w:pPr>
        <w:pStyle w:val="af2"/>
        <w:numPr>
          <w:ilvl w:val="0"/>
          <w:numId w:val="12"/>
        </w:numPr>
        <w:jc w:val="both"/>
        <w:rPr>
          <w:highlight w:val="yellow"/>
        </w:rPr>
      </w:pPr>
      <w:r w:rsidRPr="00C94FD4">
        <w:rPr>
          <w:highlight w:val="yellow"/>
        </w:rPr>
        <w:t>не менее 2 заданий по основам военной службы.</w:t>
      </w:r>
    </w:p>
    <w:p w:rsidR="000B09D3" w:rsidRPr="00C94FD4" w:rsidRDefault="000B09D3" w:rsidP="00332098">
      <w:pPr>
        <w:pStyle w:val="af2"/>
        <w:ind w:firstLine="567"/>
        <w:jc w:val="both"/>
        <w:rPr>
          <w:rStyle w:val="FontStyle56"/>
          <w:sz w:val="24"/>
          <w:szCs w:val="24"/>
          <w:highlight w:val="yellow"/>
        </w:rPr>
      </w:pPr>
      <w:r w:rsidRPr="00C94FD4">
        <w:rPr>
          <w:rStyle w:val="FontStyle56"/>
          <w:sz w:val="24"/>
          <w:szCs w:val="24"/>
          <w:highlight w:val="yellow"/>
        </w:rPr>
        <w:t>Олимпиадные задания практического тура по выживанию в условиях природной среды, по действиям в чрезвычайных ситуациях природного и техногенного характера, а также по основам военной службы отвечают следующим общим требованиям:</w:t>
      </w:r>
    </w:p>
    <w:p w:rsidR="000B09D3" w:rsidRPr="00C94FD4" w:rsidRDefault="000B09D3" w:rsidP="00332098">
      <w:pPr>
        <w:pStyle w:val="af2"/>
        <w:ind w:firstLine="567"/>
        <w:jc w:val="both"/>
        <w:rPr>
          <w:rStyle w:val="FontStyle56"/>
          <w:sz w:val="24"/>
          <w:szCs w:val="24"/>
          <w:highlight w:val="yellow"/>
        </w:rPr>
      </w:pPr>
      <w:r w:rsidRPr="00C94FD4">
        <w:rPr>
          <w:rStyle w:val="FontStyle56"/>
          <w:sz w:val="24"/>
          <w:szCs w:val="24"/>
          <w:highlight w:val="yellow"/>
        </w:rPr>
        <w:t>а)</w:t>
      </w:r>
      <w:r w:rsidR="00332098" w:rsidRPr="00C94FD4">
        <w:rPr>
          <w:rStyle w:val="FontStyle56"/>
          <w:sz w:val="24"/>
          <w:szCs w:val="24"/>
          <w:highlight w:val="yellow"/>
        </w:rPr>
        <w:t xml:space="preserve"> </w:t>
      </w:r>
      <w:r w:rsidRPr="00C94FD4">
        <w:rPr>
          <w:rStyle w:val="FontStyle56"/>
          <w:sz w:val="24"/>
          <w:szCs w:val="24"/>
          <w:highlight w:val="yellow"/>
        </w:rPr>
        <w:t>в олимпиадные задания по выживанию в условиях природной среды в зависим</w:t>
      </w:r>
      <w:r w:rsidRPr="00C94FD4">
        <w:rPr>
          <w:rStyle w:val="FontStyle56"/>
          <w:sz w:val="24"/>
          <w:szCs w:val="24"/>
          <w:highlight w:val="yellow"/>
        </w:rPr>
        <w:t>о</w:t>
      </w:r>
      <w:r w:rsidRPr="00C94FD4">
        <w:rPr>
          <w:rStyle w:val="FontStyle56"/>
          <w:sz w:val="24"/>
          <w:szCs w:val="24"/>
          <w:highlight w:val="yellow"/>
        </w:rPr>
        <w:t>сти от места проведения тура включены общие для участников всех возрастных групп з</w:t>
      </w:r>
      <w:r w:rsidRPr="00C94FD4">
        <w:rPr>
          <w:rStyle w:val="FontStyle56"/>
          <w:sz w:val="24"/>
          <w:szCs w:val="24"/>
          <w:highlight w:val="yellow"/>
        </w:rPr>
        <w:t>а</w:t>
      </w:r>
      <w:r w:rsidRPr="00C94FD4">
        <w:rPr>
          <w:rStyle w:val="FontStyle56"/>
          <w:sz w:val="24"/>
          <w:szCs w:val="24"/>
          <w:highlight w:val="yellow"/>
        </w:rPr>
        <w:t xml:space="preserve">дания: </w:t>
      </w:r>
    </w:p>
    <w:p w:rsidR="000B09D3" w:rsidRPr="00C94FD4" w:rsidRDefault="000B09D3" w:rsidP="002E5A9F">
      <w:pPr>
        <w:pStyle w:val="af2"/>
        <w:numPr>
          <w:ilvl w:val="0"/>
          <w:numId w:val="12"/>
        </w:numPr>
        <w:ind w:left="567" w:hanging="283"/>
        <w:jc w:val="both"/>
        <w:rPr>
          <w:rStyle w:val="FontStyle56"/>
          <w:sz w:val="24"/>
          <w:szCs w:val="24"/>
          <w:highlight w:val="yellow"/>
        </w:rPr>
      </w:pPr>
      <w:r w:rsidRPr="00C94FD4">
        <w:rPr>
          <w:rStyle w:val="FontStyle56"/>
          <w:sz w:val="24"/>
          <w:szCs w:val="24"/>
          <w:highlight w:val="yellow"/>
        </w:rPr>
        <w:t>задания по ориентированию на местности и по карте (определение сторон горизонта или азимута на объект; движение по азимуту; движение в заданном направлении; движение по легенде; движение по обозначенному маршруту; расшифровка топ</w:t>
      </w:r>
      <w:r w:rsidRPr="00C94FD4">
        <w:rPr>
          <w:rStyle w:val="FontStyle56"/>
          <w:sz w:val="24"/>
          <w:szCs w:val="24"/>
          <w:highlight w:val="yellow"/>
        </w:rPr>
        <w:t>о</w:t>
      </w:r>
      <w:r w:rsidRPr="00C94FD4">
        <w:rPr>
          <w:rStyle w:val="FontStyle56"/>
          <w:sz w:val="24"/>
          <w:szCs w:val="24"/>
          <w:highlight w:val="yellow"/>
        </w:rPr>
        <w:t>графических знаков);</w:t>
      </w:r>
    </w:p>
    <w:p w:rsidR="000B09D3" w:rsidRPr="00C94FD4" w:rsidRDefault="000B09D3" w:rsidP="002E5A9F">
      <w:pPr>
        <w:pStyle w:val="af2"/>
        <w:numPr>
          <w:ilvl w:val="0"/>
          <w:numId w:val="12"/>
        </w:numPr>
        <w:ind w:left="567" w:hanging="283"/>
        <w:jc w:val="both"/>
        <w:rPr>
          <w:rStyle w:val="FontStyle56"/>
          <w:sz w:val="24"/>
          <w:szCs w:val="24"/>
          <w:highlight w:val="yellow"/>
        </w:rPr>
      </w:pPr>
      <w:r w:rsidRPr="00C94FD4">
        <w:rPr>
          <w:rStyle w:val="FontStyle56"/>
          <w:sz w:val="24"/>
          <w:szCs w:val="24"/>
          <w:highlight w:val="yellow"/>
        </w:rPr>
        <w:t>задания по организации жизнеобеспечения в условиях вынужденного автономного существования: укладка рюкзака; добывание огня без спичек; разжигание костра, кипячение воды; распознавание съедобных и ядовитых растений и грибов; подача сигналов бедствия; установка палатки;</w:t>
      </w:r>
    </w:p>
    <w:p w:rsidR="000B09D3" w:rsidRPr="00C94FD4" w:rsidRDefault="000B09D3" w:rsidP="002E5A9F">
      <w:pPr>
        <w:pStyle w:val="af2"/>
        <w:numPr>
          <w:ilvl w:val="0"/>
          <w:numId w:val="12"/>
        </w:numPr>
        <w:ind w:left="567" w:hanging="283"/>
        <w:jc w:val="both"/>
        <w:rPr>
          <w:rStyle w:val="FontStyle56"/>
          <w:sz w:val="24"/>
          <w:szCs w:val="24"/>
          <w:highlight w:val="yellow"/>
        </w:rPr>
      </w:pPr>
      <w:proofErr w:type="gramStart"/>
      <w:r w:rsidRPr="00C94FD4">
        <w:rPr>
          <w:rStyle w:val="FontStyle56"/>
          <w:sz w:val="24"/>
          <w:szCs w:val="24"/>
          <w:highlight w:val="yellow"/>
        </w:rPr>
        <w:t>задания по преодолению препятствий без использования и с использованием спец</w:t>
      </w:r>
      <w:r w:rsidRPr="00C94FD4">
        <w:rPr>
          <w:rStyle w:val="FontStyle56"/>
          <w:sz w:val="24"/>
          <w:szCs w:val="24"/>
          <w:highlight w:val="yellow"/>
        </w:rPr>
        <w:t>и</w:t>
      </w:r>
      <w:r w:rsidRPr="00C94FD4">
        <w:rPr>
          <w:rStyle w:val="FontStyle56"/>
          <w:sz w:val="24"/>
          <w:szCs w:val="24"/>
          <w:highlight w:val="yellow"/>
        </w:rPr>
        <w:t>ального страховочного снаряжения (переправа по горизонтальной веревке; перепр</w:t>
      </w:r>
      <w:r w:rsidRPr="00C94FD4">
        <w:rPr>
          <w:rStyle w:val="FontStyle56"/>
          <w:sz w:val="24"/>
          <w:szCs w:val="24"/>
          <w:highlight w:val="yellow"/>
        </w:rPr>
        <w:t>а</w:t>
      </w:r>
      <w:r w:rsidRPr="00C94FD4">
        <w:rPr>
          <w:rStyle w:val="FontStyle56"/>
          <w:sz w:val="24"/>
          <w:szCs w:val="24"/>
          <w:highlight w:val="yellow"/>
        </w:rPr>
        <w:t>ва по горизонтальному бревну; переправа по наклонному бревну; переправа по к</w:t>
      </w:r>
      <w:r w:rsidRPr="00C94FD4">
        <w:rPr>
          <w:rStyle w:val="FontStyle56"/>
          <w:sz w:val="24"/>
          <w:szCs w:val="24"/>
          <w:highlight w:val="yellow"/>
        </w:rPr>
        <w:t>а</w:t>
      </w:r>
      <w:r w:rsidRPr="00C94FD4">
        <w:rPr>
          <w:rStyle w:val="FontStyle56"/>
          <w:sz w:val="24"/>
          <w:szCs w:val="24"/>
          <w:highlight w:val="yellow"/>
        </w:rPr>
        <w:t>чающимся перекладинам; движение по подвесному бревну; преодоление этапов «Бабочка», «Паутина», «Ромб»; преодоление заболоченного участка по кочкам с п</w:t>
      </w:r>
      <w:r w:rsidRPr="00C94FD4">
        <w:rPr>
          <w:rStyle w:val="FontStyle56"/>
          <w:sz w:val="24"/>
          <w:szCs w:val="24"/>
          <w:highlight w:val="yellow"/>
        </w:rPr>
        <w:t>о</w:t>
      </w:r>
      <w:r w:rsidRPr="00C94FD4">
        <w:rPr>
          <w:rStyle w:val="FontStyle56"/>
          <w:sz w:val="24"/>
          <w:szCs w:val="24"/>
          <w:highlight w:val="yellow"/>
        </w:rPr>
        <w:t>мощью жердей; движение по узкому лазу; вязка узлов;</w:t>
      </w:r>
      <w:proofErr w:type="gramEnd"/>
    </w:p>
    <w:p w:rsidR="000B09D3" w:rsidRPr="00C94FD4" w:rsidRDefault="00332098" w:rsidP="00332098">
      <w:pPr>
        <w:pStyle w:val="af2"/>
        <w:ind w:firstLine="567"/>
        <w:jc w:val="both"/>
        <w:rPr>
          <w:highlight w:val="yellow"/>
        </w:rPr>
      </w:pPr>
      <w:proofErr w:type="gramStart"/>
      <w:r w:rsidRPr="00C94FD4">
        <w:rPr>
          <w:rStyle w:val="FontStyle56"/>
          <w:sz w:val="24"/>
          <w:szCs w:val="24"/>
          <w:highlight w:val="yellow"/>
        </w:rPr>
        <w:t xml:space="preserve">б) </w:t>
      </w:r>
      <w:r w:rsidR="000B09D3" w:rsidRPr="00C94FD4">
        <w:rPr>
          <w:rStyle w:val="FontStyle56"/>
          <w:sz w:val="24"/>
          <w:szCs w:val="24"/>
          <w:highlight w:val="yellow"/>
        </w:rPr>
        <w:t xml:space="preserve">в олимпиадные задания по действиям в чрезвычайных ситуациях природного и техногенного характера в зависимости от места проведения тура могут быть включены общие для участников средней и старшей возрастной групп задания: решение пожарно-тактической </w:t>
      </w:r>
      <w:r w:rsidR="000B09D3" w:rsidRPr="00C94FD4">
        <w:rPr>
          <w:highlight w:val="yellow"/>
        </w:rPr>
        <w:t>задачи; преодоление зоны радиоактивного заражения; действия в районе ав</w:t>
      </w:r>
      <w:r w:rsidR="000B09D3" w:rsidRPr="00C94FD4">
        <w:rPr>
          <w:highlight w:val="yellow"/>
        </w:rPr>
        <w:t>а</w:t>
      </w:r>
      <w:r w:rsidR="000B09D3" w:rsidRPr="00C94FD4">
        <w:rPr>
          <w:highlight w:val="yellow"/>
        </w:rPr>
        <w:t>рии с утечкой аварийно-химических опасных веществ; по применению средств индивид</w:t>
      </w:r>
      <w:r w:rsidR="000B09D3" w:rsidRPr="00C94FD4">
        <w:rPr>
          <w:highlight w:val="yellow"/>
        </w:rPr>
        <w:t>у</w:t>
      </w:r>
      <w:r w:rsidR="000B09D3" w:rsidRPr="00C94FD4">
        <w:rPr>
          <w:highlight w:val="yellow"/>
        </w:rPr>
        <w:t>альной и коллективной защиты;</w:t>
      </w:r>
      <w:proofErr w:type="gramEnd"/>
      <w:r w:rsidR="000B09D3" w:rsidRPr="00C94FD4">
        <w:rPr>
          <w:highlight w:val="yellow"/>
        </w:rPr>
        <w:t xml:space="preserve"> действия по спасению утопающего с помощью спас</w:t>
      </w:r>
      <w:r w:rsidR="000B09D3" w:rsidRPr="00C94FD4">
        <w:rPr>
          <w:highlight w:val="yellow"/>
        </w:rPr>
        <w:t>а</w:t>
      </w:r>
      <w:r w:rsidR="000B09D3" w:rsidRPr="00C94FD4">
        <w:rPr>
          <w:highlight w:val="yellow"/>
        </w:rPr>
        <w:t>тельного круга или «конца Александрова»; передвижение по местности с соблюдением правил дорожного движения и др.;</w:t>
      </w:r>
    </w:p>
    <w:p w:rsidR="000B09D3" w:rsidRPr="00C94FD4" w:rsidRDefault="000B09D3" w:rsidP="00332098">
      <w:pPr>
        <w:pStyle w:val="af2"/>
        <w:ind w:firstLine="567"/>
        <w:jc w:val="both"/>
        <w:rPr>
          <w:highlight w:val="yellow"/>
        </w:rPr>
      </w:pPr>
      <w:proofErr w:type="gramStart"/>
      <w:r w:rsidRPr="00C94FD4">
        <w:rPr>
          <w:highlight w:val="yellow"/>
        </w:rPr>
        <w:t>в) в олимпиадные задания по основам военной службы в зависимости от места пр</w:t>
      </w:r>
      <w:r w:rsidRPr="00C94FD4">
        <w:rPr>
          <w:highlight w:val="yellow"/>
        </w:rPr>
        <w:t>о</w:t>
      </w:r>
      <w:r w:rsidRPr="00C94FD4">
        <w:rPr>
          <w:highlight w:val="yellow"/>
        </w:rPr>
        <w:t>ведения тура включаются задания только для обучающихся на ступени среднего (полного) общего образования: элементы строевой и начальной военной подготовки: неполная ра</w:t>
      </w:r>
      <w:r w:rsidRPr="00C94FD4">
        <w:rPr>
          <w:highlight w:val="yellow"/>
        </w:rPr>
        <w:t>з</w:t>
      </w:r>
      <w:r w:rsidRPr="00C94FD4">
        <w:rPr>
          <w:highlight w:val="yellow"/>
        </w:rPr>
        <w:t>борка и сборка модели автомата (АКМ, АК-74); снаряжение магазина автомата патрон</w:t>
      </w:r>
      <w:r w:rsidRPr="00C94FD4">
        <w:rPr>
          <w:highlight w:val="yellow"/>
        </w:rPr>
        <w:t>а</w:t>
      </w:r>
      <w:r w:rsidRPr="00C94FD4">
        <w:rPr>
          <w:highlight w:val="yellow"/>
        </w:rPr>
        <w:t>ми; метание гранаты с места; выполнение строевых приемов в движении в строю и на месте;</w:t>
      </w:r>
      <w:proofErr w:type="gramEnd"/>
      <w:r w:rsidRPr="00C94FD4">
        <w:rPr>
          <w:highlight w:val="yellow"/>
        </w:rPr>
        <w:t xml:space="preserve"> стрельба из пневматического оружия, определение званий рядового, сержантского </w:t>
      </w:r>
      <w:r w:rsidRPr="00C94FD4">
        <w:rPr>
          <w:highlight w:val="yellow"/>
        </w:rPr>
        <w:lastRenderedPageBreak/>
        <w:t>и офицерского состава, символики видов и родов войск Вооруженных Сил Российской Федерации и др.</w:t>
      </w:r>
    </w:p>
    <w:p w:rsidR="000B09D3" w:rsidRPr="00C94FD4" w:rsidRDefault="000B09D3" w:rsidP="00332098">
      <w:pPr>
        <w:pStyle w:val="af2"/>
        <w:ind w:firstLine="567"/>
        <w:jc w:val="both"/>
        <w:rPr>
          <w:b/>
          <w:i/>
          <w:highlight w:val="yellow"/>
        </w:rPr>
      </w:pPr>
      <w:r w:rsidRPr="00C94FD4">
        <w:rPr>
          <w:b/>
          <w:i/>
          <w:highlight w:val="yellow"/>
        </w:rPr>
        <w:t>Описание необходимого материально-технического обеспечения для выполнения олимпиадных заданий</w:t>
      </w:r>
    </w:p>
    <w:p w:rsidR="000B09D3" w:rsidRPr="00C94FD4" w:rsidRDefault="000B09D3" w:rsidP="00332098">
      <w:pPr>
        <w:pStyle w:val="af2"/>
        <w:ind w:firstLine="567"/>
        <w:jc w:val="both"/>
        <w:rPr>
          <w:highlight w:val="yellow"/>
        </w:rPr>
      </w:pPr>
      <w:proofErr w:type="gramStart"/>
      <w:r w:rsidRPr="00C94FD4">
        <w:rPr>
          <w:highlight w:val="yellow"/>
        </w:rPr>
        <w:t>Для проведения практического тура, в каждом помещении, где выполняются оли</w:t>
      </w:r>
      <w:r w:rsidRPr="00C94FD4">
        <w:rPr>
          <w:highlight w:val="yellow"/>
        </w:rPr>
        <w:t>м</w:t>
      </w:r>
      <w:r w:rsidRPr="00C94FD4">
        <w:rPr>
          <w:highlight w:val="yellow"/>
        </w:rPr>
        <w:t>пиадные задания по выполнению приемов оказания первой помощи пострадавшим орг</w:t>
      </w:r>
      <w:r w:rsidRPr="00C94FD4">
        <w:rPr>
          <w:highlight w:val="yellow"/>
        </w:rPr>
        <w:t>а</w:t>
      </w:r>
      <w:r w:rsidRPr="00C94FD4">
        <w:rPr>
          <w:highlight w:val="yellow"/>
        </w:rPr>
        <w:t>низаторам необходимо предусмотреть следующее оборудование: роботы-тренажеры, при отсутствии роботов-тренажеров допускается наложение повязок и проведение иммобил</w:t>
      </w:r>
      <w:r w:rsidRPr="00C94FD4">
        <w:rPr>
          <w:highlight w:val="yellow"/>
        </w:rPr>
        <w:t>и</w:t>
      </w:r>
      <w:r w:rsidRPr="00C94FD4">
        <w:rPr>
          <w:highlight w:val="yellow"/>
        </w:rPr>
        <w:t>зации конечностей на статистах; кровоостанавливающий жгут, транспортная шина, к</w:t>
      </w:r>
      <w:r w:rsidRPr="00C94FD4">
        <w:rPr>
          <w:highlight w:val="yellow"/>
        </w:rPr>
        <w:t>о</w:t>
      </w:r>
      <w:r w:rsidRPr="00C94FD4">
        <w:rPr>
          <w:highlight w:val="yellow"/>
        </w:rPr>
        <w:t xml:space="preserve">сынка, перевязочный материал, носилки, </w:t>
      </w:r>
      <w:proofErr w:type="spellStart"/>
      <w:r w:rsidRPr="00C94FD4">
        <w:rPr>
          <w:highlight w:val="yellow"/>
        </w:rPr>
        <w:t>гипотермический</w:t>
      </w:r>
      <w:proofErr w:type="spellEnd"/>
      <w:r w:rsidRPr="00C94FD4">
        <w:rPr>
          <w:highlight w:val="yellow"/>
        </w:rPr>
        <w:t xml:space="preserve"> пакет, таблетки анальгина (м</w:t>
      </w:r>
      <w:r w:rsidRPr="00C94FD4">
        <w:rPr>
          <w:highlight w:val="yellow"/>
        </w:rPr>
        <w:t>у</w:t>
      </w:r>
      <w:r w:rsidRPr="00C94FD4">
        <w:rPr>
          <w:highlight w:val="yellow"/>
        </w:rPr>
        <w:t xml:space="preserve">ляж), бутылка с водой. </w:t>
      </w:r>
      <w:proofErr w:type="gramEnd"/>
    </w:p>
    <w:p w:rsidR="000B09D3" w:rsidRPr="00C94FD4" w:rsidRDefault="000B09D3" w:rsidP="00332098">
      <w:pPr>
        <w:pStyle w:val="af2"/>
        <w:ind w:firstLine="567"/>
        <w:jc w:val="both"/>
        <w:rPr>
          <w:highlight w:val="yellow"/>
        </w:rPr>
      </w:pPr>
      <w:r w:rsidRPr="00C94FD4">
        <w:rPr>
          <w:highlight w:val="yellow"/>
        </w:rPr>
        <w:t xml:space="preserve">При выполнении олимпиадных заданий по выживанию в условиях природной среды, где </w:t>
      </w:r>
      <w:proofErr w:type="gramStart"/>
      <w:r w:rsidRPr="00C94FD4">
        <w:rPr>
          <w:highlight w:val="yellow"/>
        </w:rPr>
        <w:t>предполагается индивидуальное преодоление участниками препятствий в экстремал</w:t>
      </w:r>
      <w:r w:rsidRPr="00C94FD4">
        <w:rPr>
          <w:highlight w:val="yellow"/>
        </w:rPr>
        <w:t>ь</w:t>
      </w:r>
      <w:r w:rsidRPr="00C94FD4">
        <w:rPr>
          <w:highlight w:val="yellow"/>
        </w:rPr>
        <w:t>ной ситуации все участники должны</w:t>
      </w:r>
      <w:proofErr w:type="gramEnd"/>
      <w:r w:rsidRPr="00C94FD4">
        <w:rPr>
          <w:highlight w:val="yellow"/>
        </w:rPr>
        <w:t xml:space="preserve"> иметь, спортивную одежду и обувь, компас, часы.</w:t>
      </w:r>
    </w:p>
    <w:p w:rsidR="000B09D3" w:rsidRPr="00C94FD4" w:rsidRDefault="000B09D3" w:rsidP="00332098">
      <w:pPr>
        <w:pStyle w:val="af2"/>
        <w:ind w:firstLine="567"/>
        <w:jc w:val="both"/>
        <w:rPr>
          <w:highlight w:val="yellow"/>
        </w:rPr>
      </w:pPr>
      <w:r w:rsidRPr="00C94FD4">
        <w:rPr>
          <w:highlight w:val="yellow"/>
        </w:rPr>
        <w:t>При выполнении олимпиадных заданий по действиям в чрезвычайных ситуациях природного и техногенного характера организаторам необходимо предусмотреть: филь</w:t>
      </w:r>
      <w:r w:rsidRPr="00C94FD4">
        <w:rPr>
          <w:highlight w:val="yellow"/>
        </w:rPr>
        <w:t>т</w:t>
      </w:r>
      <w:r w:rsidRPr="00C94FD4">
        <w:rPr>
          <w:highlight w:val="yellow"/>
        </w:rPr>
        <w:t>рующие противогазы марок ГП-5, ГП-7 или их модификации; защитные костюмы ОЗК (Л-1); огнетушитель воздушно-пенный, порошковый и углекислотный; спасательный круг; спасательный «конец Александрова».</w:t>
      </w:r>
    </w:p>
    <w:p w:rsidR="000B09D3" w:rsidRPr="00C94FD4" w:rsidRDefault="000B09D3" w:rsidP="00332098">
      <w:pPr>
        <w:pStyle w:val="af2"/>
        <w:ind w:firstLine="567"/>
        <w:jc w:val="both"/>
        <w:rPr>
          <w:highlight w:val="yellow"/>
        </w:rPr>
      </w:pPr>
      <w:r w:rsidRPr="00C94FD4">
        <w:rPr>
          <w:highlight w:val="yellow"/>
        </w:rPr>
        <w:t>Олимпиадные задания по основам военной службы выполняются только старш</w:t>
      </w:r>
      <w:r w:rsidRPr="00C94FD4">
        <w:rPr>
          <w:highlight w:val="yellow"/>
        </w:rPr>
        <w:t>е</w:t>
      </w:r>
      <w:r w:rsidRPr="00C94FD4">
        <w:rPr>
          <w:highlight w:val="yellow"/>
        </w:rPr>
        <w:t>классниками, учащимися 10-11 классов. Для их выполнения организаторам необходимо предусмотреть: муляжи гранат РГД-5 и Ф-1, модели массогабаритные автоматов Кала</w:t>
      </w:r>
      <w:r w:rsidRPr="00C94FD4">
        <w:rPr>
          <w:highlight w:val="yellow"/>
        </w:rPr>
        <w:t>ш</w:t>
      </w:r>
      <w:r w:rsidRPr="00C94FD4">
        <w:rPr>
          <w:highlight w:val="yellow"/>
        </w:rPr>
        <w:t>никова (АКМ, АК-74) для проведения конкурса по их неполной разборке и сборке, маг</w:t>
      </w:r>
      <w:r w:rsidRPr="00C94FD4">
        <w:rPr>
          <w:highlight w:val="yellow"/>
        </w:rPr>
        <w:t>а</w:t>
      </w:r>
      <w:r w:rsidRPr="00C94FD4">
        <w:rPr>
          <w:highlight w:val="yellow"/>
        </w:rPr>
        <w:t>зин и патроны для его снаряжения, пневматические винтовки и пули к ним для выполн</w:t>
      </w:r>
      <w:r w:rsidRPr="00C94FD4">
        <w:rPr>
          <w:highlight w:val="yellow"/>
        </w:rPr>
        <w:t>е</w:t>
      </w:r>
      <w:r w:rsidRPr="00C94FD4">
        <w:rPr>
          <w:highlight w:val="yellow"/>
        </w:rPr>
        <w:t>ния стрельбы, мишени, электронный тир (при необходимости) и др.</w:t>
      </w:r>
    </w:p>
    <w:p w:rsidR="000B09D3" w:rsidRPr="00C94FD4" w:rsidRDefault="000B09D3" w:rsidP="00332098">
      <w:pPr>
        <w:pStyle w:val="af2"/>
        <w:ind w:firstLine="567"/>
        <w:jc w:val="both"/>
        <w:rPr>
          <w:highlight w:val="yellow"/>
        </w:rPr>
      </w:pPr>
      <w:r w:rsidRPr="00C94FD4">
        <w:rPr>
          <w:highlight w:val="yellow"/>
        </w:rPr>
        <w:t>Приведенный перечень средств оснащения для проведения практического тура школьного этапа Олимпиады может быть изменен в зависимости от места его проведения и содержания олимпиадных заданий.</w:t>
      </w:r>
    </w:p>
    <w:p w:rsidR="000B09D3" w:rsidRPr="00C94FD4" w:rsidRDefault="000B09D3" w:rsidP="00332098">
      <w:pPr>
        <w:pStyle w:val="af2"/>
        <w:ind w:firstLine="567"/>
        <w:jc w:val="both"/>
        <w:rPr>
          <w:b/>
          <w:i/>
          <w:highlight w:val="yellow"/>
        </w:rPr>
      </w:pPr>
      <w:r w:rsidRPr="00C94FD4">
        <w:rPr>
          <w:b/>
          <w:i/>
          <w:highlight w:val="yellow"/>
        </w:rPr>
        <w:t>Критерии и методики оценивания выполненных</w:t>
      </w:r>
      <w:r w:rsidR="00C0738D" w:rsidRPr="00C94FD4">
        <w:rPr>
          <w:b/>
          <w:i/>
          <w:highlight w:val="yellow"/>
        </w:rPr>
        <w:t xml:space="preserve"> </w:t>
      </w:r>
      <w:r w:rsidRPr="00C94FD4">
        <w:rPr>
          <w:b/>
          <w:i/>
          <w:highlight w:val="yellow"/>
        </w:rPr>
        <w:t>олимпиадных заданий</w:t>
      </w:r>
    </w:p>
    <w:p w:rsidR="000B09D3" w:rsidRPr="00C94FD4" w:rsidRDefault="000B09D3" w:rsidP="00332098">
      <w:pPr>
        <w:pStyle w:val="af2"/>
        <w:ind w:firstLine="567"/>
        <w:jc w:val="both"/>
        <w:rPr>
          <w:highlight w:val="yellow"/>
        </w:rPr>
      </w:pPr>
      <w:r w:rsidRPr="00C94FD4">
        <w:rPr>
          <w:highlight w:val="yellow"/>
        </w:rPr>
        <w:t>Методики оценивания олимпиадных заданий:</w:t>
      </w:r>
    </w:p>
    <w:p w:rsidR="000B09D3" w:rsidRPr="00C94FD4" w:rsidRDefault="000B09D3" w:rsidP="002E5A9F">
      <w:pPr>
        <w:pStyle w:val="af2"/>
        <w:numPr>
          <w:ilvl w:val="0"/>
          <w:numId w:val="13"/>
        </w:numPr>
        <w:ind w:left="567" w:hanging="283"/>
        <w:jc w:val="both"/>
        <w:rPr>
          <w:highlight w:val="yellow"/>
        </w:rPr>
      </w:pPr>
      <w:r w:rsidRPr="00C94FD4">
        <w:rPr>
          <w:highlight w:val="yellow"/>
        </w:rPr>
        <w:t>по всем теоретическим и практическим заданиям начисление баллов производить целыми, а не дробными числами;</w:t>
      </w:r>
    </w:p>
    <w:p w:rsidR="000B09D3" w:rsidRPr="00C94FD4" w:rsidRDefault="000B09D3" w:rsidP="002E5A9F">
      <w:pPr>
        <w:pStyle w:val="af2"/>
        <w:numPr>
          <w:ilvl w:val="0"/>
          <w:numId w:val="13"/>
        </w:numPr>
        <w:ind w:left="567" w:hanging="283"/>
        <w:jc w:val="both"/>
        <w:rPr>
          <w:highlight w:val="yellow"/>
        </w:rPr>
      </w:pPr>
      <w:r w:rsidRPr="00C94FD4">
        <w:rPr>
          <w:highlight w:val="yellow"/>
        </w:rPr>
        <w:t>размер максимальных баллов за задания теоретического тура устанавливается в з</w:t>
      </w:r>
      <w:r w:rsidRPr="00C94FD4">
        <w:rPr>
          <w:highlight w:val="yellow"/>
        </w:rPr>
        <w:t>а</w:t>
      </w:r>
      <w:r w:rsidRPr="00C94FD4">
        <w:rPr>
          <w:highlight w:val="yellow"/>
        </w:rPr>
        <w:t>висимости от уровня сложности задания, за задания одного уровня сложности н</w:t>
      </w:r>
      <w:r w:rsidRPr="00C94FD4">
        <w:rPr>
          <w:highlight w:val="yellow"/>
        </w:rPr>
        <w:t>а</w:t>
      </w:r>
      <w:r w:rsidRPr="00C94FD4">
        <w:rPr>
          <w:highlight w:val="yellow"/>
        </w:rPr>
        <w:t>числяется одинаковые максимальные баллы;</w:t>
      </w:r>
    </w:p>
    <w:p w:rsidR="000B09D3" w:rsidRPr="00C94FD4" w:rsidRDefault="000B09D3" w:rsidP="002E5A9F">
      <w:pPr>
        <w:pStyle w:val="af2"/>
        <w:numPr>
          <w:ilvl w:val="0"/>
          <w:numId w:val="13"/>
        </w:numPr>
        <w:ind w:left="567" w:hanging="283"/>
        <w:jc w:val="both"/>
        <w:rPr>
          <w:highlight w:val="yellow"/>
        </w:rPr>
      </w:pPr>
      <w:r w:rsidRPr="00C94FD4">
        <w:rPr>
          <w:highlight w:val="yellow"/>
        </w:rPr>
        <w:t>общий результат оценивается путем простого сложения баллов, полученных учас</w:t>
      </w:r>
      <w:r w:rsidRPr="00C94FD4">
        <w:rPr>
          <w:highlight w:val="yellow"/>
        </w:rPr>
        <w:t>т</w:t>
      </w:r>
      <w:r w:rsidRPr="00C94FD4">
        <w:rPr>
          <w:highlight w:val="yellow"/>
        </w:rPr>
        <w:t>никами за каждое теоретическое и практическое задание.</w:t>
      </w:r>
    </w:p>
    <w:p w:rsidR="000B09D3" w:rsidRPr="00C94FD4" w:rsidRDefault="000B09D3" w:rsidP="00332098">
      <w:pPr>
        <w:pStyle w:val="af2"/>
        <w:ind w:firstLine="567"/>
        <w:jc w:val="both"/>
        <w:rPr>
          <w:highlight w:val="yellow"/>
        </w:rPr>
      </w:pPr>
      <w:r w:rsidRPr="00C94FD4">
        <w:rPr>
          <w:highlight w:val="yellow"/>
        </w:rPr>
        <w:t>Максимальная оценка по итогам выполнения заданий не более 200 баллов (теорет</w:t>
      </w:r>
      <w:r w:rsidRPr="00C94FD4">
        <w:rPr>
          <w:highlight w:val="yellow"/>
        </w:rPr>
        <w:t>и</w:t>
      </w:r>
      <w:r w:rsidRPr="00C94FD4">
        <w:rPr>
          <w:highlight w:val="yellow"/>
        </w:rPr>
        <w:t>ческий тур не более 100 баллов, практический тур не более 100 баллов).</w:t>
      </w:r>
    </w:p>
    <w:p w:rsidR="000B09D3" w:rsidRPr="00C94FD4" w:rsidRDefault="000B09D3" w:rsidP="00332098">
      <w:pPr>
        <w:pStyle w:val="af2"/>
        <w:ind w:firstLine="567"/>
        <w:jc w:val="both"/>
        <w:rPr>
          <w:highlight w:val="yellow"/>
        </w:rPr>
      </w:pPr>
      <w:r w:rsidRPr="00C94FD4">
        <w:rPr>
          <w:highlight w:val="yellow"/>
        </w:rPr>
        <w:t>Например, если оценивать выполнение каждого теоретического вопроса максимал</w:t>
      </w:r>
      <w:r w:rsidRPr="00C94FD4">
        <w:rPr>
          <w:highlight w:val="yellow"/>
        </w:rPr>
        <w:t>ь</w:t>
      </w:r>
      <w:r w:rsidRPr="00C94FD4">
        <w:rPr>
          <w:highlight w:val="yellow"/>
        </w:rPr>
        <w:t>ной оценкой не более 10 баллов, а каждого тестового задания не более 3 баллов, общий балл по теоретическому туру составит не более 100 баллов. Оценивая выполнение кажд</w:t>
      </w:r>
      <w:r w:rsidRPr="00C94FD4">
        <w:rPr>
          <w:highlight w:val="yellow"/>
        </w:rPr>
        <w:t>о</w:t>
      </w:r>
      <w:r w:rsidRPr="00C94FD4">
        <w:rPr>
          <w:highlight w:val="yellow"/>
        </w:rPr>
        <w:t>го практического задания по оказанию первой помощи пострадавшим максимальной оценкой не более 20 баллов; каждого практического задания по выживанию в условиях природной среды максимальной оценкой не более 10 баллов; каждого практического з</w:t>
      </w:r>
      <w:r w:rsidRPr="00C94FD4">
        <w:rPr>
          <w:highlight w:val="yellow"/>
        </w:rPr>
        <w:t>а</w:t>
      </w:r>
      <w:r w:rsidRPr="00C94FD4">
        <w:rPr>
          <w:highlight w:val="yellow"/>
        </w:rPr>
        <w:t xml:space="preserve">дания по действиям в чрезвычайных ситуациях природного и техногенного характера максимальной оценкой не более 10 баллов; каждого практического задания по основам военной службы максимальной оценкой не более 10 баллов, получим общий балл по практическому туру - 100 баллов. </w:t>
      </w:r>
      <w:proofErr w:type="gramStart"/>
      <w:r w:rsidRPr="00C94FD4">
        <w:rPr>
          <w:highlight w:val="yellow"/>
        </w:rPr>
        <w:t xml:space="preserve">Таким образом, для участников младшей возрастной группы максимальный результат составит 100 баллов, для участников средней возрастной группы максимальный результат составит 180 баллов, а для обучающихся на ступени </w:t>
      </w:r>
      <w:r w:rsidRPr="00C94FD4">
        <w:rPr>
          <w:highlight w:val="yellow"/>
        </w:rPr>
        <w:lastRenderedPageBreak/>
        <w:t>среднего (полного) общего образования (старшая возрастная группа) максимальный р</w:t>
      </w:r>
      <w:r w:rsidRPr="00C94FD4">
        <w:rPr>
          <w:highlight w:val="yellow"/>
        </w:rPr>
        <w:t>е</w:t>
      </w:r>
      <w:r w:rsidRPr="00C94FD4">
        <w:rPr>
          <w:highlight w:val="yellow"/>
        </w:rPr>
        <w:t>зультат составит 200 баллов.</w:t>
      </w:r>
      <w:proofErr w:type="gramEnd"/>
    </w:p>
    <w:p w:rsidR="000B09D3" w:rsidRPr="00C94FD4" w:rsidRDefault="000B09D3" w:rsidP="00332098">
      <w:pPr>
        <w:pStyle w:val="af2"/>
        <w:ind w:firstLine="567"/>
        <w:jc w:val="both"/>
        <w:rPr>
          <w:highlight w:val="yellow"/>
        </w:rPr>
      </w:pPr>
    </w:p>
    <w:p w:rsidR="00BC53B1" w:rsidRPr="00C94FD4" w:rsidRDefault="00BC53B1" w:rsidP="00332098">
      <w:pPr>
        <w:pStyle w:val="af2"/>
        <w:ind w:firstLine="567"/>
        <w:jc w:val="center"/>
        <w:rPr>
          <w:b/>
          <w:highlight w:val="yellow"/>
          <w:u w:val="single"/>
        </w:rPr>
      </w:pPr>
      <w:r w:rsidRPr="00C94FD4">
        <w:rPr>
          <w:b/>
          <w:highlight w:val="yellow"/>
        </w:rPr>
        <w:t>Раздел XI</w:t>
      </w:r>
      <w:r w:rsidRPr="00C94FD4">
        <w:rPr>
          <w:b/>
          <w:highlight w:val="yellow"/>
          <w:lang w:val="en-US"/>
        </w:rPr>
        <w:t>V</w:t>
      </w:r>
    </w:p>
    <w:p w:rsidR="0017437B" w:rsidRPr="00C94FD4" w:rsidRDefault="00BC53B1" w:rsidP="00332098">
      <w:pPr>
        <w:pStyle w:val="af2"/>
        <w:ind w:firstLine="567"/>
        <w:jc w:val="center"/>
        <w:rPr>
          <w:b/>
          <w:highlight w:val="yellow"/>
        </w:rPr>
      </w:pPr>
      <w:r w:rsidRPr="00C94FD4">
        <w:rPr>
          <w:b/>
          <w:highlight w:val="yellow"/>
        </w:rPr>
        <w:t>ПРАВО</w:t>
      </w:r>
    </w:p>
    <w:p w:rsidR="00812903" w:rsidRPr="00C94FD4" w:rsidRDefault="00812903" w:rsidP="00332098">
      <w:pPr>
        <w:pStyle w:val="af2"/>
        <w:ind w:firstLine="567"/>
        <w:jc w:val="both"/>
        <w:rPr>
          <w:highlight w:val="yellow"/>
        </w:rPr>
      </w:pPr>
      <w:r w:rsidRPr="00C94FD4">
        <w:rPr>
          <w:highlight w:val="yellow"/>
        </w:rPr>
        <w:t>На школьном этапе олимпиады на добровольной основе принимают индивидуальное участие обучающиеся 9-11 классов организаций, осуществляющих образовательную де</w:t>
      </w:r>
      <w:r w:rsidRPr="00C94FD4">
        <w:rPr>
          <w:highlight w:val="yellow"/>
        </w:rPr>
        <w:t>я</w:t>
      </w:r>
      <w:r w:rsidRPr="00C94FD4">
        <w:rPr>
          <w:highlight w:val="yellow"/>
        </w:rPr>
        <w:t>тельность по образовательным программам основного общего и среднего общего образ</w:t>
      </w:r>
      <w:r w:rsidRPr="00C94FD4">
        <w:rPr>
          <w:highlight w:val="yellow"/>
        </w:rPr>
        <w:t>о</w:t>
      </w:r>
      <w:r w:rsidRPr="00C94FD4">
        <w:rPr>
          <w:highlight w:val="yellow"/>
        </w:rPr>
        <w:t>вания.</w:t>
      </w:r>
    </w:p>
    <w:p w:rsidR="00812903" w:rsidRPr="00C94FD4" w:rsidRDefault="00CE1394" w:rsidP="00332098">
      <w:pPr>
        <w:pStyle w:val="af2"/>
        <w:ind w:firstLine="567"/>
        <w:jc w:val="both"/>
        <w:rPr>
          <w:rStyle w:val="FontStyle31"/>
          <w:i/>
          <w:sz w:val="24"/>
          <w:szCs w:val="24"/>
          <w:highlight w:val="yellow"/>
        </w:rPr>
      </w:pPr>
      <w:r w:rsidRPr="00C94FD4">
        <w:rPr>
          <w:rStyle w:val="FontStyle31"/>
          <w:i/>
          <w:sz w:val="24"/>
          <w:szCs w:val="24"/>
          <w:highlight w:val="yellow"/>
        </w:rPr>
        <w:t>Принципы составления олимпиадных заданий и формирования комплектов олимпиадных заданий</w:t>
      </w:r>
    </w:p>
    <w:p w:rsidR="00CE1394" w:rsidRPr="00C94FD4" w:rsidRDefault="00CE1394" w:rsidP="00332098">
      <w:pPr>
        <w:pStyle w:val="af2"/>
        <w:ind w:firstLine="567"/>
        <w:jc w:val="both"/>
        <w:rPr>
          <w:highlight w:val="yellow"/>
        </w:rPr>
      </w:pPr>
      <w:r w:rsidRPr="00C94FD4">
        <w:rPr>
          <w:highlight w:val="yellow"/>
        </w:rPr>
        <w:t>Учет возрастных особенностей учащихся в определении сложности заданий с ее н</w:t>
      </w:r>
      <w:r w:rsidRPr="00C94FD4">
        <w:rPr>
          <w:highlight w:val="yellow"/>
        </w:rPr>
        <w:t>а</w:t>
      </w:r>
      <w:r w:rsidRPr="00C94FD4">
        <w:rPr>
          <w:highlight w:val="yellow"/>
        </w:rPr>
        <w:t>растанием по мере увеличения возраста соревнующихся.</w:t>
      </w:r>
    </w:p>
    <w:p w:rsidR="00CE1394" w:rsidRPr="00C94FD4" w:rsidRDefault="00CE1394" w:rsidP="00332098">
      <w:pPr>
        <w:pStyle w:val="af2"/>
        <w:ind w:firstLine="567"/>
        <w:jc w:val="both"/>
        <w:rPr>
          <w:highlight w:val="yellow"/>
        </w:rPr>
      </w:pPr>
      <w:r w:rsidRPr="00C94FD4">
        <w:rPr>
          <w:highlight w:val="yellow"/>
        </w:rPr>
        <w:t>Рост объема времени в сочетании с ростом числа заданий, исходя из возраста уч</w:t>
      </w:r>
      <w:r w:rsidRPr="00C94FD4">
        <w:rPr>
          <w:highlight w:val="yellow"/>
        </w:rPr>
        <w:t>а</w:t>
      </w:r>
      <w:r w:rsidRPr="00C94FD4">
        <w:rPr>
          <w:highlight w:val="yellow"/>
        </w:rPr>
        <w:t>щихся и этапов Олимпиады.</w:t>
      </w:r>
    </w:p>
    <w:p w:rsidR="00CE1394" w:rsidRPr="00C94FD4" w:rsidRDefault="00CE1394" w:rsidP="00332098">
      <w:pPr>
        <w:pStyle w:val="af2"/>
        <w:ind w:firstLine="567"/>
        <w:jc w:val="both"/>
        <w:rPr>
          <w:highlight w:val="yellow"/>
        </w:rPr>
      </w:pPr>
      <w:r w:rsidRPr="00C94FD4">
        <w:rPr>
          <w:highlight w:val="yellow"/>
        </w:rPr>
        <w:t>Отражения в заданиях различных содержательных линий курса и степени, глубины их рассмотрения на уроках ко времени проведения этапа Олимпиады с возможным в у</w:t>
      </w:r>
      <w:r w:rsidRPr="00C94FD4">
        <w:rPr>
          <w:highlight w:val="yellow"/>
        </w:rPr>
        <w:t>с</w:t>
      </w:r>
      <w:r w:rsidRPr="00C94FD4">
        <w:rPr>
          <w:highlight w:val="yellow"/>
        </w:rPr>
        <w:t>ловиях соревнований обращением к максимально большому количеству этих содерж</w:t>
      </w:r>
      <w:r w:rsidRPr="00C94FD4">
        <w:rPr>
          <w:highlight w:val="yellow"/>
        </w:rPr>
        <w:t>а</w:t>
      </w:r>
      <w:r w:rsidRPr="00C94FD4">
        <w:rPr>
          <w:highlight w:val="yellow"/>
        </w:rPr>
        <w:t>тельных линий.</w:t>
      </w:r>
    </w:p>
    <w:p w:rsidR="00CE1394" w:rsidRPr="00C94FD4" w:rsidRDefault="00CE1394" w:rsidP="00332098">
      <w:pPr>
        <w:pStyle w:val="af2"/>
        <w:ind w:firstLine="567"/>
        <w:jc w:val="both"/>
        <w:rPr>
          <w:highlight w:val="yellow"/>
        </w:rPr>
      </w:pPr>
      <w:r w:rsidRPr="00C94FD4">
        <w:rPr>
          <w:highlight w:val="yellow"/>
        </w:rPr>
        <w:t>Проверка соответствия готовности участников Олимпиады требованиям к уровню их знаний, пониманию сущности изучаемых событий и процессов, умениям по предмету ч</w:t>
      </w:r>
      <w:r w:rsidRPr="00C94FD4">
        <w:rPr>
          <w:highlight w:val="yellow"/>
        </w:rPr>
        <w:t>е</w:t>
      </w:r>
      <w:r w:rsidRPr="00C94FD4">
        <w:rPr>
          <w:highlight w:val="yellow"/>
        </w:rPr>
        <w:t>рез разнообразные типы заданий.</w:t>
      </w:r>
    </w:p>
    <w:p w:rsidR="00CE1394" w:rsidRPr="00C94FD4" w:rsidRDefault="00CE1394" w:rsidP="00332098">
      <w:pPr>
        <w:pStyle w:val="af2"/>
        <w:ind w:firstLine="567"/>
        <w:jc w:val="both"/>
        <w:rPr>
          <w:highlight w:val="yellow"/>
        </w:rPr>
      </w:pPr>
      <w:r w:rsidRPr="00C94FD4">
        <w:rPr>
          <w:highlight w:val="yellow"/>
        </w:rPr>
        <w:t>Сочетание заданий с кратким ответом (тесты) до развернутого текста (решение пр</w:t>
      </w:r>
      <w:r w:rsidRPr="00C94FD4">
        <w:rPr>
          <w:highlight w:val="yellow"/>
        </w:rPr>
        <w:t>а</w:t>
      </w:r>
      <w:r w:rsidRPr="00C94FD4">
        <w:rPr>
          <w:highlight w:val="yellow"/>
        </w:rPr>
        <w:t>вовых задач).</w:t>
      </w:r>
    </w:p>
    <w:p w:rsidR="00CE1394" w:rsidRPr="00C94FD4" w:rsidRDefault="00CE1394" w:rsidP="00332098">
      <w:pPr>
        <w:pStyle w:val="af2"/>
        <w:ind w:firstLine="567"/>
        <w:jc w:val="both"/>
        <w:rPr>
          <w:highlight w:val="yellow"/>
        </w:rPr>
      </w:pPr>
      <w:r w:rsidRPr="00C94FD4">
        <w:rPr>
          <w:highlight w:val="yellow"/>
        </w:rPr>
        <w:t>Представление заданий через различные источники информации (отрывок из док</w:t>
      </w:r>
      <w:r w:rsidRPr="00C94FD4">
        <w:rPr>
          <w:highlight w:val="yellow"/>
        </w:rPr>
        <w:t>у</w:t>
      </w:r>
      <w:r w:rsidRPr="00C94FD4">
        <w:rPr>
          <w:highlight w:val="yellow"/>
        </w:rPr>
        <w:t>мента, диаграммы и таблицы, иллюстративный ряд и др.).</w:t>
      </w:r>
    </w:p>
    <w:p w:rsidR="00CE1394" w:rsidRPr="00C94FD4" w:rsidRDefault="00CE1394" w:rsidP="00332098">
      <w:pPr>
        <w:pStyle w:val="af2"/>
        <w:ind w:firstLine="567"/>
        <w:jc w:val="both"/>
        <w:rPr>
          <w:highlight w:val="yellow"/>
        </w:rPr>
      </w:pPr>
      <w:r w:rsidRPr="00C94FD4">
        <w:rPr>
          <w:highlight w:val="yellow"/>
        </w:rPr>
        <w:t xml:space="preserve">Опора на </w:t>
      </w:r>
      <w:proofErr w:type="spellStart"/>
      <w:r w:rsidRPr="00C94FD4">
        <w:rPr>
          <w:highlight w:val="yellow"/>
        </w:rPr>
        <w:t>межпредметные</w:t>
      </w:r>
      <w:proofErr w:type="spellEnd"/>
      <w:r w:rsidRPr="00C94FD4">
        <w:rPr>
          <w:highlight w:val="yellow"/>
        </w:rPr>
        <w:t xml:space="preserve"> связи в части заданий.</w:t>
      </w:r>
    </w:p>
    <w:p w:rsidR="00812903" w:rsidRPr="00C94FD4" w:rsidRDefault="00CE1394" w:rsidP="00332098">
      <w:pPr>
        <w:pStyle w:val="af2"/>
        <w:ind w:firstLine="567"/>
        <w:jc w:val="both"/>
        <w:rPr>
          <w:b/>
          <w:i/>
          <w:highlight w:val="yellow"/>
        </w:rPr>
      </w:pPr>
      <w:r w:rsidRPr="00C94FD4">
        <w:rPr>
          <w:b/>
          <w:i/>
          <w:highlight w:val="yellow"/>
        </w:rPr>
        <w:t>Описание необходимого материально-технического обеспечения для выполнения олимпиадных заданий</w:t>
      </w:r>
    </w:p>
    <w:p w:rsidR="00CE1394" w:rsidRPr="00C94FD4" w:rsidRDefault="00CE1394" w:rsidP="00332098">
      <w:pPr>
        <w:pStyle w:val="af2"/>
        <w:ind w:firstLine="567"/>
        <w:jc w:val="both"/>
        <w:rPr>
          <w:highlight w:val="yellow"/>
        </w:rPr>
      </w:pPr>
      <w:r w:rsidRPr="00C94FD4">
        <w:rPr>
          <w:highlight w:val="yellow"/>
        </w:rPr>
        <w:t>Задания каждой возрастной параллели составляются в одном варианте, поэтому уч</w:t>
      </w:r>
      <w:r w:rsidRPr="00C94FD4">
        <w:rPr>
          <w:highlight w:val="yellow"/>
        </w:rPr>
        <w:t>а</w:t>
      </w:r>
      <w:r w:rsidRPr="00C94FD4">
        <w:rPr>
          <w:highlight w:val="yellow"/>
        </w:rPr>
        <w:t>стники должны сидеть по одному за столом (партой).</w:t>
      </w:r>
    </w:p>
    <w:p w:rsidR="00CE1394" w:rsidRPr="00C94FD4" w:rsidRDefault="00CE1394" w:rsidP="00332098">
      <w:pPr>
        <w:pStyle w:val="af2"/>
        <w:ind w:firstLine="567"/>
        <w:jc w:val="both"/>
        <w:rPr>
          <w:highlight w:val="yellow"/>
        </w:rPr>
      </w:pPr>
      <w:r w:rsidRPr="00C94FD4">
        <w:rPr>
          <w:highlight w:val="yellow"/>
        </w:rPr>
        <w:t>Для каждого участника этапа необходимо подготовить распечатанный комплект з</w:t>
      </w:r>
      <w:r w:rsidRPr="00C94FD4">
        <w:rPr>
          <w:highlight w:val="yellow"/>
        </w:rPr>
        <w:t>а</w:t>
      </w:r>
      <w:r w:rsidRPr="00C94FD4">
        <w:rPr>
          <w:highlight w:val="yellow"/>
        </w:rPr>
        <w:t>даний.</w:t>
      </w:r>
    </w:p>
    <w:p w:rsidR="00CE1394" w:rsidRPr="00C94FD4" w:rsidRDefault="00CE1394" w:rsidP="00332098">
      <w:pPr>
        <w:pStyle w:val="af2"/>
        <w:ind w:firstLine="567"/>
        <w:jc w:val="both"/>
        <w:rPr>
          <w:highlight w:val="yellow"/>
        </w:rPr>
      </w:pPr>
      <w:r w:rsidRPr="00C94FD4">
        <w:rPr>
          <w:highlight w:val="yellow"/>
        </w:rPr>
        <w:t>Для выполнения заданий учащиеся обеспечиваются проштампованными школьными тетрадными листами или листами формата А</w:t>
      </w:r>
      <w:proofErr w:type="gramStart"/>
      <w:r w:rsidRPr="00C94FD4">
        <w:rPr>
          <w:highlight w:val="yellow"/>
        </w:rPr>
        <w:t>4</w:t>
      </w:r>
      <w:proofErr w:type="gramEnd"/>
      <w:r w:rsidRPr="00C94FD4">
        <w:rPr>
          <w:highlight w:val="yellow"/>
        </w:rPr>
        <w:t xml:space="preserve"> в необходимом количестве.</w:t>
      </w:r>
    </w:p>
    <w:p w:rsidR="00CE1394" w:rsidRPr="00C94FD4" w:rsidRDefault="00CE1394" w:rsidP="00332098">
      <w:pPr>
        <w:pStyle w:val="af2"/>
        <w:ind w:firstLine="567"/>
        <w:jc w:val="both"/>
        <w:rPr>
          <w:highlight w:val="yellow"/>
        </w:rPr>
      </w:pPr>
      <w:r w:rsidRPr="00C94FD4">
        <w:rPr>
          <w:highlight w:val="yellow"/>
        </w:rPr>
        <w:t>Участники этапа должны быть обеспечены листами для черновиков.</w:t>
      </w:r>
    </w:p>
    <w:p w:rsidR="00CE1394" w:rsidRPr="00C94FD4" w:rsidRDefault="00CE1394" w:rsidP="00332098">
      <w:pPr>
        <w:pStyle w:val="af2"/>
        <w:ind w:firstLine="567"/>
        <w:jc w:val="both"/>
        <w:rPr>
          <w:highlight w:val="yellow"/>
        </w:rPr>
      </w:pPr>
      <w:r w:rsidRPr="00C94FD4">
        <w:rPr>
          <w:highlight w:val="yellow"/>
        </w:rPr>
        <w:t>Участники должны иметь собственные авторучки с синими или фиолетовыми че</w:t>
      </w:r>
      <w:r w:rsidRPr="00C94FD4">
        <w:rPr>
          <w:highlight w:val="yellow"/>
        </w:rPr>
        <w:t>р</w:t>
      </w:r>
      <w:r w:rsidRPr="00C94FD4">
        <w:rPr>
          <w:highlight w:val="yellow"/>
        </w:rPr>
        <w:t>нилами. Оргкомитету рекомендуется иметь для участников запасные авторучки того же цвета.</w:t>
      </w:r>
    </w:p>
    <w:p w:rsidR="00CE1394" w:rsidRPr="00C94FD4" w:rsidRDefault="00CE1394" w:rsidP="00332098">
      <w:pPr>
        <w:pStyle w:val="af2"/>
        <w:ind w:firstLine="567"/>
        <w:jc w:val="both"/>
        <w:rPr>
          <w:highlight w:val="yellow"/>
        </w:rPr>
      </w:pPr>
      <w:r w:rsidRPr="00C94FD4">
        <w:rPr>
          <w:highlight w:val="yellow"/>
        </w:rPr>
        <w:t>Использование справочных материалов, сре</w:t>
      </w:r>
      <w:proofErr w:type="gramStart"/>
      <w:r w:rsidRPr="00C94FD4">
        <w:rPr>
          <w:highlight w:val="yellow"/>
        </w:rPr>
        <w:t>дств св</w:t>
      </w:r>
      <w:proofErr w:type="gramEnd"/>
      <w:r w:rsidRPr="00C94FD4">
        <w:rPr>
          <w:highlight w:val="yellow"/>
        </w:rPr>
        <w:t>язи и электронно-вычислительной техники не допускается.</w:t>
      </w:r>
    </w:p>
    <w:p w:rsidR="00812903" w:rsidRPr="00C94FD4" w:rsidRDefault="00812903" w:rsidP="00332098">
      <w:pPr>
        <w:pStyle w:val="af2"/>
        <w:ind w:firstLine="567"/>
        <w:jc w:val="both"/>
        <w:rPr>
          <w:highlight w:val="yellow"/>
        </w:rPr>
      </w:pPr>
      <w:r w:rsidRPr="00C94FD4">
        <w:rPr>
          <w:highlight w:val="yellow"/>
        </w:rPr>
        <w:t>Рекомендуемое время для проведения Олимпиады:</w:t>
      </w:r>
    </w:p>
    <w:p w:rsidR="00812903" w:rsidRPr="00C94FD4" w:rsidRDefault="00812903" w:rsidP="00332098">
      <w:pPr>
        <w:pStyle w:val="af2"/>
        <w:ind w:firstLine="567"/>
        <w:jc w:val="both"/>
        <w:rPr>
          <w:highlight w:val="yellow"/>
        </w:rPr>
      </w:pPr>
      <w:r w:rsidRPr="00C94FD4">
        <w:rPr>
          <w:highlight w:val="yellow"/>
        </w:rPr>
        <w:t>1 час (астрономический) для 9 классов</w:t>
      </w:r>
    </w:p>
    <w:p w:rsidR="00CE1394" w:rsidRPr="00C94FD4" w:rsidRDefault="00812903" w:rsidP="00332098">
      <w:pPr>
        <w:pStyle w:val="af2"/>
        <w:ind w:firstLine="567"/>
        <w:jc w:val="both"/>
        <w:rPr>
          <w:highlight w:val="yellow"/>
        </w:rPr>
      </w:pPr>
      <w:r w:rsidRPr="00C94FD4">
        <w:rPr>
          <w:highlight w:val="yellow"/>
        </w:rPr>
        <w:t>1 час 20 минут для 10-11 классов</w:t>
      </w:r>
    </w:p>
    <w:p w:rsidR="00CE1394" w:rsidRPr="00C94FD4" w:rsidRDefault="00CE1394" w:rsidP="00332098">
      <w:pPr>
        <w:pStyle w:val="af2"/>
        <w:ind w:firstLine="567"/>
        <w:jc w:val="both"/>
        <w:rPr>
          <w:b/>
          <w:i/>
          <w:highlight w:val="yellow"/>
        </w:rPr>
      </w:pPr>
      <w:r w:rsidRPr="00C94FD4">
        <w:rPr>
          <w:b/>
          <w:i/>
          <w:highlight w:val="yellow"/>
        </w:rPr>
        <w:t>Критерии и методики оценивания выполненных олимпиадных заданий, процед</w:t>
      </w:r>
      <w:r w:rsidRPr="00C94FD4">
        <w:rPr>
          <w:b/>
          <w:i/>
          <w:highlight w:val="yellow"/>
        </w:rPr>
        <w:t>у</w:t>
      </w:r>
      <w:r w:rsidRPr="00C94FD4">
        <w:rPr>
          <w:b/>
          <w:i/>
          <w:highlight w:val="yellow"/>
        </w:rPr>
        <w:t>ры ре</w:t>
      </w:r>
      <w:r w:rsidR="00812903" w:rsidRPr="00C94FD4">
        <w:rPr>
          <w:b/>
          <w:i/>
          <w:highlight w:val="yellow"/>
        </w:rPr>
        <w:t>гистрации участников олимпиады</w:t>
      </w:r>
    </w:p>
    <w:p w:rsidR="00812903" w:rsidRPr="00C94FD4" w:rsidRDefault="00812903" w:rsidP="00332098">
      <w:pPr>
        <w:pStyle w:val="af2"/>
        <w:ind w:firstLine="567"/>
        <w:jc w:val="both"/>
        <w:rPr>
          <w:highlight w:val="yellow"/>
        </w:rPr>
      </w:pPr>
      <w:r w:rsidRPr="00C94FD4">
        <w:rPr>
          <w:highlight w:val="yellow"/>
        </w:rPr>
        <w:t>Максимальное количество баллов за олимпиаду – в 9 классе – 60 баллов, в 10 классе – 75 баллов, в 11 классе - 95.</w:t>
      </w:r>
    </w:p>
    <w:p w:rsidR="00BC53B1" w:rsidRPr="00C94FD4" w:rsidRDefault="00BC53B1" w:rsidP="00332098">
      <w:pPr>
        <w:pStyle w:val="af2"/>
        <w:ind w:firstLine="567"/>
        <w:jc w:val="both"/>
        <w:rPr>
          <w:highlight w:val="yellow"/>
        </w:rPr>
      </w:pPr>
    </w:p>
    <w:p w:rsidR="000A0476" w:rsidRPr="00C94FD4" w:rsidRDefault="000A0476" w:rsidP="00332098">
      <w:pPr>
        <w:pStyle w:val="af2"/>
        <w:ind w:firstLine="567"/>
        <w:jc w:val="center"/>
        <w:rPr>
          <w:b/>
          <w:highlight w:val="yellow"/>
        </w:rPr>
      </w:pPr>
    </w:p>
    <w:p w:rsidR="000A0476" w:rsidRPr="00C94FD4" w:rsidRDefault="000A0476" w:rsidP="00332098">
      <w:pPr>
        <w:pStyle w:val="af2"/>
        <w:ind w:firstLine="567"/>
        <w:jc w:val="center"/>
        <w:rPr>
          <w:b/>
          <w:highlight w:val="yellow"/>
        </w:rPr>
      </w:pPr>
    </w:p>
    <w:p w:rsidR="000A0476" w:rsidRPr="00C94FD4" w:rsidRDefault="000A0476" w:rsidP="00332098">
      <w:pPr>
        <w:pStyle w:val="af2"/>
        <w:ind w:firstLine="567"/>
        <w:jc w:val="center"/>
        <w:rPr>
          <w:b/>
          <w:highlight w:val="yellow"/>
        </w:rPr>
      </w:pPr>
    </w:p>
    <w:p w:rsidR="00BC53B1" w:rsidRPr="00C94FD4" w:rsidRDefault="00BC53B1" w:rsidP="00332098">
      <w:pPr>
        <w:pStyle w:val="af2"/>
        <w:ind w:firstLine="567"/>
        <w:jc w:val="center"/>
        <w:rPr>
          <w:b/>
          <w:highlight w:val="yellow"/>
          <w:u w:val="single"/>
        </w:rPr>
      </w:pPr>
      <w:r w:rsidRPr="00C94FD4">
        <w:rPr>
          <w:b/>
          <w:highlight w:val="yellow"/>
        </w:rPr>
        <w:lastRenderedPageBreak/>
        <w:t>Раздел X</w:t>
      </w:r>
      <w:r w:rsidRPr="00C94FD4">
        <w:rPr>
          <w:b/>
          <w:highlight w:val="yellow"/>
          <w:lang w:val="en-US"/>
        </w:rPr>
        <w:t>V</w:t>
      </w:r>
    </w:p>
    <w:p w:rsidR="0017437B" w:rsidRPr="00C94FD4" w:rsidRDefault="00BC53B1" w:rsidP="00332098">
      <w:pPr>
        <w:pStyle w:val="af2"/>
        <w:ind w:firstLine="567"/>
        <w:jc w:val="center"/>
        <w:rPr>
          <w:b/>
          <w:highlight w:val="yellow"/>
        </w:rPr>
      </w:pPr>
      <w:r w:rsidRPr="00C94FD4">
        <w:rPr>
          <w:b/>
          <w:highlight w:val="yellow"/>
        </w:rPr>
        <w:t>РУССКИЙ ЯЗЫК</w:t>
      </w:r>
    </w:p>
    <w:p w:rsidR="00AE21F1" w:rsidRPr="00C94FD4" w:rsidRDefault="00AE21F1" w:rsidP="00332098">
      <w:pPr>
        <w:pStyle w:val="af2"/>
        <w:ind w:firstLine="567"/>
        <w:jc w:val="center"/>
        <w:rPr>
          <w:b/>
          <w:i/>
          <w:highlight w:val="yellow"/>
        </w:rPr>
      </w:pPr>
      <w:r w:rsidRPr="00C94FD4">
        <w:rPr>
          <w:b/>
          <w:i/>
          <w:highlight w:val="yellow"/>
        </w:rPr>
        <w:t>Принципы составления олимпиадных заданий и формирования  комплектов олимпиадных заданий.</w:t>
      </w:r>
    </w:p>
    <w:p w:rsidR="00AE21F1" w:rsidRPr="00C94FD4" w:rsidRDefault="00AE21F1" w:rsidP="00332098">
      <w:pPr>
        <w:pStyle w:val="af2"/>
        <w:ind w:firstLine="567"/>
        <w:jc w:val="both"/>
        <w:rPr>
          <w:highlight w:val="yellow"/>
        </w:rPr>
      </w:pPr>
      <w:r w:rsidRPr="00C94FD4">
        <w:rPr>
          <w:highlight w:val="yellow"/>
        </w:rPr>
        <w:t>При разработке заданий олимпиады на муниципальном этапе и ее проведении цел</w:t>
      </w:r>
      <w:r w:rsidRPr="00C94FD4">
        <w:rPr>
          <w:highlight w:val="yellow"/>
        </w:rPr>
        <w:t>е</w:t>
      </w:r>
      <w:r w:rsidRPr="00C94FD4">
        <w:rPr>
          <w:highlight w:val="yellow"/>
        </w:rPr>
        <w:t>сообразно разбить учащихся на следующие возрастные группы:</w:t>
      </w:r>
    </w:p>
    <w:p w:rsidR="00AE21F1" w:rsidRPr="00C94FD4" w:rsidRDefault="00AE21F1" w:rsidP="00332098">
      <w:pPr>
        <w:pStyle w:val="af2"/>
        <w:ind w:firstLine="567"/>
        <w:jc w:val="both"/>
        <w:rPr>
          <w:highlight w:val="yellow"/>
        </w:rPr>
      </w:pPr>
      <w:r w:rsidRPr="00C94FD4">
        <w:rPr>
          <w:highlight w:val="yellow"/>
        </w:rPr>
        <w:t>1. 5-6 классы</w:t>
      </w:r>
    </w:p>
    <w:p w:rsidR="00AE21F1" w:rsidRPr="00C94FD4" w:rsidRDefault="00AE21F1" w:rsidP="00332098">
      <w:pPr>
        <w:pStyle w:val="af2"/>
        <w:ind w:firstLine="567"/>
        <w:jc w:val="both"/>
        <w:rPr>
          <w:highlight w:val="yellow"/>
        </w:rPr>
      </w:pPr>
      <w:r w:rsidRPr="00C94FD4">
        <w:rPr>
          <w:highlight w:val="yellow"/>
        </w:rPr>
        <w:t>2. 7-8 классы</w:t>
      </w:r>
    </w:p>
    <w:p w:rsidR="00AE21F1" w:rsidRPr="00C94FD4" w:rsidRDefault="00AE21F1" w:rsidP="00332098">
      <w:pPr>
        <w:pStyle w:val="af2"/>
        <w:ind w:firstLine="567"/>
        <w:jc w:val="both"/>
        <w:rPr>
          <w:highlight w:val="yellow"/>
        </w:rPr>
      </w:pPr>
      <w:r w:rsidRPr="00C94FD4">
        <w:rPr>
          <w:highlight w:val="yellow"/>
        </w:rPr>
        <w:t>3. 9 классы</w:t>
      </w:r>
    </w:p>
    <w:p w:rsidR="00AE21F1" w:rsidRPr="00C94FD4" w:rsidRDefault="00AE21F1" w:rsidP="00332098">
      <w:pPr>
        <w:pStyle w:val="af2"/>
        <w:ind w:firstLine="567"/>
        <w:jc w:val="both"/>
        <w:rPr>
          <w:highlight w:val="yellow"/>
        </w:rPr>
      </w:pPr>
      <w:r w:rsidRPr="00C94FD4">
        <w:rPr>
          <w:highlight w:val="yellow"/>
        </w:rPr>
        <w:t>4. 10-11 классы</w:t>
      </w:r>
    </w:p>
    <w:p w:rsidR="00AE21F1" w:rsidRPr="00C94FD4" w:rsidRDefault="00AE21F1" w:rsidP="00332098">
      <w:pPr>
        <w:pStyle w:val="af2"/>
        <w:ind w:firstLine="567"/>
        <w:jc w:val="both"/>
        <w:rPr>
          <w:highlight w:val="yellow"/>
        </w:rPr>
      </w:pPr>
      <w:r w:rsidRPr="00C94FD4">
        <w:rPr>
          <w:highlight w:val="yellow"/>
        </w:rPr>
        <w:t>Итоги следует подводить в каждой параллели отдельно.</w:t>
      </w:r>
    </w:p>
    <w:p w:rsidR="00AE21F1" w:rsidRPr="00C94FD4" w:rsidRDefault="00AE21F1" w:rsidP="00332098">
      <w:pPr>
        <w:pStyle w:val="af2"/>
        <w:ind w:firstLine="567"/>
        <w:jc w:val="both"/>
        <w:rPr>
          <w:highlight w:val="yellow"/>
        </w:rPr>
      </w:pPr>
      <w:r w:rsidRPr="00C94FD4">
        <w:rPr>
          <w:highlight w:val="yellow"/>
        </w:rPr>
        <w:t>При разработке заданий следует учитывать, что в целом участники олимпиады должны продемонстрировать:</w:t>
      </w:r>
    </w:p>
    <w:p w:rsidR="00AE21F1" w:rsidRPr="00C94FD4" w:rsidRDefault="00AE21F1" w:rsidP="002E5A9F">
      <w:pPr>
        <w:pStyle w:val="af2"/>
        <w:numPr>
          <w:ilvl w:val="0"/>
          <w:numId w:val="14"/>
        </w:numPr>
        <w:ind w:left="567" w:hanging="283"/>
        <w:jc w:val="both"/>
        <w:rPr>
          <w:highlight w:val="yellow"/>
        </w:rPr>
      </w:pPr>
      <w:r w:rsidRPr="00C94FD4">
        <w:rPr>
          <w:highlight w:val="yellow"/>
        </w:rPr>
        <w:t>владение орфоэпическими нормами русского литературного языка (ударение, пр</w:t>
      </w:r>
      <w:r w:rsidRPr="00C94FD4">
        <w:rPr>
          <w:highlight w:val="yellow"/>
        </w:rPr>
        <w:t>о</w:t>
      </w:r>
      <w:r w:rsidRPr="00C94FD4">
        <w:rPr>
          <w:highlight w:val="yellow"/>
        </w:rPr>
        <w:t>изношение твердых и мягких согласных, непроизносимые согласные и т. д.);</w:t>
      </w:r>
    </w:p>
    <w:p w:rsidR="00AE21F1" w:rsidRPr="00C94FD4" w:rsidRDefault="00AE21F1" w:rsidP="002E5A9F">
      <w:pPr>
        <w:pStyle w:val="af2"/>
        <w:numPr>
          <w:ilvl w:val="0"/>
          <w:numId w:val="14"/>
        </w:numPr>
        <w:ind w:left="567" w:hanging="283"/>
        <w:jc w:val="both"/>
        <w:rPr>
          <w:highlight w:val="yellow"/>
        </w:rPr>
      </w:pPr>
      <w:r w:rsidRPr="00C94FD4">
        <w:rPr>
          <w:highlight w:val="yellow"/>
        </w:rPr>
        <w:t>знание истории русского алфавита и основных этапов становления русской орф</w:t>
      </w:r>
      <w:r w:rsidRPr="00C94FD4">
        <w:rPr>
          <w:highlight w:val="yellow"/>
        </w:rPr>
        <w:t>о</w:t>
      </w:r>
      <w:r w:rsidRPr="00C94FD4">
        <w:rPr>
          <w:highlight w:val="yellow"/>
        </w:rPr>
        <w:t>графии;</w:t>
      </w:r>
    </w:p>
    <w:p w:rsidR="00AE21F1" w:rsidRPr="00C94FD4" w:rsidRDefault="00AE21F1" w:rsidP="002E5A9F">
      <w:pPr>
        <w:pStyle w:val="af2"/>
        <w:numPr>
          <w:ilvl w:val="0"/>
          <w:numId w:val="14"/>
        </w:numPr>
        <w:ind w:left="567" w:hanging="283"/>
        <w:jc w:val="both"/>
        <w:rPr>
          <w:highlight w:val="yellow"/>
        </w:rPr>
      </w:pPr>
      <w:r w:rsidRPr="00C94FD4">
        <w:rPr>
          <w:highlight w:val="yellow"/>
        </w:rPr>
        <w:t>знание семантической системы современного русского литературного языка, эл</w:t>
      </w:r>
      <w:r w:rsidRPr="00C94FD4">
        <w:rPr>
          <w:highlight w:val="yellow"/>
        </w:rPr>
        <w:t>е</w:t>
      </w:r>
      <w:r w:rsidRPr="00C94FD4">
        <w:rPr>
          <w:highlight w:val="yellow"/>
        </w:rPr>
        <w:t xml:space="preserve">ментарную осведомленность в происхождении слов и понимание закономерностей исторического развития лексического значения слова; </w:t>
      </w:r>
    </w:p>
    <w:p w:rsidR="00AE21F1" w:rsidRPr="00C94FD4" w:rsidRDefault="00AE21F1" w:rsidP="002E5A9F">
      <w:pPr>
        <w:pStyle w:val="af2"/>
        <w:numPr>
          <w:ilvl w:val="0"/>
          <w:numId w:val="14"/>
        </w:numPr>
        <w:ind w:left="567" w:hanging="283"/>
        <w:jc w:val="both"/>
        <w:rPr>
          <w:highlight w:val="yellow"/>
        </w:rPr>
      </w:pPr>
      <w:r w:rsidRPr="00C94FD4">
        <w:rPr>
          <w:highlight w:val="yellow"/>
        </w:rPr>
        <w:t>знание русской фразеологии и умение анализировать функционирование фразеол</w:t>
      </w:r>
      <w:r w:rsidRPr="00C94FD4">
        <w:rPr>
          <w:highlight w:val="yellow"/>
        </w:rPr>
        <w:t>о</w:t>
      </w:r>
      <w:r w:rsidRPr="00C94FD4">
        <w:rPr>
          <w:highlight w:val="yellow"/>
        </w:rPr>
        <w:t>гизмов в художественном тексте;</w:t>
      </w:r>
    </w:p>
    <w:p w:rsidR="00AE21F1" w:rsidRPr="00C94FD4" w:rsidRDefault="00AE21F1" w:rsidP="002E5A9F">
      <w:pPr>
        <w:pStyle w:val="af2"/>
        <w:numPr>
          <w:ilvl w:val="0"/>
          <w:numId w:val="14"/>
        </w:numPr>
        <w:ind w:left="567" w:hanging="283"/>
        <w:jc w:val="both"/>
        <w:rPr>
          <w:highlight w:val="yellow"/>
        </w:rPr>
      </w:pPr>
      <w:r w:rsidRPr="00C94FD4">
        <w:rPr>
          <w:highlight w:val="yellow"/>
        </w:rPr>
        <w:t>знание речевых норм русского языка и понимание их обусловленности языковой системой;</w:t>
      </w:r>
    </w:p>
    <w:p w:rsidR="00AE21F1" w:rsidRPr="00C94FD4" w:rsidRDefault="00AE21F1" w:rsidP="002E5A9F">
      <w:pPr>
        <w:pStyle w:val="af2"/>
        <w:numPr>
          <w:ilvl w:val="0"/>
          <w:numId w:val="14"/>
        </w:numPr>
        <w:ind w:left="567" w:hanging="283"/>
        <w:jc w:val="both"/>
        <w:rPr>
          <w:highlight w:val="yellow"/>
        </w:rPr>
      </w:pPr>
      <w:r w:rsidRPr="00C94FD4">
        <w:rPr>
          <w:highlight w:val="yellow"/>
        </w:rPr>
        <w:t>навыки синхронного и диахронического морфемного и словообразовательного ан</w:t>
      </w:r>
      <w:r w:rsidRPr="00C94FD4">
        <w:rPr>
          <w:highlight w:val="yellow"/>
        </w:rPr>
        <w:t>а</w:t>
      </w:r>
      <w:r w:rsidRPr="00C94FD4">
        <w:rPr>
          <w:highlight w:val="yellow"/>
        </w:rPr>
        <w:t xml:space="preserve">лиза; </w:t>
      </w:r>
    </w:p>
    <w:p w:rsidR="00AE21F1" w:rsidRPr="00C94FD4" w:rsidRDefault="00AE21F1" w:rsidP="002E5A9F">
      <w:pPr>
        <w:pStyle w:val="af2"/>
        <w:numPr>
          <w:ilvl w:val="0"/>
          <w:numId w:val="14"/>
        </w:numPr>
        <w:ind w:left="567" w:hanging="283"/>
        <w:jc w:val="both"/>
        <w:rPr>
          <w:highlight w:val="yellow"/>
        </w:rPr>
      </w:pPr>
      <w:r w:rsidRPr="00C94FD4">
        <w:rPr>
          <w:highlight w:val="yellow"/>
        </w:rPr>
        <w:t>знание морфологической системы русского языка и навыки морфологического ан</w:t>
      </w:r>
      <w:r w:rsidRPr="00C94FD4">
        <w:rPr>
          <w:highlight w:val="yellow"/>
        </w:rPr>
        <w:t>а</w:t>
      </w:r>
      <w:r w:rsidRPr="00C94FD4">
        <w:rPr>
          <w:highlight w:val="yellow"/>
        </w:rPr>
        <w:t>лиза слова;</w:t>
      </w:r>
    </w:p>
    <w:p w:rsidR="00AE21F1" w:rsidRPr="00C94FD4" w:rsidRDefault="00AE21F1" w:rsidP="002E5A9F">
      <w:pPr>
        <w:pStyle w:val="af2"/>
        <w:numPr>
          <w:ilvl w:val="0"/>
          <w:numId w:val="14"/>
        </w:numPr>
        <w:ind w:left="567" w:hanging="283"/>
        <w:jc w:val="both"/>
        <w:rPr>
          <w:highlight w:val="yellow"/>
        </w:rPr>
      </w:pPr>
      <w:r w:rsidRPr="00C94FD4">
        <w:rPr>
          <w:highlight w:val="yellow"/>
        </w:rPr>
        <w:t>знание синтаксической системы русского языка и умение анализировать синтаксич</w:t>
      </w:r>
      <w:r w:rsidRPr="00C94FD4">
        <w:rPr>
          <w:highlight w:val="yellow"/>
        </w:rPr>
        <w:t>е</w:t>
      </w:r>
      <w:r w:rsidRPr="00C94FD4">
        <w:rPr>
          <w:highlight w:val="yellow"/>
        </w:rPr>
        <w:t>ские явления повышенной сложности;</w:t>
      </w:r>
    </w:p>
    <w:p w:rsidR="00AE21F1" w:rsidRPr="00C94FD4" w:rsidRDefault="00AE21F1" w:rsidP="002E5A9F">
      <w:pPr>
        <w:pStyle w:val="af2"/>
        <w:numPr>
          <w:ilvl w:val="0"/>
          <w:numId w:val="14"/>
        </w:numPr>
        <w:ind w:left="567" w:hanging="283"/>
        <w:jc w:val="both"/>
        <w:rPr>
          <w:highlight w:val="yellow"/>
        </w:rPr>
      </w:pPr>
      <w:r w:rsidRPr="00C94FD4">
        <w:rPr>
          <w:highlight w:val="yellow"/>
        </w:rPr>
        <w:t>элементарную осведомленность в области истории русского языкознания; коммун</w:t>
      </w:r>
      <w:r w:rsidRPr="00C94FD4">
        <w:rPr>
          <w:highlight w:val="yellow"/>
        </w:rPr>
        <w:t>и</w:t>
      </w:r>
      <w:r w:rsidRPr="00C94FD4">
        <w:rPr>
          <w:highlight w:val="yellow"/>
        </w:rPr>
        <w:t>кативные умения и навыки.</w:t>
      </w:r>
    </w:p>
    <w:p w:rsidR="00AE21F1" w:rsidRPr="00C94FD4" w:rsidRDefault="00AE21F1" w:rsidP="00332098">
      <w:pPr>
        <w:pStyle w:val="af2"/>
        <w:ind w:firstLine="567"/>
        <w:jc w:val="both"/>
        <w:rPr>
          <w:highlight w:val="yellow"/>
        </w:rPr>
      </w:pPr>
      <w:r w:rsidRPr="00C94FD4">
        <w:rPr>
          <w:highlight w:val="yellow"/>
        </w:rPr>
        <w:t>Формулировки заданий должны быть четкими, ясными, терминология должна соо</w:t>
      </w:r>
      <w:r w:rsidRPr="00C94FD4">
        <w:rPr>
          <w:highlight w:val="yellow"/>
        </w:rPr>
        <w:t>т</w:t>
      </w:r>
      <w:r w:rsidRPr="00C94FD4">
        <w:rPr>
          <w:highlight w:val="yellow"/>
        </w:rPr>
        <w:t>ветствовать школьной программе.</w:t>
      </w:r>
    </w:p>
    <w:p w:rsidR="00AE21F1" w:rsidRPr="00C94FD4" w:rsidRDefault="00AE21F1" w:rsidP="00332098">
      <w:pPr>
        <w:pStyle w:val="af2"/>
        <w:ind w:firstLine="567"/>
        <w:jc w:val="both"/>
        <w:rPr>
          <w:highlight w:val="yellow"/>
        </w:rPr>
      </w:pPr>
      <w:r w:rsidRPr="00C94FD4">
        <w:rPr>
          <w:highlight w:val="yellow"/>
        </w:rPr>
        <w:t>В задании должна подразумеваться или быть указана форма ответа (подчеркнуть..., обозначить графически, сформулировать... и т.д.), а в некоторых случаях и его объем (н</w:t>
      </w:r>
      <w:r w:rsidRPr="00C94FD4">
        <w:rPr>
          <w:highlight w:val="yellow"/>
        </w:rPr>
        <w:t>а</w:t>
      </w:r>
      <w:r w:rsidRPr="00C94FD4">
        <w:rPr>
          <w:highlight w:val="yellow"/>
        </w:rPr>
        <w:t>пример, количество языковых единиц, необходимых для аргументации ответа). Если при проверке предполагается оценить какие-то отдельные стороны ответа, то они должны быть обозначены в задании в виде отдельного дополнительного вопроса или серии вопр</w:t>
      </w:r>
      <w:r w:rsidRPr="00C94FD4">
        <w:rPr>
          <w:highlight w:val="yellow"/>
        </w:rPr>
        <w:t>о</w:t>
      </w:r>
      <w:r w:rsidRPr="00C94FD4">
        <w:rPr>
          <w:highlight w:val="yellow"/>
        </w:rPr>
        <w:t>сов. Все это необходимо для определения единых критериев оценки ответов.</w:t>
      </w:r>
    </w:p>
    <w:p w:rsidR="00AE21F1" w:rsidRPr="00C94FD4" w:rsidRDefault="00AE21F1" w:rsidP="00332098">
      <w:pPr>
        <w:pStyle w:val="af2"/>
        <w:ind w:firstLine="567"/>
        <w:jc w:val="both"/>
        <w:rPr>
          <w:highlight w:val="yellow"/>
        </w:rPr>
      </w:pPr>
      <w:r w:rsidRPr="00C94FD4">
        <w:rPr>
          <w:highlight w:val="yellow"/>
        </w:rPr>
        <w:t>В большей степени задачам олимпиады соответствуют задания, требующие разве</w:t>
      </w:r>
      <w:r w:rsidRPr="00C94FD4">
        <w:rPr>
          <w:highlight w:val="yellow"/>
        </w:rPr>
        <w:t>р</w:t>
      </w:r>
      <w:r w:rsidRPr="00C94FD4">
        <w:rPr>
          <w:highlight w:val="yellow"/>
        </w:rPr>
        <w:t>нутого ответа, демонстрирующего культуру письменной речи, способность учащихся п</w:t>
      </w:r>
      <w:r w:rsidRPr="00C94FD4">
        <w:rPr>
          <w:highlight w:val="yellow"/>
        </w:rPr>
        <w:t>о</w:t>
      </w:r>
      <w:r w:rsidRPr="00C94FD4">
        <w:rPr>
          <w:highlight w:val="yellow"/>
        </w:rPr>
        <w:t>следовательно и доказательно излагать свою точку зрения. Полный ответ на вопрос такого задания предполагает не только констатацию свойств языковой единицы (значение, обр</w:t>
      </w:r>
      <w:r w:rsidRPr="00C94FD4">
        <w:rPr>
          <w:highlight w:val="yellow"/>
        </w:rPr>
        <w:t>а</w:t>
      </w:r>
      <w:r w:rsidRPr="00C94FD4">
        <w:rPr>
          <w:highlight w:val="yellow"/>
        </w:rPr>
        <w:t>зование, употребление), но и ее комментарий (словообразовательный, стилистический, этимологический, историко-культурный), умение соединить элементы ответа в единое з</w:t>
      </w:r>
      <w:r w:rsidRPr="00C94FD4">
        <w:rPr>
          <w:highlight w:val="yellow"/>
        </w:rPr>
        <w:t>а</w:t>
      </w:r>
      <w:r w:rsidRPr="00C94FD4">
        <w:rPr>
          <w:highlight w:val="yellow"/>
        </w:rPr>
        <w:t>конченное письменное высказывание.</w:t>
      </w:r>
    </w:p>
    <w:p w:rsidR="00AE21F1" w:rsidRPr="00C94FD4" w:rsidRDefault="00AE21F1" w:rsidP="00332098">
      <w:pPr>
        <w:pStyle w:val="af2"/>
        <w:ind w:firstLine="567"/>
        <w:jc w:val="both"/>
        <w:rPr>
          <w:highlight w:val="yellow"/>
        </w:rPr>
      </w:pPr>
      <w:r w:rsidRPr="00C94FD4">
        <w:rPr>
          <w:highlight w:val="yellow"/>
        </w:rPr>
        <w:t>Задания, для выполнения которых необходима аргументация, включают формул</w:t>
      </w:r>
      <w:r w:rsidRPr="00C94FD4">
        <w:rPr>
          <w:highlight w:val="yellow"/>
        </w:rPr>
        <w:t>и</w:t>
      </w:r>
      <w:r w:rsidRPr="00C94FD4">
        <w:rPr>
          <w:highlight w:val="yellow"/>
        </w:rPr>
        <w:t>ровки   «докажите»,   «обоснуйте»,    «дайте   мотивированный   ответ».</w:t>
      </w:r>
    </w:p>
    <w:p w:rsidR="00AE21F1" w:rsidRPr="00C94FD4" w:rsidRDefault="00AE21F1" w:rsidP="00332098">
      <w:pPr>
        <w:pStyle w:val="af2"/>
        <w:ind w:firstLine="567"/>
        <w:jc w:val="both"/>
        <w:rPr>
          <w:highlight w:val="yellow"/>
        </w:rPr>
      </w:pPr>
      <w:r w:rsidRPr="00C94FD4">
        <w:rPr>
          <w:highlight w:val="yellow"/>
        </w:rPr>
        <w:t>Задания, которые целесообразно использовать на школьном этапе олимпиады, у</w:t>
      </w:r>
      <w:r w:rsidRPr="00C94FD4">
        <w:rPr>
          <w:highlight w:val="yellow"/>
        </w:rPr>
        <w:t>с</w:t>
      </w:r>
      <w:r w:rsidRPr="00C94FD4">
        <w:rPr>
          <w:highlight w:val="yellow"/>
        </w:rPr>
        <w:t>ловно можно объединить в два больших блока, в составе которых они будут охарактер</w:t>
      </w:r>
      <w:r w:rsidRPr="00C94FD4">
        <w:rPr>
          <w:highlight w:val="yellow"/>
        </w:rPr>
        <w:t>и</w:t>
      </w:r>
      <w:r w:rsidRPr="00C94FD4">
        <w:rPr>
          <w:highlight w:val="yellow"/>
        </w:rPr>
        <w:t xml:space="preserve">зованы в дальнейшем: тесты и задачи. </w:t>
      </w:r>
    </w:p>
    <w:p w:rsidR="00AE21F1" w:rsidRPr="00C94FD4" w:rsidRDefault="00AE21F1" w:rsidP="00332098">
      <w:pPr>
        <w:pStyle w:val="af2"/>
        <w:ind w:firstLine="567"/>
        <w:jc w:val="both"/>
        <w:rPr>
          <w:highlight w:val="yellow"/>
        </w:rPr>
      </w:pPr>
      <w:r w:rsidRPr="00C94FD4">
        <w:rPr>
          <w:highlight w:val="yellow"/>
        </w:rPr>
        <w:lastRenderedPageBreak/>
        <w:t>Лингвистические тесты.</w:t>
      </w:r>
    </w:p>
    <w:p w:rsidR="00AE21F1" w:rsidRPr="00C94FD4" w:rsidRDefault="00AE21F1" w:rsidP="00332098">
      <w:pPr>
        <w:pStyle w:val="af2"/>
        <w:ind w:firstLine="567"/>
        <w:jc w:val="both"/>
        <w:rPr>
          <w:highlight w:val="yellow"/>
        </w:rPr>
      </w:pPr>
      <w:r w:rsidRPr="00C94FD4">
        <w:rPr>
          <w:highlight w:val="yellow"/>
        </w:rPr>
        <w:t>К этому типу можно отнести задания, предполагающие воспроизведение знаний о</w:t>
      </w:r>
      <w:r w:rsidRPr="00C94FD4">
        <w:rPr>
          <w:highlight w:val="yellow"/>
        </w:rPr>
        <w:t>п</w:t>
      </w:r>
      <w:r w:rsidRPr="00C94FD4">
        <w:rPr>
          <w:highlight w:val="yellow"/>
        </w:rPr>
        <w:t>ределенного раздела и демонстрацию навыков языкового разбора в рамках школьного курса русского языка. Как правило, это тесты с открытым ответом. Но возможно испол</w:t>
      </w:r>
      <w:r w:rsidRPr="00C94FD4">
        <w:rPr>
          <w:highlight w:val="yellow"/>
        </w:rPr>
        <w:t>ь</w:t>
      </w:r>
      <w:r w:rsidRPr="00C94FD4">
        <w:rPr>
          <w:highlight w:val="yellow"/>
        </w:rPr>
        <w:t>зовать и тесты с выбором ответов в 5-6 классах на школьном этапе.</w:t>
      </w:r>
    </w:p>
    <w:p w:rsidR="00AE21F1" w:rsidRPr="00C94FD4" w:rsidRDefault="00AE21F1" w:rsidP="00332098">
      <w:pPr>
        <w:pStyle w:val="af2"/>
        <w:ind w:firstLine="567"/>
        <w:jc w:val="both"/>
        <w:rPr>
          <w:highlight w:val="yellow"/>
        </w:rPr>
      </w:pPr>
      <w:r w:rsidRPr="00C94FD4">
        <w:rPr>
          <w:highlight w:val="yellow"/>
        </w:rPr>
        <w:t>Задания тестового характера могут проверять знание трудных случаев орфографии и пунктуации, владение орфоэпическими и грамматическими нормами, навыки морфемного и синтаксического разбора и т. п. (вставьте пропущенные буквы..., раскройте скобки..., расставьте знаки препинания..., подчеркните..., выделите графически..., постройте схему..., укажите номер правильного ответа..., и др.).</w:t>
      </w:r>
    </w:p>
    <w:p w:rsidR="00AE21F1" w:rsidRPr="00C94FD4" w:rsidRDefault="00AE21F1" w:rsidP="00332098">
      <w:pPr>
        <w:pStyle w:val="af2"/>
        <w:ind w:firstLine="567"/>
        <w:jc w:val="both"/>
        <w:rPr>
          <w:highlight w:val="yellow"/>
        </w:rPr>
      </w:pPr>
      <w:r w:rsidRPr="00C94FD4">
        <w:rPr>
          <w:highlight w:val="yellow"/>
        </w:rPr>
        <w:t>Лингвистические задачи.</w:t>
      </w:r>
    </w:p>
    <w:p w:rsidR="00AE21F1" w:rsidRPr="00C94FD4" w:rsidRDefault="00AE21F1" w:rsidP="00332098">
      <w:pPr>
        <w:pStyle w:val="af2"/>
        <w:ind w:firstLine="567"/>
        <w:jc w:val="both"/>
        <w:rPr>
          <w:highlight w:val="yellow"/>
        </w:rPr>
      </w:pPr>
      <w:r w:rsidRPr="00C94FD4">
        <w:rPr>
          <w:highlight w:val="yellow"/>
        </w:rPr>
        <w:t>Лингвистические задачи - это задания эвристического характера, требующие:</w:t>
      </w:r>
    </w:p>
    <w:p w:rsidR="00AE21F1" w:rsidRPr="00C94FD4" w:rsidRDefault="00AE21F1" w:rsidP="00332098">
      <w:pPr>
        <w:pStyle w:val="af2"/>
        <w:ind w:firstLine="567"/>
        <w:jc w:val="both"/>
        <w:rPr>
          <w:highlight w:val="yellow"/>
        </w:rPr>
      </w:pPr>
      <w:r w:rsidRPr="00C94FD4">
        <w:rPr>
          <w:highlight w:val="yellow"/>
        </w:rPr>
        <w:t>а) знаний в разных областях русского языка,</w:t>
      </w:r>
    </w:p>
    <w:p w:rsidR="00AE21F1" w:rsidRPr="00C94FD4" w:rsidRDefault="00AE21F1" w:rsidP="00332098">
      <w:pPr>
        <w:pStyle w:val="af2"/>
        <w:ind w:firstLine="567"/>
        <w:jc w:val="both"/>
        <w:rPr>
          <w:highlight w:val="yellow"/>
        </w:rPr>
      </w:pPr>
      <w:r w:rsidRPr="00C94FD4">
        <w:rPr>
          <w:highlight w:val="yellow"/>
        </w:rPr>
        <w:t>б) навыков морфемного, словообразовательного, этимологического, морфологич</w:t>
      </w:r>
      <w:r w:rsidRPr="00C94FD4">
        <w:rPr>
          <w:highlight w:val="yellow"/>
        </w:rPr>
        <w:t>е</w:t>
      </w:r>
      <w:r w:rsidRPr="00C94FD4">
        <w:rPr>
          <w:highlight w:val="yellow"/>
        </w:rPr>
        <w:t>ского и синтаксического анализа,</w:t>
      </w:r>
    </w:p>
    <w:p w:rsidR="00AE21F1" w:rsidRPr="00C94FD4" w:rsidRDefault="00AE21F1" w:rsidP="00332098">
      <w:pPr>
        <w:pStyle w:val="af2"/>
        <w:ind w:firstLine="567"/>
        <w:jc w:val="both"/>
        <w:rPr>
          <w:highlight w:val="yellow"/>
        </w:rPr>
      </w:pPr>
      <w:r w:rsidRPr="00C94FD4">
        <w:rPr>
          <w:highlight w:val="yellow"/>
        </w:rPr>
        <w:t>в) языкового чутья и лингвистической догадки,</w:t>
      </w:r>
    </w:p>
    <w:p w:rsidR="00AE21F1" w:rsidRPr="00C94FD4" w:rsidRDefault="00AE21F1" w:rsidP="00332098">
      <w:pPr>
        <w:pStyle w:val="af2"/>
        <w:ind w:firstLine="567"/>
        <w:jc w:val="both"/>
        <w:rPr>
          <w:highlight w:val="yellow"/>
        </w:rPr>
      </w:pPr>
      <w:r w:rsidRPr="00C94FD4">
        <w:rPr>
          <w:highlight w:val="yellow"/>
        </w:rPr>
        <w:t>г) использования общих исследовательских приемов (наблюдение, описание, сопо</w:t>
      </w:r>
      <w:r w:rsidRPr="00C94FD4">
        <w:rPr>
          <w:highlight w:val="yellow"/>
        </w:rPr>
        <w:t>с</w:t>
      </w:r>
      <w:r w:rsidRPr="00C94FD4">
        <w:rPr>
          <w:highlight w:val="yellow"/>
        </w:rPr>
        <w:t>тавление, систематизация, обобщение).</w:t>
      </w:r>
    </w:p>
    <w:p w:rsidR="00AE21F1" w:rsidRPr="00C94FD4" w:rsidRDefault="00AE21F1" w:rsidP="00332098">
      <w:pPr>
        <w:pStyle w:val="af2"/>
        <w:ind w:firstLine="567"/>
        <w:jc w:val="both"/>
        <w:rPr>
          <w:highlight w:val="yellow"/>
        </w:rPr>
      </w:pPr>
      <w:r w:rsidRPr="00C94FD4">
        <w:rPr>
          <w:highlight w:val="yellow"/>
        </w:rPr>
        <w:t>Типология лингвистических задач учитывает разные виды деятельности, необход</w:t>
      </w:r>
      <w:r w:rsidRPr="00C94FD4">
        <w:rPr>
          <w:highlight w:val="yellow"/>
        </w:rPr>
        <w:t>и</w:t>
      </w:r>
      <w:r w:rsidRPr="00C94FD4">
        <w:rPr>
          <w:highlight w:val="yellow"/>
        </w:rPr>
        <w:t>мые для их успешного выполнения. Они определяются в соответствии с формами речевой деятельности и общими направлениями анализа языкового материала и единиц языка.</w:t>
      </w:r>
    </w:p>
    <w:p w:rsidR="00AE21F1" w:rsidRPr="00C94FD4" w:rsidRDefault="00AE21F1" w:rsidP="00332098">
      <w:pPr>
        <w:pStyle w:val="af2"/>
        <w:ind w:firstLine="567"/>
        <w:jc w:val="both"/>
        <w:rPr>
          <w:highlight w:val="yellow"/>
        </w:rPr>
      </w:pPr>
      <w:r w:rsidRPr="00C94FD4">
        <w:rPr>
          <w:highlight w:val="yellow"/>
        </w:rPr>
        <w:t>По темам распределение заданий может выглядеть следующим образом.</w:t>
      </w:r>
    </w:p>
    <w:p w:rsidR="00AE21F1" w:rsidRPr="00C94FD4" w:rsidRDefault="00AE21F1" w:rsidP="00332098">
      <w:pPr>
        <w:pStyle w:val="af2"/>
        <w:ind w:firstLine="567"/>
        <w:jc w:val="both"/>
        <w:rPr>
          <w:highlight w:val="yellow"/>
        </w:rPr>
      </w:pPr>
      <w:r w:rsidRPr="00C94FD4">
        <w:rPr>
          <w:highlight w:val="yellow"/>
        </w:rPr>
        <w:t>1)</w:t>
      </w:r>
      <w:r w:rsidR="00332098" w:rsidRPr="00C94FD4">
        <w:rPr>
          <w:highlight w:val="yellow"/>
        </w:rPr>
        <w:t xml:space="preserve"> </w:t>
      </w:r>
      <w:r w:rsidRPr="00C94FD4">
        <w:rPr>
          <w:highlight w:val="yellow"/>
        </w:rPr>
        <w:t>фонетика и орфоэпия (выявление специфики соотношения буква/звук,</w:t>
      </w:r>
      <w:r w:rsidR="00332098" w:rsidRPr="00C94FD4">
        <w:rPr>
          <w:highlight w:val="yellow"/>
        </w:rPr>
        <w:t xml:space="preserve"> </w:t>
      </w:r>
      <w:r w:rsidRPr="00C94FD4">
        <w:rPr>
          <w:highlight w:val="yellow"/>
        </w:rPr>
        <w:t>примен</w:t>
      </w:r>
      <w:r w:rsidRPr="00C94FD4">
        <w:rPr>
          <w:highlight w:val="yellow"/>
        </w:rPr>
        <w:t>е</w:t>
      </w:r>
      <w:r w:rsidRPr="00C94FD4">
        <w:rPr>
          <w:highlight w:val="yellow"/>
        </w:rPr>
        <w:t>ние орфоэпических норм, в том числе использование отступления от нормы как средства художественной выразительности);</w:t>
      </w:r>
    </w:p>
    <w:p w:rsidR="00AE21F1" w:rsidRPr="00C94FD4" w:rsidRDefault="00AE21F1" w:rsidP="00332098">
      <w:pPr>
        <w:pStyle w:val="af2"/>
        <w:ind w:firstLine="567"/>
        <w:jc w:val="both"/>
        <w:rPr>
          <w:highlight w:val="yellow"/>
        </w:rPr>
      </w:pPr>
      <w:r w:rsidRPr="00C94FD4">
        <w:rPr>
          <w:highlight w:val="yellow"/>
        </w:rPr>
        <w:t>2)</w:t>
      </w:r>
      <w:r w:rsidR="00332098" w:rsidRPr="00C94FD4">
        <w:rPr>
          <w:highlight w:val="yellow"/>
        </w:rPr>
        <w:t xml:space="preserve"> </w:t>
      </w:r>
      <w:r w:rsidRPr="00C94FD4">
        <w:rPr>
          <w:highlight w:val="yellow"/>
        </w:rPr>
        <w:t>словообразование (современное и историческое членение слова на</w:t>
      </w:r>
      <w:r w:rsidR="00332098" w:rsidRPr="00C94FD4">
        <w:rPr>
          <w:highlight w:val="yellow"/>
        </w:rPr>
        <w:t xml:space="preserve"> </w:t>
      </w:r>
      <w:r w:rsidRPr="00C94FD4">
        <w:rPr>
          <w:highlight w:val="yellow"/>
        </w:rPr>
        <w:t>словообразов</w:t>
      </w:r>
      <w:r w:rsidRPr="00C94FD4">
        <w:rPr>
          <w:highlight w:val="yellow"/>
        </w:rPr>
        <w:t>а</w:t>
      </w:r>
      <w:r w:rsidRPr="00C94FD4">
        <w:rPr>
          <w:highlight w:val="yellow"/>
        </w:rPr>
        <w:t>тельные единицы и определение способа словообразования);</w:t>
      </w:r>
    </w:p>
    <w:p w:rsidR="00AE21F1" w:rsidRPr="00C94FD4" w:rsidRDefault="00AE21F1" w:rsidP="00332098">
      <w:pPr>
        <w:pStyle w:val="af2"/>
        <w:ind w:firstLine="567"/>
        <w:jc w:val="both"/>
        <w:rPr>
          <w:highlight w:val="yellow"/>
        </w:rPr>
      </w:pPr>
      <w:r w:rsidRPr="00C94FD4">
        <w:rPr>
          <w:highlight w:val="yellow"/>
        </w:rPr>
        <w:t>3)</w:t>
      </w:r>
      <w:r w:rsidR="00332098" w:rsidRPr="00C94FD4">
        <w:rPr>
          <w:highlight w:val="yellow"/>
        </w:rPr>
        <w:t xml:space="preserve"> </w:t>
      </w:r>
      <w:r w:rsidRPr="00C94FD4">
        <w:rPr>
          <w:highlight w:val="yellow"/>
        </w:rPr>
        <w:t>грамматика (разграничение грамматических форм слова, демонстрация умения давать слову морфологическую характеристику в зависимости от его синтаксической роли в предложении);</w:t>
      </w:r>
    </w:p>
    <w:p w:rsidR="00AE21F1" w:rsidRPr="00C94FD4" w:rsidRDefault="00AE21F1" w:rsidP="00332098">
      <w:pPr>
        <w:pStyle w:val="af2"/>
        <w:ind w:firstLine="567"/>
        <w:jc w:val="both"/>
        <w:rPr>
          <w:highlight w:val="yellow"/>
        </w:rPr>
      </w:pPr>
      <w:r w:rsidRPr="00C94FD4">
        <w:rPr>
          <w:highlight w:val="yellow"/>
        </w:rPr>
        <w:t>4) лексика и фразеология (определение лексического значения слов одной тематич</w:t>
      </w:r>
      <w:r w:rsidRPr="00C94FD4">
        <w:rPr>
          <w:highlight w:val="yellow"/>
        </w:rPr>
        <w:t>е</w:t>
      </w:r>
      <w:r w:rsidRPr="00C94FD4">
        <w:rPr>
          <w:highlight w:val="yellow"/>
        </w:rPr>
        <w:t>ской группы; знание семантики готовых единиц русского языка - фразеологизмов);</w:t>
      </w:r>
    </w:p>
    <w:p w:rsidR="000D0BA2" w:rsidRPr="00C94FD4" w:rsidRDefault="00AE21F1" w:rsidP="00332098">
      <w:pPr>
        <w:pStyle w:val="af2"/>
        <w:ind w:firstLine="567"/>
        <w:jc w:val="both"/>
        <w:rPr>
          <w:highlight w:val="yellow"/>
        </w:rPr>
      </w:pPr>
      <w:r w:rsidRPr="00C94FD4">
        <w:rPr>
          <w:highlight w:val="yellow"/>
        </w:rPr>
        <w:t>5) графика и орфография (определение причин ошибки; понимание взаимосвязи букв и звуков, роли бу</w:t>
      </w:r>
      <w:proofErr w:type="gramStart"/>
      <w:r w:rsidRPr="00C94FD4">
        <w:rPr>
          <w:highlight w:val="yellow"/>
        </w:rPr>
        <w:t>кв в сл</w:t>
      </w:r>
      <w:proofErr w:type="gramEnd"/>
      <w:r w:rsidRPr="00C94FD4">
        <w:rPr>
          <w:highlight w:val="yellow"/>
        </w:rPr>
        <w:t xml:space="preserve">ове; элементарные знания истории русской письменности); </w:t>
      </w:r>
    </w:p>
    <w:p w:rsidR="00AE21F1" w:rsidRPr="00C94FD4" w:rsidRDefault="00AE21F1" w:rsidP="00332098">
      <w:pPr>
        <w:pStyle w:val="af2"/>
        <w:ind w:firstLine="567"/>
        <w:jc w:val="both"/>
        <w:rPr>
          <w:highlight w:val="yellow"/>
        </w:rPr>
      </w:pPr>
      <w:r w:rsidRPr="00C94FD4">
        <w:rPr>
          <w:highlight w:val="yellow"/>
        </w:rPr>
        <w:t>6) функциональная стилистика (теоретически</w:t>
      </w:r>
      <w:r w:rsidR="000D0BA2" w:rsidRPr="00C94FD4">
        <w:rPr>
          <w:highlight w:val="yellow"/>
        </w:rPr>
        <w:t xml:space="preserve">е знания в оценке выразительных </w:t>
      </w:r>
      <w:r w:rsidRPr="00C94FD4">
        <w:rPr>
          <w:highlight w:val="yellow"/>
        </w:rPr>
        <w:t>средств языка и практические умения в определении специфики и функции того или ин</w:t>
      </w:r>
      <w:r w:rsidRPr="00C94FD4">
        <w:rPr>
          <w:highlight w:val="yellow"/>
        </w:rPr>
        <w:t>о</w:t>
      </w:r>
      <w:r w:rsidRPr="00C94FD4">
        <w:rPr>
          <w:highlight w:val="yellow"/>
        </w:rPr>
        <w:t>го выразительного средства или языковой единицы в предложении и тексте);</w:t>
      </w:r>
    </w:p>
    <w:p w:rsidR="00AE21F1" w:rsidRPr="00C94FD4" w:rsidRDefault="000D0BA2" w:rsidP="00332098">
      <w:pPr>
        <w:pStyle w:val="af2"/>
        <w:ind w:firstLine="567"/>
        <w:jc w:val="both"/>
        <w:rPr>
          <w:highlight w:val="yellow"/>
        </w:rPr>
      </w:pPr>
      <w:r w:rsidRPr="00C94FD4">
        <w:rPr>
          <w:highlight w:val="yellow"/>
        </w:rPr>
        <w:t xml:space="preserve">7) </w:t>
      </w:r>
      <w:r w:rsidR="00AE21F1" w:rsidRPr="00C94FD4">
        <w:rPr>
          <w:highlight w:val="yellow"/>
        </w:rPr>
        <w:t>лексикография (умение работать с лексикографическим материалом, знание  структуры словарной статьи и специфики лингвистической информации, изложенной в том  или ином словаре);</w:t>
      </w:r>
    </w:p>
    <w:p w:rsidR="00AE21F1" w:rsidRPr="00C94FD4" w:rsidRDefault="00AE21F1" w:rsidP="00332098">
      <w:pPr>
        <w:pStyle w:val="af2"/>
        <w:ind w:firstLine="567"/>
        <w:jc w:val="both"/>
        <w:rPr>
          <w:highlight w:val="yellow"/>
        </w:rPr>
      </w:pPr>
      <w:r w:rsidRPr="00C94FD4">
        <w:rPr>
          <w:highlight w:val="yellow"/>
        </w:rPr>
        <w:t>8) история языка (выявление специфики русского языка среди других языков сл</w:t>
      </w:r>
      <w:r w:rsidRPr="00C94FD4">
        <w:rPr>
          <w:highlight w:val="yellow"/>
        </w:rPr>
        <w:t>а</w:t>
      </w:r>
      <w:r w:rsidRPr="00C94FD4">
        <w:rPr>
          <w:highlight w:val="yellow"/>
        </w:rPr>
        <w:t xml:space="preserve">вянской группы; сопоставление некоторых современных и устаревших грамматических форм). </w:t>
      </w:r>
    </w:p>
    <w:p w:rsidR="00AE21F1" w:rsidRPr="00C94FD4" w:rsidRDefault="00AE21F1" w:rsidP="00332098">
      <w:pPr>
        <w:pStyle w:val="af2"/>
        <w:ind w:firstLine="567"/>
        <w:jc w:val="both"/>
        <w:rPr>
          <w:highlight w:val="yellow"/>
        </w:rPr>
      </w:pPr>
      <w:r w:rsidRPr="00C94FD4">
        <w:rPr>
          <w:highlight w:val="yellow"/>
        </w:rPr>
        <w:t>Для разных возрастных групп нужно учитывать следующие особенности.</w:t>
      </w:r>
    </w:p>
    <w:p w:rsidR="00AE21F1" w:rsidRPr="00C94FD4" w:rsidRDefault="00AE21F1" w:rsidP="00332098">
      <w:pPr>
        <w:pStyle w:val="af2"/>
        <w:ind w:firstLine="567"/>
        <w:jc w:val="both"/>
        <w:rPr>
          <w:b/>
          <w:highlight w:val="yellow"/>
        </w:rPr>
      </w:pPr>
      <w:r w:rsidRPr="00C94FD4">
        <w:rPr>
          <w:b/>
          <w:highlight w:val="yellow"/>
        </w:rPr>
        <w:t>5-6 классы (школьный этап)</w:t>
      </w:r>
    </w:p>
    <w:p w:rsidR="00AE21F1" w:rsidRPr="00C94FD4" w:rsidRDefault="00AE21F1" w:rsidP="00332098">
      <w:pPr>
        <w:pStyle w:val="af2"/>
        <w:ind w:firstLine="567"/>
        <w:jc w:val="both"/>
        <w:rPr>
          <w:highlight w:val="yellow"/>
        </w:rPr>
      </w:pPr>
      <w:r w:rsidRPr="00C94FD4">
        <w:rPr>
          <w:highlight w:val="yellow"/>
        </w:rPr>
        <w:t>Рекомендуется составлять задания по следующим темам школьного курса русского языка: фонетика, орфоэпия, состав слова, орфография, лексика, морфология, синтаксис (в современном состоянии и в исторической ретроспективе) - в соответствии с программой для 5-6 классов, где обзорно изучаются в разном объеме указанные разделы. Также важно включить в комплект заданий вопросы, позволяющие оценить уровень практической гр</w:t>
      </w:r>
      <w:r w:rsidRPr="00C94FD4">
        <w:rPr>
          <w:highlight w:val="yellow"/>
        </w:rPr>
        <w:t>а</w:t>
      </w:r>
      <w:r w:rsidRPr="00C94FD4">
        <w:rPr>
          <w:highlight w:val="yellow"/>
        </w:rPr>
        <w:t>мотности (орфографической и пунктуационной). Рекомендуются преимущественно с</w:t>
      </w:r>
      <w:r w:rsidRPr="00C94FD4">
        <w:rPr>
          <w:highlight w:val="yellow"/>
        </w:rPr>
        <w:t>о</w:t>
      </w:r>
      <w:r w:rsidRPr="00C94FD4">
        <w:rPr>
          <w:highlight w:val="yellow"/>
        </w:rPr>
        <w:t xml:space="preserve">ставлять лингвистические задачи, требующие четко сформулированного ответа и краткого </w:t>
      </w:r>
      <w:r w:rsidRPr="00C94FD4">
        <w:rPr>
          <w:highlight w:val="yellow"/>
        </w:rPr>
        <w:lastRenderedPageBreak/>
        <w:t>комментария; возможно представление заданий в тестовой форме, а также определённого алгоритма ответа. Объём работы: 5-6 (6-10) заданий (в зависимости от сложности и объ</w:t>
      </w:r>
      <w:r w:rsidRPr="00C94FD4">
        <w:rPr>
          <w:highlight w:val="yellow"/>
        </w:rPr>
        <w:t>е</w:t>
      </w:r>
      <w:r w:rsidRPr="00C94FD4">
        <w:rPr>
          <w:highlight w:val="yellow"/>
        </w:rPr>
        <w:t xml:space="preserve">ма), время выполнения - астрономический час. Каждое задание (или большая часть) должно (должны) иметь </w:t>
      </w:r>
      <w:proofErr w:type="spellStart"/>
      <w:r w:rsidRPr="00C94FD4">
        <w:rPr>
          <w:highlight w:val="yellow"/>
        </w:rPr>
        <w:t>монопредметный</w:t>
      </w:r>
      <w:proofErr w:type="spellEnd"/>
      <w:r w:rsidRPr="00C94FD4">
        <w:rPr>
          <w:highlight w:val="yellow"/>
        </w:rPr>
        <w:t xml:space="preserve"> (одноуровневый) характер: отражать особенн</w:t>
      </w:r>
      <w:r w:rsidRPr="00C94FD4">
        <w:rPr>
          <w:highlight w:val="yellow"/>
        </w:rPr>
        <w:t>о</w:t>
      </w:r>
      <w:r w:rsidRPr="00C94FD4">
        <w:rPr>
          <w:highlight w:val="yellow"/>
        </w:rPr>
        <w:t>сти конкретного раздела, темы.</w:t>
      </w:r>
    </w:p>
    <w:p w:rsidR="00AE21F1" w:rsidRPr="00C94FD4" w:rsidRDefault="00AE21F1" w:rsidP="00332098">
      <w:pPr>
        <w:pStyle w:val="af2"/>
        <w:ind w:firstLine="567"/>
        <w:jc w:val="both"/>
        <w:rPr>
          <w:highlight w:val="yellow"/>
        </w:rPr>
      </w:pPr>
      <w:r w:rsidRPr="00C94FD4">
        <w:rPr>
          <w:highlight w:val="yellow"/>
        </w:rPr>
        <w:t>Все задания должны отражать содержание школьного курса, процент комплексных (требующих применения) знаний по 2 разделам или темам языка должен быть минимал</w:t>
      </w:r>
      <w:r w:rsidRPr="00C94FD4">
        <w:rPr>
          <w:highlight w:val="yellow"/>
        </w:rPr>
        <w:t>ь</w:t>
      </w:r>
      <w:r w:rsidRPr="00C94FD4">
        <w:rPr>
          <w:highlight w:val="yellow"/>
        </w:rPr>
        <w:t>ным (1-2 задания).</w:t>
      </w:r>
    </w:p>
    <w:p w:rsidR="00AE21F1" w:rsidRPr="00C94FD4" w:rsidRDefault="00AE21F1" w:rsidP="00332098">
      <w:pPr>
        <w:pStyle w:val="af2"/>
        <w:ind w:firstLine="567"/>
        <w:jc w:val="both"/>
        <w:rPr>
          <w:highlight w:val="yellow"/>
        </w:rPr>
      </w:pPr>
      <w:r w:rsidRPr="00C94FD4">
        <w:rPr>
          <w:highlight w:val="yellow"/>
        </w:rPr>
        <w:t>Поиск правильного ответа в большей части заданий не должен предполагать прох</w:t>
      </w:r>
      <w:r w:rsidRPr="00C94FD4">
        <w:rPr>
          <w:highlight w:val="yellow"/>
        </w:rPr>
        <w:t>о</w:t>
      </w:r>
      <w:r w:rsidRPr="00C94FD4">
        <w:rPr>
          <w:highlight w:val="yellow"/>
        </w:rPr>
        <w:t>ждение нескольких последовательных этапов решения.</w:t>
      </w:r>
    </w:p>
    <w:p w:rsidR="00AE21F1" w:rsidRPr="00C94FD4" w:rsidRDefault="00AE21F1" w:rsidP="00332098">
      <w:pPr>
        <w:pStyle w:val="af2"/>
        <w:ind w:firstLine="567"/>
        <w:jc w:val="both"/>
        <w:rPr>
          <w:highlight w:val="yellow"/>
        </w:rPr>
      </w:pPr>
      <w:r w:rsidRPr="00C94FD4">
        <w:rPr>
          <w:highlight w:val="yellow"/>
        </w:rPr>
        <w:t>Определение победителей и призеров следует проводить отдельно в 5 и 6 классах.</w:t>
      </w:r>
    </w:p>
    <w:p w:rsidR="00AE21F1" w:rsidRPr="00C94FD4" w:rsidRDefault="00AE21F1" w:rsidP="00332098">
      <w:pPr>
        <w:pStyle w:val="af2"/>
        <w:ind w:firstLine="567"/>
        <w:jc w:val="both"/>
        <w:rPr>
          <w:b/>
          <w:highlight w:val="yellow"/>
        </w:rPr>
      </w:pPr>
      <w:r w:rsidRPr="00C94FD4">
        <w:rPr>
          <w:b/>
          <w:highlight w:val="yellow"/>
        </w:rPr>
        <w:t>7-8 классы (школьный этап)</w:t>
      </w:r>
    </w:p>
    <w:p w:rsidR="00AE21F1" w:rsidRPr="00C94FD4" w:rsidRDefault="00AE21F1" w:rsidP="00332098">
      <w:pPr>
        <w:pStyle w:val="af2"/>
        <w:ind w:firstLine="567"/>
        <w:jc w:val="both"/>
        <w:rPr>
          <w:highlight w:val="yellow"/>
        </w:rPr>
      </w:pPr>
      <w:r w:rsidRPr="00C94FD4">
        <w:rPr>
          <w:highlight w:val="yellow"/>
        </w:rPr>
        <w:t>Для данной возрастной группы могут быть решены следующие конкретные задачи:</w:t>
      </w:r>
    </w:p>
    <w:p w:rsidR="00AE21F1" w:rsidRPr="00C94FD4" w:rsidRDefault="00AE21F1" w:rsidP="002E5A9F">
      <w:pPr>
        <w:pStyle w:val="af2"/>
        <w:numPr>
          <w:ilvl w:val="0"/>
          <w:numId w:val="15"/>
        </w:numPr>
        <w:jc w:val="both"/>
        <w:rPr>
          <w:highlight w:val="yellow"/>
        </w:rPr>
      </w:pPr>
      <w:r w:rsidRPr="00C94FD4">
        <w:rPr>
          <w:highlight w:val="yellow"/>
        </w:rPr>
        <w:t>привлечение широкого круга участников,</w:t>
      </w:r>
    </w:p>
    <w:p w:rsidR="00AE21F1" w:rsidRPr="00C94FD4" w:rsidRDefault="00AE21F1" w:rsidP="002E5A9F">
      <w:pPr>
        <w:pStyle w:val="af2"/>
        <w:numPr>
          <w:ilvl w:val="0"/>
          <w:numId w:val="15"/>
        </w:numPr>
        <w:jc w:val="both"/>
        <w:rPr>
          <w:highlight w:val="yellow"/>
        </w:rPr>
      </w:pPr>
      <w:r w:rsidRPr="00C94FD4">
        <w:rPr>
          <w:highlight w:val="yellow"/>
        </w:rPr>
        <w:t>дифференциация участников по степени подготовки,</w:t>
      </w:r>
    </w:p>
    <w:p w:rsidR="00AE21F1" w:rsidRPr="00C94FD4" w:rsidRDefault="00AE21F1" w:rsidP="002E5A9F">
      <w:pPr>
        <w:pStyle w:val="af2"/>
        <w:numPr>
          <w:ilvl w:val="0"/>
          <w:numId w:val="15"/>
        </w:numPr>
        <w:jc w:val="both"/>
        <w:rPr>
          <w:highlight w:val="yellow"/>
        </w:rPr>
      </w:pPr>
      <w:r w:rsidRPr="00C94FD4">
        <w:rPr>
          <w:highlight w:val="yellow"/>
        </w:rPr>
        <w:t>умение анализировать языковой материал, сравнивать, делать выводы,</w:t>
      </w:r>
    </w:p>
    <w:p w:rsidR="00AE21F1" w:rsidRPr="00C94FD4" w:rsidRDefault="00AE21F1" w:rsidP="002E5A9F">
      <w:pPr>
        <w:pStyle w:val="af2"/>
        <w:numPr>
          <w:ilvl w:val="0"/>
          <w:numId w:val="15"/>
        </w:numPr>
        <w:jc w:val="both"/>
        <w:rPr>
          <w:highlight w:val="yellow"/>
        </w:rPr>
      </w:pPr>
      <w:r w:rsidRPr="00C94FD4">
        <w:rPr>
          <w:highlight w:val="yellow"/>
        </w:rPr>
        <w:t>выявление одаренных и интересующихся лингвистикой детей и создание у</w:t>
      </w:r>
      <w:r w:rsidRPr="00C94FD4">
        <w:rPr>
          <w:highlight w:val="yellow"/>
        </w:rPr>
        <w:t>с</w:t>
      </w:r>
      <w:r w:rsidRPr="00C94FD4">
        <w:rPr>
          <w:highlight w:val="yellow"/>
        </w:rPr>
        <w:t>ловий для их поддержки.</w:t>
      </w:r>
    </w:p>
    <w:p w:rsidR="00AE21F1" w:rsidRPr="00C94FD4" w:rsidRDefault="00AE21F1" w:rsidP="00332098">
      <w:pPr>
        <w:pStyle w:val="af2"/>
        <w:ind w:firstLine="567"/>
        <w:jc w:val="both"/>
        <w:rPr>
          <w:highlight w:val="yellow"/>
        </w:rPr>
      </w:pPr>
      <w:r w:rsidRPr="00C94FD4">
        <w:rPr>
          <w:highlight w:val="yellow"/>
        </w:rPr>
        <w:t>Задания должны отражать следующие разделы: фонетика, орфоэпия, состав слова, лексика, морфология, синтаксис в современном состоянии и исторической ретроспективе.</w:t>
      </w:r>
    </w:p>
    <w:p w:rsidR="00AE21F1" w:rsidRPr="00C94FD4" w:rsidRDefault="00AE21F1" w:rsidP="00332098">
      <w:pPr>
        <w:pStyle w:val="af2"/>
        <w:ind w:firstLine="567"/>
        <w:jc w:val="both"/>
        <w:rPr>
          <w:highlight w:val="yellow"/>
        </w:rPr>
      </w:pPr>
      <w:r w:rsidRPr="00C94FD4">
        <w:rPr>
          <w:highlight w:val="yellow"/>
        </w:rPr>
        <w:t>Особый акцент предлагается сделать на разделах лексика, морфология, синтаксис (на уровне словосочетания), особенностях использования той или иной части речи в роли члена предложения.</w:t>
      </w:r>
    </w:p>
    <w:p w:rsidR="00AE21F1" w:rsidRPr="00C94FD4" w:rsidRDefault="00AE21F1" w:rsidP="00332098">
      <w:pPr>
        <w:pStyle w:val="af2"/>
        <w:ind w:firstLine="567"/>
        <w:jc w:val="both"/>
        <w:rPr>
          <w:highlight w:val="yellow"/>
        </w:rPr>
      </w:pPr>
      <w:r w:rsidRPr="00C94FD4">
        <w:rPr>
          <w:highlight w:val="yellow"/>
        </w:rPr>
        <w:t>Рекомендуется преимущественно составлять лингвистические задачи, требующие четко сформулированного ответа и краткого комментария; возможно представление зад</w:t>
      </w:r>
      <w:r w:rsidRPr="00C94FD4">
        <w:rPr>
          <w:highlight w:val="yellow"/>
        </w:rPr>
        <w:t>а</w:t>
      </w:r>
      <w:r w:rsidRPr="00C94FD4">
        <w:rPr>
          <w:highlight w:val="yellow"/>
        </w:rPr>
        <w:t>ний в тестовой форме.</w:t>
      </w:r>
    </w:p>
    <w:p w:rsidR="00AE21F1" w:rsidRPr="00C94FD4" w:rsidRDefault="00AE21F1" w:rsidP="00332098">
      <w:pPr>
        <w:pStyle w:val="af2"/>
        <w:ind w:firstLine="567"/>
        <w:jc w:val="both"/>
        <w:rPr>
          <w:highlight w:val="yellow"/>
        </w:rPr>
      </w:pPr>
      <w:r w:rsidRPr="00C94FD4">
        <w:rPr>
          <w:highlight w:val="yellow"/>
        </w:rPr>
        <w:t>На школьном уровне участникам предлагается 7-8 заданий, время выполнения - по</w:t>
      </w:r>
      <w:r w:rsidRPr="00C94FD4">
        <w:rPr>
          <w:highlight w:val="yellow"/>
        </w:rPr>
        <w:t>л</w:t>
      </w:r>
      <w:r w:rsidRPr="00C94FD4">
        <w:rPr>
          <w:highlight w:val="yellow"/>
        </w:rPr>
        <w:t>тора - два астрономических часа.</w:t>
      </w:r>
    </w:p>
    <w:p w:rsidR="00AE21F1" w:rsidRPr="00C94FD4" w:rsidRDefault="00AE21F1" w:rsidP="00332098">
      <w:pPr>
        <w:pStyle w:val="af2"/>
        <w:ind w:firstLine="567"/>
        <w:jc w:val="both"/>
        <w:rPr>
          <w:highlight w:val="yellow"/>
        </w:rPr>
      </w:pPr>
      <w:r w:rsidRPr="00C94FD4">
        <w:rPr>
          <w:highlight w:val="yellow"/>
        </w:rPr>
        <w:t>Целесообразно предлагать один (общий) комплект заданий для учащихся 7-8 кла</w:t>
      </w:r>
      <w:r w:rsidRPr="00C94FD4">
        <w:rPr>
          <w:highlight w:val="yellow"/>
        </w:rPr>
        <w:t>с</w:t>
      </w:r>
      <w:r w:rsidRPr="00C94FD4">
        <w:rPr>
          <w:highlight w:val="yellow"/>
        </w:rPr>
        <w:t>сов, так как это позволит лучше дифференцировать учащихся и выявить среди семиклас</w:t>
      </w:r>
      <w:r w:rsidRPr="00C94FD4">
        <w:rPr>
          <w:highlight w:val="yellow"/>
        </w:rPr>
        <w:t>с</w:t>
      </w:r>
      <w:r w:rsidRPr="00C94FD4">
        <w:rPr>
          <w:highlight w:val="yellow"/>
        </w:rPr>
        <w:t>ников лингвистически одаренных детей.</w:t>
      </w:r>
    </w:p>
    <w:p w:rsidR="00AE21F1" w:rsidRPr="00C94FD4" w:rsidRDefault="00AE21F1" w:rsidP="00332098">
      <w:pPr>
        <w:pStyle w:val="af2"/>
        <w:ind w:firstLine="567"/>
        <w:jc w:val="both"/>
        <w:rPr>
          <w:highlight w:val="yellow"/>
        </w:rPr>
      </w:pPr>
      <w:r w:rsidRPr="00C94FD4">
        <w:rPr>
          <w:highlight w:val="yellow"/>
        </w:rPr>
        <w:t>Определение победителей и призеров на школьном уровне следует проводить о</w:t>
      </w:r>
      <w:r w:rsidRPr="00C94FD4">
        <w:rPr>
          <w:highlight w:val="yellow"/>
        </w:rPr>
        <w:t>т</w:t>
      </w:r>
      <w:r w:rsidRPr="00C94FD4">
        <w:rPr>
          <w:highlight w:val="yellow"/>
        </w:rPr>
        <w:t>дельно в каждой параллели - в 7 и в 8 классе.</w:t>
      </w:r>
    </w:p>
    <w:p w:rsidR="00AE21F1" w:rsidRPr="00C94FD4" w:rsidRDefault="00AE21F1" w:rsidP="00332098">
      <w:pPr>
        <w:pStyle w:val="af2"/>
        <w:ind w:firstLine="567"/>
        <w:jc w:val="both"/>
        <w:rPr>
          <w:b/>
          <w:highlight w:val="yellow"/>
        </w:rPr>
      </w:pPr>
      <w:r w:rsidRPr="00C94FD4">
        <w:rPr>
          <w:b/>
          <w:highlight w:val="yellow"/>
        </w:rPr>
        <w:t>9-11 классы (школьный этап)</w:t>
      </w:r>
    </w:p>
    <w:p w:rsidR="00AE21F1" w:rsidRPr="00C94FD4" w:rsidRDefault="00AE21F1" w:rsidP="00332098">
      <w:pPr>
        <w:pStyle w:val="af2"/>
        <w:ind w:firstLine="567"/>
        <w:jc w:val="both"/>
        <w:rPr>
          <w:highlight w:val="yellow"/>
        </w:rPr>
      </w:pPr>
      <w:r w:rsidRPr="00C94FD4">
        <w:rPr>
          <w:highlight w:val="yellow"/>
        </w:rPr>
        <w:t>При составлении заданий в 9-11 классах необходимо решать следующие задачи:</w:t>
      </w:r>
    </w:p>
    <w:p w:rsidR="00AE21F1" w:rsidRPr="00C94FD4" w:rsidRDefault="00AE21F1" w:rsidP="00332098">
      <w:pPr>
        <w:pStyle w:val="af2"/>
        <w:ind w:firstLine="567"/>
        <w:jc w:val="both"/>
        <w:rPr>
          <w:highlight w:val="yellow"/>
        </w:rPr>
      </w:pPr>
      <w:r w:rsidRPr="00C94FD4">
        <w:rPr>
          <w:highlight w:val="yellow"/>
        </w:rPr>
        <w:t>дифференциация участников по степени подготовки, умению анализировать язык</w:t>
      </w:r>
      <w:r w:rsidRPr="00C94FD4">
        <w:rPr>
          <w:highlight w:val="yellow"/>
        </w:rPr>
        <w:t>о</w:t>
      </w:r>
      <w:r w:rsidRPr="00C94FD4">
        <w:rPr>
          <w:highlight w:val="yellow"/>
        </w:rPr>
        <w:t>вой материал, сравнивать, делать выводы,</w:t>
      </w:r>
    </w:p>
    <w:p w:rsidR="00AE21F1" w:rsidRPr="00C94FD4" w:rsidRDefault="00AE21F1" w:rsidP="00332098">
      <w:pPr>
        <w:pStyle w:val="af2"/>
        <w:ind w:firstLine="567"/>
        <w:jc w:val="both"/>
        <w:rPr>
          <w:highlight w:val="yellow"/>
        </w:rPr>
      </w:pPr>
      <w:r w:rsidRPr="00C94FD4">
        <w:rPr>
          <w:highlight w:val="yellow"/>
        </w:rPr>
        <w:t>формирование круга учащихся для подготовки к участию в Олимпиаде региональн</w:t>
      </w:r>
      <w:r w:rsidRPr="00C94FD4">
        <w:rPr>
          <w:highlight w:val="yellow"/>
        </w:rPr>
        <w:t>о</w:t>
      </w:r>
      <w:r w:rsidRPr="00C94FD4">
        <w:rPr>
          <w:highlight w:val="yellow"/>
        </w:rPr>
        <w:t>го и всероссийского уровней,</w:t>
      </w:r>
    </w:p>
    <w:p w:rsidR="00AE21F1" w:rsidRPr="00C94FD4" w:rsidRDefault="00AE21F1" w:rsidP="00332098">
      <w:pPr>
        <w:pStyle w:val="af2"/>
        <w:ind w:firstLine="567"/>
        <w:jc w:val="both"/>
        <w:rPr>
          <w:highlight w:val="yellow"/>
        </w:rPr>
      </w:pPr>
      <w:r w:rsidRPr="00C94FD4">
        <w:rPr>
          <w:highlight w:val="yellow"/>
        </w:rPr>
        <w:t>- выявление одаренных детей и создание условий для их поддержки.</w:t>
      </w:r>
    </w:p>
    <w:p w:rsidR="00AE21F1" w:rsidRPr="00C94FD4" w:rsidRDefault="00AE21F1" w:rsidP="00332098">
      <w:pPr>
        <w:pStyle w:val="af2"/>
        <w:ind w:firstLine="567"/>
        <w:jc w:val="both"/>
        <w:rPr>
          <w:highlight w:val="yellow"/>
        </w:rPr>
      </w:pPr>
      <w:r w:rsidRPr="00C94FD4">
        <w:rPr>
          <w:highlight w:val="yellow"/>
        </w:rPr>
        <w:t xml:space="preserve">К указанным темам для возрастной группы для 7-8 классов добавляются темы по лексикографии, синтаксису (в полном объёме школьной программы, в отдельных случаях </w:t>
      </w:r>
      <w:proofErr w:type="gramStart"/>
      <w:r w:rsidRPr="00C94FD4">
        <w:rPr>
          <w:highlight w:val="yellow"/>
        </w:rPr>
        <w:t>-р</w:t>
      </w:r>
      <w:proofErr w:type="gramEnd"/>
      <w:r w:rsidRPr="00C94FD4">
        <w:rPr>
          <w:highlight w:val="yellow"/>
        </w:rPr>
        <w:t>асширяющие ее рамки). Типы заданий: лингвистические задачи, требующие четко сформулированного ответа и обязательного комментария.</w:t>
      </w:r>
    </w:p>
    <w:p w:rsidR="00AE21F1" w:rsidRPr="00C94FD4" w:rsidRDefault="00AE21F1" w:rsidP="00332098">
      <w:pPr>
        <w:pStyle w:val="af2"/>
        <w:ind w:firstLine="567"/>
        <w:jc w:val="both"/>
        <w:rPr>
          <w:highlight w:val="yellow"/>
        </w:rPr>
      </w:pPr>
      <w:r w:rsidRPr="00C94FD4">
        <w:rPr>
          <w:highlight w:val="yellow"/>
        </w:rPr>
        <w:t>Количество заданий на школьном этапе - 10-12 заданий, время выполнения 2 астр</w:t>
      </w:r>
      <w:r w:rsidRPr="00C94FD4">
        <w:rPr>
          <w:highlight w:val="yellow"/>
        </w:rPr>
        <w:t>о</w:t>
      </w:r>
      <w:r w:rsidRPr="00C94FD4">
        <w:rPr>
          <w:highlight w:val="yellow"/>
        </w:rPr>
        <w:t>номических часа.</w:t>
      </w:r>
    </w:p>
    <w:p w:rsidR="00AE21F1" w:rsidRPr="00C94FD4" w:rsidRDefault="00AE21F1" w:rsidP="00332098">
      <w:pPr>
        <w:pStyle w:val="af2"/>
        <w:ind w:firstLine="567"/>
        <w:jc w:val="both"/>
        <w:rPr>
          <w:highlight w:val="yellow"/>
        </w:rPr>
      </w:pPr>
      <w:r w:rsidRPr="00C94FD4">
        <w:rPr>
          <w:highlight w:val="yellow"/>
        </w:rPr>
        <w:t>Возможен разный подход к составлению комплектов заданий: отдельно для 9 класса и один для 10-11 классов, отдельно для каждого класса - 9, 10, 11.</w:t>
      </w:r>
    </w:p>
    <w:p w:rsidR="00AE21F1" w:rsidRPr="00C94FD4" w:rsidRDefault="00AE21F1" w:rsidP="00332098">
      <w:pPr>
        <w:pStyle w:val="af2"/>
        <w:ind w:firstLine="567"/>
        <w:jc w:val="both"/>
        <w:rPr>
          <w:highlight w:val="yellow"/>
        </w:rPr>
      </w:pPr>
      <w:r w:rsidRPr="00C94FD4">
        <w:rPr>
          <w:highlight w:val="yellow"/>
        </w:rPr>
        <w:t>При любом подходе к созданию комплектов заданий определение победителей и призеров на школьном уровне следует проводить отдельно в каждой параллели - в 9, 10, 11 классах.</w:t>
      </w:r>
    </w:p>
    <w:p w:rsidR="00AE21F1" w:rsidRPr="00C94FD4" w:rsidRDefault="00AE21F1" w:rsidP="00332098">
      <w:pPr>
        <w:pStyle w:val="af2"/>
        <w:ind w:firstLine="567"/>
        <w:jc w:val="both"/>
        <w:rPr>
          <w:highlight w:val="yellow"/>
        </w:rPr>
      </w:pPr>
      <w:r w:rsidRPr="00C94FD4">
        <w:rPr>
          <w:highlight w:val="yellow"/>
        </w:rPr>
        <w:lastRenderedPageBreak/>
        <w:t>Школьный этап Всероссийской олимпиады школьников по русскому языку прох</w:t>
      </w:r>
      <w:r w:rsidRPr="00C94FD4">
        <w:rPr>
          <w:highlight w:val="yellow"/>
        </w:rPr>
        <w:t>о</w:t>
      </w:r>
      <w:r w:rsidRPr="00C94FD4">
        <w:rPr>
          <w:highlight w:val="yellow"/>
        </w:rPr>
        <w:t>дит в один (письменный) тур, в виде ответов на конкретно поставленные вопросы или р</w:t>
      </w:r>
      <w:r w:rsidRPr="00C94FD4">
        <w:rPr>
          <w:highlight w:val="yellow"/>
        </w:rPr>
        <w:t>е</w:t>
      </w:r>
      <w:r w:rsidRPr="00C94FD4">
        <w:rPr>
          <w:highlight w:val="yellow"/>
        </w:rPr>
        <w:t>шений определенных лингвистических задач, отдельно для участников 5-6, 7-8, 9 и 10-11-х классов.</w:t>
      </w:r>
    </w:p>
    <w:p w:rsidR="00AE21F1" w:rsidRPr="00C94FD4" w:rsidRDefault="00AE21F1" w:rsidP="00332098">
      <w:pPr>
        <w:pStyle w:val="af2"/>
        <w:ind w:firstLine="567"/>
        <w:jc w:val="both"/>
        <w:rPr>
          <w:highlight w:val="yellow"/>
        </w:rPr>
      </w:pPr>
      <w:r w:rsidRPr="00C94FD4">
        <w:rPr>
          <w:highlight w:val="yellow"/>
        </w:rPr>
        <w:t>Описание необходимого материально-технического обеспечения для выполнения олимпиадных заданий</w:t>
      </w:r>
    </w:p>
    <w:p w:rsidR="00AE21F1" w:rsidRPr="00C94FD4" w:rsidRDefault="00AE21F1" w:rsidP="00332098">
      <w:pPr>
        <w:pStyle w:val="af2"/>
        <w:ind w:firstLine="567"/>
        <w:jc w:val="both"/>
        <w:rPr>
          <w:highlight w:val="yellow"/>
        </w:rPr>
      </w:pPr>
      <w:r w:rsidRPr="00C94FD4">
        <w:rPr>
          <w:highlight w:val="yellow"/>
        </w:rPr>
        <w:t>Для проведения школьного этапа олимпиады по русскому языку требуется здание школьного типа с классами по 20-30 столов; достаточное количество экземпляров зад</w:t>
      </w:r>
      <w:r w:rsidRPr="00C94FD4">
        <w:rPr>
          <w:highlight w:val="yellow"/>
        </w:rPr>
        <w:t>а</w:t>
      </w:r>
      <w:r w:rsidRPr="00C94FD4">
        <w:rPr>
          <w:highlight w:val="yellow"/>
        </w:rPr>
        <w:t xml:space="preserve">ний, чистая бумага для черновиков, авторучки, скрепки или </w:t>
      </w:r>
      <w:proofErr w:type="spellStart"/>
      <w:r w:rsidRPr="00C94FD4">
        <w:rPr>
          <w:highlight w:val="yellow"/>
        </w:rPr>
        <w:t>степлер</w:t>
      </w:r>
      <w:proofErr w:type="spellEnd"/>
      <w:r w:rsidRPr="00C94FD4">
        <w:rPr>
          <w:highlight w:val="yellow"/>
        </w:rPr>
        <w:t>. Для составления рейтинга участников олимпиады желательно использовать компьютер (ноутбук) с пр</w:t>
      </w:r>
      <w:r w:rsidRPr="00C94FD4">
        <w:rPr>
          <w:highlight w:val="yellow"/>
        </w:rPr>
        <w:t>о</w:t>
      </w:r>
      <w:r w:rsidRPr="00C94FD4">
        <w:rPr>
          <w:highlight w:val="yellow"/>
        </w:rPr>
        <w:t xml:space="preserve">граммой MS </w:t>
      </w:r>
      <w:proofErr w:type="spellStart"/>
      <w:r w:rsidRPr="00C94FD4">
        <w:rPr>
          <w:highlight w:val="yellow"/>
        </w:rPr>
        <w:t>Excel</w:t>
      </w:r>
      <w:proofErr w:type="spellEnd"/>
      <w:r w:rsidRPr="00C94FD4">
        <w:rPr>
          <w:highlight w:val="yellow"/>
        </w:rPr>
        <w:t xml:space="preserve"> или её аналогом. Для тиражирования материалов необходим ксерокс или принтер.</w:t>
      </w:r>
    </w:p>
    <w:p w:rsidR="000D0BA2" w:rsidRPr="00C94FD4" w:rsidRDefault="00AE21F1" w:rsidP="00332098">
      <w:pPr>
        <w:pStyle w:val="af2"/>
        <w:ind w:firstLine="567"/>
        <w:jc w:val="both"/>
        <w:rPr>
          <w:highlight w:val="yellow"/>
        </w:rPr>
      </w:pPr>
      <w:r w:rsidRPr="00C94FD4">
        <w:rPr>
          <w:highlight w:val="yellow"/>
        </w:rPr>
        <w:t>В здании, где проводится олимпиада, должен быть оборудованный всем необход</w:t>
      </w:r>
      <w:r w:rsidRPr="00C94FD4">
        <w:rPr>
          <w:highlight w:val="yellow"/>
        </w:rPr>
        <w:t>и</w:t>
      </w:r>
      <w:r w:rsidRPr="00C94FD4">
        <w:rPr>
          <w:highlight w:val="yellow"/>
        </w:rPr>
        <w:t>мым медицинский пункт с дежурным врачом, присутствие которого должно быть обесп</w:t>
      </w:r>
      <w:r w:rsidRPr="00C94FD4">
        <w:rPr>
          <w:highlight w:val="yellow"/>
        </w:rPr>
        <w:t>е</w:t>
      </w:r>
      <w:r w:rsidRPr="00C94FD4">
        <w:rPr>
          <w:highlight w:val="yellow"/>
        </w:rPr>
        <w:t>чено на всё время проведения олимпиады.</w:t>
      </w:r>
    </w:p>
    <w:p w:rsidR="00AE21F1" w:rsidRPr="00C94FD4" w:rsidRDefault="00AE21F1" w:rsidP="00332098">
      <w:pPr>
        <w:pStyle w:val="af2"/>
        <w:ind w:firstLine="567"/>
        <w:jc w:val="both"/>
        <w:rPr>
          <w:b/>
          <w:i/>
          <w:highlight w:val="yellow"/>
        </w:rPr>
      </w:pPr>
      <w:r w:rsidRPr="00C94FD4">
        <w:rPr>
          <w:b/>
          <w:i/>
          <w:highlight w:val="yellow"/>
        </w:rPr>
        <w:t>Критерии и методики оценивания выполненных олимпиадных заданий</w:t>
      </w:r>
    </w:p>
    <w:p w:rsidR="00AE21F1" w:rsidRPr="00C94FD4" w:rsidRDefault="00AE21F1" w:rsidP="00332098">
      <w:pPr>
        <w:pStyle w:val="af2"/>
        <w:ind w:firstLine="567"/>
        <w:jc w:val="both"/>
        <w:rPr>
          <w:highlight w:val="yellow"/>
        </w:rPr>
      </w:pPr>
      <w:r w:rsidRPr="00C94FD4">
        <w:rPr>
          <w:highlight w:val="yellow"/>
        </w:rPr>
        <w:t xml:space="preserve">Оценивать задания рекомендуется в балльной системе, за основу принять 0,5 – 1 балл. </w:t>
      </w:r>
    </w:p>
    <w:p w:rsidR="00AE21F1" w:rsidRPr="00C94FD4" w:rsidRDefault="00AE21F1" w:rsidP="00332098">
      <w:pPr>
        <w:pStyle w:val="af2"/>
        <w:ind w:firstLine="567"/>
        <w:jc w:val="both"/>
        <w:rPr>
          <w:highlight w:val="yellow"/>
        </w:rPr>
      </w:pPr>
      <w:r w:rsidRPr="00C94FD4">
        <w:rPr>
          <w:highlight w:val="yellow"/>
        </w:rPr>
        <w:t>Каждую правильную позицию оценивать 1 баллом. Неполный ответ оценивать 0,5 балла. (Подробно критерии оценки представлены в разделе «Методические рекомендации и ответы к заданиям школьного этапа всероссийской олимпиады школьников 2014-2015 учебного года по русскому язык»)</w:t>
      </w:r>
    </w:p>
    <w:p w:rsidR="00AE21F1" w:rsidRPr="00C94FD4" w:rsidRDefault="00AE21F1" w:rsidP="00332098">
      <w:pPr>
        <w:pStyle w:val="af2"/>
        <w:ind w:firstLine="567"/>
        <w:jc w:val="both"/>
        <w:rPr>
          <w:b/>
          <w:highlight w:val="yellow"/>
          <w:u w:val="single"/>
        </w:rPr>
      </w:pPr>
    </w:p>
    <w:p w:rsidR="00BC53B1" w:rsidRPr="00C94FD4" w:rsidRDefault="00BC53B1" w:rsidP="00332098">
      <w:pPr>
        <w:pStyle w:val="af2"/>
        <w:ind w:firstLine="567"/>
        <w:jc w:val="center"/>
        <w:rPr>
          <w:b/>
          <w:highlight w:val="yellow"/>
          <w:u w:val="single"/>
        </w:rPr>
      </w:pPr>
      <w:r w:rsidRPr="00C94FD4">
        <w:rPr>
          <w:b/>
          <w:highlight w:val="yellow"/>
        </w:rPr>
        <w:t>Раздел X</w:t>
      </w:r>
      <w:r w:rsidRPr="00C94FD4">
        <w:rPr>
          <w:b/>
          <w:highlight w:val="yellow"/>
          <w:lang w:val="en-US"/>
        </w:rPr>
        <w:t>V</w:t>
      </w:r>
      <w:r w:rsidRPr="00C94FD4">
        <w:rPr>
          <w:b/>
          <w:highlight w:val="yellow"/>
        </w:rPr>
        <w:t>I</w:t>
      </w:r>
    </w:p>
    <w:p w:rsidR="00B355DE" w:rsidRPr="00C94FD4" w:rsidRDefault="00BC53B1" w:rsidP="00332098">
      <w:pPr>
        <w:pStyle w:val="af2"/>
        <w:ind w:firstLine="567"/>
        <w:jc w:val="center"/>
        <w:rPr>
          <w:b/>
          <w:highlight w:val="yellow"/>
        </w:rPr>
      </w:pPr>
      <w:r w:rsidRPr="00C94FD4">
        <w:rPr>
          <w:b/>
          <w:highlight w:val="yellow"/>
        </w:rPr>
        <w:t>ТЕХНОЛОГИЯ (ЮНОШИ)</w:t>
      </w:r>
    </w:p>
    <w:p w:rsidR="00B355DE" w:rsidRPr="00C94FD4" w:rsidRDefault="00B355DE" w:rsidP="00332098">
      <w:pPr>
        <w:pStyle w:val="af2"/>
        <w:ind w:firstLine="567"/>
        <w:jc w:val="both"/>
        <w:rPr>
          <w:b/>
          <w:i/>
          <w:highlight w:val="yellow"/>
          <w:u w:val="single"/>
        </w:rPr>
      </w:pPr>
      <w:r w:rsidRPr="00C94FD4">
        <w:rPr>
          <w:b/>
          <w:i/>
          <w:highlight w:val="yellow"/>
        </w:rPr>
        <w:t>Принцип составления олимпиадных заданий и формирования комплектов оли</w:t>
      </w:r>
      <w:r w:rsidRPr="00C94FD4">
        <w:rPr>
          <w:b/>
          <w:i/>
          <w:highlight w:val="yellow"/>
        </w:rPr>
        <w:t>м</w:t>
      </w:r>
      <w:r w:rsidRPr="00C94FD4">
        <w:rPr>
          <w:b/>
          <w:i/>
          <w:highlight w:val="yellow"/>
        </w:rPr>
        <w:t>пиадных заданий</w:t>
      </w:r>
    </w:p>
    <w:p w:rsidR="00B355DE" w:rsidRPr="00C94FD4" w:rsidRDefault="00B355DE" w:rsidP="00332098">
      <w:pPr>
        <w:pStyle w:val="af2"/>
        <w:ind w:firstLine="567"/>
        <w:jc w:val="both"/>
        <w:rPr>
          <w:highlight w:val="yellow"/>
        </w:rPr>
      </w:pPr>
      <w:r w:rsidRPr="00C94FD4">
        <w:rPr>
          <w:rStyle w:val="FontStyle252"/>
          <w:sz w:val="24"/>
          <w:szCs w:val="24"/>
          <w:highlight w:val="yellow"/>
        </w:rPr>
        <w:t>Основной действующей программой по технологии является программа «Технол</w:t>
      </w:r>
      <w:r w:rsidRPr="00C94FD4">
        <w:rPr>
          <w:rStyle w:val="FontStyle252"/>
          <w:sz w:val="24"/>
          <w:szCs w:val="24"/>
          <w:highlight w:val="yellow"/>
        </w:rPr>
        <w:t>о</w:t>
      </w:r>
      <w:r w:rsidRPr="00C94FD4">
        <w:rPr>
          <w:rStyle w:val="FontStyle252"/>
          <w:sz w:val="24"/>
          <w:szCs w:val="24"/>
          <w:highlight w:val="yellow"/>
        </w:rPr>
        <w:t xml:space="preserve">гия. </w:t>
      </w:r>
      <w:proofErr w:type="gramStart"/>
      <w:r w:rsidRPr="00C94FD4">
        <w:rPr>
          <w:rStyle w:val="FontStyle252"/>
          <w:sz w:val="24"/>
          <w:szCs w:val="24"/>
          <w:highlight w:val="yellow"/>
        </w:rPr>
        <w:t xml:space="preserve">Трудовое обучение. 1-4, 5-11 классы» (Ю.Л. </w:t>
      </w:r>
      <w:proofErr w:type="spellStart"/>
      <w:r w:rsidRPr="00C94FD4">
        <w:rPr>
          <w:rStyle w:val="FontStyle252"/>
          <w:sz w:val="24"/>
          <w:szCs w:val="24"/>
          <w:highlight w:val="yellow"/>
        </w:rPr>
        <w:t>Хотунцев</w:t>
      </w:r>
      <w:proofErr w:type="spellEnd"/>
      <w:r w:rsidRPr="00C94FD4">
        <w:rPr>
          <w:rStyle w:val="FontStyle252"/>
          <w:sz w:val="24"/>
          <w:szCs w:val="24"/>
          <w:highlight w:val="yellow"/>
        </w:rPr>
        <w:t xml:space="preserve"> и В.Д. Симоненко, издательс</w:t>
      </w:r>
      <w:r w:rsidRPr="00C94FD4">
        <w:rPr>
          <w:rStyle w:val="FontStyle252"/>
          <w:sz w:val="24"/>
          <w:szCs w:val="24"/>
          <w:highlight w:val="yellow"/>
        </w:rPr>
        <w:t>т</w:t>
      </w:r>
      <w:r w:rsidRPr="00C94FD4">
        <w:rPr>
          <w:rStyle w:val="FontStyle252"/>
          <w:sz w:val="24"/>
          <w:szCs w:val="24"/>
          <w:highlight w:val="yellow"/>
        </w:rPr>
        <w:t xml:space="preserve">во «Просвещение»), рекомендованная </w:t>
      </w:r>
      <w:proofErr w:type="spellStart"/>
      <w:r w:rsidRPr="00C94FD4">
        <w:rPr>
          <w:rStyle w:val="FontStyle252"/>
          <w:sz w:val="24"/>
          <w:szCs w:val="24"/>
          <w:highlight w:val="yellow"/>
        </w:rPr>
        <w:t>Минобрнауки</w:t>
      </w:r>
      <w:proofErr w:type="spellEnd"/>
      <w:r w:rsidRPr="00C94FD4">
        <w:rPr>
          <w:rStyle w:val="FontStyle252"/>
          <w:sz w:val="24"/>
          <w:szCs w:val="24"/>
          <w:highlight w:val="yellow"/>
        </w:rPr>
        <w:t xml:space="preserve"> РФ и примерная программа по те</w:t>
      </w:r>
      <w:r w:rsidRPr="00C94FD4">
        <w:rPr>
          <w:rStyle w:val="FontStyle252"/>
          <w:sz w:val="24"/>
          <w:szCs w:val="24"/>
          <w:highlight w:val="yellow"/>
        </w:rPr>
        <w:t>х</w:t>
      </w:r>
      <w:r w:rsidRPr="00C94FD4">
        <w:rPr>
          <w:rStyle w:val="FontStyle252"/>
          <w:sz w:val="24"/>
          <w:szCs w:val="24"/>
          <w:highlight w:val="yellow"/>
        </w:rPr>
        <w:t>нологии (Примерные программы по учебным предметам.</w:t>
      </w:r>
      <w:proofErr w:type="gramEnd"/>
      <w:r w:rsidRPr="00C94FD4">
        <w:rPr>
          <w:rStyle w:val="FontStyle252"/>
          <w:sz w:val="24"/>
          <w:szCs w:val="24"/>
          <w:highlight w:val="yellow"/>
        </w:rPr>
        <w:t xml:space="preserve"> </w:t>
      </w:r>
      <w:proofErr w:type="gramStart"/>
      <w:r w:rsidRPr="00C94FD4">
        <w:rPr>
          <w:rStyle w:val="FontStyle252"/>
          <w:sz w:val="24"/>
          <w:szCs w:val="24"/>
          <w:highlight w:val="yellow"/>
        </w:rPr>
        <w:t>«Технология. 5-9 класс», Пр</w:t>
      </w:r>
      <w:r w:rsidRPr="00C94FD4">
        <w:rPr>
          <w:rStyle w:val="FontStyle252"/>
          <w:sz w:val="24"/>
          <w:szCs w:val="24"/>
          <w:highlight w:val="yellow"/>
        </w:rPr>
        <w:t>о</w:t>
      </w:r>
      <w:r w:rsidRPr="00C94FD4">
        <w:rPr>
          <w:rStyle w:val="FontStyle252"/>
          <w:sz w:val="24"/>
          <w:szCs w:val="24"/>
          <w:highlight w:val="yellow"/>
        </w:rPr>
        <w:t>свещение, 2010г.)</w:t>
      </w:r>
      <w:proofErr w:type="gramEnd"/>
    </w:p>
    <w:p w:rsidR="00B355DE" w:rsidRPr="00C94FD4" w:rsidRDefault="00B355DE" w:rsidP="00332098">
      <w:pPr>
        <w:pStyle w:val="af2"/>
        <w:ind w:firstLine="567"/>
        <w:jc w:val="both"/>
        <w:rPr>
          <w:rStyle w:val="FontStyle251"/>
          <w:i/>
          <w:sz w:val="24"/>
          <w:szCs w:val="24"/>
          <w:highlight w:val="yellow"/>
        </w:rPr>
      </w:pPr>
      <w:r w:rsidRPr="00C94FD4">
        <w:rPr>
          <w:rStyle w:val="FontStyle251"/>
          <w:i/>
          <w:sz w:val="24"/>
          <w:szCs w:val="24"/>
          <w:highlight w:val="yellow"/>
        </w:rPr>
        <w:t>Перечень материально-техни</w:t>
      </w:r>
      <w:r w:rsidR="00C0738D" w:rsidRPr="00C94FD4">
        <w:rPr>
          <w:rStyle w:val="FontStyle251"/>
          <w:i/>
          <w:sz w:val="24"/>
          <w:szCs w:val="24"/>
          <w:highlight w:val="yellow"/>
        </w:rPr>
        <w:t>ческого обеспечения школьного этапа</w:t>
      </w:r>
      <w:r w:rsidRPr="00C94FD4">
        <w:rPr>
          <w:rStyle w:val="FontStyle251"/>
          <w:i/>
          <w:sz w:val="24"/>
          <w:szCs w:val="24"/>
          <w:highlight w:val="yellow"/>
        </w:rPr>
        <w:t xml:space="preserve"> олимпиады</w:t>
      </w:r>
    </w:p>
    <w:p w:rsidR="00B355DE" w:rsidRPr="00C94FD4" w:rsidRDefault="00B355DE" w:rsidP="00332098">
      <w:pPr>
        <w:pStyle w:val="af2"/>
        <w:ind w:firstLine="567"/>
        <w:jc w:val="both"/>
        <w:rPr>
          <w:rStyle w:val="FontStyle252"/>
          <w:sz w:val="24"/>
          <w:szCs w:val="24"/>
          <w:highlight w:val="yellow"/>
        </w:rPr>
      </w:pPr>
      <w:r w:rsidRPr="00C94FD4">
        <w:rPr>
          <w:rStyle w:val="FontStyle252"/>
          <w:sz w:val="24"/>
          <w:szCs w:val="24"/>
          <w:highlight w:val="yellow"/>
        </w:rPr>
        <w:t>В качестве аудиторий для теоретического конкурса целесообразно использовать школьные кабинеты, обстановка которых привычна участникам и настраивает их на раб</w:t>
      </w:r>
      <w:r w:rsidRPr="00C94FD4">
        <w:rPr>
          <w:rStyle w:val="FontStyle252"/>
          <w:sz w:val="24"/>
          <w:szCs w:val="24"/>
          <w:highlight w:val="yellow"/>
        </w:rPr>
        <w:t>о</w:t>
      </w:r>
      <w:r w:rsidRPr="00C94FD4">
        <w:rPr>
          <w:rStyle w:val="FontStyle252"/>
          <w:sz w:val="24"/>
          <w:szCs w:val="24"/>
          <w:highlight w:val="yellow"/>
        </w:rPr>
        <w:t>ту. Расчет числа кабинетов определяется числом участников и посадочных мест в кабин</w:t>
      </w:r>
      <w:r w:rsidRPr="00C94FD4">
        <w:rPr>
          <w:rStyle w:val="FontStyle252"/>
          <w:sz w:val="24"/>
          <w:szCs w:val="24"/>
          <w:highlight w:val="yellow"/>
        </w:rPr>
        <w:t>е</w:t>
      </w:r>
      <w:r w:rsidRPr="00C94FD4">
        <w:rPr>
          <w:rStyle w:val="FontStyle252"/>
          <w:sz w:val="24"/>
          <w:szCs w:val="24"/>
          <w:highlight w:val="yellow"/>
        </w:rPr>
        <w:t>те. Каждому участнику должен быть предоставлен отдельный стол или парта. Участники разных возрастных групп должны выполнять задания конкурса в разных аудиториях. Сл</w:t>
      </w:r>
      <w:r w:rsidRPr="00C94FD4">
        <w:rPr>
          <w:rStyle w:val="FontStyle252"/>
          <w:sz w:val="24"/>
          <w:szCs w:val="24"/>
          <w:highlight w:val="yellow"/>
        </w:rPr>
        <w:t>е</w:t>
      </w:r>
      <w:r w:rsidRPr="00C94FD4">
        <w:rPr>
          <w:rStyle w:val="FontStyle252"/>
          <w:sz w:val="24"/>
          <w:szCs w:val="24"/>
          <w:highlight w:val="yellow"/>
        </w:rPr>
        <w:t>довательно, число аудиторий для проведения соревнований первого конкурса должно быть не меньше  четырех (5-6 класс,7- 8 класс, 9-й класс и 10-11-й классы);</w:t>
      </w:r>
    </w:p>
    <w:p w:rsidR="00B355DE" w:rsidRPr="00C94FD4" w:rsidRDefault="00B355DE" w:rsidP="00332098">
      <w:pPr>
        <w:pStyle w:val="af2"/>
        <w:ind w:firstLine="567"/>
        <w:jc w:val="both"/>
        <w:rPr>
          <w:rStyle w:val="FontStyle252"/>
          <w:sz w:val="24"/>
          <w:szCs w:val="24"/>
          <w:highlight w:val="yellow"/>
        </w:rPr>
      </w:pPr>
      <w:r w:rsidRPr="00C94FD4">
        <w:rPr>
          <w:rStyle w:val="FontStyle252"/>
          <w:sz w:val="24"/>
          <w:szCs w:val="24"/>
          <w:highlight w:val="yellow"/>
        </w:rPr>
        <w:t>В помещение должны быть дежурные (2 человека). Если тестирования проводятся одновременно в нескольких аудиториях, то количество дежурных соответственно возра</w:t>
      </w:r>
      <w:r w:rsidRPr="00C94FD4">
        <w:rPr>
          <w:rStyle w:val="FontStyle252"/>
          <w:sz w:val="24"/>
          <w:szCs w:val="24"/>
          <w:highlight w:val="yellow"/>
        </w:rPr>
        <w:t>с</w:t>
      </w:r>
      <w:r w:rsidRPr="00C94FD4">
        <w:rPr>
          <w:rStyle w:val="FontStyle252"/>
          <w:sz w:val="24"/>
          <w:szCs w:val="24"/>
          <w:highlight w:val="yellow"/>
        </w:rPr>
        <w:t>тает. Около аудиторий также должны быть дежурные. Для нормальной работы</w:t>
      </w:r>
      <w:r w:rsidRPr="00C94FD4">
        <w:rPr>
          <w:highlight w:val="yellow"/>
        </w:rPr>
        <w:t xml:space="preserve"> </w:t>
      </w:r>
      <w:r w:rsidRPr="00C94FD4">
        <w:rPr>
          <w:rStyle w:val="FontStyle252"/>
          <w:sz w:val="24"/>
          <w:szCs w:val="24"/>
          <w:highlight w:val="yellow"/>
        </w:rPr>
        <w:t>участников в помещениях необходимо обеспечивать комфортные условия: тишина, чистота, свежий воздух, достаточная освещенность рабочих мест, температура 20-22</w:t>
      </w:r>
      <w:r w:rsidRPr="00C94FD4">
        <w:rPr>
          <w:rStyle w:val="FontStyle252"/>
          <w:sz w:val="24"/>
          <w:szCs w:val="24"/>
          <w:highlight w:val="yellow"/>
          <w:vertAlign w:val="superscript"/>
        </w:rPr>
        <w:t>о</w:t>
      </w:r>
      <w:r w:rsidRPr="00C94FD4">
        <w:rPr>
          <w:rStyle w:val="FontStyle252"/>
          <w:sz w:val="24"/>
          <w:szCs w:val="24"/>
          <w:highlight w:val="yellow"/>
        </w:rPr>
        <w:t>С, влажность 40-60%.</w:t>
      </w:r>
    </w:p>
    <w:p w:rsidR="00B355DE" w:rsidRPr="00C94FD4" w:rsidRDefault="00B355DE" w:rsidP="00332098">
      <w:pPr>
        <w:pStyle w:val="af2"/>
        <w:ind w:firstLine="567"/>
        <w:jc w:val="both"/>
        <w:rPr>
          <w:rStyle w:val="FontStyle252"/>
          <w:sz w:val="24"/>
          <w:szCs w:val="24"/>
          <w:highlight w:val="yellow"/>
        </w:rPr>
      </w:pPr>
      <w:r w:rsidRPr="00C94FD4">
        <w:rPr>
          <w:rStyle w:val="FontStyle252"/>
          <w:sz w:val="24"/>
          <w:szCs w:val="24"/>
          <w:highlight w:val="yellow"/>
        </w:rPr>
        <w:t>Перед началом работы учащиеся должны быть проинструктированы о продолж</w:t>
      </w:r>
      <w:r w:rsidRPr="00C94FD4">
        <w:rPr>
          <w:rStyle w:val="FontStyle252"/>
          <w:sz w:val="24"/>
          <w:szCs w:val="24"/>
          <w:highlight w:val="yellow"/>
        </w:rPr>
        <w:t>и</w:t>
      </w:r>
      <w:r w:rsidRPr="00C94FD4">
        <w:rPr>
          <w:rStyle w:val="FontStyle252"/>
          <w:sz w:val="24"/>
          <w:szCs w:val="24"/>
          <w:highlight w:val="yellow"/>
        </w:rPr>
        <w:t>тельности олимпиады, о правилах поведения во время выполнения теоретического зад</w:t>
      </w:r>
      <w:r w:rsidRPr="00C94FD4">
        <w:rPr>
          <w:rStyle w:val="FontStyle252"/>
          <w:sz w:val="24"/>
          <w:szCs w:val="24"/>
          <w:highlight w:val="yellow"/>
        </w:rPr>
        <w:t>а</w:t>
      </w:r>
      <w:r w:rsidRPr="00C94FD4">
        <w:rPr>
          <w:rStyle w:val="FontStyle252"/>
          <w:sz w:val="24"/>
          <w:szCs w:val="24"/>
          <w:highlight w:val="yellow"/>
        </w:rPr>
        <w:t>ния, о случаях удаления с олимпиады, о времени ознакомления с результатами. В случае нарушения учащимся «Порядка проведения всероссийской олимпиады школьников» и (или) утверждённых требований представитель организатора олимпиады вправе удалить данного участника из аудитории, составив акт об удалении. В этом случае участник лиш</w:t>
      </w:r>
      <w:r w:rsidRPr="00C94FD4">
        <w:rPr>
          <w:rStyle w:val="FontStyle252"/>
          <w:sz w:val="24"/>
          <w:szCs w:val="24"/>
          <w:highlight w:val="yellow"/>
        </w:rPr>
        <w:t>а</w:t>
      </w:r>
      <w:r w:rsidRPr="00C94FD4">
        <w:rPr>
          <w:rStyle w:val="FontStyle252"/>
          <w:sz w:val="24"/>
          <w:szCs w:val="24"/>
          <w:highlight w:val="yellow"/>
        </w:rPr>
        <w:t>ется права продолжить дальнейшие испытания.</w:t>
      </w:r>
    </w:p>
    <w:p w:rsidR="00B355DE" w:rsidRPr="00C94FD4" w:rsidRDefault="00B355DE" w:rsidP="00332098">
      <w:pPr>
        <w:pStyle w:val="af2"/>
        <w:ind w:firstLine="567"/>
        <w:jc w:val="both"/>
        <w:rPr>
          <w:rStyle w:val="FontStyle252"/>
          <w:sz w:val="24"/>
          <w:szCs w:val="24"/>
          <w:highlight w:val="yellow"/>
        </w:rPr>
      </w:pPr>
      <w:r w:rsidRPr="00C94FD4">
        <w:rPr>
          <w:rStyle w:val="FontStyle252"/>
          <w:sz w:val="24"/>
          <w:szCs w:val="24"/>
          <w:highlight w:val="yellow"/>
        </w:rPr>
        <w:lastRenderedPageBreak/>
        <w:t>Для решения задач целесообразно каждому участнику иметь калькулятор. Польз</w:t>
      </w:r>
      <w:r w:rsidRPr="00C94FD4">
        <w:rPr>
          <w:rStyle w:val="FontStyle252"/>
          <w:sz w:val="24"/>
          <w:szCs w:val="24"/>
          <w:highlight w:val="yellow"/>
        </w:rPr>
        <w:t>о</w:t>
      </w:r>
      <w:r w:rsidRPr="00C94FD4">
        <w:rPr>
          <w:rStyle w:val="FontStyle252"/>
          <w:sz w:val="24"/>
          <w:szCs w:val="24"/>
          <w:highlight w:val="yellow"/>
        </w:rPr>
        <w:t>ваться сотовыми телефонами запрещено.</w:t>
      </w:r>
    </w:p>
    <w:p w:rsidR="00B355DE" w:rsidRPr="00C94FD4" w:rsidRDefault="00B355DE" w:rsidP="00332098">
      <w:pPr>
        <w:pStyle w:val="af2"/>
        <w:ind w:firstLine="567"/>
        <w:jc w:val="both"/>
        <w:rPr>
          <w:rStyle w:val="FontStyle252"/>
          <w:sz w:val="24"/>
          <w:szCs w:val="24"/>
          <w:highlight w:val="yellow"/>
        </w:rPr>
      </w:pPr>
      <w:r w:rsidRPr="00C94FD4">
        <w:rPr>
          <w:rStyle w:val="FontStyle251"/>
          <w:sz w:val="24"/>
          <w:szCs w:val="24"/>
          <w:highlight w:val="yellow"/>
        </w:rPr>
        <w:t xml:space="preserve">Защиту проектов </w:t>
      </w:r>
      <w:r w:rsidRPr="00C94FD4">
        <w:rPr>
          <w:rStyle w:val="FontStyle252"/>
          <w:sz w:val="24"/>
          <w:szCs w:val="24"/>
          <w:highlight w:val="yellow"/>
        </w:rPr>
        <w:t>лучше всего проводить в актовом зале, который способен вм</w:t>
      </w:r>
      <w:r w:rsidRPr="00C94FD4">
        <w:rPr>
          <w:rStyle w:val="FontStyle252"/>
          <w:sz w:val="24"/>
          <w:szCs w:val="24"/>
          <w:highlight w:val="yellow"/>
        </w:rPr>
        <w:t>е</w:t>
      </w:r>
      <w:r w:rsidRPr="00C94FD4">
        <w:rPr>
          <w:rStyle w:val="FontStyle252"/>
          <w:sz w:val="24"/>
          <w:szCs w:val="24"/>
          <w:highlight w:val="yellow"/>
        </w:rPr>
        <w:t>стить всех желающих.</w:t>
      </w:r>
    </w:p>
    <w:p w:rsidR="00B355DE" w:rsidRPr="00C94FD4" w:rsidRDefault="00B355DE" w:rsidP="00332098">
      <w:pPr>
        <w:pStyle w:val="af2"/>
        <w:ind w:firstLine="567"/>
        <w:jc w:val="both"/>
        <w:rPr>
          <w:rStyle w:val="FontStyle252"/>
          <w:sz w:val="24"/>
          <w:szCs w:val="24"/>
          <w:highlight w:val="yellow"/>
        </w:rPr>
      </w:pPr>
      <w:r w:rsidRPr="00C94FD4">
        <w:rPr>
          <w:rStyle w:val="FontStyle252"/>
          <w:sz w:val="24"/>
          <w:szCs w:val="24"/>
          <w:highlight w:val="yellow"/>
        </w:rPr>
        <w:t>Вход в зал должен быть с противоположной стороны от места защиты проекта. А</w:t>
      </w:r>
      <w:r w:rsidRPr="00C94FD4">
        <w:rPr>
          <w:rStyle w:val="FontStyle252"/>
          <w:sz w:val="24"/>
          <w:szCs w:val="24"/>
          <w:highlight w:val="yellow"/>
        </w:rPr>
        <w:t>к</w:t>
      </w:r>
      <w:r w:rsidRPr="00C94FD4">
        <w:rPr>
          <w:rStyle w:val="FontStyle252"/>
          <w:sz w:val="24"/>
          <w:szCs w:val="24"/>
          <w:highlight w:val="yellow"/>
        </w:rPr>
        <w:t>товый зал желательно хорошо оформить, например, выставкой творческих работ учащи</w:t>
      </w:r>
      <w:r w:rsidRPr="00C94FD4">
        <w:rPr>
          <w:rStyle w:val="FontStyle252"/>
          <w:sz w:val="24"/>
          <w:szCs w:val="24"/>
          <w:highlight w:val="yellow"/>
        </w:rPr>
        <w:t>х</w:t>
      </w:r>
      <w:r w:rsidRPr="00C94FD4">
        <w:rPr>
          <w:rStyle w:val="FontStyle252"/>
          <w:sz w:val="24"/>
          <w:szCs w:val="24"/>
          <w:highlight w:val="yellow"/>
        </w:rPr>
        <w:t>ся. Для проведения конкурса необходимо наличие компьютера, проектора-мультимедиа, экрана, устройства для крепления плакатов, изделий, демонстрационные столы (3 штуки), скотч для крепления экспонатов, столы для жюри, таймер. Рядом с актовым залом, где проводится защита проектов, должна быть аудитория по подготовке участников к защите.</w:t>
      </w:r>
    </w:p>
    <w:p w:rsidR="00B355DE" w:rsidRPr="00C94FD4" w:rsidRDefault="00B355DE" w:rsidP="00332098">
      <w:pPr>
        <w:pStyle w:val="af2"/>
        <w:ind w:firstLine="567"/>
        <w:jc w:val="both"/>
        <w:rPr>
          <w:b/>
          <w:i/>
          <w:highlight w:val="yellow"/>
        </w:rPr>
      </w:pPr>
      <w:r w:rsidRPr="00C94FD4">
        <w:rPr>
          <w:b/>
          <w:i/>
          <w:highlight w:val="yellow"/>
        </w:rPr>
        <w:t>Критерии и методики оце</w:t>
      </w:r>
      <w:r w:rsidR="00C0738D" w:rsidRPr="00C94FD4">
        <w:rPr>
          <w:b/>
          <w:i/>
          <w:highlight w:val="yellow"/>
        </w:rPr>
        <w:t xml:space="preserve">нивания выполненных олимпиадных </w:t>
      </w:r>
      <w:r w:rsidRPr="00C94FD4">
        <w:rPr>
          <w:b/>
          <w:i/>
          <w:highlight w:val="yellow"/>
        </w:rPr>
        <w:t>заданий</w:t>
      </w:r>
    </w:p>
    <w:p w:rsidR="00B355DE" w:rsidRPr="00C94FD4" w:rsidRDefault="00B355DE" w:rsidP="00332098">
      <w:pPr>
        <w:pStyle w:val="af2"/>
        <w:ind w:firstLine="567"/>
        <w:jc w:val="both"/>
        <w:rPr>
          <w:rStyle w:val="FontStyle251"/>
          <w:i/>
          <w:sz w:val="24"/>
          <w:szCs w:val="24"/>
          <w:highlight w:val="yellow"/>
        </w:rPr>
      </w:pPr>
      <w:r w:rsidRPr="00C94FD4">
        <w:rPr>
          <w:rStyle w:val="FontStyle251"/>
          <w:i/>
          <w:sz w:val="24"/>
          <w:szCs w:val="24"/>
          <w:highlight w:val="yellow"/>
        </w:rPr>
        <w:t>Система оценивания результатов выполнения теоретических вопросов, и з</w:t>
      </w:r>
      <w:r w:rsidRPr="00C94FD4">
        <w:rPr>
          <w:rStyle w:val="FontStyle251"/>
          <w:i/>
          <w:sz w:val="24"/>
          <w:szCs w:val="24"/>
          <w:highlight w:val="yellow"/>
        </w:rPr>
        <w:t>а</w:t>
      </w:r>
      <w:r w:rsidRPr="00C94FD4">
        <w:rPr>
          <w:rStyle w:val="FontStyle251"/>
          <w:i/>
          <w:sz w:val="24"/>
          <w:szCs w:val="24"/>
          <w:highlight w:val="yellow"/>
        </w:rPr>
        <w:t>щиты проектов на школьном этапе всероссийской оли</w:t>
      </w:r>
      <w:r w:rsidR="00C0738D" w:rsidRPr="00C94FD4">
        <w:rPr>
          <w:rStyle w:val="FontStyle251"/>
          <w:i/>
          <w:sz w:val="24"/>
          <w:szCs w:val="24"/>
          <w:highlight w:val="yellow"/>
        </w:rPr>
        <w:t>мпиады школьников по техн</w:t>
      </w:r>
      <w:r w:rsidR="00C0738D" w:rsidRPr="00C94FD4">
        <w:rPr>
          <w:rStyle w:val="FontStyle251"/>
          <w:i/>
          <w:sz w:val="24"/>
          <w:szCs w:val="24"/>
          <w:highlight w:val="yellow"/>
        </w:rPr>
        <w:t>о</w:t>
      </w:r>
      <w:r w:rsidR="00C0738D" w:rsidRPr="00C94FD4">
        <w:rPr>
          <w:rStyle w:val="FontStyle251"/>
          <w:i/>
          <w:sz w:val="24"/>
          <w:szCs w:val="24"/>
          <w:highlight w:val="yellow"/>
        </w:rPr>
        <w:t>логии</w:t>
      </w:r>
    </w:p>
    <w:p w:rsidR="00B355DE" w:rsidRPr="00C94FD4" w:rsidRDefault="00B355DE" w:rsidP="00332098">
      <w:pPr>
        <w:pStyle w:val="af2"/>
        <w:ind w:firstLine="567"/>
        <w:jc w:val="both"/>
        <w:rPr>
          <w:rStyle w:val="FontStyle252"/>
          <w:sz w:val="24"/>
          <w:szCs w:val="24"/>
          <w:highlight w:val="yellow"/>
        </w:rPr>
      </w:pPr>
      <w:r w:rsidRPr="00C94FD4">
        <w:rPr>
          <w:rStyle w:val="FontStyle252"/>
          <w:sz w:val="24"/>
          <w:szCs w:val="24"/>
          <w:highlight w:val="yellow"/>
        </w:rPr>
        <w:t xml:space="preserve">Система  оценки </w:t>
      </w:r>
      <w:r w:rsidRPr="00C94FD4">
        <w:rPr>
          <w:rStyle w:val="FontStyle250"/>
          <w:sz w:val="24"/>
          <w:szCs w:val="24"/>
          <w:highlight w:val="yellow"/>
        </w:rPr>
        <w:t xml:space="preserve">теоретического  конкурса  </w:t>
      </w:r>
      <w:r w:rsidRPr="00C94FD4">
        <w:rPr>
          <w:rStyle w:val="FontStyle252"/>
          <w:sz w:val="24"/>
          <w:szCs w:val="24"/>
          <w:highlight w:val="yellow"/>
        </w:rPr>
        <w:t>едина для  номинации  «Техника  и те</w:t>
      </w:r>
      <w:r w:rsidRPr="00C94FD4">
        <w:rPr>
          <w:rStyle w:val="FontStyle252"/>
          <w:sz w:val="24"/>
          <w:szCs w:val="24"/>
          <w:highlight w:val="yellow"/>
        </w:rPr>
        <w:t>х</w:t>
      </w:r>
      <w:r w:rsidRPr="00C94FD4">
        <w:rPr>
          <w:rStyle w:val="FontStyle252"/>
          <w:sz w:val="24"/>
          <w:szCs w:val="24"/>
          <w:highlight w:val="yellow"/>
        </w:rPr>
        <w:t>ническое творчество». Для удобства подсчета результатов теоретического конкурса за к</w:t>
      </w:r>
      <w:r w:rsidRPr="00C94FD4">
        <w:rPr>
          <w:rStyle w:val="FontStyle252"/>
          <w:sz w:val="24"/>
          <w:szCs w:val="24"/>
          <w:highlight w:val="yellow"/>
        </w:rPr>
        <w:t>а</w:t>
      </w:r>
      <w:r w:rsidRPr="00C94FD4">
        <w:rPr>
          <w:rStyle w:val="FontStyle252"/>
          <w:sz w:val="24"/>
          <w:szCs w:val="24"/>
          <w:highlight w:val="yellow"/>
        </w:rPr>
        <w:t>ждый правильно выполнений тест участник конкурса получает один балл. Если тест в</w:t>
      </w:r>
      <w:r w:rsidRPr="00C94FD4">
        <w:rPr>
          <w:rStyle w:val="FontStyle252"/>
          <w:sz w:val="24"/>
          <w:szCs w:val="24"/>
          <w:highlight w:val="yellow"/>
        </w:rPr>
        <w:t>ы</w:t>
      </w:r>
      <w:r w:rsidRPr="00C94FD4">
        <w:rPr>
          <w:rStyle w:val="FontStyle252"/>
          <w:sz w:val="24"/>
          <w:szCs w:val="24"/>
          <w:highlight w:val="yellow"/>
        </w:rPr>
        <w:t>полнен неправильно или только частично - ноль баллов. Не следует ставить оценку в по</w:t>
      </w:r>
      <w:r w:rsidRPr="00C94FD4">
        <w:rPr>
          <w:rStyle w:val="FontStyle252"/>
          <w:sz w:val="24"/>
          <w:szCs w:val="24"/>
          <w:highlight w:val="yellow"/>
        </w:rPr>
        <w:t>л</w:t>
      </w:r>
      <w:r w:rsidRPr="00C94FD4">
        <w:rPr>
          <w:rStyle w:val="FontStyle252"/>
          <w:sz w:val="24"/>
          <w:szCs w:val="24"/>
          <w:highlight w:val="yellow"/>
        </w:rPr>
        <w:t>балла за тест, выполненный наполовину. Формулировка свободных ответов на контрол</w:t>
      </w:r>
      <w:r w:rsidRPr="00C94FD4">
        <w:rPr>
          <w:rStyle w:val="FontStyle252"/>
          <w:sz w:val="24"/>
          <w:szCs w:val="24"/>
          <w:highlight w:val="yellow"/>
        </w:rPr>
        <w:t>ь</w:t>
      </w:r>
      <w:r w:rsidRPr="00C94FD4">
        <w:rPr>
          <w:rStyle w:val="FontStyle252"/>
          <w:sz w:val="24"/>
          <w:szCs w:val="24"/>
          <w:highlight w:val="yellow"/>
        </w:rPr>
        <w:t>ные вопросы и</w:t>
      </w:r>
      <w:r w:rsidRPr="00C94FD4">
        <w:rPr>
          <w:highlight w:val="yellow"/>
        </w:rPr>
        <w:t xml:space="preserve"> </w:t>
      </w:r>
      <w:r w:rsidRPr="00C94FD4">
        <w:rPr>
          <w:rStyle w:val="FontStyle252"/>
          <w:sz w:val="24"/>
          <w:szCs w:val="24"/>
          <w:highlight w:val="yellow"/>
        </w:rPr>
        <w:t>задания не обязательно должна точно совпадать с ответом, прилагаемым к заданию. Здесь правильность ответа должна оцениваться по общему смыслу и по ключ</w:t>
      </w:r>
      <w:r w:rsidRPr="00C94FD4">
        <w:rPr>
          <w:rStyle w:val="FontStyle252"/>
          <w:sz w:val="24"/>
          <w:szCs w:val="24"/>
          <w:highlight w:val="yellow"/>
        </w:rPr>
        <w:t>е</w:t>
      </w:r>
      <w:r w:rsidRPr="00C94FD4">
        <w:rPr>
          <w:rStyle w:val="FontStyle252"/>
          <w:sz w:val="24"/>
          <w:szCs w:val="24"/>
          <w:highlight w:val="yellow"/>
        </w:rPr>
        <w:t>вым словам. Предметно-методические комиссии могут ранжировать разные по уровню задания (очень простые тесты, сложные задачи), но при подсчёте баллов общее количес</w:t>
      </w:r>
      <w:r w:rsidRPr="00C94FD4">
        <w:rPr>
          <w:rStyle w:val="FontStyle252"/>
          <w:sz w:val="24"/>
          <w:szCs w:val="24"/>
          <w:highlight w:val="yellow"/>
        </w:rPr>
        <w:t>т</w:t>
      </w:r>
      <w:r w:rsidRPr="00C94FD4">
        <w:rPr>
          <w:rStyle w:val="FontStyle252"/>
          <w:sz w:val="24"/>
          <w:szCs w:val="24"/>
          <w:highlight w:val="yellow"/>
        </w:rPr>
        <w:t>во баллов не должно быть превышено.</w:t>
      </w:r>
    </w:p>
    <w:p w:rsidR="00B355DE" w:rsidRPr="00C94FD4" w:rsidRDefault="00B355DE" w:rsidP="00332098">
      <w:pPr>
        <w:pStyle w:val="af2"/>
        <w:ind w:firstLine="567"/>
        <w:jc w:val="both"/>
        <w:rPr>
          <w:rStyle w:val="FontStyle252"/>
          <w:sz w:val="24"/>
          <w:szCs w:val="24"/>
          <w:highlight w:val="yellow"/>
        </w:rPr>
      </w:pPr>
      <w:r w:rsidRPr="00C94FD4">
        <w:rPr>
          <w:rStyle w:val="FontStyle252"/>
          <w:sz w:val="24"/>
          <w:szCs w:val="24"/>
          <w:highlight w:val="yellow"/>
        </w:rPr>
        <w:t>Общее максимальное число баллов для учащихся 5 классов -10, для учащихся 6 классов - 15, для учащихся 7 классов -20, для учащихся 8-х классов - 20 , для учащихся 9-11 классов - 30.</w:t>
      </w:r>
    </w:p>
    <w:p w:rsidR="00B355DE" w:rsidRPr="00C94FD4" w:rsidRDefault="00B355DE" w:rsidP="00332098">
      <w:pPr>
        <w:pStyle w:val="af2"/>
        <w:ind w:firstLine="567"/>
        <w:jc w:val="both"/>
        <w:rPr>
          <w:rStyle w:val="FontStyle251"/>
          <w:b w:val="0"/>
          <w:bCs w:val="0"/>
          <w:sz w:val="24"/>
          <w:szCs w:val="24"/>
          <w:highlight w:val="yellow"/>
        </w:rPr>
      </w:pPr>
      <w:r w:rsidRPr="00C94FD4">
        <w:rPr>
          <w:rStyle w:val="FontStyle251"/>
          <w:sz w:val="24"/>
          <w:szCs w:val="24"/>
          <w:highlight w:val="yellow"/>
        </w:rPr>
        <w:t>Оценка творческих проектов на школьном этапе.</w:t>
      </w:r>
    </w:p>
    <w:p w:rsidR="00B355DE" w:rsidRPr="00C94FD4" w:rsidRDefault="00B355DE" w:rsidP="00332098">
      <w:pPr>
        <w:pStyle w:val="af2"/>
        <w:ind w:firstLine="567"/>
        <w:jc w:val="both"/>
        <w:rPr>
          <w:rStyle w:val="FontStyle252"/>
          <w:sz w:val="24"/>
          <w:szCs w:val="24"/>
          <w:highlight w:val="yellow"/>
        </w:rPr>
      </w:pPr>
      <w:r w:rsidRPr="00C94FD4">
        <w:rPr>
          <w:rStyle w:val="FontStyle252"/>
          <w:sz w:val="24"/>
          <w:szCs w:val="24"/>
          <w:highlight w:val="yellow"/>
        </w:rPr>
        <w:t>На защиту учебных творческих проектов - каждый участник олимпиады представл</w:t>
      </w:r>
      <w:r w:rsidRPr="00C94FD4">
        <w:rPr>
          <w:rStyle w:val="FontStyle252"/>
          <w:sz w:val="24"/>
          <w:szCs w:val="24"/>
          <w:highlight w:val="yellow"/>
        </w:rPr>
        <w:t>я</w:t>
      </w:r>
      <w:r w:rsidRPr="00C94FD4">
        <w:rPr>
          <w:rStyle w:val="FontStyle252"/>
          <w:sz w:val="24"/>
          <w:szCs w:val="24"/>
          <w:highlight w:val="yellow"/>
        </w:rPr>
        <w:t>ет выполненное изделие и пояснительную записку, готовит презентацию проекта.</w:t>
      </w:r>
    </w:p>
    <w:p w:rsidR="00B355DE" w:rsidRPr="00C94FD4" w:rsidRDefault="00B355DE" w:rsidP="00332098">
      <w:pPr>
        <w:pStyle w:val="af2"/>
        <w:ind w:firstLine="567"/>
        <w:jc w:val="both"/>
        <w:rPr>
          <w:rStyle w:val="FontStyle252"/>
          <w:sz w:val="24"/>
          <w:szCs w:val="24"/>
          <w:highlight w:val="yellow"/>
        </w:rPr>
      </w:pPr>
      <w:r w:rsidRPr="00C94FD4">
        <w:rPr>
          <w:rStyle w:val="FontStyle252"/>
          <w:sz w:val="24"/>
          <w:szCs w:val="24"/>
          <w:highlight w:val="yellow"/>
        </w:rPr>
        <w:t>На защиту творческого проекта предоставляется 8 - 10 минут.</w:t>
      </w:r>
    </w:p>
    <w:p w:rsidR="00B355DE" w:rsidRPr="00C94FD4" w:rsidRDefault="00B355DE" w:rsidP="00332098">
      <w:pPr>
        <w:pStyle w:val="af2"/>
        <w:ind w:firstLine="567"/>
        <w:jc w:val="both"/>
        <w:rPr>
          <w:rStyle w:val="FontStyle252"/>
          <w:b/>
          <w:sz w:val="24"/>
          <w:szCs w:val="24"/>
          <w:highlight w:val="yellow"/>
        </w:rPr>
      </w:pPr>
      <w:r w:rsidRPr="00C94FD4">
        <w:rPr>
          <w:rStyle w:val="FontStyle252"/>
          <w:b/>
          <w:sz w:val="24"/>
          <w:szCs w:val="24"/>
          <w:highlight w:val="yellow"/>
        </w:rPr>
        <w:t>Максимальное коли</w:t>
      </w:r>
      <w:r w:rsidR="00462390" w:rsidRPr="00C94FD4">
        <w:rPr>
          <w:rStyle w:val="FontStyle252"/>
          <w:b/>
          <w:sz w:val="24"/>
          <w:szCs w:val="24"/>
          <w:highlight w:val="yellow"/>
        </w:rPr>
        <w:t>чество баллов за проект - 50</w:t>
      </w:r>
      <w:r w:rsidRPr="00C94FD4">
        <w:rPr>
          <w:rStyle w:val="FontStyle252"/>
          <w:b/>
          <w:sz w:val="24"/>
          <w:szCs w:val="24"/>
          <w:highlight w:val="yellow"/>
        </w:rPr>
        <w:t xml:space="preserve"> .</w:t>
      </w:r>
    </w:p>
    <w:p w:rsidR="00B355DE" w:rsidRPr="00C94FD4" w:rsidRDefault="00B355DE" w:rsidP="00332098">
      <w:pPr>
        <w:pStyle w:val="af2"/>
        <w:ind w:firstLine="567"/>
        <w:jc w:val="both"/>
        <w:rPr>
          <w:rStyle w:val="FontStyle252"/>
          <w:sz w:val="24"/>
          <w:szCs w:val="24"/>
          <w:highlight w:val="yellow"/>
        </w:rPr>
      </w:pPr>
      <w:r w:rsidRPr="00C94FD4">
        <w:rPr>
          <w:rStyle w:val="FontStyle252"/>
          <w:sz w:val="24"/>
          <w:szCs w:val="24"/>
          <w:highlight w:val="yellow"/>
        </w:rPr>
        <w:t>Учащиеся могут представлять разнообразные проекты по виду доминирующей де</w:t>
      </w:r>
      <w:r w:rsidRPr="00C94FD4">
        <w:rPr>
          <w:rStyle w:val="FontStyle252"/>
          <w:sz w:val="24"/>
          <w:szCs w:val="24"/>
          <w:highlight w:val="yellow"/>
        </w:rPr>
        <w:t>я</w:t>
      </w:r>
      <w:r w:rsidRPr="00C94FD4">
        <w:rPr>
          <w:rStyle w:val="FontStyle252"/>
          <w:sz w:val="24"/>
          <w:szCs w:val="24"/>
          <w:highlight w:val="yellow"/>
        </w:rPr>
        <w:t>тельности: исследовательские, практико-ориентированные, творческие, игровые. Оценка проектов, представленных на конкурс, проводится по следующим критериям:</w:t>
      </w:r>
    </w:p>
    <w:p w:rsidR="00B355DE" w:rsidRPr="00C94FD4" w:rsidRDefault="00B355DE" w:rsidP="002E5A9F">
      <w:pPr>
        <w:pStyle w:val="af2"/>
        <w:numPr>
          <w:ilvl w:val="0"/>
          <w:numId w:val="16"/>
        </w:numPr>
        <w:ind w:left="567" w:hanging="283"/>
        <w:jc w:val="both"/>
        <w:rPr>
          <w:rStyle w:val="FontStyle252"/>
          <w:sz w:val="24"/>
          <w:szCs w:val="24"/>
          <w:highlight w:val="yellow"/>
        </w:rPr>
      </w:pPr>
      <w:r w:rsidRPr="00C94FD4">
        <w:rPr>
          <w:rStyle w:val="FontStyle252"/>
          <w:sz w:val="24"/>
          <w:szCs w:val="24"/>
          <w:highlight w:val="yellow"/>
        </w:rPr>
        <w:t>социальная значимость, актуальность выдвинутых проблем, их адекватность пре</w:t>
      </w:r>
      <w:r w:rsidRPr="00C94FD4">
        <w:rPr>
          <w:rStyle w:val="FontStyle252"/>
          <w:sz w:val="24"/>
          <w:szCs w:val="24"/>
          <w:highlight w:val="yellow"/>
        </w:rPr>
        <w:t>д</w:t>
      </w:r>
      <w:r w:rsidRPr="00C94FD4">
        <w:rPr>
          <w:rStyle w:val="FontStyle252"/>
          <w:sz w:val="24"/>
          <w:szCs w:val="24"/>
          <w:highlight w:val="yellow"/>
        </w:rPr>
        <w:t>ставленной проблемной ситуации;</w:t>
      </w:r>
    </w:p>
    <w:p w:rsidR="00B355DE" w:rsidRPr="00C94FD4" w:rsidRDefault="00B355DE" w:rsidP="002E5A9F">
      <w:pPr>
        <w:pStyle w:val="af2"/>
        <w:numPr>
          <w:ilvl w:val="0"/>
          <w:numId w:val="16"/>
        </w:numPr>
        <w:ind w:left="567" w:hanging="283"/>
        <w:jc w:val="both"/>
        <w:rPr>
          <w:rStyle w:val="FontStyle252"/>
          <w:sz w:val="24"/>
          <w:szCs w:val="24"/>
          <w:highlight w:val="yellow"/>
        </w:rPr>
      </w:pPr>
      <w:r w:rsidRPr="00C94FD4">
        <w:rPr>
          <w:rStyle w:val="FontStyle252"/>
          <w:sz w:val="24"/>
          <w:szCs w:val="24"/>
          <w:highlight w:val="yellow"/>
        </w:rPr>
        <w:t>корректность используемых методов исследования и методов обработки получаемых результатов;</w:t>
      </w:r>
    </w:p>
    <w:p w:rsidR="00B355DE" w:rsidRPr="00C94FD4" w:rsidRDefault="00B355DE" w:rsidP="002E5A9F">
      <w:pPr>
        <w:pStyle w:val="af2"/>
        <w:numPr>
          <w:ilvl w:val="0"/>
          <w:numId w:val="16"/>
        </w:numPr>
        <w:ind w:left="567" w:hanging="283"/>
        <w:jc w:val="both"/>
        <w:rPr>
          <w:rStyle w:val="FontStyle252"/>
          <w:sz w:val="24"/>
          <w:szCs w:val="24"/>
          <w:highlight w:val="yellow"/>
        </w:rPr>
      </w:pPr>
      <w:r w:rsidRPr="00C94FD4">
        <w:rPr>
          <w:rStyle w:val="FontStyle252"/>
          <w:sz w:val="24"/>
          <w:szCs w:val="24"/>
          <w:highlight w:val="yellow"/>
        </w:rPr>
        <w:t>самостоятельность выполнения проекта;</w:t>
      </w:r>
    </w:p>
    <w:p w:rsidR="00B355DE" w:rsidRPr="00C94FD4" w:rsidRDefault="00B355DE" w:rsidP="002E5A9F">
      <w:pPr>
        <w:pStyle w:val="af2"/>
        <w:numPr>
          <w:ilvl w:val="0"/>
          <w:numId w:val="16"/>
        </w:numPr>
        <w:ind w:left="567" w:hanging="283"/>
        <w:jc w:val="both"/>
        <w:rPr>
          <w:rStyle w:val="FontStyle252"/>
          <w:sz w:val="24"/>
          <w:szCs w:val="24"/>
          <w:highlight w:val="yellow"/>
        </w:rPr>
      </w:pPr>
      <w:r w:rsidRPr="00C94FD4">
        <w:rPr>
          <w:rStyle w:val="FontStyle252"/>
          <w:sz w:val="24"/>
          <w:szCs w:val="24"/>
          <w:highlight w:val="yellow"/>
        </w:rPr>
        <w:t>оригинальность конструкции, качество исполнения, практическая значимость;</w:t>
      </w:r>
    </w:p>
    <w:p w:rsidR="00B355DE" w:rsidRPr="00C94FD4" w:rsidRDefault="00B355DE" w:rsidP="002E5A9F">
      <w:pPr>
        <w:pStyle w:val="af2"/>
        <w:numPr>
          <w:ilvl w:val="0"/>
          <w:numId w:val="16"/>
        </w:numPr>
        <w:ind w:left="567" w:hanging="283"/>
        <w:jc w:val="both"/>
        <w:rPr>
          <w:rStyle w:val="FontStyle252"/>
          <w:sz w:val="24"/>
          <w:szCs w:val="24"/>
          <w:highlight w:val="yellow"/>
        </w:rPr>
      </w:pPr>
      <w:r w:rsidRPr="00C94FD4">
        <w:rPr>
          <w:rStyle w:val="FontStyle252"/>
          <w:sz w:val="24"/>
          <w:szCs w:val="24"/>
          <w:highlight w:val="yellow"/>
        </w:rPr>
        <w:t>необходимая и достаточная глубина проникновения в проблему, интеграция знаний разных областей;</w:t>
      </w:r>
    </w:p>
    <w:p w:rsidR="00B355DE" w:rsidRPr="00C94FD4" w:rsidRDefault="00B355DE" w:rsidP="002E5A9F">
      <w:pPr>
        <w:pStyle w:val="af2"/>
        <w:numPr>
          <w:ilvl w:val="0"/>
          <w:numId w:val="16"/>
        </w:numPr>
        <w:ind w:left="567" w:hanging="283"/>
        <w:jc w:val="both"/>
        <w:rPr>
          <w:rStyle w:val="FontStyle252"/>
          <w:sz w:val="24"/>
          <w:szCs w:val="24"/>
          <w:highlight w:val="yellow"/>
        </w:rPr>
      </w:pPr>
      <w:r w:rsidRPr="00C94FD4">
        <w:rPr>
          <w:rStyle w:val="FontStyle252"/>
          <w:sz w:val="24"/>
          <w:szCs w:val="24"/>
          <w:highlight w:val="yellow"/>
        </w:rPr>
        <w:t>доказательность принимаемых решений, прогнозирование последствий принима</w:t>
      </w:r>
      <w:r w:rsidRPr="00C94FD4">
        <w:rPr>
          <w:rStyle w:val="FontStyle252"/>
          <w:sz w:val="24"/>
          <w:szCs w:val="24"/>
          <w:highlight w:val="yellow"/>
        </w:rPr>
        <w:t>е</w:t>
      </w:r>
      <w:r w:rsidRPr="00C94FD4">
        <w:rPr>
          <w:rStyle w:val="FontStyle252"/>
          <w:sz w:val="24"/>
          <w:szCs w:val="24"/>
          <w:highlight w:val="yellow"/>
        </w:rPr>
        <w:t>мых решений, умение аргументировать свои заключения, выводы;</w:t>
      </w:r>
    </w:p>
    <w:p w:rsidR="00B355DE" w:rsidRPr="00C94FD4" w:rsidRDefault="00B355DE" w:rsidP="002E5A9F">
      <w:pPr>
        <w:pStyle w:val="af2"/>
        <w:numPr>
          <w:ilvl w:val="0"/>
          <w:numId w:val="16"/>
        </w:numPr>
        <w:ind w:left="567" w:hanging="283"/>
        <w:jc w:val="both"/>
        <w:rPr>
          <w:rStyle w:val="FontStyle252"/>
          <w:sz w:val="24"/>
          <w:szCs w:val="24"/>
          <w:highlight w:val="yellow"/>
        </w:rPr>
      </w:pPr>
      <w:r w:rsidRPr="00C94FD4">
        <w:rPr>
          <w:rStyle w:val="FontStyle252"/>
          <w:sz w:val="24"/>
          <w:szCs w:val="24"/>
          <w:highlight w:val="yellow"/>
        </w:rPr>
        <w:t>рассмотрение альтернативных вариантов решений, критерии выбора вариантов р</w:t>
      </w:r>
      <w:r w:rsidRPr="00C94FD4">
        <w:rPr>
          <w:rStyle w:val="FontStyle252"/>
          <w:sz w:val="24"/>
          <w:szCs w:val="24"/>
          <w:highlight w:val="yellow"/>
        </w:rPr>
        <w:t>е</w:t>
      </w:r>
      <w:r w:rsidRPr="00C94FD4">
        <w:rPr>
          <w:rStyle w:val="FontStyle252"/>
          <w:sz w:val="24"/>
          <w:szCs w:val="24"/>
          <w:highlight w:val="yellow"/>
        </w:rPr>
        <w:t>шений;</w:t>
      </w:r>
    </w:p>
    <w:p w:rsidR="00B355DE" w:rsidRPr="00C94FD4" w:rsidRDefault="00B355DE" w:rsidP="002E5A9F">
      <w:pPr>
        <w:pStyle w:val="af2"/>
        <w:numPr>
          <w:ilvl w:val="0"/>
          <w:numId w:val="16"/>
        </w:numPr>
        <w:ind w:left="567" w:hanging="283"/>
        <w:jc w:val="both"/>
        <w:rPr>
          <w:rStyle w:val="FontStyle252"/>
          <w:sz w:val="24"/>
          <w:szCs w:val="24"/>
          <w:highlight w:val="yellow"/>
        </w:rPr>
      </w:pPr>
      <w:r w:rsidRPr="00C94FD4">
        <w:rPr>
          <w:rStyle w:val="FontStyle252"/>
          <w:sz w:val="24"/>
          <w:szCs w:val="24"/>
          <w:highlight w:val="yellow"/>
        </w:rPr>
        <w:t>-</w:t>
      </w:r>
      <w:r w:rsidRPr="00C94FD4">
        <w:rPr>
          <w:rStyle w:val="FontStyle252"/>
          <w:sz w:val="24"/>
          <w:szCs w:val="24"/>
          <w:highlight w:val="yellow"/>
        </w:rPr>
        <w:tab/>
        <w:t>эстетика оформления результатов выполненного проекта, реализация принципа н</w:t>
      </w:r>
      <w:r w:rsidRPr="00C94FD4">
        <w:rPr>
          <w:rStyle w:val="FontStyle252"/>
          <w:sz w:val="24"/>
          <w:szCs w:val="24"/>
          <w:highlight w:val="yellow"/>
        </w:rPr>
        <w:t>а</w:t>
      </w:r>
      <w:r w:rsidRPr="00C94FD4">
        <w:rPr>
          <w:rStyle w:val="FontStyle252"/>
          <w:sz w:val="24"/>
          <w:szCs w:val="24"/>
          <w:highlight w:val="yellow"/>
        </w:rPr>
        <w:t>глядности;</w:t>
      </w:r>
    </w:p>
    <w:p w:rsidR="00B355DE" w:rsidRPr="00C94FD4" w:rsidRDefault="00B355DE" w:rsidP="002E5A9F">
      <w:pPr>
        <w:pStyle w:val="af2"/>
        <w:numPr>
          <w:ilvl w:val="0"/>
          <w:numId w:val="16"/>
        </w:numPr>
        <w:ind w:left="567" w:hanging="283"/>
        <w:jc w:val="both"/>
        <w:rPr>
          <w:rStyle w:val="FontStyle252"/>
          <w:sz w:val="24"/>
          <w:szCs w:val="24"/>
          <w:highlight w:val="yellow"/>
        </w:rPr>
      </w:pPr>
      <w:r w:rsidRPr="00C94FD4">
        <w:rPr>
          <w:rStyle w:val="FontStyle252"/>
          <w:sz w:val="24"/>
          <w:szCs w:val="24"/>
          <w:highlight w:val="yellow"/>
        </w:rPr>
        <w:t>экологическая и экономическая оценка изделия;</w:t>
      </w:r>
    </w:p>
    <w:p w:rsidR="00B355DE" w:rsidRPr="00C94FD4" w:rsidRDefault="00B355DE" w:rsidP="002E5A9F">
      <w:pPr>
        <w:pStyle w:val="af2"/>
        <w:numPr>
          <w:ilvl w:val="0"/>
          <w:numId w:val="16"/>
        </w:numPr>
        <w:ind w:left="567" w:hanging="283"/>
        <w:jc w:val="both"/>
        <w:rPr>
          <w:rStyle w:val="FontStyle252"/>
          <w:sz w:val="24"/>
          <w:szCs w:val="24"/>
          <w:highlight w:val="yellow"/>
        </w:rPr>
      </w:pPr>
      <w:r w:rsidRPr="00C94FD4">
        <w:rPr>
          <w:rStyle w:val="FontStyle252"/>
          <w:sz w:val="24"/>
          <w:szCs w:val="24"/>
          <w:highlight w:val="yellow"/>
        </w:rPr>
        <w:t>умение отвечать на вопросы оппонентов, лаконичность и аргументированность отв</w:t>
      </w:r>
      <w:r w:rsidRPr="00C94FD4">
        <w:rPr>
          <w:rStyle w:val="FontStyle252"/>
          <w:sz w:val="24"/>
          <w:szCs w:val="24"/>
          <w:highlight w:val="yellow"/>
        </w:rPr>
        <w:t>е</w:t>
      </w:r>
      <w:r w:rsidRPr="00C94FD4">
        <w:rPr>
          <w:rStyle w:val="FontStyle252"/>
          <w:sz w:val="24"/>
          <w:szCs w:val="24"/>
          <w:highlight w:val="yellow"/>
        </w:rPr>
        <w:t>тов каждого члена группы;</w:t>
      </w:r>
    </w:p>
    <w:p w:rsidR="00B355DE" w:rsidRPr="00C94FD4" w:rsidRDefault="00B355DE" w:rsidP="002E5A9F">
      <w:pPr>
        <w:pStyle w:val="af2"/>
        <w:numPr>
          <w:ilvl w:val="0"/>
          <w:numId w:val="16"/>
        </w:numPr>
        <w:ind w:left="567" w:hanging="283"/>
        <w:jc w:val="both"/>
        <w:rPr>
          <w:rStyle w:val="FontStyle252"/>
          <w:sz w:val="24"/>
          <w:szCs w:val="24"/>
          <w:highlight w:val="yellow"/>
        </w:rPr>
      </w:pPr>
      <w:r w:rsidRPr="00C94FD4">
        <w:rPr>
          <w:rStyle w:val="FontStyle252"/>
          <w:sz w:val="24"/>
          <w:szCs w:val="24"/>
          <w:highlight w:val="yellow"/>
        </w:rPr>
        <w:lastRenderedPageBreak/>
        <w:t>наличие ссылок на источники информации, включая Интернет.</w:t>
      </w:r>
    </w:p>
    <w:p w:rsidR="00B355DE" w:rsidRPr="00C94FD4" w:rsidRDefault="00B355DE" w:rsidP="00332098">
      <w:pPr>
        <w:pStyle w:val="af2"/>
        <w:ind w:firstLine="567"/>
        <w:jc w:val="both"/>
        <w:rPr>
          <w:highlight w:val="yellow"/>
        </w:rPr>
      </w:pPr>
      <w:r w:rsidRPr="00C94FD4">
        <w:rPr>
          <w:highlight w:val="yellow"/>
        </w:rPr>
        <w:t>К каждому проекту должна прилагаться пояснительная записка, т.е. выполненное в соответствии с определенными правилами развернутое описание деятельности учащихся при выполнении проекта. Как правило, проект, представляемый на олимпиаде, является работой в сотрудничестве ученика и учителя не одного года. Школьный этап олимпиады проводится в начале года, проект может быть не закончен. В этом случае предметно-методическая комиссия определяет степень готовности проекта и оценивает проект с уч</w:t>
      </w:r>
      <w:r w:rsidRPr="00C94FD4">
        <w:rPr>
          <w:highlight w:val="yellow"/>
        </w:rPr>
        <w:t>ё</w:t>
      </w:r>
      <w:r w:rsidRPr="00C94FD4">
        <w:rPr>
          <w:highlight w:val="yellow"/>
        </w:rPr>
        <w:t>том его доработки.</w:t>
      </w:r>
    </w:p>
    <w:p w:rsidR="00B355DE" w:rsidRPr="00C94FD4" w:rsidRDefault="00B355DE" w:rsidP="00332098">
      <w:pPr>
        <w:pStyle w:val="af2"/>
        <w:ind w:firstLine="567"/>
        <w:jc w:val="both"/>
        <w:rPr>
          <w:rStyle w:val="FontStyle252"/>
          <w:sz w:val="24"/>
          <w:szCs w:val="24"/>
          <w:highlight w:val="yellow"/>
        </w:rPr>
      </w:pPr>
      <w:r w:rsidRPr="00C94FD4">
        <w:rPr>
          <w:rStyle w:val="FontStyle252"/>
          <w:sz w:val="24"/>
          <w:szCs w:val="24"/>
          <w:highlight w:val="yellow"/>
        </w:rPr>
        <w:t>Обращая внимание на особенности оценивания проектов, отметим, что проект, как любая творческая работа, оценивается только методом экспертной оценки. Рекомендуется использовать следующие критерии оценки:</w:t>
      </w:r>
    </w:p>
    <w:tbl>
      <w:tblPr>
        <w:tblW w:w="0" w:type="auto"/>
        <w:tblCellMar>
          <w:left w:w="40" w:type="dxa"/>
          <w:right w:w="40" w:type="dxa"/>
        </w:tblCellMar>
        <w:tblLook w:val="0000"/>
      </w:tblPr>
      <w:tblGrid>
        <w:gridCol w:w="1826"/>
        <w:gridCol w:w="5456"/>
        <w:gridCol w:w="989"/>
        <w:gridCol w:w="1163"/>
      </w:tblGrid>
      <w:tr w:rsidR="00B355DE" w:rsidRPr="00C94FD4" w:rsidTr="00B75765">
        <w:trPr>
          <w:trHeight w:val="20"/>
        </w:trPr>
        <w:tc>
          <w:tcPr>
            <w:tcW w:w="7270" w:type="dxa"/>
            <w:gridSpan w:val="2"/>
            <w:tcBorders>
              <w:top w:val="single" w:sz="6" w:space="0" w:color="auto"/>
              <w:left w:val="single" w:sz="6" w:space="0" w:color="auto"/>
              <w:bottom w:val="single" w:sz="6" w:space="0" w:color="auto"/>
              <w:right w:val="single" w:sz="6" w:space="0" w:color="auto"/>
            </w:tcBorders>
          </w:tcPr>
          <w:p w:rsidR="00B355DE" w:rsidRPr="00C94FD4" w:rsidRDefault="00B355DE" w:rsidP="006745B9">
            <w:pPr>
              <w:pStyle w:val="af2"/>
              <w:rPr>
                <w:rStyle w:val="FontStyle251"/>
                <w:sz w:val="24"/>
                <w:szCs w:val="24"/>
                <w:highlight w:val="yellow"/>
              </w:rPr>
            </w:pPr>
            <w:r w:rsidRPr="00C94FD4">
              <w:rPr>
                <w:rStyle w:val="FontStyle251"/>
                <w:sz w:val="24"/>
                <w:szCs w:val="24"/>
                <w:highlight w:val="yellow"/>
              </w:rPr>
              <w:t>Критерии оценки проекта</w:t>
            </w:r>
          </w:p>
        </w:tc>
        <w:tc>
          <w:tcPr>
            <w:tcW w:w="992" w:type="dxa"/>
            <w:tcBorders>
              <w:top w:val="single" w:sz="6" w:space="0" w:color="auto"/>
              <w:left w:val="single" w:sz="6" w:space="0" w:color="auto"/>
              <w:bottom w:val="single" w:sz="6" w:space="0" w:color="auto"/>
              <w:right w:val="single" w:sz="6" w:space="0" w:color="auto"/>
            </w:tcBorders>
          </w:tcPr>
          <w:p w:rsidR="00B355DE" w:rsidRPr="00C94FD4" w:rsidRDefault="00B355DE" w:rsidP="006745B9">
            <w:pPr>
              <w:pStyle w:val="af2"/>
              <w:rPr>
                <w:rStyle w:val="FontStyle251"/>
                <w:sz w:val="24"/>
                <w:szCs w:val="24"/>
                <w:highlight w:val="yellow"/>
              </w:rPr>
            </w:pPr>
            <w:r w:rsidRPr="00C94FD4">
              <w:rPr>
                <w:rStyle w:val="FontStyle251"/>
                <w:sz w:val="24"/>
                <w:szCs w:val="24"/>
                <w:highlight w:val="yellow"/>
              </w:rPr>
              <w:t>Кол-во баллов</w:t>
            </w:r>
          </w:p>
        </w:tc>
        <w:tc>
          <w:tcPr>
            <w:tcW w:w="1172" w:type="dxa"/>
            <w:tcBorders>
              <w:top w:val="single" w:sz="6" w:space="0" w:color="auto"/>
              <w:left w:val="single" w:sz="6" w:space="0" w:color="auto"/>
              <w:bottom w:val="single" w:sz="6" w:space="0" w:color="auto"/>
              <w:right w:val="single" w:sz="6" w:space="0" w:color="auto"/>
            </w:tcBorders>
          </w:tcPr>
          <w:p w:rsidR="00B355DE" w:rsidRPr="00C94FD4" w:rsidRDefault="00B355DE" w:rsidP="006745B9">
            <w:pPr>
              <w:pStyle w:val="af2"/>
              <w:rPr>
                <w:rStyle w:val="FontStyle251"/>
                <w:sz w:val="24"/>
                <w:szCs w:val="24"/>
                <w:highlight w:val="yellow"/>
              </w:rPr>
            </w:pPr>
            <w:r w:rsidRPr="00C94FD4">
              <w:rPr>
                <w:rStyle w:val="FontStyle251"/>
                <w:sz w:val="24"/>
                <w:szCs w:val="24"/>
                <w:highlight w:val="yellow"/>
              </w:rPr>
              <w:t>По</w:t>
            </w:r>
          </w:p>
          <w:p w:rsidR="00B355DE" w:rsidRPr="00C94FD4" w:rsidRDefault="00B355DE" w:rsidP="006745B9">
            <w:pPr>
              <w:pStyle w:val="af2"/>
              <w:rPr>
                <w:rStyle w:val="FontStyle251"/>
                <w:sz w:val="24"/>
                <w:szCs w:val="24"/>
                <w:highlight w:val="yellow"/>
              </w:rPr>
            </w:pPr>
            <w:r w:rsidRPr="00C94FD4">
              <w:rPr>
                <w:rStyle w:val="FontStyle251"/>
                <w:sz w:val="24"/>
                <w:szCs w:val="24"/>
                <w:highlight w:val="yellow"/>
              </w:rPr>
              <w:t>факту</w:t>
            </w:r>
          </w:p>
        </w:tc>
      </w:tr>
      <w:tr w:rsidR="00B75765" w:rsidRPr="00C94FD4" w:rsidTr="00B75765">
        <w:trPr>
          <w:trHeight w:val="20"/>
        </w:trPr>
        <w:tc>
          <w:tcPr>
            <w:tcW w:w="1741" w:type="dxa"/>
            <w:vMerge w:val="restart"/>
            <w:tcBorders>
              <w:top w:val="single" w:sz="6" w:space="0" w:color="auto"/>
              <w:left w:val="single" w:sz="6" w:space="0" w:color="auto"/>
              <w:right w:val="single" w:sz="6" w:space="0" w:color="auto"/>
            </w:tcBorders>
          </w:tcPr>
          <w:p w:rsidR="00B75765" w:rsidRPr="00C94FD4" w:rsidRDefault="00B75765" w:rsidP="006745B9">
            <w:pPr>
              <w:pStyle w:val="af2"/>
              <w:rPr>
                <w:rStyle w:val="FontStyle252"/>
                <w:sz w:val="24"/>
                <w:szCs w:val="24"/>
                <w:highlight w:val="yellow"/>
              </w:rPr>
            </w:pPr>
            <w:r w:rsidRPr="00C94FD4">
              <w:rPr>
                <w:rStyle w:val="FontStyle252"/>
                <w:sz w:val="24"/>
                <w:szCs w:val="24"/>
                <w:highlight w:val="yellow"/>
              </w:rPr>
              <w:t>Пояснительная записка</w:t>
            </w:r>
          </w:p>
          <w:p w:rsidR="00B75765" w:rsidRPr="00C94FD4" w:rsidRDefault="00B75765" w:rsidP="000A0476">
            <w:pPr>
              <w:pStyle w:val="af2"/>
              <w:rPr>
                <w:rStyle w:val="FontStyle252"/>
                <w:sz w:val="24"/>
                <w:szCs w:val="24"/>
                <w:highlight w:val="yellow"/>
              </w:rPr>
            </w:pPr>
            <w:r w:rsidRPr="00C94FD4">
              <w:rPr>
                <w:rStyle w:val="FontStyle252"/>
                <w:sz w:val="24"/>
                <w:szCs w:val="24"/>
                <w:highlight w:val="yellow"/>
              </w:rPr>
              <w:t>14 баллов</w:t>
            </w:r>
          </w:p>
        </w:tc>
        <w:tc>
          <w:tcPr>
            <w:tcW w:w="5529" w:type="dxa"/>
            <w:tcBorders>
              <w:top w:val="single" w:sz="6" w:space="0" w:color="auto"/>
              <w:left w:val="single" w:sz="6" w:space="0" w:color="auto"/>
              <w:bottom w:val="single" w:sz="6" w:space="0" w:color="auto"/>
              <w:right w:val="single" w:sz="6" w:space="0" w:color="auto"/>
            </w:tcBorders>
          </w:tcPr>
          <w:p w:rsidR="00B75765" w:rsidRPr="00C94FD4" w:rsidRDefault="00B75765" w:rsidP="006745B9">
            <w:pPr>
              <w:pStyle w:val="af2"/>
              <w:rPr>
                <w:rStyle w:val="FontStyle252"/>
                <w:sz w:val="24"/>
                <w:szCs w:val="24"/>
                <w:highlight w:val="yellow"/>
              </w:rPr>
            </w:pPr>
            <w:r w:rsidRPr="00C94FD4">
              <w:rPr>
                <w:rStyle w:val="FontStyle252"/>
                <w:sz w:val="24"/>
                <w:szCs w:val="24"/>
                <w:highlight w:val="yellow"/>
              </w:rPr>
              <w:t>Общее оформление</w:t>
            </w:r>
          </w:p>
        </w:tc>
        <w:tc>
          <w:tcPr>
            <w:tcW w:w="992" w:type="dxa"/>
            <w:tcBorders>
              <w:top w:val="single" w:sz="6" w:space="0" w:color="auto"/>
              <w:left w:val="single" w:sz="6" w:space="0" w:color="auto"/>
              <w:bottom w:val="single" w:sz="6" w:space="0" w:color="auto"/>
              <w:right w:val="single" w:sz="6" w:space="0" w:color="auto"/>
            </w:tcBorders>
          </w:tcPr>
          <w:p w:rsidR="00B75765" w:rsidRPr="00C94FD4" w:rsidRDefault="00B75765" w:rsidP="006745B9">
            <w:pPr>
              <w:pStyle w:val="af2"/>
              <w:rPr>
                <w:highlight w:val="yellow"/>
              </w:rPr>
            </w:pPr>
            <w:r w:rsidRPr="00C94FD4">
              <w:rPr>
                <w:highlight w:val="yellow"/>
              </w:rPr>
              <w:t>1</w:t>
            </w:r>
          </w:p>
        </w:tc>
        <w:tc>
          <w:tcPr>
            <w:tcW w:w="1172" w:type="dxa"/>
            <w:tcBorders>
              <w:top w:val="single" w:sz="6" w:space="0" w:color="auto"/>
              <w:left w:val="single" w:sz="6" w:space="0" w:color="auto"/>
              <w:bottom w:val="single" w:sz="6" w:space="0" w:color="auto"/>
              <w:right w:val="single" w:sz="6" w:space="0" w:color="auto"/>
            </w:tcBorders>
          </w:tcPr>
          <w:p w:rsidR="00B75765" w:rsidRPr="00C94FD4" w:rsidRDefault="00B75765" w:rsidP="006745B9">
            <w:pPr>
              <w:pStyle w:val="af2"/>
              <w:rPr>
                <w:highlight w:val="yellow"/>
              </w:rPr>
            </w:pPr>
          </w:p>
        </w:tc>
      </w:tr>
      <w:tr w:rsidR="00B75765" w:rsidRPr="00C94FD4" w:rsidTr="00B75765">
        <w:trPr>
          <w:trHeight w:val="20"/>
        </w:trPr>
        <w:tc>
          <w:tcPr>
            <w:tcW w:w="1741" w:type="dxa"/>
            <w:vMerge/>
            <w:tcBorders>
              <w:left w:val="single" w:sz="6" w:space="0" w:color="auto"/>
              <w:right w:val="single" w:sz="6" w:space="0" w:color="auto"/>
            </w:tcBorders>
          </w:tcPr>
          <w:p w:rsidR="00B75765" w:rsidRPr="00C94FD4" w:rsidRDefault="00B75765" w:rsidP="006745B9">
            <w:pPr>
              <w:pStyle w:val="af2"/>
              <w:rPr>
                <w:highlight w:val="yellow"/>
              </w:rPr>
            </w:pPr>
          </w:p>
        </w:tc>
        <w:tc>
          <w:tcPr>
            <w:tcW w:w="5529" w:type="dxa"/>
            <w:tcBorders>
              <w:top w:val="single" w:sz="6" w:space="0" w:color="auto"/>
              <w:left w:val="single" w:sz="6" w:space="0" w:color="auto"/>
              <w:bottom w:val="single" w:sz="6" w:space="0" w:color="auto"/>
              <w:right w:val="single" w:sz="6" w:space="0" w:color="auto"/>
            </w:tcBorders>
          </w:tcPr>
          <w:p w:rsidR="00B75765" w:rsidRPr="00C94FD4" w:rsidRDefault="00B75765" w:rsidP="006745B9">
            <w:pPr>
              <w:pStyle w:val="af2"/>
              <w:rPr>
                <w:rStyle w:val="FontStyle252"/>
                <w:sz w:val="24"/>
                <w:szCs w:val="24"/>
                <w:highlight w:val="yellow"/>
              </w:rPr>
            </w:pPr>
            <w:proofErr w:type="gramStart"/>
            <w:r w:rsidRPr="00C94FD4">
              <w:rPr>
                <w:rStyle w:val="FontStyle252"/>
                <w:sz w:val="24"/>
                <w:szCs w:val="24"/>
                <w:highlight w:val="yellow"/>
              </w:rPr>
              <w:t>Качество исследования (актуальность; обоснование</w:t>
            </w:r>
            <w:proofErr w:type="gramEnd"/>
          </w:p>
          <w:p w:rsidR="00B75765" w:rsidRPr="00C94FD4" w:rsidRDefault="00B75765" w:rsidP="00B75765">
            <w:pPr>
              <w:pStyle w:val="af2"/>
              <w:rPr>
                <w:rStyle w:val="FontStyle252"/>
                <w:sz w:val="24"/>
                <w:szCs w:val="24"/>
                <w:highlight w:val="yellow"/>
                <w:vertAlign w:val="subscript"/>
              </w:rPr>
            </w:pPr>
            <w:r w:rsidRPr="00C94FD4">
              <w:rPr>
                <w:rStyle w:val="FontStyle252"/>
                <w:sz w:val="24"/>
                <w:szCs w:val="24"/>
                <w:highlight w:val="yellow"/>
              </w:rPr>
              <w:t>проблемы; формулировка темы, целей и задач пр</w:t>
            </w:r>
            <w:r w:rsidRPr="00C94FD4">
              <w:rPr>
                <w:rStyle w:val="FontStyle252"/>
                <w:sz w:val="24"/>
                <w:szCs w:val="24"/>
                <w:highlight w:val="yellow"/>
              </w:rPr>
              <w:t>о</w:t>
            </w:r>
            <w:r w:rsidRPr="00C94FD4">
              <w:rPr>
                <w:rStyle w:val="FontStyle252"/>
                <w:sz w:val="24"/>
                <w:szCs w:val="24"/>
                <w:highlight w:val="yellow"/>
              </w:rPr>
              <w:t>екта; сбор информации по проблеме; анализ прот</w:t>
            </w:r>
            <w:r w:rsidRPr="00C94FD4">
              <w:rPr>
                <w:rStyle w:val="FontStyle252"/>
                <w:sz w:val="24"/>
                <w:szCs w:val="24"/>
                <w:highlight w:val="yellow"/>
              </w:rPr>
              <w:t>о</w:t>
            </w:r>
            <w:r w:rsidRPr="00C94FD4">
              <w:rPr>
                <w:rStyle w:val="FontStyle252"/>
                <w:sz w:val="24"/>
                <w:szCs w:val="24"/>
                <w:highlight w:val="yellow"/>
              </w:rPr>
              <w:t>типов; выбор оптимальной идеи; описание прое</w:t>
            </w:r>
            <w:r w:rsidRPr="00C94FD4">
              <w:rPr>
                <w:rStyle w:val="FontStyle252"/>
                <w:sz w:val="24"/>
                <w:szCs w:val="24"/>
                <w:highlight w:val="yellow"/>
              </w:rPr>
              <w:t>к</w:t>
            </w:r>
            <w:r w:rsidRPr="00C94FD4">
              <w:rPr>
                <w:rStyle w:val="FontStyle252"/>
                <w:sz w:val="24"/>
                <w:szCs w:val="24"/>
                <w:highlight w:val="yellow"/>
              </w:rPr>
              <w:t>тируемого</w:t>
            </w:r>
          </w:p>
        </w:tc>
        <w:tc>
          <w:tcPr>
            <w:tcW w:w="992" w:type="dxa"/>
            <w:tcBorders>
              <w:top w:val="single" w:sz="6" w:space="0" w:color="auto"/>
              <w:left w:val="single" w:sz="6" w:space="0" w:color="auto"/>
              <w:bottom w:val="single" w:sz="6" w:space="0" w:color="auto"/>
              <w:right w:val="single" w:sz="6" w:space="0" w:color="auto"/>
            </w:tcBorders>
          </w:tcPr>
          <w:p w:rsidR="00B75765" w:rsidRPr="00C94FD4" w:rsidRDefault="00B75765" w:rsidP="006745B9">
            <w:pPr>
              <w:pStyle w:val="af2"/>
              <w:rPr>
                <w:highlight w:val="yellow"/>
              </w:rPr>
            </w:pPr>
            <w:r w:rsidRPr="00C94FD4">
              <w:rPr>
                <w:highlight w:val="yellow"/>
              </w:rPr>
              <w:t>4</w:t>
            </w:r>
          </w:p>
        </w:tc>
        <w:tc>
          <w:tcPr>
            <w:tcW w:w="1172" w:type="dxa"/>
            <w:tcBorders>
              <w:top w:val="single" w:sz="6" w:space="0" w:color="auto"/>
              <w:left w:val="single" w:sz="6" w:space="0" w:color="auto"/>
              <w:bottom w:val="single" w:sz="6" w:space="0" w:color="auto"/>
              <w:right w:val="single" w:sz="6" w:space="0" w:color="auto"/>
            </w:tcBorders>
          </w:tcPr>
          <w:p w:rsidR="00B75765" w:rsidRPr="00C94FD4" w:rsidRDefault="00B75765" w:rsidP="006745B9">
            <w:pPr>
              <w:pStyle w:val="af2"/>
              <w:rPr>
                <w:highlight w:val="yellow"/>
              </w:rPr>
            </w:pPr>
          </w:p>
        </w:tc>
      </w:tr>
      <w:tr w:rsidR="00B75765" w:rsidRPr="00C94FD4" w:rsidTr="00B75765">
        <w:trPr>
          <w:trHeight w:val="20"/>
        </w:trPr>
        <w:tc>
          <w:tcPr>
            <w:tcW w:w="1741" w:type="dxa"/>
            <w:vMerge/>
            <w:tcBorders>
              <w:left w:val="single" w:sz="6" w:space="0" w:color="auto"/>
              <w:right w:val="single" w:sz="6" w:space="0" w:color="auto"/>
            </w:tcBorders>
          </w:tcPr>
          <w:p w:rsidR="00B75765" w:rsidRPr="00C94FD4" w:rsidRDefault="00B75765" w:rsidP="006745B9">
            <w:pPr>
              <w:pStyle w:val="af2"/>
              <w:rPr>
                <w:highlight w:val="yellow"/>
              </w:rPr>
            </w:pPr>
          </w:p>
        </w:tc>
        <w:tc>
          <w:tcPr>
            <w:tcW w:w="5529" w:type="dxa"/>
            <w:tcBorders>
              <w:top w:val="single" w:sz="6" w:space="0" w:color="auto"/>
              <w:left w:val="single" w:sz="6" w:space="0" w:color="auto"/>
              <w:bottom w:val="single" w:sz="6" w:space="0" w:color="auto"/>
              <w:right w:val="single" w:sz="6" w:space="0" w:color="auto"/>
            </w:tcBorders>
          </w:tcPr>
          <w:p w:rsidR="00B75765" w:rsidRPr="00C94FD4" w:rsidRDefault="00B75765" w:rsidP="006745B9">
            <w:pPr>
              <w:pStyle w:val="af2"/>
              <w:rPr>
                <w:rStyle w:val="FontStyle252"/>
                <w:sz w:val="24"/>
                <w:szCs w:val="24"/>
                <w:highlight w:val="yellow"/>
              </w:rPr>
            </w:pPr>
            <w:r w:rsidRPr="00C94FD4">
              <w:rPr>
                <w:rStyle w:val="FontStyle252"/>
                <w:sz w:val="24"/>
                <w:szCs w:val="24"/>
                <w:highlight w:val="yellow"/>
              </w:rPr>
              <w:t>Оригинальность предложенных идей, новизна</w:t>
            </w:r>
          </w:p>
        </w:tc>
        <w:tc>
          <w:tcPr>
            <w:tcW w:w="992" w:type="dxa"/>
            <w:tcBorders>
              <w:top w:val="single" w:sz="6" w:space="0" w:color="auto"/>
              <w:left w:val="single" w:sz="6" w:space="0" w:color="auto"/>
              <w:bottom w:val="single" w:sz="6" w:space="0" w:color="auto"/>
              <w:right w:val="single" w:sz="6" w:space="0" w:color="auto"/>
            </w:tcBorders>
          </w:tcPr>
          <w:p w:rsidR="00B75765" w:rsidRPr="00C94FD4" w:rsidRDefault="00B75765" w:rsidP="006745B9">
            <w:pPr>
              <w:pStyle w:val="af2"/>
              <w:rPr>
                <w:highlight w:val="yellow"/>
              </w:rPr>
            </w:pPr>
            <w:r w:rsidRPr="00C94FD4">
              <w:rPr>
                <w:highlight w:val="yellow"/>
              </w:rPr>
              <w:t>4</w:t>
            </w:r>
          </w:p>
        </w:tc>
        <w:tc>
          <w:tcPr>
            <w:tcW w:w="1172" w:type="dxa"/>
            <w:tcBorders>
              <w:top w:val="single" w:sz="6" w:space="0" w:color="auto"/>
              <w:left w:val="single" w:sz="6" w:space="0" w:color="auto"/>
              <w:bottom w:val="single" w:sz="6" w:space="0" w:color="auto"/>
              <w:right w:val="single" w:sz="6" w:space="0" w:color="auto"/>
            </w:tcBorders>
          </w:tcPr>
          <w:p w:rsidR="00B75765" w:rsidRPr="00C94FD4" w:rsidRDefault="00B75765" w:rsidP="006745B9">
            <w:pPr>
              <w:pStyle w:val="af2"/>
              <w:rPr>
                <w:highlight w:val="yellow"/>
              </w:rPr>
            </w:pPr>
          </w:p>
        </w:tc>
      </w:tr>
      <w:tr w:rsidR="00B75765" w:rsidRPr="00C94FD4" w:rsidTr="00B75765">
        <w:trPr>
          <w:trHeight w:val="20"/>
        </w:trPr>
        <w:tc>
          <w:tcPr>
            <w:tcW w:w="1741" w:type="dxa"/>
            <w:vMerge/>
            <w:tcBorders>
              <w:left w:val="single" w:sz="6" w:space="0" w:color="auto"/>
              <w:right w:val="single" w:sz="6" w:space="0" w:color="auto"/>
            </w:tcBorders>
          </w:tcPr>
          <w:p w:rsidR="00B75765" w:rsidRPr="00C94FD4" w:rsidRDefault="00B75765" w:rsidP="006745B9">
            <w:pPr>
              <w:pStyle w:val="af2"/>
              <w:rPr>
                <w:highlight w:val="yellow"/>
              </w:rPr>
            </w:pPr>
          </w:p>
        </w:tc>
        <w:tc>
          <w:tcPr>
            <w:tcW w:w="5529" w:type="dxa"/>
            <w:tcBorders>
              <w:top w:val="single" w:sz="6" w:space="0" w:color="auto"/>
              <w:left w:val="single" w:sz="6" w:space="0" w:color="auto"/>
              <w:bottom w:val="single" w:sz="6" w:space="0" w:color="auto"/>
              <w:right w:val="single" w:sz="6" w:space="0" w:color="auto"/>
            </w:tcBorders>
          </w:tcPr>
          <w:p w:rsidR="00B75765" w:rsidRPr="00C94FD4" w:rsidRDefault="00B75765" w:rsidP="006745B9">
            <w:pPr>
              <w:pStyle w:val="af2"/>
              <w:rPr>
                <w:rStyle w:val="FontStyle252"/>
                <w:sz w:val="24"/>
                <w:szCs w:val="24"/>
                <w:highlight w:val="yellow"/>
              </w:rPr>
            </w:pPr>
            <w:r w:rsidRPr="00C94FD4">
              <w:rPr>
                <w:rStyle w:val="FontStyle252"/>
                <w:sz w:val="24"/>
                <w:szCs w:val="24"/>
                <w:highlight w:val="yellow"/>
              </w:rPr>
              <w:t xml:space="preserve">Выбор технологии изготовления (оборудование и приспособления). </w:t>
            </w:r>
            <w:proofErr w:type="gramStart"/>
            <w:r w:rsidRPr="00C94FD4">
              <w:rPr>
                <w:rStyle w:val="FontStyle252"/>
                <w:sz w:val="24"/>
                <w:szCs w:val="24"/>
                <w:highlight w:val="yellow"/>
              </w:rPr>
              <w:t>Разработка технологического процесса (качество эскизов, схем, чертежей, тех. карт, обоснованность рисунков).</w:t>
            </w:r>
            <w:proofErr w:type="gramEnd"/>
          </w:p>
        </w:tc>
        <w:tc>
          <w:tcPr>
            <w:tcW w:w="992" w:type="dxa"/>
            <w:tcBorders>
              <w:top w:val="single" w:sz="6" w:space="0" w:color="auto"/>
              <w:left w:val="single" w:sz="6" w:space="0" w:color="auto"/>
              <w:bottom w:val="single" w:sz="6" w:space="0" w:color="auto"/>
              <w:right w:val="single" w:sz="6" w:space="0" w:color="auto"/>
            </w:tcBorders>
          </w:tcPr>
          <w:p w:rsidR="00B75765" w:rsidRPr="00C94FD4" w:rsidRDefault="00B75765" w:rsidP="006745B9">
            <w:pPr>
              <w:pStyle w:val="af2"/>
              <w:rPr>
                <w:highlight w:val="yellow"/>
              </w:rPr>
            </w:pPr>
            <w:r w:rsidRPr="00C94FD4">
              <w:rPr>
                <w:highlight w:val="yellow"/>
              </w:rPr>
              <w:t>3</w:t>
            </w:r>
          </w:p>
        </w:tc>
        <w:tc>
          <w:tcPr>
            <w:tcW w:w="1172" w:type="dxa"/>
            <w:tcBorders>
              <w:top w:val="single" w:sz="6" w:space="0" w:color="auto"/>
              <w:left w:val="single" w:sz="6" w:space="0" w:color="auto"/>
              <w:bottom w:val="single" w:sz="6" w:space="0" w:color="auto"/>
              <w:right w:val="single" w:sz="6" w:space="0" w:color="auto"/>
            </w:tcBorders>
          </w:tcPr>
          <w:p w:rsidR="00B75765" w:rsidRPr="00C94FD4" w:rsidRDefault="00B75765" w:rsidP="006745B9">
            <w:pPr>
              <w:pStyle w:val="af2"/>
              <w:rPr>
                <w:highlight w:val="yellow"/>
              </w:rPr>
            </w:pPr>
          </w:p>
        </w:tc>
      </w:tr>
      <w:tr w:rsidR="00B75765" w:rsidRPr="00C94FD4" w:rsidTr="00B75765">
        <w:trPr>
          <w:trHeight w:val="20"/>
        </w:trPr>
        <w:tc>
          <w:tcPr>
            <w:tcW w:w="1741" w:type="dxa"/>
            <w:vMerge/>
            <w:tcBorders>
              <w:left w:val="single" w:sz="6" w:space="0" w:color="auto"/>
              <w:right w:val="single" w:sz="6" w:space="0" w:color="auto"/>
            </w:tcBorders>
          </w:tcPr>
          <w:p w:rsidR="00B75765" w:rsidRPr="00C94FD4" w:rsidRDefault="00B75765" w:rsidP="006745B9">
            <w:pPr>
              <w:pStyle w:val="af2"/>
              <w:rPr>
                <w:highlight w:val="yellow"/>
              </w:rPr>
            </w:pPr>
          </w:p>
        </w:tc>
        <w:tc>
          <w:tcPr>
            <w:tcW w:w="5529" w:type="dxa"/>
            <w:tcBorders>
              <w:top w:val="single" w:sz="6" w:space="0" w:color="auto"/>
              <w:left w:val="single" w:sz="6" w:space="0" w:color="auto"/>
              <w:bottom w:val="single" w:sz="6" w:space="0" w:color="auto"/>
              <w:right w:val="single" w:sz="6" w:space="0" w:color="auto"/>
            </w:tcBorders>
          </w:tcPr>
          <w:p w:rsidR="00B75765" w:rsidRPr="00C94FD4" w:rsidRDefault="00B75765" w:rsidP="006745B9">
            <w:pPr>
              <w:pStyle w:val="af2"/>
              <w:rPr>
                <w:rStyle w:val="FontStyle252"/>
                <w:sz w:val="24"/>
                <w:szCs w:val="24"/>
                <w:highlight w:val="yellow"/>
              </w:rPr>
            </w:pPr>
            <w:r w:rsidRPr="00C94FD4">
              <w:rPr>
                <w:rStyle w:val="FontStyle252"/>
                <w:sz w:val="24"/>
                <w:szCs w:val="24"/>
                <w:highlight w:val="yellow"/>
              </w:rPr>
              <w:t>Экономическая и экологическая оценка разрабат</w:t>
            </w:r>
            <w:r w:rsidRPr="00C94FD4">
              <w:rPr>
                <w:rStyle w:val="FontStyle252"/>
                <w:sz w:val="24"/>
                <w:szCs w:val="24"/>
                <w:highlight w:val="yellow"/>
              </w:rPr>
              <w:t>ы</w:t>
            </w:r>
            <w:r w:rsidRPr="00C94FD4">
              <w:rPr>
                <w:rStyle w:val="FontStyle252"/>
                <w:sz w:val="24"/>
                <w:szCs w:val="24"/>
                <w:highlight w:val="yellow"/>
              </w:rPr>
              <w:t>ваемого и готового изделия.</w:t>
            </w:r>
          </w:p>
        </w:tc>
        <w:tc>
          <w:tcPr>
            <w:tcW w:w="992" w:type="dxa"/>
            <w:tcBorders>
              <w:top w:val="single" w:sz="6" w:space="0" w:color="auto"/>
              <w:left w:val="single" w:sz="6" w:space="0" w:color="auto"/>
              <w:bottom w:val="single" w:sz="6" w:space="0" w:color="auto"/>
              <w:right w:val="single" w:sz="6" w:space="0" w:color="auto"/>
            </w:tcBorders>
          </w:tcPr>
          <w:p w:rsidR="00B75765" w:rsidRPr="00C94FD4" w:rsidRDefault="00B75765" w:rsidP="006745B9">
            <w:pPr>
              <w:pStyle w:val="af2"/>
              <w:rPr>
                <w:highlight w:val="yellow"/>
              </w:rPr>
            </w:pPr>
            <w:r w:rsidRPr="00C94FD4">
              <w:rPr>
                <w:highlight w:val="yellow"/>
              </w:rPr>
              <w:t>1</w:t>
            </w:r>
          </w:p>
        </w:tc>
        <w:tc>
          <w:tcPr>
            <w:tcW w:w="1172" w:type="dxa"/>
            <w:tcBorders>
              <w:top w:val="single" w:sz="6" w:space="0" w:color="auto"/>
              <w:left w:val="single" w:sz="6" w:space="0" w:color="auto"/>
              <w:bottom w:val="single" w:sz="6" w:space="0" w:color="auto"/>
              <w:right w:val="single" w:sz="6" w:space="0" w:color="auto"/>
            </w:tcBorders>
          </w:tcPr>
          <w:p w:rsidR="00B75765" w:rsidRPr="00C94FD4" w:rsidRDefault="00B75765" w:rsidP="006745B9">
            <w:pPr>
              <w:pStyle w:val="af2"/>
              <w:rPr>
                <w:highlight w:val="yellow"/>
              </w:rPr>
            </w:pPr>
          </w:p>
        </w:tc>
      </w:tr>
      <w:tr w:rsidR="00B75765" w:rsidRPr="00C94FD4" w:rsidTr="00B75765">
        <w:trPr>
          <w:trHeight w:val="20"/>
        </w:trPr>
        <w:tc>
          <w:tcPr>
            <w:tcW w:w="1741" w:type="dxa"/>
            <w:vMerge/>
            <w:tcBorders>
              <w:left w:val="single" w:sz="6" w:space="0" w:color="auto"/>
              <w:bottom w:val="single" w:sz="6" w:space="0" w:color="auto"/>
              <w:right w:val="single" w:sz="6" w:space="0" w:color="auto"/>
            </w:tcBorders>
          </w:tcPr>
          <w:p w:rsidR="00B75765" w:rsidRPr="00C94FD4" w:rsidRDefault="00B75765" w:rsidP="006745B9">
            <w:pPr>
              <w:pStyle w:val="af2"/>
              <w:rPr>
                <w:highlight w:val="yellow"/>
              </w:rPr>
            </w:pPr>
          </w:p>
        </w:tc>
        <w:tc>
          <w:tcPr>
            <w:tcW w:w="5529" w:type="dxa"/>
            <w:tcBorders>
              <w:top w:val="single" w:sz="6" w:space="0" w:color="auto"/>
              <w:left w:val="single" w:sz="6" w:space="0" w:color="auto"/>
              <w:bottom w:val="single" w:sz="6" w:space="0" w:color="auto"/>
              <w:right w:val="single" w:sz="6" w:space="0" w:color="auto"/>
            </w:tcBorders>
          </w:tcPr>
          <w:p w:rsidR="00B75765" w:rsidRPr="00C94FD4" w:rsidRDefault="00B75765" w:rsidP="006745B9">
            <w:pPr>
              <w:pStyle w:val="af2"/>
              <w:rPr>
                <w:rStyle w:val="FontStyle252"/>
                <w:sz w:val="24"/>
                <w:szCs w:val="24"/>
                <w:highlight w:val="yellow"/>
              </w:rPr>
            </w:pPr>
            <w:r w:rsidRPr="00C94FD4">
              <w:rPr>
                <w:rStyle w:val="FontStyle252"/>
                <w:sz w:val="24"/>
                <w:szCs w:val="24"/>
                <w:highlight w:val="yellow"/>
              </w:rPr>
              <w:t>Соответствие содержания выводов содержанию ц</w:t>
            </w:r>
            <w:r w:rsidRPr="00C94FD4">
              <w:rPr>
                <w:rStyle w:val="FontStyle252"/>
                <w:sz w:val="24"/>
                <w:szCs w:val="24"/>
                <w:highlight w:val="yellow"/>
              </w:rPr>
              <w:t>е</w:t>
            </w:r>
            <w:r w:rsidRPr="00C94FD4">
              <w:rPr>
                <w:rStyle w:val="FontStyle252"/>
                <w:sz w:val="24"/>
                <w:szCs w:val="24"/>
                <w:highlight w:val="yellow"/>
              </w:rPr>
              <w:t>ли и задач, конкретность выводов, способность анализировать</w:t>
            </w:r>
          </w:p>
        </w:tc>
        <w:tc>
          <w:tcPr>
            <w:tcW w:w="992" w:type="dxa"/>
            <w:tcBorders>
              <w:top w:val="single" w:sz="6" w:space="0" w:color="auto"/>
              <w:left w:val="single" w:sz="6" w:space="0" w:color="auto"/>
              <w:bottom w:val="single" w:sz="6" w:space="0" w:color="auto"/>
              <w:right w:val="single" w:sz="6" w:space="0" w:color="auto"/>
            </w:tcBorders>
          </w:tcPr>
          <w:p w:rsidR="00B75765" w:rsidRPr="00C94FD4" w:rsidRDefault="00B75765" w:rsidP="006745B9">
            <w:pPr>
              <w:pStyle w:val="af2"/>
              <w:rPr>
                <w:highlight w:val="yellow"/>
              </w:rPr>
            </w:pPr>
            <w:r w:rsidRPr="00C94FD4">
              <w:rPr>
                <w:highlight w:val="yellow"/>
              </w:rPr>
              <w:t>1</w:t>
            </w:r>
          </w:p>
        </w:tc>
        <w:tc>
          <w:tcPr>
            <w:tcW w:w="1172" w:type="dxa"/>
            <w:tcBorders>
              <w:top w:val="single" w:sz="6" w:space="0" w:color="auto"/>
              <w:left w:val="single" w:sz="6" w:space="0" w:color="auto"/>
              <w:bottom w:val="single" w:sz="6" w:space="0" w:color="auto"/>
              <w:right w:val="single" w:sz="6" w:space="0" w:color="auto"/>
            </w:tcBorders>
          </w:tcPr>
          <w:p w:rsidR="00B75765" w:rsidRPr="00C94FD4" w:rsidRDefault="00B75765" w:rsidP="006745B9">
            <w:pPr>
              <w:pStyle w:val="af2"/>
              <w:rPr>
                <w:highlight w:val="yellow"/>
              </w:rPr>
            </w:pPr>
          </w:p>
        </w:tc>
      </w:tr>
      <w:tr w:rsidR="00B75765" w:rsidRPr="00C94FD4" w:rsidTr="00B75765">
        <w:trPr>
          <w:trHeight w:val="20"/>
        </w:trPr>
        <w:tc>
          <w:tcPr>
            <w:tcW w:w="1741" w:type="dxa"/>
            <w:vMerge w:val="restart"/>
            <w:tcBorders>
              <w:top w:val="single" w:sz="6" w:space="0" w:color="auto"/>
              <w:left w:val="single" w:sz="6" w:space="0" w:color="auto"/>
              <w:right w:val="single" w:sz="6" w:space="0" w:color="auto"/>
            </w:tcBorders>
          </w:tcPr>
          <w:p w:rsidR="00B75765" w:rsidRPr="00C94FD4" w:rsidRDefault="00B75765" w:rsidP="006745B9">
            <w:pPr>
              <w:pStyle w:val="af2"/>
              <w:rPr>
                <w:rStyle w:val="FontStyle252"/>
                <w:sz w:val="24"/>
                <w:szCs w:val="24"/>
                <w:highlight w:val="yellow"/>
              </w:rPr>
            </w:pPr>
            <w:r w:rsidRPr="00C94FD4">
              <w:rPr>
                <w:rStyle w:val="FontStyle252"/>
                <w:sz w:val="24"/>
                <w:szCs w:val="24"/>
                <w:highlight w:val="yellow"/>
              </w:rPr>
              <w:t>Изделие, пр</w:t>
            </w:r>
            <w:r w:rsidRPr="00C94FD4">
              <w:rPr>
                <w:rStyle w:val="FontStyle252"/>
                <w:sz w:val="24"/>
                <w:szCs w:val="24"/>
                <w:highlight w:val="yellow"/>
              </w:rPr>
              <w:t>о</w:t>
            </w:r>
            <w:r w:rsidRPr="00C94FD4">
              <w:rPr>
                <w:rStyle w:val="FontStyle252"/>
                <w:sz w:val="24"/>
                <w:szCs w:val="24"/>
                <w:highlight w:val="yellow"/>
              </w:rPr>
              <w:t>дукт</w:t>
            </w:r>
          </w:p>
          <w:p w:rsidR="00B75765" w:rsidRPr="00C94FD4" w:rsidRDefault="00B75765" w:rsidP="000A0476">
            <w:pPr>
              <w:pStyle w:val="af2"/>
              <w:rPr>
                <w:rStyle w:val="FontStyle252"/>
                <w:sz w:val="24"/>
                <w:szCs w:val="24"/>
                <w:highlight w:val="yellow"/>
              </w:rPr>
            </w:pPr>
            <w:r w:rsidRPr="00C94FD4">
              <w:rPr>
                <w:rStyle w:val="FontStyle252"/>
                <w:sz w:val="24"/>
                <w:szCs w:val="24"/>
                <w:highlight w:val="yellow"/>
              </w:rPr>
              <w:t>20 баллов</w:t>
            </w:r>
          </w:p>
        </w:tc>
        <w:tc>
          <w:tcPr>
            <w:tcW w:w="5529" w:type="dxa"/>
            <w:tcBorders>
              <w:top w:val="single" w:sz="6" w:space="0" w:color="auto"/>
              <w:left w:val="single" w:sz="6" w:space="0" w:color="auto"/>
              <w:bottom w:val="single" w:sz="6" w:space="0" w:color="auto"/>
              <w:right w:val="single" w:sz="6" w:space="0" w:color="auto"/>
            </w:tcBorders>
          </w:tcPr>
          <w:p w:rsidR="00B75765" w:rsidRPr="00C94FD4" w:rsidRDefault="00B75765" w:rsidP="006745B9">
            <w:pPr>
              <w:pStyle w:val="af2"/>
              <w:rPr>
                <w:rStyle w:val="FontStyle252"/>
                <w:sz w:val="24"/>
                <w:szCs w:val="24"/>
                <w:highlight w:val="yellow"/>
              </w:rPr>
            </w:pPr>
            <w:r w:rsidRPr="00C94FD4">
              <w:rPr>
                <w:rStyle w:val="FontStyle252"/>
                <w:sz w:val="24"/>
                <w:szCs w:val="24"/>
                <w:highlight w:val="yellow"/>
              </w:rPr>
              <w:t>Оригинальность дизайнерского решения (соглас</w:t>
            </w:r>
            <w:r w:rsidRPr="00C94FD4">
              <w:rPr>
                <w:rStyle w:val="FontStyle252"/>
                <w:sz w:val="24"/>
                <w:szCs w:val="24"/>
                <w:highlight w:val="yellow"/>
              </w:rPr>
              <w:t>о</w:t>
            </w:r>
            <w:r w:rsidRPr="00C94FD4">
              <w:rPr>
                <w:rStyle w:val="FontStyle252"/>
                <w:sz w:val="24"/>
                <w:szCs w:val="24"/>
                <w:highlight w:val="yellow"/>
              </w:rPr>
              <w:t>ванность конструкции, цвета, композиции, формы; гармония)</w:t>
            </w:r>
          </w:p>
        </w:tc>
        <w:tc>
          <w:tcPr>
            <w:tcW w:w="992" w:type="dxa"/>
            <w:tcBorders>
              <w:top w:val="single" w:sz="6" w:space="0" w:color="auto"/>
              <w:left w:val="single" w:sz="6" w:space="0" w:color="auto"/>
              <w:bottom w:val="single" w:sz="6" w:space="0" w:color="auto"/>
              <w:right w:val="single" w:sz="6" w:space="0" w:color="auto"/>
            </w:tcBorders>
          </w:tcPr>
          <w:p w:rsidR="00B75765" w:rsidRPr="00C94FD4" w:rsidRDefault="00B75765" w:rsidP="006745B9">
            <w:pPr>
              <w:pStyle w:val="af2"/>
              <w:rPr>
                <w:highlight w:val="yellow"/>
              </w:rPr>
            </w:pPr>
            <w:r w:rsidRPr="00C94FD4">
              <w:rPr>
                <w:highlight w:val="yellow"/>
              </w:rPr>
              <w:t>7</w:t>
            </w:r>
          </w:p>
        </w:tc>
        <w:tc>
          <w:tcPr>
            <w:tcW w:w="1172" w:type="dxa"/>
            <w:tcBorders>
              <w:top w:val="single" w:sz="6" w:space="0" w:color="auto"/>
              <w:left w:val="single" w:sz="6" w:space="0" w:color="auto"/>
              <w:bottom w:val="single" w:sz="6" w:space="0" w:color="auto"/>
              <w:right w:val="single" w:sz="6" w:space="0" w:color="auto"/>
            </w:tcBorders>
          </w:tcPr>
          <w:p w:rsidR="00B75765" w:rsidRPr="00C94FD4" w:rsidRDefault="00B75765" w:rsidP="006745B9">
            <w:pPr>
              <w:pStyle w:val="af2"/>
              <w:rPr>
                <w:highlight w:val="yellow"/>
              </w:rPr>
            </w:pPr>
          </w:p>
        </w:tc>
      </w:tr>
      <w:tr w:rsidR="00B75765" w:rsidRPr="00C94FD4" w:rsidTr="00B75765">
        <w:trPr>
          <w:trHeight w:val="20"/>
        </w:trPr>
        <w:tc>
          <w:tcPr>
            <w:tcW w:w="1741" w:type="dxa"/>
            <w:vMerge/>
            <w:tcBorders>
              <w:left w:val="single" w:sz="6" w:space="0" w:color="auto"/>
              <w:right w:val="single" w:sz="6" w:space="0" w:color="auto"/>
            </w:tcBorders>
          </w:tcPr>
          <w:p w:rsidR="00B75765" w:rsidRPr="00C94FD4" w:rsidRDefault="00B75765" w:rsidP="006745B9">
            <w:pPr>
              <w:pStyle w:val="af2"/>
              <w:rPr>
                <w:highlight w:val="yellow"/>
              </w:rPr>
            </w:pPr>
          </w:p>
        </w:tc>
        <w:tc>
          <w:tcPr>
            <w:tcW w:w="5529" w:type="dxa"/>
            <w:tcBorders>
              <w:top w:val="single" w:sz="6" w:space="0" w:color="auto"/>
              <w:left w:val="single" w:sz="6" w:space="0" w:color="auto"/>
              <w:bottom w:val="single" w:sz="6" w:space="0" w:color="auto"/>
              <w:right w:val="single" w:sz="6" w:space="0" w:color="auto"/>
            </w:tcBorders>
          </w:tcPr>
          <w:p w:rsidR="00B75765" w:rsidRPr="00C94FD4" w:rsidRDefault="00B75765" w:rsidP="006745B9">
            <w:pPr>
              <w:pStyle w:val="af2"/>
              <w:rPr>
                <w:rStyle w:val="FontStyle252"/>
                <w:sz w:val="24"/>
                <w:szCs w:val="24"/>
                <w:highlight w:val="yellow"/>
              </w:rPr>
            </w:pPr>
            <w:r w:rsidRPr="00C94FD4">
              <w:rPr>
                <w:rStyle w:val="FontStyle252"/>
                <w:sz w:val="24"/>
                <w:szCs w:val="24"/>
                <w:highlight w:val="yellow"/>
              </w:rPr>
              <w:t>Качество представляемого изделия, товарный вид, соответствие модным тенденциям</w:t>
            </w:r>
          </w:p>
        </w:tc>
        <w:tc>
          <w:tcPr>
            <w:tcW w:w="992" w:type="dxa"/>
            <w:tcBorders>
              <w:top w:val="single" w:sz="6" w:space="0" w:color="auto"/>
              <w:left w:val="single" w:sz="6" w:space="0" w:color="auto"/>
              <w:bottom w:val="single" w:sz="6" w:space="0" w:color="auto"/>
              <w:right w:val="single" w:sz="6" w:space="0" w:color="auto"/>
            </w:tcBorders>
          </w:tcPr>
          <w:p w:rsidR="00B75765" w:rsidRPr="00C94FD4" w:rsidRDefault="00B75765" w:rsidP="006745B9">
            <w:pPr>
              <w:pStyle w:val="af2"/>
              <w:rPr>
                <w:highlight w:val="yellow"/>
              </w:rPr>
            </w:pPr>
            <w:r w:rsidRPr="00C94FD4">
              <w:rPr>
                <w:highlight w:val="yellow"/>
              </w:rPr>
              <w:t>6</w:t>
            </w:r>
          </w:p>
        </w:tc>
        <w:tc>
          <w:tcPr>
            <w:tcW w:w="1172" w:type="dxa"/>
            <w:tcBorders>
              <w:top w:val="single" w:sz="6" w:space="0" w:color="auto"/>
              <w:left w:val="single" w:sz="6" w:space="0" w:color="auto"/>
              <w:bottom w:val="single" w:sz="6" w:space="0" w:color="auto"/>
              <w:right w:val="single" w:sz="6" w:space="0" w:color="auto"/>
            </w:tcBorders>
          </w:tcPr>
          <w:p w:rsidR="00B75765" w:rsidRPr="00C94FD4" w:rsidRDefault="00B75765" w:rsidP="006745B9">
            <w:pPr>
              <w:pStyle w:val="af2"/>
              <w:rPr>
                <w:highlight w:val="yellow"/>
              </w:rPr>
            </w:pPr>
          </w:p>
        </w:tc>
      </w:tr>
      <w:tr w:rsidR="00B75765" w:rsidRPr="00C94FD4" w:rsidTr="00B75765">
        <w:trPr>
          <w:trHeight w:val="20"/>
        </w:trPr>
        <w:tc>
          <w:tcPr>
            <w:tcW w:w="1741" w:type="dxa"/>
            <w:vMerge/>
            <w:tcBorders>
              <w:left w:val="single" w:sz="6" w:space="0" w:color="auto"/>
              <w:bottom w:val="single" w:sz="6" w:space="0" w:color="auto"/>
              <w:right w:val="single" w:sz="6" w:space="0" w:color="auto"/>
            </w:tcBorders>
          </w:tcPr>
          <w:p w:rsidR="00B75765" w:rsidRPr="00C94FD4" w:rsidRDefault="00B75765" w:rsidP="006745B9">
            <w:pPr>
              <w:pStyle w:val="af2"/>
              <w:rPr>
                <w:highlight w:val="yellow"/>
              </w:rPr>
            </w:pPr>
          </w:p>
        </w:tc>
        <w:tc>
          <w:tcPr>
            <w:tcW w:w="5529" w:type="dxa"/>
            <w:tcBorders>
              <w:top w:val="single" w:sz="6" w:space="0" w:color="auto"/>
              <w:left w:val="single" w:sz="6" w:space="0" w:color="auto"/>
              <w:bottom w:val="single" w:sz="6" w:space="0" w:color="auto"/>
              <w:right w:val="single" w:sz="6" w:space="0" w:color="auto"/>
            </w:tcBorders>
          </w:tcPr>
          <w:p w:rsidR="00B75765" w:rsidRPr="00C94FD4" w:rsidRDefault="00B75765" w:rsidP="006745B9">
            <w:pPr>
              <w:pStyle w:val="af2"/>
              <w:rPr>
                <w:rStyle w:val="FontStyle252"/>
                <w:sz w:val="24"/>
                <w:szCs w:val="24"/>
                <w:highlight w:val="yellow"/>
              </w:rPr>
            </w:pPr>
            <w:r w:rsidRPr="00C94FD4">
              <w:rPr>
                <w:rStyle w:val="FontStyle252"/>
                <w:sz w:val="24"/>
                <w:szCs w:val="24"/>
                <w:highlight w:val="yellow"/>
              </w:rPr>
              <w:t>Практическая значимость</w:t>
            </w:r>
          </w:p>
        </w:tc>
        <w:tc>
          <w:tcPr>
            <w:tcW w:w="992" w:type="dxa"/>
            <w:tcBorders>
              <w:top w:val="single" w:sz="6" w:space="0" w:color="auto"/>
              <w:left w:val="single" w:sz="6" w:space="0" w:color="auto"/>
              <w:bottom w:val="single" w:sz="6" w:space="0" w:color="auto"/>
              <w:right w:val="single" w:sz="6" w:space="0" w:color="auto"/>
            </w:tcBorders>
          </w:tcPr>
          <w:p w:rsidR="00B75765" w:rsidRPr="00C94FD4" w:rsidRDefault="00B75765" w:rsidP="006745B9">
            <w:pPr>
              <w:pStyle w:val="af2"/>
              <w:rPr>
                <w:highlight w:val="yellow"/>
              </w:rPr>
            </w:pPr>
            <w:r w:rsidRPr="00C94FD4">
              <w:rPr>
                <w:highlight w:val="yellow"/>
              </w:rPr>
              <w:t>7</w:t>
            </w:r>
          </w:p>
        </w:tc>
        <w:tc>
          <w:tcPr>
            <w:tcW w:w="1172" w:type="dxa"/>
            <w:tcBorders>
              <w:top w:val="single" w:sz="6" w:space="0" w:color="auto"/>
              <w:left w:val="single" w:sz="6" w:space="0" w:color="auto"/>
              <w:bottom w:val="single" w:sz="6" w:space="0" w:color="auto"/>
              <w:right w:val="single" w:sz="6" w:space="0" w:color="auto"/>
            </w:tcBorders>
          </w:tcPr>
          <w:p w:rsidR="00B75765" w:rsidRPr="00C94FD4" w:rsidRDefault="00B75765" w:rsidP="006745B9">
            <w:pPr>
              <w:pStyle w:val="af2"/>
              <w:rPr>
                <w:highlight w:val="yellow"/>
              </w:rPr>
            </w:pPr>
          </w:p>
        </w:tc>
      </w:tr>
      <w:tr w:rsidR="00B75765" w:rsidRPr="00C94FD4" w:rsidTr="00B75765">
        <w:trPr>
          <w:trHeight w:val="20"/>
        </w:trPr>
        <w:tc>
          <w:tcPr>
            <w:tcW w:w="1741" w:type="dxa"/>
            <w:vMerge w:val="restart"/>
            <w:tcBorders>
              <w:top w:val="single" w:sz="6" w:space="0" w:color="auto"/>
              <w:left w:val="single" w:sz="6" w:space="0" w:color="auto"/>
              <w:right w:val="single" w:sz="6" w:space="0" w:color="auto"/>
            </w:tcBorders>
          </w:tcPr>
          <w:p w:rsidR="00B75765" w:rsidRPr="00C94FD4" w:rsidRDefault="00B75765" w:rsidP="000A0476">
            <w:pPr>
              <w:pStyle w:val="af2"/>
              <w:rPr>
                <w:rStyle w:val="FontStyle252"/>
                <w:sz w:val="24"/>
                <w:szCs w:val="24"/>
                <w:highlight w:val="yellow"/>
              </w:rPr>
            </w:pPr>
            <w:r w:rsidRPr="00C94FD4">
              <w:rPr>
                <w:rStyle w:val="FontStyle252"/>
                <w:sz w:val="24"/>
                <w:szCs w:val="24"/>
                <w:highlight w:val="yellow"/>
              </w:rPr>
              <w:t>Защита проекта 14 баллов</w:t>
            </w:r>
          </w:p>
        </w:tc>
        <w:tc>
          <w:tcPr>
            <w:tcW w:w="5529" w:type="dxa"/>
            <w:tcBorders>
              <w:top w:val="single" w:sz="6" w:space="0" w:color="auto"/>
              <w:left w:val="single" w:sz="6" w:space="0" w:color="auto"/>
              <w:bottom w:val="single" w:sz="6" w:space="0" w:color="auto"/>
              <w:right w:val="single" w:sz="6" w:space="0" w:color="auto"/>
            </w:tcBorders>
          </w:tcPr>
          <w:p w:rsidR="00B75765" w:rsidRPr="00C94FD4" w:rsidRDefault="00B75765" w:rsidP="006745B9">
            <w:pPr>
              <w:pStyle w:val="af2"/>
              <w:rPr>
                <w:rStyle w:val="FontStyle252"/>
                <w:sz w:val="24"/>
                <w:szCs w:val="24"/>
                <w:highlight w:val="yellow"/>
              </w:rPr>
            </w:pPr>
            <w:r w:rsidRPr="00C94FD4">
              <w:rPr>
                <w:rStyle w:val="FontStyle252"/>
                <w:sz w:val="24"/>
                <w:szCs w:val="24"/>
                <w:highlight w:val="yellow"/>
              </w:rPr>
              <w:t>Четкость и ясность изложен, логика обзора пробл</w:t>
            </w:r>
            <w:r w:rsidRPr="00C94FD4">
              <w:rPr>
                <w:rStyle w:val="FontStyle252"/>
                <w:sz w:val="24"/>
                <w:szCs w:val="24"/>
                <w:highlight w:val="yellow"/>
              </w:rPr>
              <w:t>е</w:t>
            </w:r>
            <w:r w:rsidRPr="00C94FD4">
              <w:rPr>
                <w:rStyle w:val="FontStyle252"/>
                <w:sz w:val="24"/>
                <w:szCs w:val="24"/>
                <w:highlight w:val="yellow"/>
              </w:rPr>
              <w:t>мы</w:t>
            </w:r>
          </w:p>
        </w:tc>
        <w:tc>
          <w:tcPr>
            <w:tcW w:w="992" w:type="dxa"/>
            <w:tcBorders>
              <w:top w:val="single" w:sz="6" w:space="0" w:color="auto"/>
              <w:left w:val="single" w:sz="6" w:space="0" w:color="auto"/>
              <w:bottom w:val="single" w:sz="6" w:space="0" w:color="auto"/>
              <w:right w:val="single" w:sz="6" w:space="0" w:color="auto"/>
            </w:tcBorders>
          </w:tcPr>
          <w:p w:rsidR="00B75765" w:rsidRPr="00C94FD4" w:rsidRDefault="00B75765" w:rsidP="006745B9">
            <w:pPr>
              <w:pStyle w:val="af2"/>
              <w:rPr>
                <w:highlight w:val="yellow"/>
              </w:rPr>
            </w:pPr>
            <w:r w:rsidRPr="00C94FD4">
              <w:rPr>
                <w:highlight w:val="yellow"/>
              </w:rPr>
              <w:t>4</w:t>
            </w:r>
          </w:p>
        </w:tc>
        <w:tc>
          <w:tcPr>
            <w:tcW w:w="1172" w:type="dxa"/>
            <w:tcBorders>
              <w:top w:val="single" w:sz="6" w:space="0" w:color="auto"/>
              <w:left w:val="single" w:sz="6" w:space="0" w:color="auto"/>
              <w:bottom w:val="single" w:sz="6" w:space="0" w:color="auto"/>
              <w:right w:val="single" w:sz="6" w:space="0" w:color="auto"/>
            </w:tcBorders>
          </w:tcPr>
          <w:p w:rsidR="00B75765" w:rsidRPr="00C94FD4" w:rsidRDefault="00B75765" w:rsidP="006745B9">
            <w:pPr>
              <w:pStyle w:val="af2"/>
              <w:rPr>
                <w:highlight w:val="yellow"/>
              </w:rPr>
            </w:pPr>
          </w:p>
        </w:tc>
      </w:tr>
      <w:tr w:rsidR="00B75765" w:rsidRPr="00C94FD4" w:rsidTr="00B75765">
        <w:trPr>
          <w:trHeight w:val="20"/>
        </w:trPr>
        <w:tc>
          <w:tcPr>
            <w:tcW w:w="1741" w:type="dxa"/>
            <w:vMerge/>
            <w:tcBorders>
              <w:left w:val="single" w:sz="6" w:space="0" w:color="auto"/>
              <w:right w:val="single" w:sz="6" w:space="0" w:color="auto"/>
            </w:tcBorders>
          </w:tcPr>
          <w:p w:rsidR="00B75765" w:rsidRPr="00C94FD4" w:rsidRDefault="00B75765" w:rsidP="006745B9">
            <w:pPr>
              <w:pStyle w:val="af2"/>
              <w:rPr>
                <w:highlight w:val="yellow"/>
              </w:rPr>
            </w:pPr>
          </w:p>
        </w:tc>
        <w:tc>
          <w:tcPr>
            <w:tcW w:w="5529" w:type="dxa"/>
            <w:tcBorders>
              <w:top w:val="single" w:sz="6" w:space="0" w:color="auto"/>
              <w:left w:val="single" w:sz="6" w:space="0" w:color="auto"/>
              <w:bottom w:val="single" w:sz="6" w:space="0" w:color="auto"/>
              <w:right w:val="single" w:sz="6" w:space="0" w:color="auto"/>
            </w:tcBorders>
          </w:tcPr>
          <w:p w:rsidR="00B75765" w:rsidRPr="00C94FD4" w:rsidRDefault="00B75765" w:rsidP="006745B9">
            <w:pPr>
              <w:pStyle w:val="af2"/>
              <w:rPr>
                <w:rStyle w:val="FontStyle252"/>
                <w:sz w:val="24"/>
                <w:szCs w:val="24"/>
                <w:highlight w:val="yellow"/>
              </w:rPr>
            </w:pPr>
            <w:r w:rsidRPr="00C94FD4">
              <w:rPr>
                <w:rStyle w:val="FontStyle252"/>
                <w:sz w:val="24"/>
                <w:szCs w:val="24"/>
                <w:highlight w:val="yellow"/>
              </w:rPr>
              <w:t>Презентация (умение держаться при выступлении, время изложения), культура подачи материала, культура речи.</w:t>
            </w:r>
          </w:p>
        </w:tc>
        <w:tc>
          <w:tcPr>
            <w:tcW w:w="992" w:type="dxa"/>
            <w:tcBorders>
              <w:top w:val="single" w:sz="6" w:space="0" w:color="auto"/>
              <w:left w:val="single" w:sz="6" w:space="0" w:color="auto"/>
              <w:bottom w:val="single" w:sz="6" w:space="0" w:color="auto"/>
              <w:right w:val="single" w:sz="6" w:space="0" w:color="auto"/>
            </w:tcBorders>
          </w:tcPr>
          <w:p w:rsidR="00B75765" w:rsidRPr="00C94FD4" w:rsidRDefault="00B75765" w:rsidP="006745B9">
            <w:pPr>
              <w:pStyle w:val="af2"/>
              <w:rPr>
                <w:highlight w:val="yellow"/>
              </w:rPr>
            </w:pPr>
            <w:r w:rsidRPr="00C94FD4">
              <w:rPr>
                <w:highlight w:val="yellow"/>
              </w:rPr>
              <w:t>6</w:t>
            </w:r>
          </w:p>
        </w:tc>
        <w:tc>
          <w:tcPr>
            <w:tcW w:w="1172" w:type="dxa"/>
            <w:tcBorders>
              <w:top w:val="single" w:sz="6" w:space="0" w:color="auto"/>
              <w:left w:val="single" w:sz="6" w:space="0" w:color="auto"/>
              <w:bottom w:val="single" w:sz="6" w:space="0" w:color="auto"/>
              <w:right w:val="single" w:sz="6" w:space="0" w:color="auto"/>
            </w:tcBorders>
          </w:tcPr>
          <w:p w:rsidR="00B75765" w:rsidRPr="00C94FD4" w:rsidRDefault="00B75765" w:rsidP="006745B9">
            <w:pPr>
              <w:pStyle w:val="af2"/>
              <w:rPr>
                <w:highlight w:val="yellow"/>
              </w:rPr>
            </w:pPr>
          </w:p>
        </w:tc>
      </w:tr>
      <w:tr w:rsidR="00B75765" w:rsidRPr="00C94FD4" w:rsidTr="00B75765">
        <w:trPr>
          <w:trHeight w:val="20"/>
        </w:trPr>
        <w:tc>
          <w:tcPr>
            <w:tcW w:w="1741" w:type="dxa"/>
            <w:vMerge/>
            <w:tcBorders>
              <w:left w:val="single" w:sz="6" w:space="0" w:color="auto"/>
              <w:bottom w:val="single" w:sz="6" w:space="0" w:color="auto"/>
              <w:right w:val="single" w:sz="6" w:space="0" w:color="auto"/>
            </w:tcBorders>
          </w:tcPr>
          <w:p w:rsidR="00B75765" w:rsidRPr="00C94FD4" w:rsidRDefault="00B75765" w:rsidP="006745B9">
            <w:pPr>
              <w:pStyle w:val="af2"/>
              <w:rPr>
                <w:highlight w:val="yellow"/>
              </w:rPr>
            </w:pPr>
          </w:p>
        </w:tc>
        <w:tc>
          <w:tcPr>
            <w:tcW w:w="5529" w:type="dxa"/>
            <w:tcBorders>
              <w:top w:val="single" w:sz="6" w:space="0" w:color="auto"/>
              <w:left w:val="single" w:sz="6" w:space="0" w:color="auto"/>
              <w:bottom w:val="single" w:sz="6" w:space="0" w:color="auto"/>
              <w:right w:val="single" w:sz="6" w:space="0" w:color="auto"/>
            </w:tcBorders>
          </w:tcPr>
          <w:p w:rsidR="00B75765" w:rsidRPr="00C94FD4" w:rsidRDefault="00B75765" w:rsidP="006745B9">
            <w:pPr>
              <w:pStyle w:val="af2"/>
              <w:rPr>
                <w:rStyle w:val="FontStyle252"/>
                <w:sz w:val="24"/>
                <w:szCs w:val="24"/>
                <w:highlight w:val="yellow"/>
              </w:rPr>
            </w:pPr>
            <w:r w:rsidRPr="00C94FD4">
              <w:rPr>
                <w:rStyle w:val="FontStyle252"/>
                <w:sz w:val="24"/>
                <w:szCs w:val="24"/>
                <w:highlight w:val="yellow"/>
              </w:rPr>
              <w:t>Самооценка, ответы на вопросы</w:t>
            </w:r>
          </w:p>
        </w:tc>
        <w:tc>
          <w:tcPr>
            <w:tcW w:w="992" w:type="dxa"/>
            <w:tcBorders>
              <w:top w:val="single" w:sz="6" w:space="0" w:color="auto"/>
              <w:left w:val="single" w:sz="6" w:space="0" w:color="auto"/>
              <w:bottom w:val="single" w:sz="6" w:space="0" w:color="auto"/>
              <w:right w:val="single" w:sz="6" w:space="0" w:color="auto"/>
            </w:tcBorders>
          </w:tcPr>
          <w:p w:rsidR="00B75765" w:rsidRPr="00C94FD4" w:rsidRDefault="00B75765" w:rsidP="006745B9">
            <w:pPr>
              <w:pStyle w:val="af2"/>
              <w:rPr>
                <w:highlight w:val="yellow"/>
              </w:rPr>
            </w:pPr>
            <w:r w:rsidRPr="00C94FD4">
              <w:rPr>
                <w:highlight w:val="yellow"/>
              </w:rPr>
              <w:t>4</w:t>
            </w:r>
          </w:p>
        </w:tc>
        <w:tc>
          <w:tcPr>
            <w:tcW w:w="1172" w:type="dxa"/>
            <w:tcBorders>
              <w:top w:val="single" w:sz="6" w:space="0" w:color="auto"/>
              <w:left w:val="single" w:sz="6" w:space="0" w:color="auto"/>
              <w:bottom w:val="single" w:sz="6" w:space="0" w:color="auto"/>
              <w:right w:val="nil"/>
            </w:tcBorders>
          </w:tcPr>
          <w:p w:rsidR="00B75765" w:rsidRPr="00C94FD4" w:rsidRDefault="00B75765" w:rsidP="006745B9">
            <w:pPr>
              <w:pStyle w:val="af2"/>
              <w:rPr>
                <w:highlight w:val="yellow"/>
              </w:rPr>
            </w:pPr>
          </w:p>
        </w:tc>
      </w:tr>
      <w:tr w:rsidR="00F322B1" w:rsidRPr="00C94FD4" w:rsidTr="00B75765">
        <w:trPr>
          <w:trHeight w:val="20"/>
        </w:trPr>
        <w:tc>
          <w:tcPr>
            <w:tcW w:w="1741" w:type="dxa"/>
            <w:tcBorders>
              <w:top w:val="single" w:sz="6" w:space="0" w:color="auto"/>
              <w:left w:val="single" w:sz="6" w:space="0" w:color="auto"/>
              <w:bottom w:val="single" w:sz="6" w:space="0" w:color="auto"/>
              <w:right w:val="single" w:sz="6" w:space="0" w:color="auto"/>
            </w:tcBorders>
          </w:tcPr>
          <w:p w:rsidR="00F322B1" w:rsidRPr="00C94FD4" w:rsidRDefault="00F322B1" w:rsidP="006745B9">
            <w:pPr>
              <w:pStyle w:val="af2"/>
              <w:rPr>
                <w:rStyle w:val="FontStyle252"/>
                <w:sz w:val="24"/>
                <w:szCs w:val="24"/>
                <w:highlight w:val="yellow"/>
              </w:rPr>
            </w:pPr>
            <w:proofErr w:type="gramStart"/>
            <w:r w:rsidRPr="00C94FD4">
              <w:rPr>
                <w:rStyle w:val="FontStyle252"/>
                <w:sz w:val="24"/>
                <w:szCs w:val="24"/>
                <w:highlight w:val="yellow"/>
              </w:rPr>
              <w:t>Дополнител</w:t>
            </w:r>
            <w:r w:rsidR="00B75765" w:rsidRPr="00C94FD4">
              <w:rPr>
                <w:rStyle w:val="FontStyle252"/>
                <w:sz w:val="24"/>
                <w:szCs w:val="24"/>
                <w:highlight w:val="yellow"/>
              </w:rPr>
              <w:t>ь</w:t>
            </w:r>
            <w:r w:rsidRPr="00C94FD4">
              <w:rPr>
                <w:rStyle w:val="FontStyle252"/>
                <w:sz w:val="24"/>
                <w:szCs w:val="24"/>
                <w:highlight w:val="yellow"/>
              </w:rPr>
              <w:t xml:space="preserve">ные критерии (баллы </w:t>
            </w:r>
            <w:proofErr w:type="gramEnd"/>
          </w:p>
          <w:p w:rsidR="00F322B1" w:rsidRPr="00C94FD4" w:rsidRDefault="00F322B1" w:rsidP="000A0476">
            <w:pPr>
              <w:pStyle w:val="af2"/>
              <w:rPr>
                <w:rStyle w:val="FontStyle252"/>
                <w:sz w:val="24"/>
                <w:szCs w:val="24"/>
                <w:highlight w:val="yellow"/>
              </w:rPr>
            </w:pPr>
            <w:r w:rsidRPr="00C94FD4">
              <w:rPr>
                <w:rStyle w:val="FontStyle252"/>
                <w:sz w:val="24"/>
                <w:szCs w:val="24"/>
                <w:highlight w:val="yellow"/>
              </w:rPr>
              <w:t>и прибавляются и вычитаются)</w:t>
            </w:r>
          </w:p>
        </w:tc>
        <w:tc>
          <w:tcPr>
            <w:tcW w:w="5529" w:type="dxa"/>
            <w:tcBorders>
              <w:top w:val="single" w:sz="6" w:space="0" w:color="auto"/>
              <w:left w:val="single" w:sz="6" w:space="0" w:color="auto"/>
              <w:bottom w:val="single" w:sz="6" w:space="0" w:color="auto"/>
              <w:right w:val="single" w:sz="6" w:space="0" w:color="auto"/>
            </w:tcBorders>
          </w:tcPr>
          <w:p w:rsidR="00F322B1" w:rsidRPr="00C94FD4" w:rsidRDefault="00F322B1" w:rsidP="006745B9">
            <w:pPr>
              <w:pStyle w:val="af2"/>
              <w:rPr>
                <w:rStyle w:val="FontStyle252"/>
                <w:sz w:val="24"/>
                <w:szCs w:val="24"/>
                <w:highlight w:val="yellow"/>
              </w:rPr>
            </w:pPr>
            <w:r w:rsidRPr="00C94FD4">
              <w:rPr>
                <w:rStyle w:val="FontStyle252"/>
                <w:sz w:val="24"/>
                <w:szCs w:val="24"/>
                <w:highlight w:val="yellow"/>
              </w:rPr>
              <w:t>Самостоятельность выполнения проекта (собстве</w:t>
            </w:r>
            <w:r w:rsidRPr="00C94FD4">
              <w:rPr>
                <w:rStyle w:val="FontStyle252"/>
                <w:sz w:val="24"/>
                <w:szCs w:val="24"/>
                <w:highlight w:val="yellow"/>
              </w:rPr>
              <w:t>н</w:t>
            </w:r>
            <w:r w:rsidRPr="00C94FD4">
              <w:rPr>
                <w:rStyle w:val="FontStyle252"/>
                <w:sz w:val="24"/>
                <w:szCs w:val="24"/>
                <w:highlight w:val="yellow"/>
              </w:rPr>
              <w:t>ный вклад автора),</w:t>
            </w:r>
          </w:p>
          <w:p w:rsidR="00F322B1" w:rsidRPr="00C94FD4" w:rsidRDefault="00F322B1" w:rsidP="006745B9">
            <w:pPr>
              <w:pStyle w:val="af2"/>
              <w:rPr>
                <w:rStyle w:val="FontStyle252"/>
                <w:sz w:val="24"/>
                <w:szCs w:val="24"/>
                <w:highlight w:val="yellow"/>
              </w:rPr>
            </w:pPr>
            <w:r w:rsidRPr="00C94FD4">
              <w:rPr>
                <w:rStyle w:val="FontStyle252"/>
                <w:sz w:val="24"/>
                <w:szCs w:val="24"/>
                <w:highlight w:val="yellow"/>
              </w:rPr>
              <w:t>использование знаний вне школьной программы, владение понятийным профессиональным аппар</w:t>
            </w:r>
            <w:r w:rsidRPr="00C94FD4">
              <w:rPr>
                <w:rStyle w:val="FontStyle252"/>
                <w:sz w:val="24"/>
                <w:szCs w:val="24"/>
                <w:highlight w:val="yellow"/>
              </w:rPr>
              <w:t>а</w:t>
            </w:r>
            <w:r w:rsidRPr="00C94FD4">
              <w:rPr>
                <w:rStyle w:val="FontStyle252"/>
                <w:sz w:val="24"/>
                <w:szCs w:val="24"/>
                <w:highlight w:val="yellow"/>
              </w:rPr>
              <w:t>том по проблеме, способность проявлять самосто</w:t>
            </w:r>
            <w:r w:rsidRPr="00C94FD4">
              <w:rPr>
                <w:rStyle w:val="FontStyle252"/>
                <w:sz w:val="24"/>
                <w:szCs w:val="24"/>
                <w:highlight w:val="yellow"/>
              </w:rPr>
              <w:t>я</w:t>
            </w:r>
            <w:r w:rsidRPr="00C94FD4">
              <w:rPr>
                <w:rStyle w:val="FontStyle252"/>
                <w:sz w:val="24"/>
                <w:szCs w:val="24"/>
                <w:highlight w:val="yellow"/>
              </w:rPr>
              <w:t>тельные оценочные суждения,</w:t>
            </w:r>
          </w:p>
          <w:p w:rsidR="00F322B1" w:rsidRPr="00C94FD4" w:rsidRDefault="00F322B1" w:rsidP="006745B9">
            <w:pPr>
              <w:pStyle w:val="af2"/>
              <w:rPr>
                <w:rStyle w:val="FontStyle252"/>
                <w:sz w:val="24"/>
                <w:szCs w:val="24"/>
                <w:highlight w:val="yellow"/>
              </w:rPr>
            </w:pPr>
            <w:r w:rsidRPr="00C94FD4">
              <w:rPr>
                <w:rStyle w:val="FontStyle252"/>
                <w:sz w:val="24"/>
                <w:szCs w:val="24"/>
                <w:highlight w:val="yellow"/>
              </w:rPr>
              <w:t>качество электронной презентации; сложность и</w:t>
            </w:r>
            <w:r w:rsidRPr="00C94FD4">
              <w:rPr>
                <w:rStyle w:val="FontStyle252"/>
                <w:sz w:val="24"/>
                <w:szCs w:val="24"/>
                <w:highlight w:val="yellow"/>
              </w:rPr>
              <w:t>з</w:t>
            </w:r>
            <w:r w:rsidRPr="00C94FD4">
              <w:rPr>
                <w:rStyle w:val="FontStyle252"/>
                <w:sz w:val="24"/>
                <w:szCs w:val="24"/>
                <w:highlight w:val="yellow"/>
              </w:rPr>
              <w:t>делия, оригинальность представления...</w:t>
            </w:r>
          </w:p>
        </w:tc>
        <w:tc>
          <w:tcPr>
            <w:tcW w:w="992" w:type="dxa"/>
            <w:tcBorders>
              <w:top w:val="single" w:sz="6" w:space="0" w:color="auto"/>
              <w:left w:val="single" w:sz="6" w:space="0" w:color="auto"/>
              <w:bottom w:val="single" w:sz="6" w:space="0" w:color="auto"/>
              <w:right w:val="single" w:sz="6" w:space="0" w:color="auto"/>
            </w:tcBorders>
          </w:tcPr>
          <w:p w:rsidR="00F322B1" w:rsidRPr="00C94FD4" w:rsidRDefault="00F322B1" w:rsidP="006745B9">
            <w:pPr>
              <w:pStyle w:val="af2"/>
              <w:rPr>
                <w:highlight w:val="yellow"/>
              </w:rPr>
            </w:pPr>
            <w:r w:rsidRPr="00C94FD4">
              <w:rPr>
                <w:highlight w:val="yellow"/>
              </w:rPr>
              <w:t>2</w:t>
            </w:r>
          </w:p>
        </w:tc>
        <w:tc>
          <w:tcPr>
            <w:tcW w:w="1172" w:type="dxa"/>
            <w:tcBorders>
              <w:top w:val="single" w:sz="6" w:space="0" w:color="auto"/>
              <w:left w:val="single" w:sz="6" w:space="0" w:color="auto"/>
              <w:bottom w:val="single" w:sz="6" w:space="0" w:color="auto"/>
              <w:right w:val="single" w:sz="6" w:space="0" w:color="auto"/>
            </w:tcBorders>
          </w:tcPr>
          <w:p w:rsidR="00F322B1" w:rsidRPr="00C94FD4" w:rsidRDefault="00F322B1" w:rsidP="006745B9">
            <w:pPr>
              <w:pStyle w:val="af2"/>
              <w:rPr>
                <w:highlight w:val="yellow"/>
              </w:rPr>
            </w:pPr>
          </w:p>
        </w:tc>
      </w:tr>
      <w:tr w:rsidR="00F322B1" w:rsidRPr="00C94FD4" w:rsidTr="00B75765">
        <w:trPr>
          <w:trHeight w:val="20"/>
        </w:trPr>
        <w:tc>
          <w:tcPr>
            <w:tcW w:w="1741" w:type="dxa"/>
            <w:tcBorders>
              <w:top w:val="single" w:sz="6" w:space="0" w:color="auto"/>
              <w:left w:val="single" w:sz="6" w:space="0" w:color="auto"/>
              <w:bottom w:val="single" w:sz="6" w:space="0" w:color="auto"/>
              <w:right w:val="single" w:sz="6" w:space="0" w:color="auto"/>
            </w:tcBorders>
          </w:tcPr>
          <w:p w:rsidR="00F322B1" w:rsidRPr="00C94FD4" w:rsidRDefault="00F322B1" w:rsidP="006745B9">
            <w:pPr>
              <w:pStyle w:val="af2"/>
              <w:rPr>
                <w:rStyle w:val="FontStyle252"/>
                <w:sz w:val="24"/>
                <w:szCs w:val="24"/>
                <w:highlight w:val="yellow"/>
              </w:rPr>
            </w:pPr>
            <w:r w:rsidRPr="00C94FD4">
              <w:rPr>
                <w:rStyle w:val="FontStyle252"/>
                <w:sz w:val="24"/>
                <w:szCs w:val="24"/>
                <w:highlight w:val="yellow"/>
              </w:rPr>
              <w:t>Всего</w:t>
            </w:r>
          </w:p>
        </w:tc>
        <w:tc>
          <w:tcPr>
            <w:tcW w:w="5529" w:type="dxa"/>
            <w:tcBorders>
              <w:top w:val="single" w:sz="6" w:space="0" w:color="auto"/>
              <w:left w:val="single" w:sz="6" w:space="0" w:color="auto"/>
              <w:bottom w:val="single" w:sz="6" w:space="0" w:color="auto"/>
              <w:right w:val="single" w:sz="6" w:space="0" w:color="auto"/>
            </w:tcBorders>
          </w:tcPr>
          <w:p w:rsidR="00F322B1" w:rsidRPr="00C94FD4" w:rsidRDefault="00F322B1" w:rsidP="006745B9">
            <w:pPr>
              <w:pStyle w:val="af2"/>
              <w:rPr>
                <w:highlight w:val="yellow"/>
              </w:rPr>
            </w:pPr>
          </w:p>
        </w:tc>
        <w:tc>
          <w:tcPr>
            <w:tcW w:w="992" w:type="dxa"/>
            <w:tcBorders>
              <w:top w:val="single" w:sz="6" w:space="0" w:color="auto"/>
              <w:left w:val="single" w:sz="6" w:space="0" w:color="auto"/>
              <w:bottom w:val="single" w:sz="6" w:space="0" w:color="auto"/>
              <w:right w:val="single" w:sz="6" w:space="0" w:color="auto"/>
            </w:tcBorders>
          </w:tcPr>
          <w:p w:rsidR="00F322B1" w:rsidRPr="00C94FD4" w:rsidRDefault="00F322B1" w:rsidP="006745B9">
            <w:pPr>
              <w:pStyle w:val="af2"/>
              <w:rPr>
                <w:rStyle w:val="FontStyle251"/>
                <w:sz w:val="24"/>
                <w:szCs w:val="24"/>
                <w:highlight w:val="yellow"/>
              </w:rPr>
            </w:pPr>
            <w:r w:rsidRPr="00C94FD4">
              <w:rPr>
                <w:rStyle w:val="FontStyle251"/>
                <w:sz w:val="24"/>
                <w:szCs w:val="24"/>
                <w:highlight w:val="yellow"/>
              </w:rPr>
              <w:t>50</w:t>
            </w:r>
          </w:p>
        </w:tc>
        <w:tc>
          <w:tcPr>
            <w:tcW w:w="1172" w:type="dxa"/>
            <w:tcBorders>
              <w:top w:val="single" w:sz="6" w:space="0" w:color="auto"/>
              <w:left w:val="single" w:sz="6" w:space="0" w:color="auto"/>
              <w:bottom w:val="single" w:sz="6" w:space="0" w:color="auto"/>
              <w:right w:val="single" w:sz="6" w:space="0" w:color="auto"/>
            </w:tcBorders>
          </w:tcPr>
          <w:p w:rsidR="00F322B1" w:rsidRPr="00C94FD4" w:rsidRDefault="00F322B1" w:rsidP="006745B9">
            <w:pPr>
              <w:pStyle w:val="af2"/>
              <w:rPr>
                <w:highlight w:val="yellow"/>
              </w:rPr>
            </w:pPr>
          </w:p>
        </w:tc>
      </w:tr>
    </w:tbl>
    <w:p w:rsidR="00B355DE" w:rsidRPr="00C94FD4" w:rsidRDefault="00B355DE" w:rsidP="00B75765">
      <w:pPr>
        <w:pStyle w:val="af2"/>
        <w:ind w:firstLine="567"/>
        <w:jc w:val="both"/>
        <w:rPr>
          <w:rStyle w:val="FontStyle252"/>
          <w:sz w:val="24"/>
          <w:szCs w:val="24"/>
          <w:highlight w:val="yellow"/>
        </w:rPr>
      </w:pPr>
      <w:r w:rsidRPr="00C94FD4">
        <w:rPr>
          <w:rStyle w:val="FontStyle252"/>
          <w:sz w:val="24"/>
          <w:szCs w:val="24"/>
          <w:highlight w:val="yellow"/>
        </w:rPr>
        <w:lastRenderedPageBreak/>
        <w:t>Суммарное  количество  баллов,   набранное  каждым  участником  в  конкурсах,</w:t>
      </w:r>
      <w:r w:rsidRPr="00C94FD4">
        <w:rPr>
          <w:highlight w:val="yellow"/>
        </w:rPr>
        <w:t xml:space="preserve"> </w:t>
      </w:r>
      <w:r w:rsidRPr="00C94FD4">
        <w:rPr>
          <w:rStyle w:val="FontStyle252"/>
          <w:sz w:val="24"/>
          <w:szCs w:val="24"/>
          <w:highlight w:val="yellow"/>
        </w:rPr>
        <w:t>п</w:t>
      </w:r>
      <w:r w:rsidRPr="00C94FD4">
        <w:rPr>
          <w:rStyle w:val="FontStyle252"/>
          <w:sz w:val="24"/>
          <w:szCs w:val="24"/>
          <w:highlight w:val="yellow"/>
        </w:rPr>
        <w:t>о</w:t>
      </w:r>
      <w:r w:rsidRPr="00C94FD4">
        <w:rPr>
          <w:rStyle w:val="FontStyle252"/>
          <w:sz w:val="24"/>
          <w:szCs w:val="24"/>
          <w:highlight w:val="yellow"/>
        </w:rPr>
        <w:t>зволяет жюри с высокой степенью объективности определить победителей и призеров</w:t>
      </w:r>
      <w:r w:rsidR="00462390" w:rsidRPr="00C94FD4">
        <w:rPr>
          <w:rStyle w:val="FontStyle252"/>
          <w:sz w:val="24"/>
          <w:szCs w:val="24"/>
          <w:highlight w:val="yellow"/>
        </w:rPr>
        <w:t xml:space="preserve"> </w:t>
      </w:r>
      <w:r w:rsidRPr="00C94FD4">
        <w:rPr>
          <w:rStyle w:val="FontStyle252"/>
          <w:sz w:val="24"/>
          <w:szCs w:val="24"/>
          <w:highlight w:val="yellow"/>
        </w:rPr>
        <w:t xml:space="preserve">Олимпиады. </w:t>
      </w:r>
    </w:p>
    <w:p w:rsidR="00B355DE" w:rsidRPr="00C94FD4" w:rsidRDefault="00B355DE" w:rsidP="00B75765">
      <w:pPr>
        <w:pStyle w:val="af2"/>
        <w:ind w:firstLine="567"/>
        <w:jc w:val="both"/>
        <w:rPr>
          <w:rStyle w:val="FontStyle252"/>
          <w:sz w:val="24"/>
          <w:szCs w:val="24"/>
          <w:highlight w:val="yellow"/>
        </w:rPr>
      </w:pPr>
      <w:r w:rsidRPr="00C94FD4">
        <w:rPr>
          <w:rStyle w:val="FontStyle252"/>
          <w:sz w:val="24"/>
          <w:szCs w:val="24"/>
          <w:highlight w:val="yellow"/>
        </w:rPr>
        <w:t>Победителей и призеров олимпиады определяют по суммарному количеству баллов, набранному каждым участником во всех   конкурсах.</w:t>
      </w:r>
    </w:p>
    <w:p w:rsidR="00B355DE" w:rsidRPr="00C94FD4" w:rsidRDefault="00B355DE" w:rsidP="00B75765">
      <w:pPr>
        <w:pStyle w:val="af2"/>
        <w:ind w:firstLine="567"/>
        <w:jc w:val="both"/>
        <w:rPr>
          <w:rStyle w:val="FontStyle252"/>
          <w:sz w:val="24"/>
          <w:szCs w:val="24"/>
          <w:highlight w:val="yellow"/>
        </w:rPr>
      </w:pPr>
      <w:r w:rsidRPr="00C94FD4">
        <w:rPr>
          <w:rStyle w:val="FontStyle252"/>
          <w:sz w:val="24"/>
          <w:szCs w:val="24"/>
          <w:highlight w:val="yellow"/>
        </w:rPr>
        <w:t>В целом учащиеся 5-х классов могут получить максимально 60 баллов, учащиеся 6-х классов - 75 баллов, учащиеся 7-х - 8-х классов могут получить 70 баллов, 9-х и 10-11 классов - соответственно 80 баллов.</w:t>
      </w:r>
    </w:p>
    <w:p w:rsidR="00462390" w:rsidRPr="00C94FD4" w:rsidRDefault="00462390" w:rsidP="006745B9">
      <w:pPr>
        <w:pStyle w:val="af2"/>
        <w:rPr>
          <w:b/>
          <w:highlight w:val="yellow"/>
        </w:rPr>
      </w:pPr>
    </w:p>
    <w:p w:rsidR="00B355DE" w:rsidRPr="00C94FD4" w:rsidRDefault="00BC53B1" w:rsidP="00B75765">
      <w:pPr>
        <w:pStyle w:val="af2"/>
        <w:jc w:val="center"/>
        <w:rPr>
          <w:b/>
          <w:highlight w:val="yellow"/>
          <w:u w:val="single"/>
        </w:rPr>
      </w:pPr>
      <w:r w:rsidRPr="00C94FD4">
        <w:rPr>
          <w:b/>
          <w:highlight w:val="yellow"/>
        </w:rPr>
        <w:t>Раздел X</w:t>
      </w:r>
      <w:r w:rsidRPr="00C94FD4">
        <w:rPr>
          <w:b/>
          <w:highlight w:val="yellow"/>
          <w:lang w:val="en-US"/>
        </w:rPr>
        <w:t>V</w:t>
      </w:r>
      <w:r w:rsidRPr="00C94FD4">
        <w:rPr>
          <w:b/>
          <w:highlight w:val="yellow"/>
        </w:rPr>
        <w:t>II</w:t>
      </w:r>
    </w:p>
    <w:p w:rsidR="00B355DE" w:rsidRPr="00C94FD4" w:rsidRDefault="00BC53B1" w:rsidP="00B75765">
      <w:pPr>
        <w:pStyle w:val="af2"/>
        <w:jc w:val="center"/>
        <w:rPr>
          <w:b/>
          <w:highlight w:val="yellow"/>
        </w:rPr>
      </w:pPr>
      <w:r w:rsidRPr="00C94FD4">
        <w:rPr>
          <w:b/>
          <w:highlight w:val="yellow"/>
        </w:rPr>
        <w:t>ТЕХНОЛОГИЯ (ДЕВУШКИ)</w:t>
      </w:r>
    </w:p>
    <w:p w:rsidR="00B355DE" w:rsidRPr="00C94FD4" w:rsidRDefault="00B355DE" w:rsidP="00B75765">
      <w:pPr>
        <w:pStyle w:val="af2"/>
        <w:jc w:val="center"/>
        <w:rPr>
          <w:b/>
          <w:i/>
          <w:highlight w:val="yellow"/>
        </w:rPr>
      </w:pPr>
      <w:r w:rsidRPr="00C94FD4">
        <w:rPr>
          <w:b/>
          <w:i/>
          <w:highlight w:val="yellow"/>
        </w:rPr>
        <w:t>Принципы составления олимпиадных заданий и формирования  комплектов олимп</w:t>
      </w:r>
      <w:r w:rsidRPr="00C94FD4">
        <w:rPr>
          <w:b/>
          <w:i/>
          <w:highlight w:val="yellow"/>
        </w:rPr>
        <w:t>и</w:t>
      </w:r>
      <w:r w:rsidRPr="00C94FD4">
        <w:rPr>
          <w:b/>
          <w:i/>
          <w:highlight w:val="yellow"/>
        </w:rPr>
        <w:t>адных заданий по технологии</w:t>
      </w:r>
      <w:bookmarkStart w:id="3" w:name="_GoBack"/>
      <w:bookmarkEnd w:id="3"/>
    </w:p>
    <w:p w:rsidR="00B355DE" w:rsidRPr="00C94FD4" w:rsidRDefault="00B355DE" w:rsidP="00B75765">
      <w:pPr>
        <w:pStyle w:val="af2"/>
        <w:ind w:firstLine="567"/>
        <w:jc w:val="both"/>
        <w:rPr>
          <w:highlight w:val="yellow"/>
        </w:rPr>
      </w:pPr>
      <w:r w:rsidRPr="00C94FD4">
        <w:rPr>
          <w:highlight w:val="yellow"/>
        </w:rPr>
        <w:t>Основной действующей программой по технологии является программа «Технол</w:t>
      </w:r>
      <w:r w:rsidRPr="00C94FD4">
        <w:rPr>
          <w:highlight w:val="yellow"/>
        </w:rPr>
        <w:t>о</w:t>
      </w:r>
      <w:r w:rsidRPr="00C94FD4">
        <w:rPr>
          <w:highlight w:val="yellow"/>
        </w:rPr>
        <w:t xml:space="preserve">гия. </w:t>
      </w:r>
      <w:proofErr w:type="gramStart"/>
      <w:r w:rsidRPr="00C94FD4">
        <w:rPr>
          <w:highlight w:val="yellow"/>
        </w:rPr>
        <w:t xml:space="preserve">Трудовое обучение. 1-4, 5-11 классы» (Ю.Л. </w:t>
      </w:r>
      <w:proofErr w:type="spellStart"/>
      <w:r w:rsidRPr="00C94FD4">
        <w:rPr>
          <w:highlight w:val="yellow"/>
        </w:rPr>
        <w:t>Хотунцев</w:t>
      </w:r>
      <w:proofErr w:type="spellEnd"/>
      <w:r w:rsidRPr="00C94FD4">
        <w:rPr>
          <w:highlight w:val="yellow"/>
        </w:rPr>
        <w:t xml:space="preserve"> и В.Д. Симоненко, издательс</w:t>
      </w:r>
      <w:r w:rsidRPr="00C94FD4">
        <w:rPr>
          <w:highlight w:val="yellow"/>
        </w:rPr>
        <w:t>т</w:t>
      </w:r>
      <w:r w:rsidRPr="00C94FD4">
        <w:rPr>
          <w:highlight w:val="yellow"/>
        </w:rPr>
        <w:t xml:space="preserve">во «Просвещение»), рекомендованная </w:t>
      </w:r>
      <w:proofErr w:type="spellStart"/>
      <w:r w:rsidRPr="00C94FD4">
        <w:rPr>
          <w:highlight w:val="yellow"/>
        </w:rPr>
        <w:t>Минобрнауки</w:t>
      </w:r>
      <w:proofErr w:type="spellEnd"/>
      <w:r w:rsidRPr="00C94FD4">
        <w:rPr>
          <w:highlight w:val="yellow"/>
        </w:rPr>
        <w:t xml:space="preserve"> РФ и примерная программа по те</w:t>
      </w:r>
      <w:r w:rsidRPr="00C94FD4">
        <w:rPr>
          <w:highlight w:val="yellow"/>
        </w:rPr>
        <w:t>х</w:t>
      </w:r>
      <w:r w:rsidRPr="00C94FD4">
        <w:rPr>
          <w:highlight w:val="yellow"/>
        </w:rPr>
        <w:t>нологии (Примерные программы по учебным предметам.</w:t>
      </w:r>
      <w:proofErr w:type="gramEnd"/>
      <w:r w:rsidRPr="00C94FD4">
        <w:rPr>
          <w:highlight w:val="yellow"/>
        </w:rPr>
        <w:t xml:space="preserve"> </w:t>
      </w:r>
      <w:proofErr w:type="gramStart"/>
      <w:r w:rsidRPr="00C94FD4">
        <w:rPr>
          <w:highlight w:val="yellow"/>
        </w:rPr>
        <w:t>«Технология. 5-9 класс», Пр</w:t>
      </w:r>
      <w:r w:rsidRPr="00C94FD4">
        <w:rPr>
          <w:highlight w:val="yellow"/>
        </w:rPr>
        <w:t>о</w:t>
      </w:r>
      <w:r w:rsidRPr="00C94FD4">
        <w:rPr>
          <w:highlight w:val="yellow"/>
        </w:rPr>
        <w:t>свещение, 2010г.)</w:t>
      </w:r>
      <w:proofErr w:type="gramEnd"/>
    </w:p>
    <w:p w:rsidR="00B355DE" w:rsidRPr="00C94FD4" w:rsidRDefault="00B355DE" w:rsidP="00B75765">
      <w:pPr>
        <w:pStyle w:val="af2"/>
        <w:ind w:firstLine="567"/>
        <w:jc w:val="both"/>
        <w:rPr>
          <w:b/>
          <w:bCs/>
          <w:i/>
          <w:highlight w:val="yellow"/>
        </w:rPr>
      </w:pPr>
      <w:r w:rsidRPr="00C94FD4">
        <w:rPr>
          <w:b/>
          <w:bCs/>
          <w:i/>
          <w:highlight w:val="yellow"/>
        </w:rPr>
        <w:t>Блоки содержания и основные умения, подлежащие проверке по номинации «Культура дома и декоративно-прикладное творчество»</w:t>
      </w:r>
    </w:p>
    <w:p w:rsidR="00B355DE" w:rsidRPr="00C94FD4" w:rsidRDefault="00B355DE" w:rsidP="00B75765">
      <w:pPr>
        <w:pStyle w:val="af2"/>
        <w:ind w:firstLine="567"/>
        <w:jc w:val="both"/>
        <w:rPr>
          <w:bCs/>
          <w:highlight w:val="yellow"/>
        </w:rPr>
      </w:pPr>
      <w:r w:rsidRPr="00C94FD4">
        <w:rPr>
          <w:b/>
          <w:bCs/>
          <w:highlight w:val="yellow"/>
        </w:rPr>
        <w:t>На школьном этапе</w:t>
      </w:r>
      <w:r w:rsidRPr="00C94FD4">
        <w:rPr>
          <w:bCs/>
          <w:highlight w:val="yellow"/>
        </w:rPr>
        <w:t>. Первым конкурсом школьного этапа должен быть теоретич</w:t>
      </w:r>
      <w:r w:rsidRPr="00C94FD4">
        <w:rPr>
          <w:bCs/>
          <w:highlight w:val="yellow"/>
        </w:rPr>
        <w:t>е</w:t>
      </w:r>
      <w:r w:rsidRPr="00C94FD4">
        <w:rPr>
          <w:bCs/>
          <w:highlight w:val="yellow"/>
        </w:rPr>
        <w:t>ский (тесты и вопросы). Для этого конкурса рекомендуется составить:</w:t>
      </w:r>
    </w:p>
    <w:p w:rsidR="00B355DE" w:rsidRPr="00C94FD4" w:rsidRDefault="00B355DE" w:rsidP="00B75765">
      <w:pPr>
        <w:pStyle w:val="af2"/>
        <w:ind w:firstLine="567"/>
        <w:jc w:val="both"/>
        <w:rPr>
          <w:bCs/>
          <w:highlight w:val="yellow"/>
        </w:rPr>
      </w:pPr>
      <w:r w:rsidRPr="00C94FD4">
        <w:rPr>
          <w:bCs/>
          <w:highlight w:val="yellow"/>
        </w:rPr>
        <w:t>для учащихся 5 классов - 10 тестов,</w:t>
      </w:r>
    </w:p>
    <w:p w:rsidR="00B355DE" w:rsidRPr="00C94FD4" w:rsidRDefault="00B355DE" w:rsidP="00B75765">
      <w:pPr>
        <w:pStyle w:val="af2"/>
        <w:ind w:firstLine="567"/>
        <w:jc w:val="both"/>
        <w:rPr>
          <w:bCs/>
          <w:highlight w:val="yellow"/>
        </w:rPr>
      </w:pPr>
      <w:r w:rsidRPr="00C94FD4">
        <w:rPr>
          <w:bCs/>
          <w:highlight w:val="yellow"/>
        </w:rPr>
        <w:t>для учащихся 6 классов - 15 тестов,</w:t>
      </w:r>
    </w:p>
    <w:p w:rsidR="00B355DE" w:rsidRPr="00C94FD4" w:rsidRDefault="00B355DE" w:rsidP="00B75765">
      <w:pPr>
        <w:pStyle w:val="af2"/>
        <w:ind w:firstLine="567"/>
        <w:jc w:val="both"/>
        <w:rPr>
          <w:bCs/>
          <w:highlight w:val="yellow"/>
        </w:rPr>
      </w:pPr>
      <w:r w:rsidRPr="00C94FD4">
        <w:rPr>
          <w:bCs/>
          <w:highlight w:val="yellow"/>
        </w:rPr>
        <w:t>для учащихся 7 классов - 20 тестов,</w:t>
      </w:r>
    </w:p>
    <w:p w:rsidR="00B355DE" w:rsidRPr="00C94FD4" w:rsidRDefault="00B355DE" w:rsidP="00B75765">
      <w:pPr>
        <w:pStyle w:val="af2"/>
        <w:ind w:firstLine="567"/>
        <w:jc w:val="both"/>
        <w:rPr>
          <w:bCs/>
          <w:highlight w:val="yellow"/>
        </w:rPr>
      </w:pPr>
      <w:r w:rsidRPr="00C94FD4">
        <w:rPr>
          <w:bCs/>
          <w:highlight w:val="yellow"/>
        </w:rPr>
        <w:t xml:space="preserve">для учащихся 8 классов - 20 тестов (30), </w:t>
      </w:r>
    </w:p>
    <w:p w:rsidR="00B355DE" w:rsidRPr="00C94FD4" w:rsidRDefault="00B355DE" w:rsidP="00B75765">
      <w:pPr>
        <w:pStyle w:val="af2"/>
        <w:ind w:firstLine="567"/>
        <w:jc w:val="both"/>
        <w:rPr>
          <w:bCs/>
          <w:highlight w:val="yellow"/>
        </w:rPr>
      </w:pPr>
      <w:r w:rsidRPr="00C94FD4">
        <w:rPr>
          <w:bCs/>
          <w:highlight w:val="yellow"/>
        </w:rPr>
        <w:t>для учащихся  9-</w:t>
      </w:r>
      <w:r w:rsidRPr="00C94FD4">
        <w:rPr>
          <w:bCs/>
          <w:highlight w:val="yellow"/>
        </w:rPr>
        <w:softHyphen/>
        <w:t xml:space="preserve">11 классов - 30 тестов  </w:t>
      </w:r>
    </w:p>
    <w:p w:rsidR="00B355DE" w:rsidRPr="00C94FD4" w:rsidRDefault="00B355DE" w:rsidP="00B75765">
      <w:pPr>
        <w:pStyle w:val="af2"/>
        <w:ind w:firstLine="567"/>
        <w:jc w:val="both"/>
        <w:rPr>
          <w:bCs/>
          <w:highlight w:val="yellow"/>
        </w:rPr>
      </w:pPr>
      <w:r w:rsidRPr="00C94FD4">
        <w:rPr>
          <w:bCs/>
          <w:highlight w:val="yellow"/>
        </w:rPr>
        <w:t>в соответствии с программой обучения в каждом классе.</w:t>
      </w:r>
    </w:p>
    <w:p w:rsidR="00B355DE" w:rsidRPr="00C94FD4" w:rsidRDefault="00B355DE" w:rsidP="00B75765">
      <w:pPr>
        <w:pStyle w:val="af2"/>
        <w:ind w:firstLine="567"/>
        <w:jc w:val="both"/>
        <w:rPr>
          <w:bCs/>
          <w:highlight w:val="yellow"/>
        </w:rPr>
      </w:pPr>
      <w:r w:rsidRPr="00C94FD4">
        <w:rPr>
          <w:bCs/>
          <w:highlight w:val="yellow"/>
        </w:rPr>
        <w:t>Основанием для разработки конкурсных заданий является, прежде всего, соответс</w:t>
      </w:r>
      <w:r w:rsidRPr="00C94FD4">
        <w:rPr>
          <w:bCs/>
          <w:highlight w:val="yellow"/>
        </w:rPr>
        <w:t>т</w:t>
      </w:r>
      <w:r w:rsidRPr="00C94FD4">
        <w:rPr>
          <w:bCs/>
          <w:highlight w:val="yellow"/>
        </w:rPr>
        <w:t>вие содержания конкурсных заданий обязательному объему знаний и умений, определе</w:t>
      </w:r>
      <w:r w:rsidRPr="00C94FD4">
        <w:rPr>
          <w:bCs/>
          <w:highlight w:val="yellow"/>
        </w:rPr>
        <w:t>н</w:t>
      </w:r>
      <w:r w:rsidRPr="00C94FD4">
        <w:rPr>
          <w:bCs/>
          <w:highlight w:val="yellow"/>
        </w:rPr>
        <w:t>ному в Федеральном компоненте государственного образовательного стандарта общего и среднего (полного) общего образования по технологии. В связи с этим в тестах целесоо</w:t>
      </w:r>
      <w:r w:rsidRPr="00C94FD4">
        <w:rPr>
          <w:bCs/>
          <w:highlight w:val="yellow"/>
        </w:rPr>
        <w:t>б</w:t>
      </w:r>
      <w:r w:rsidRPr="00C94FD4">
        <w:rPr>
          <w:bCs/>
          <w:highlight w:val="yellow"/>
        </w:rPr>
        <w:t>разно представить основные разделы программы. В содержании разрабатываемых тестов, контрольных вопросов, задач и практических заданий должны быть представлены все разделы программы предметной области «Технология»:</w:t>
      </w:r>
    </w:p>
    <w:p w:rsidR="00B355DE" w:rsidRPr="00C94FD4" w:rsidRDefault="00B355DE" w:rsidP="00B75765">
      <w:pPr>
        <w:pStyle w:val="af2"/>
        <w:ind w:firstLine="567"/>
        <w:jc w:val="both"/>
        <w:rPr>
          <w:bCs/>
          <w:highlight w:val="yellow"/>
        </w:rPr>
      </w:pPr>
      <w:r w:rsidRPr="00C94FD4">
        <w:rPr>
          <w:bCs/>
          <w:highlight w:val="yellow"/>
        </w:rPr>
        <w:t xml:space="preserve">Например, для учащихся 9-11 классов: </w:t>
      </w:r>
    </w:p>
    <w:p w:rsidR="00B355DE" w:rsidRPr="00C94FD4" w:rsidRDefault="00B355DE" w:rsidP="00B75765">
      <w:pPr>
        <w:pStyle w:val="af2"/>
        <w:ind w:firstLine="567"/>
        <w:jc w:val="both"/>
        <w:rPr>
          <w:bCs/>
          <w:highlight w:val="yellow"/>
        </w:rPr>
      </w:pPr>
      <w:r w:rsidRPr="00C94FD4">
        <w:rPr>
          <w:bCs/>
          <w:highlight w:val="yellow"/>
        </w:rPr>
        <w:t>Общие принципы технологии - науки о преобразовании материалов, энергии и и</w:t>
      </w:r>
      <w:r w:rsidRPr="00C94FD4">
        <w:rPr>
          <w:bCs/>
          <w:highlight w:val="yellow"/>
        </w:rPr>
        <w:t>н</w:t>
      </w:r>
      <w:r w:rsidRPr="00C94FD4">
        <w:rPr>
          <w:bCs/>
          <w:highlight w:val="yellow"/>
        </w:rPr>
        <w:t>формации. Роль технологий и техники в развитии общества. История технологий и техн</w:t>
      </w:r>
      <w:r w:rsidRPr="00C94FD4">
        <w:rPr>
          <w:bCs/>
          <w:highlight w:val="yellow"/>
        </w:rPr>
        <w:t>и</w:t>
      </w:r>
      <w:r w:rsidRPr="00C94FD4">
        <w:rPr>
          <w:bCs/>
          <w:highlight w:val="yellow"/>
        </w:rPr>
        <w:t>ки (1)</w:t>
      </w:r>
    </w:p>
    <w:p w:rsidR="00B355DE" w:rsidRPr="00C94FD4" w:rsidRDefault="00B355DE" w:rsidP="00B75765">
      <w:pPr>
        <w:pStyle w:val="af2"/>
        <w:ind w:firstLine="567"/>
        <w:jc w:val="both"/>
        <w:rPr>
          <w:bCs/>
          <w:highlight w:val="yellow"/>
        </w:rPr>
      </w:pPr>
      <w:r w:rsidRPr="00C94FD4">
        <w:rPr>
          <w:bCs/>
          <w:highlight w:val="yellow"/>
        </w:rPr>
        <w:t>«Кулинария» (4).</w:t>
      </w:r>
    </w:p>
    <w:p w:rsidR="00B355DE" w:rsidRPr="00C94FD4" w:rsidRDefault="00B355DE" w:rsidP="00B75765">
      <w:pPr>
        <w:pStyle w:val="af2"/>
        <w:ind w:firstLine="567"/>
        <w:jc w:val="both"/>
        <w:rPr>
          <w:bCs/>
          <w:highlight w:val="yellow"/>
        </w:rPr>
      </w:pPr>
      <w:r w:rsidRPr="00C94FD4">
        <w:rPr>
          <w:bCs/>
          <w:highlight w:val="yellow"/>
        </w:rPr>
        <w:t>«Материаловедение» (4).</w:t>
      </w:r>
    </w:p>
    <w:p w:rsidR="00B355DE" w:rsidRPr="00C94FD4" w:rsidRDefault="00B355DE" w:rsidP="00B75765">
      <w:pPr>
        <w:pStyle w:val="af2"/>
        <w:ind w:firstLine="567"/>
        <w:jc w:val="both"/>
        <w:rPr>
          <w:bCs/>
          <w:highlight w:val="yellow"/>
        </w:rPr>
      </w:pPr>
      <w:r w:rsidRPr="00C94FD4">
        <w:rPr>
          <w:bCs/>
          <w:highlight w:val="yellow"/>
        </w:rPr>
        <w:t>«Машиноведение» (3).</w:t>
      </w:r>
    </w:p>
    <w:p w:rsidR="00B355DE" w:rsidRPr="00C94FD4" w:rsidRDefault="00B355DE" w:rsidP="00B75765">
      <w:pPr>
        <w:pStyle w:val="af2"/>
        <w:ind w:firstLine="567"/>
        <w:jc w:val="both"/>
        <w:rPr>
          <w:bCs/>
          <w:highlight w:val="yellow"/>
        </w:rPr>
      </w:pPr>
      <w:r w:rsidRPr="00C94FD4">
        <w:rPr>
          <w:bCs/>
          <w:highlight w:val="yellow"/>
        </w:rPr>
        <w:t>«Рукоделие» (4).</w:t>
      </w:r>
    </w:p>
    <w:p w:rsidR="00B355DE" w:rsidRPr="00C94FD4" w:rsidRDefault="00B355DE" w:rsidP="00B75765">
      <w:pPr>
        <w:pStyle w:val="af2"/>
        <w:ind w:firstLine="567"/>
        <w:jc w:val="both"/>
        <w:rPr>
          <w:bCs/>
          <w:highlight w:val="yellow"/>
        </w:rPr>
      </w:pPr>
      <w:r w:rsidRPr="00C94FD4">
        <w:rPr>
          <w:bCs/>
          <w:highlight w:val="yellow"/>
        </w:rPr>
        <w:t>«Технология обработки текстильных материалов» (5).</w:t>
      </w:r>
    </w:p>
    <w:p w:rsidR="00B355DE" w:rsidRPr="00C94FD4" w:rsidRDefault="00B355DE" w:rsidP="00B75765">
      <w:pPr>
        <w:pStyle w:val="af2"/>
        <w:ind w:firstLine="567"/>
        <w:jc w:val="both"/>
        <w:rPr>
          <w:bCs/>
          <w:highlight w:val="yellow"/>
        </w:rPr>
      </w:pPr>
      <w:r w:rsidRPr="00C94FD4">
        <w:rPr>
          <w:bCs/>
          <w:highlight w:val="yellow"/>
        </w:rPr>
        <w:t>«Проектирование и изготовление изделий» (4).</w:t>
      </w:r>
    </w:p>
    <w:p w:rsidR="00B355DE" w:rsidRPr="00C94FD4" w:rsidRDefault="00B355DE" w:rsidP="00B75765">
      <w:pPr>
        <w:pStyle w:val="af2"/>
        <w:ind w:firstLine="567"/>
        <w:jc w:val="both"/>
        <w:rPr>
          <w:bCs/>
          <w:highlight w:val="yellow"/>
        </w:rPr>
      </w:pPr>
      <w:r w:rsidRPr="00C94FD4">
        <w:rPr>
          <w:bCs/>
          <w:highlight w:val="yellow"/>
        </w:rPr>
        <w:t>«История костюма» (2)</w:t>
      </w:r>
    </w:p>
    <w:p w:rsidR="00B355DE" w:rsidRPr="00C94FD4" w:rsidRDefault="00B355DE" w:rsidP="00B75765">
      <w:pPr>
        <w:pStyle w:val="af2"/>
        <w:ind w:firstLine="567"/>
        <w:jc w:val="both"/>
        <w:rPr>
          <w:bCs/>
          <w:highlight w:val="yellow"/>
        </w:rPr>
      </w:pPr>
      <w:r w:rsidRPr="00C94FD4">
        <w:rPr>
          <w:bCs/>
          <w:highlight w:val="yellow"/>
        </w:rPr>
        <w:t>«Электротехника» (1).</w:t>
      </w:r>
    </w:p>
    <w:p w:rsidR="00B355DE" w:rsidRPr="00C94FD4" w:rsidRDefault="00B355DE" w:rsidP="00B75765">
      <w:pPr>
        <w:pStyle w:val="af2"/>
        <w:ind w:firstLine="567"/>
        <w:jc w:val="both"/>
        <w:rPr>
          <w:bCs/>
          <w:highlight w:val="yellow"/>
        </w:rPr>
      </w:pPr>
      <w:r w:rsidRPr="00C94FD4">
        <w:rPr>
          <w:bCs/>
          <w:highlight w:val="yellow"/>
        </w:rPr>
        <w:t>«Домашняя экономика и основы предпринимательства» (2).</w:t>
      </w:r>
    </w:p>
    <w:p w:rsidR="00B355DE" w:rsidRPr="00C94FD4" w:rsidRDefault="00B355DE" w:rsidP="00B75765">
      <w:pPr>
        <w:pStyle w:val="af2"/>
        <w:ind w:firstLine="567"/>
        <w:jc w:val="both"/>
        <w:rPr>
          <w:bCs/>
          <w:highlight w:val="yellow"/>
        </w:rPr>
      </w:pPr>
      <w:r w:rsidRPr="00C94FD4">
        <w:rPr>
          <w:bCs/>
          <w:highlight w:val="yellow"/>
        </w:rPr>
        <w:t>«Экологические проблемы производства». (2)</w:t>
      </w:r>
    </w:p>
    <w:p w:rsidR="00B355DE" w:rsidRPr="00C94FD4" w:rsidRDefault="00B355DE" w:rsidP="00B75765">
      <w:pPr>
        <w:pStyle w:val="af2"/>
        <w:ind w:firstLine="567"/>
        <w:jc w:val="both"/>
        <w:rPr>
          <w:bCs/>
          <w:highlight w:val="yellow"/>
        </w:rPr>
      </w:pPr>
      <w:r w:rsidRPr="00C94FD4">
        <w:rPr>
          <w:bCs/>
          <w:highlight w:val="yellow"/>
        </w:rPr>
        <w:t>«Технология основных сфер профессиональной деятельности» (1).</w:t>
      </w:r>
    </w:p>
    <w:p w:rsidR="00B355DE" w:rsidRPr="00C94FD4" w:rsidRDefault="00B355DE" w:rsidP="00B75765">
      <w:pPr>
        <w:pStyle w:val="af2"/>
        <w:ind w:firstLine="567"/>
        <w:jc w:val="both"/>
        <w:rPr>
          <w:bCs/>
          <w:highlight w:val="yellow"/>
        </w:rPr>
      </w:pPr>
      <w:r w:rsidRPr="00C94FD4">
        <w:rPr>
          <w:bCs/>
          <w:highlight w:val="yellow"/>
        </w:rPr>
        <w:t>«Профессиональное самоопределение» (1).</w:t>
      </w:r>
    </w:p>
    <w:p w:rsidR="00B355DE" w:rsidRPr="00C94FD4" w:rsidRDefault="00B355DE" w:rsidP="00B75765">
      <w:pPr>
        <w:pStyle w:val="af2"/>
        <w:ind w:firstLine="567"/>
        <w:jc w:val="both"/>
        <w:rPr>
          <w:bCs/>
          <w:highlight w:val="yellow"/>
        </w:rPr>
      </w:pPr>
      <w:r w:rsidRPr="00C94FD4">
        <w:rPr>
          <w:bCs/>
          <w:highlight w:val="yellow"/>
        </w:rPr>
        <w:t>«Интерьер жилого дома» (1)</w:t>
      </w:r>
    </w:p>
    <w:p w:rsidR="00B355DE" w:rsidRPr="00C94FD4" w:rsidRDefault="00B355DE" w:rsidP="00B75765">
      <w:pPr>
        <w:pStyle w:val="af2"/>
        <w:ind w:firstLine="567"/>
        <w:jc w:val="both"/>
        <w:rPr>
          <w:bCs/>
          <w:highlight w:val="yellow"/>
        </w:rPr>
      </w:pPr>
      <w:r w:rsidRPr="00C94FD4">
        <w:rPr>
          <w:bCs/>
          <w:highlight w:val="yellow"/>
        </w:rPr>
        <w:lastRenderedPageBreak/>
        <w:t>Для двух номинаций «Техника, техническое творчество» и «Культура дома и дек</w:t>
      </w:r>
      <w:r w:rsidRPr="00C94FD4">
        <w:rPr>
          <w:bCs/>
          <w:highlight w:val="yellow"/>
        </w:rPr>
        <w:t>о</w:t>
      </w:r>
      <w:r w:rsidRPr="00C94FD4">
        <w:rPr>
          <w:bCs/>
          <w:highlight w:val="yellow"/>
        </w:rPr>
        <w:t>ративно-прикладное творчество» следует учитывать следующие рекомендации: целесоо</w:t>
      </w:r>
      <w:r w:rsidRPr="00C94FD4">
        <w:rPr>
          <w:bCs/>
          <w:highlight w:val="yellow"/>
        </w:rPr>
        <w:t>б</w:t>
      </w:r>
      <w:r w:rsidRPr="00C94FD4">
        <w:rPr>
          <w:bCs/>
          <w:highlight w:val="yellow"/>
        </w:rPr>
        <w:t>разно подготовить пакет с олимпиадными заданиями. Момент вскрытия пакетов с зад</w:t>
      </w:r>
      <w:r w:rsidRPr="00C94FD4">
        <w:rPr>
          <w:bCs/>
          <w:highlight w:val="yellow"/>
        </w:rPr>
        <w:t>а</w:t>
      </w:r>
      <w:r w:rsidRPr="00C94FD4">
        <w:rPr>
          <w:bCs/>
          <w:highlight w:val="yellow"/>
        </w:rPr>
        <w:t>ниями должен быть зафиксирован Протоколом в присутствии представителей Оргкомит</w:t>
      </w:r>
      <w:r w:rsidRPr="00C94FD4">
        <w:rPr>
          <w:bCs/>
          <w:highlight w:val="yellow"/>
        </w:rPr>
        <w:t>е</w:t>
      </w:r>
      <w:r w:rsidRPr="00C94FD4">
        <w:rPr>
          <w:bCs/>
          <w:highlight w:val="yellow"/>
        </w:rPr>
        <w:t>та школьного этапа олимпиады по технологии и членов Жюри.</w:t>
      </w:r>
    </w:p>
    <w:p w:rsidR="00B355DE" w:rsidRPr="00C94FD4" w:rsidRDefault="00B355DE" w:rsidP="00B75765">
      <w:pPr>
        <w:pStyle w:val="af2"/>
        <w:ind w:firstLine="567"/>
        <w:jc w:val="both"/>
        <w:rPr>
          <w:bCs/>
          <w:highlight w:val="yellow"/>
        </w:rPr>
      </w:pPr>
      <w:r w:rsidRPr="00C94FD4">
        <w:rPr>
          <w:bCs/>
          <w:highlight w:val="yellow"/>
        </w:rPr>
        <w:t>При определении количества тестовых заданий и контрольных вопросов по каждому разделу следует учитывать время, отводимое на изучение данного раздела в программе, а также значение проверяемых знаний и умений для дальнейшего изучения предмета техн</w:t>
      </w:r>
      <w:r w:rsidRPr="00C94FD4">
        <w:rPr>
          <w:bCs/>
          <w:highlight w:val="yellow"/>
        </w:rPr>
        <w:t>о</w:t>
      </w:r>
      <w:r w:rsidRPr="00C94FD4">
        <w:rPr>
          <w:bCs/>
          <w:highlight w:val="yellow"/>
        </w:rPr>
        <w:t xml:space="preserve">логия. </w:t>
      </w:r>
      <w:r w:rsidR="00F322B1" w:rsidRPr="00C94FD4">
        <w:rPr>
          <w:bCs/>
          <w:highlight w:val="yellow"/>
        </w:rPr>
        <w:tab/>
      </w:r>
      <w:r w:rsidRPr="00C94FD4">
        <w:rPr>
          <w:bCs/>
          <w:highlight w:val="yellow"/>
        </w:rPr>
        <w:t>Приблизительное количество вопросов по разделам программы, которое рекоме</w:t>
      </w:r>
      <w:r w:rsidRPr="00C94FD4">
        <w:rPr>
          <w:bCs/>
          <w:highlight w:val="yellow"/>
        </w:rPr>
        <w:t>н</w:t>
      </w:r>
      <w:r w:rsidRPr="00C94FD4">
        <w:rPr>
          <w:bCs/>
          <w:highlight w:val="yellow"/>
        </w:rPr>
        <w:t>довано предметно-методическим комиссиям, представлено в скобках.</w:t>
      </w:r>
    </w:p>
    <w:p w:rsidR="00B355DE" w:rsidRPr="00C94FD4" w:rsidRDefault="00B355DE" w:rsidP="00B75765">
      <w:pPr>
        <w:pStyle w:val="af2"/>
        <w:ind w:firstLine="567"/>
        <w:jc w:val="both"/>
        <w:rPr>
          <w:bCs/>
          <w:highlight w:val="yellow"/>
        </w:rPr>
      </w:pPr>
      <w:r w:rsidRPr="00C94FD4">
        <w:rPr>
          <w:bCs/>
          <w:highlight w:val="yellow"/>
        </w:rPr>
        <w:t>Задания теоретического конкурса должны отвечать следующим требованиям:</w:t>
      </w:r>
    </w:p>
    <w:p w:rsidR="00B355DE" w:rsidRPr="00C94FD4" w:rsidRDefault="00B355DE" w:rsidP="002E5A9F">
      <w:pPr>
        <w:pStyle w:val="af2"/>
        <w:numPr>
          <w:ilvl w:val="0"/>
          <w:numId w:val="17"/>
        </w:numPr>
        <w:ind w:left="567" w:hanging="283"/>
        <w:jc w:val="both"/>
        <w:rPr>
          <w:bCs/>
          <w:highlight w:val="yellow"/>
        </w:rPr>
      </w:pPr>
      <w:r w:rsidRPr="00C94FD4">
        <w:rPr>
          <w:bCs/>
          <w:highlight w:val="yellow"/>
        </w:rPr>
        <w:t xml:space="preserve">задания должны проверять у участников Олимпиады обще учебные, </w:t>
      </w:r>
      <w:proofErr w:type="spellStart"/>
      <w:r w:rsidRPr="00C94FD4">
        <w:rPr>
          <w:bCs/>
          <w:highlight w:val="yellow"/>
        </w:rPr>
        <w:t>общетрудовые</w:t>
      </w:r>
      <w:proofErr w:type="spellEnd"/>
      <w:r w:rsidRPr="00C94FD4">
        <w:rPr>
          <w:bCs/>
          <w:highlight w:val="yellow"/>
        </w:rPr>
        <w:t xml:space="preserve"> и специальные технологические знания;</w:t>
      </w:r>
    </w:p>
    <w:p w:rsidR="00B355DE" w:rsidRPr="00C94FD4" w:rsidRDefault="00B355DE" w:rsidP="002E5A9F">
      <w:pPr>
        <w:pStyle w:val="af2"/>
        <w:numPr>
          <w:ilvl w:val="0"/>
          <w:numId w:val="17"/>
        </w:numPr>
        <w:ind w:left="567" w:hanging="283"/>
        <w:jc w:val="both"/>
        <w:rPr>
          <w:bCs/>
          <w:highlight w:val="yellow"/>
        </w:rPr>
      </w:pPr>
      <w:proofErr w:type="gramStart"/>
      <w:r w:rsidRPr="00C94FD4">
        <w:rPr>
          <w:bCs/>
          <w:highlight w:val="yellow"/>
        </w:rPr>
        <w:t>около 50% заданий следует ориентировать на уровень теоретических знаний, уст</w:t>
      </w:r>
      <w:r w:rsidRPr="00C94FD4">
        <w:rPr>
          <w:bCs/>
          <w:highlight w:val="yellow"/>
        </w:rPr>
        <w:t>а</w:t>
      </w:r>
      <w:r w:rsidRPr="00C94FD4">
        <w:rPr>
          <w:bCs/>
          <w:highlight w:val="yellow"/>
        </w:rPr>
        <w:t>новленный программно-методическими материалами, в которых раскрывается об</w:t>
      </w:r>
      <w:r w:rsidRPr="00C94FD4">
        <w:rPr>
          <w:bCs/>
          <w:highlight w:val="yellow"/>
        </w:rPr>
        <w:t>я</w:t>
      </w:r>
      <w:r w:rsidRPr="00C94FD4">
        <w:rPr>
          <w:bCs/>
          <w:highlight w:val="yellow"/>
        </w:rPr>
        <w:t>зательное базовое содержание образовательной области и требования к уровню по</w:t>
      </w:r>
      <w:r w:rsidRPr="00C94FD4">
        <w:rPr>
          <w:bCs/>
          <w:highlight w:val="yellow"/>
        </w:rPr>
        <w:t>д</w:t>
      </w:r>
      <w:r w:rsidRPr="00C94FD4">
        <w:rPr>
          <w:bCs/>
          <w:highlight w:val="yellow"/>
        </w:rPr>
        <w:t>готовки выпускников основной и средней школы по технологии; 25% заданий сл</w:t>
      </w:r>
      <w:r w:rsidRPr="00C94FD4">
        <w:rPr>
          <w:bCs/>
          <w:highlight w:val="yellow"/>
        </w:rPr>
        <w:t>е</w:t>
      </w:r>
      <w:r w:rsidRPr="00C94FD4">
        <w:rPr>
          <w:bCs/>
          <w:highlight w:val="yellow"/>
        </w:rPr>
        <w:t xml:space="preserve">дует ориентировать на углублённый материал по основным разделам программы; 25% заданий следует разработать с применением </w:t>
      </w:r>
      <w:proofErr w:type="spellStart"/>
      <w:r w:rsidRPr="00C94FD4">
        <w:rPr>
          <w:bCs/>
          <w:highlight w:val="yellow"/>
        </w:rPr>
        <w:t>межпредметных</w:t>
      </w:r>
      <w:proofErr w:type="spellEnd"/>
      <w:r w:rsidRPr="00C94FD4">
        <w:rPr>
          <w:bCs/>
          <w:highlight w:val="yellow"/>
        </w:rPr>
        <w:t xml:space="preserve"> связей, но по б</w:t>
      </w:r>
      <w:r w:rsidRPr="00C94FD4">
        <w:rPr>
          <w:bCs/>
          <w:highlight w:val="yellow"/>
        </w:rPr>
        <w:t>а</w:t>
      </w:r>
      <w:r w:rsidRPr="00C94FD4">
        <w:rPr>
          <w:bCs/>
          <w:highlight w:val="yellow"/>
        </w:rPr>
        <w:t>зовому содержанию;</w:t>
      </w:r>
      <w:proofErr w:type="gramEnd"/>
    </w:p>
    <w:p w:rsidR="00B355DE" w:rsidRPr="00C94FD4" w:rsidRDefault="00B355DE" w:rsidP="002E5A9F">
      <w:pPr>
        <w:pStyle w:val="af2"/>
        <w:numPr>
          <w:ilvl w:val="0"/>
          <w:numId w:val="17"/>
        </w:numPr>
        <w:ind w:left="567" w:hanging="283"/>
        <w:jc w:val="both"/>
        <w:rPr>
          <w:bCs/>
          <w:highlight w:val="yellow"/>
        </w:rPr>
      </w:pPr>
      <w:r w:rsidRPr="00C94FD4">
        <w:rPr>
          <w:bCs/>
          <w:highlight w:val="yellow"/>
        </w:rPr>
        <w:t>уровень сложности заданий и их количество должны быть такими, чтобы на выпо</w:t>
      </w:r>
      <w:r w:rsidRPr="00C94FD4">
        <w:rPr>
          <w:bCs/>
          <w:highlight w:val="yellow"/>
        </w:rPr>
        <w:t>л</w:t>
      </w:r>
      <w:r w:rsidRPr="00C94FD4">
        <w:rPr>
          <w:bCs/>
          <w:highlight w:val="yellow"/>
        </w:rPr>
        <w:t>нение всех олимпиадных заданий участник тратил не более 1,5 часов;</w:t>
      </w:r>
    </w:p>
    <w:p w:rsidR="00B355DE" w:rsidRPr="00C94FD4" w:rsidRDefault="00B355DE" w:rsidP="002E5A9F">
      <w:pPr>
        <w:pStyle w:val="af2"/>
        <w:numPr>
          <w:ilvl w:val="0"/>
          <w:numId w:val="17"/>
        </w:numPr>
        <w:ind w:left="567" w:hanging="283"/>
        <w:jc w:val="both"/>
        <w:rPr>
          <w:bCs/>
          <w:highlight w:val="yellow"/>
        </w:rPr>
      </w:pPr>
      <w:r w:rsidRPr="00C94FD4">
        <w:rPr>
          <w:bCs/>
          <w:highlight w:val="yellow"/>
        </w:rPr>
        <w:t>задания должны быть разнообразными по форме и содержанию;</w:t>
      </w:r>
    </w:p>
    <w:p w:rsidR="00B355DE" w:rsidRPr="00C94FD4" w:rsidRDefault="00B355DE" w:rsidP="002E5A9F">
      <w:pPr>
        <w:pStyle w:val="af2"/>
        <w:numPr>
          <w:ilvl w:val="0"/>
          <w:numId w:val="17"/>
        </w:numPr>
        <w:ind w:left="567" w:hanging="283"/>
        <w:jc w:val="both"/>
        <w:rPr>
          <w:bCs/>
          <w:highlight w:val="yellow"/>
        </w:rPr>
      </w:pPr>
      <w:r w:rsidRPr="00C94FD4">
        <w:rPr>
          <w:bCs/>
          <w:highlight w:val="yellow"/>
        </w:rPr>
        <w:t>формулировка контрольного вопроса, или задания должна быть понятной, доходч</w:t>
      </w:r>
      <w:r w:rsidRPr="00C94FD4">
        <w:rPr>
          <w:bCs/>
          <w:highlight w:val="yellow"/>
        </w:rPr>
        <w:t>и</w:t>
      </w:r>
      <w:r w:rsidRPr="00C94FD4">
        <w:rPr>
          <w:bCs/>
          <w:highlight w:val="yellow"/>
        </w:rPr>
        <w:t>вой, лаконичной и иметь однозначный ответ;</w:t>
      </w:r>
    </w:p>
    <w:p w:rsidR="00B355DE" w:rsidRPr="00C94FD4" w:rsidRDefault="00B355DE" w:rsidP="002E5A9F">
      <w:pPr>
        <w:pStyle w:val="af2"/>
        <w:numPr>
          <w:ilvl w:val="0"/>
          <w:numId w:val="17"/>
        </w:numPr>
        <w:ind w:left="567" w:hanging="283"/>
        <w:jc w:val="both"/>
        <w:rPr>
          <w:bCs/>
          <w:highlight w:val="yellow"/>
        </w:rPr>
      </w:pPr>
      <w:r w:rsidRPr="00C94FD4">
        <w:rPr>
          <w:bCs/>
          <w:highlight w:val="yellow"/>
        </w:rPr>
        <w:t>в заданиях выбора для маскировки правильного ответа должны быть использованы только реально существующие термины и понятия, составляющие базовую пр</w:t>
      </w:r>
      <w:r w:rsidRPr="00C94FD4">
        <w:rPr>
          <w:bCs/>
          <w:highlight w:val="yellow"/>
        </w:rPr>
        <w:t>о</w:t>
      </w:r>
      <w:r w:rsidRPr="00C94FD4">
        <w:rPr>
          <w:bCs/>
          <w:highlight w:val="yellow"/>
        </w:rPr>
        <w:t>грамму по технологии;</w:t>
      </w:r>
    </w:p>
    <w:p w:rsidR="00B355DE" w:rsidRPr="00C94FD4" w:rsidRDefault="00B355DE" w:rsidP="002E5A9F">
      <w:pPr>
        <w:pStyle w:val="af2"/>
        <w:numPr>
          <w:ilvl w:val="0"/>
          <w:numId w:val="17"/>
        </w:numPr>
        <w:ind w:left="567" w:hanging="283"/>
        <w:jc w:val="both"/>
        <w:rPr>
          <w:bCs/>
          <w:highlight w:val="yellow"/>
        </w:rPr>
      </w:pPr>
      <w:r w:rsidRPr="00C94FD4">
        <w:rPr>
          <w:bCs/>
          <w:highlight w:val="yellow"/>
        </w:rPr>
        <w:t>задания олимпиады должны осуществлять не только контроль знаний, но и выпо</w:t>
      </w:r>
      <w:r w:rsidRPr="00C94FD4">
        <w:rPr>
          <w:bCs/>
          <w:highlight w:val="yellow"/>
        </w:rPr>
        <w:t>л</w:t>
      </w:r>
      <w:r w:rsidRPr="00C94FD4">
        <w:rPr>
          <w:bCs/>
          <w:highlight w:val="yellow"/>
        </w:rPr>
        <w:t>нять обучающие и развивающие функции;</w:t>
      </w:r>
    </w:p>
    <w:p w:rsidR="00B355DE" w:rsidRPr="00C94FD4" w:rsidRDefault="00B355DE" w:rsidP="002E5A9F">
      <w:pPr>
        <w:pStyle w:val="af2"/>
        <w:numPr>
          <w:ilvl w:val="0"/>
          <w:numId w:val="17"/>
        </w:numPr>
        <w:ind w:left="567" w:hanging="283"/>
        <w:jc w:val="both"/>
        <w:rPr>
          <w:bCs/>
          <w:highlight w:val="yellow"/>
        </w:rPr>
      </w:pPr>
      <w:r w:rsidRPr="00C94FD4">
        <w:rPr>
          <w:bCs/>
          <w:highlight w:val="yellow"/>
        </w:rPr>
        <w:t>контрольные вопросы и задания должны соответствовать современному уровню ра</w:t>
      </w:r>
      <w:r w:rsidRPr="00C94FD4">
        <w:rPr>
          <w:bCs/>
          <w:highlight w:val="yellow"/>
        </w:rPr>
        <w:t>з</w:t>
      </w:r>
      <w:r w:rsidRPr="00C94FD4">
        <w:rPr>
          <w:bCs/>
          <w:highlight w:val="yellow"/>
        </w:rPr>
        <w:t>вития науки, техники, технологии;</w:t>
      </w:r>
    </w:p>
    <w:p w:rsidR="00B355DE" w:rsidRPr="00C94FD4" w:rsidRDefault="00B355DE" w:rsidP="002E5A9F">
      <w:pPr>
        <w:pStyle w:val="af2"/>
        <w:numPr>
          <w:ilvl w:val="0"/>
          <w:numId w:val="17"/>
        </w:numPr>
        <w:ind w:left="567" w:hanging="283"/>
        <w:jc w:val="both"/>
        <w:rPr>
          <w:bCs/>
          <w:highlight w:val="yellow"/>
        </w:rPr>
      </w:pPr>
      <w:r w:rsidRPr="00C94FD4">
        <w:rPr>
          <w:bCs/>
          <w:highlight w:val="yellow"/>
        </w:rPr>
        <w:t>задания теоретического конкурса должны соответствовать основным педагогич</w:t>
      </w:r>
      <w:r w:rsidRPr="00C94FD4">
        <w:rPr>
          <w:bCs/>
          <w:highlight w:val="yellow"/>
        </w:rPr>
        <w:t>е</w:t>
      </w:r>
      <w:r w:rsidRPr="00C94FD4">
        <w:rPr>
          <w:bCs/>
          <w:highlight w:val="yellow"/>
        </w:rPr>
        <w:t>ским принципам: системности, научности, доступности, наглядности и др.</w:t>
      </w:r>
    </w:p>
    <w:p w:rsidR="00B355DE" w:rsidRPr="00C94FD4" w:rsidRDefault="00B355DE" w:rsidP="00B75765">
      <w:pPr>
        <w:pStyle w:val="af2"/>
        <w:ind w:firstLine="567"/>
        <w:jc w:val="both"/>
        <w:rPr>
          <w:bCs/>
          <w:highlight w:val="yellow"/>
        </w:rPr>
      </w:pPr>
      <w:r w:rsidRPr="00C94FD4">
        <w:rPr>
          <w:bCs/>
          <w:highlight w:val="yellow"/>
        </w:rPr>
        <w:t>При составлении тестов следует использовать известные в теории и практике виды тестовых заданий:</w:t>
      </w:r>
    </w:p>
    <w:p w:rsidR="00B355DE" w:rsidRPr="00C94FD4" w:rsidRDefault="00B355DE" w:rsidP="002E5A9F">
      <w:pPr>
        <w:pStyle w:val="af2"/>
        <w:numPr>
          <w:ilvl w:val="0"/>
          <w:numId w:val="18"/>
        </w:numPr>
        <w:ind w:left="567" w:hanging="283"/>
        <w:jc w:val="both"/>
        <w:rPr>
          <w:bCs/>
          <w:highlight w:val="yellow"/>
        </w:rPr>
      </w:pPr>
      <w:r w:rsidRPr="00C94FD4">
        <w:rPr>
          <w:bCs/>
          <w:highlight w:val="yellow"/>
        </w:rPr>
        <w:t>задания с выбором правильного ответа, когда в тесте присутствуют готовые ответы на выбор;</w:t>
      </w:r>
    </w:p>
    <w:p w:rsidR="00B355DE" w:rsidRPr="00C94FD4" w:rsidRDefault="00B355DE" w:rsidP="002E5A9F">
      <w:pPr>
        <w:pStyle w:val="af2"/>
        <w:numPr>
          <w:ilvl w:val="0"/>
          <w:numId w:val="18"/>
        </w:numPr>
        <w:ind w:left="567" w:hanging="283"/>
        <w:jc w:val="both"/>
        <w:rPr>
          <w:bCs/>
          <w:highlight w:val="yellow"/>
        </w:rPr>
      </w:pPr>
      <w:r w:rsidRPr="00C94FD4">
        <w:rPr>
          <w:bCs/>
          <w:highlight w:val="yellow"/>
        </w:rPr>
        <w:t>задания без готового ответа, или задание открытой формы, когда участник олимпи</w:t>
      </w:r>
      <w:r w:rsidRPr="00C94FD4">
        <w:rPr>
          <w:bCs/>
          <w:highlight w:val="yellow"/>
        </w:rPr>
        <w:t>а</w:t>
      </w:r>
      <w:r w:rsidRPr="00C94FD4">
        <w:rPr>
          <w:bCs/>
          <w:highlight w:val="yellow"/>
        </w:rPr>
        <w:t>ды во время тестирования вписывает ответ самостоятельно в отведенном для этого месте; и т.д.</w:t>
      </w:r>
    </w:p>
    <w:p w:rsidR="00F322B1" w:rsidRPr="00C94FD4" w:rsidRDefault="00B355DE" w:rsidP="00B75765">
      <w:pPr>
        <w:pStyle w:val="af2"/>
        <w:ind w:firstLine="567"/>
        <w:jc w:val="both"/>
        <w:rPr>
          <w:bCs/>
          <w:highlight w:val="yellow"/>
        </w:rPr>
      </w:pPr>
      <w:r w:rsidRPr="00C94FD4">
        <w:rPr>
          <w:bCs/>
          <w:highlight w:val="yellow"/>
        </w:rPr>
        <w:t>При составлении контрольных вопросов и заданий должен учитываться реальный уровень знаний испытуемых на момент проведения Олимпиады. Кроме того, для конку</w:t>
      </w:r>
      <w:r w:rsidRPr="00C94FD4">
        <w:rPr>
          <w:bCs/>
          <w:highlight w:val="yellow"/>
        </w:rPr>
        <w:t>р</w:t>
      </w:r>
      <w:r w:rsidRPr="00C94FD4">
        <w:rPr>
          <w:bCs/>
          <w:highlight w:val="yellow"/>
        </w:rPr>
        <w:t xml:space="preserve">сов Олимпиады необходимо составлять отдельные наборы заданий для каждой возрастной группы учащихся. </w:t>
      </w:r>
    </w:p>
    <w:p w:rsidR="00B355DE" w:rsidRPr="00C94FD4" w:rsidRDefault="00B355DE" w:rsidP="00B75765">
      <w:pPr>
        <w:pStyle w:val="af2"/>
        <w:ind w:firstLine="567"/>
        <w:jc w:val="both"/>
        <w:rPr>
          <w:bCs/>
          <w:highlight w:val="yellow"/>
        </w:rPr>
      </w:pPr>
      <w:r w:rsidRPr="00C94FD4">
        <w:rPr>
          <w:bCs/>
          <w:highlight w:val="yellow"/>
        </w:rPr>
        <w:t>В набор заданий для 5 класса следует включать не более 10 контрольных вопросов и тестов по всем пройденным разделам программы предмета «Технология».</w:t>
      </w:r>
    </w:p>
    <w:p w:rsidR="00B355DE" w:rsidRPr="00C94FD4" w:rsidRDefault="00B355DE" w:rsidP="00B75765">
      <w:pPr>
        <w:pStyle w:val="af2"/>
        <w:ind w:firstLine="567"/>
        <w:jc w:val="both"/>
        <w:rPr>
          <w:bCs/>
          <w:highlight w:val="yellow"/>
        </w:rPr>
      </w:pPr>
      <w:r w:rsidRPr="00C94FD4">
        <w:rPr>
          <w:bCs/>
          <w:highlight w:val="yellow"/>
        </w:rPr>
        <w:t>Для 6-го класса достаточно ограничиться 15 вопросами, для 7,8 класса следует с</w:t>
      </w:r>
      <w:r w:rsidRPr="00C94FD4">
        <w:rPr>
          <w:bCs/>
          <w:highlight w:val="yellow"/>
        </w:rPr>
        <w:t>о</w:t>
      </w:r>
      <w:r w:rsidRPr="00C94FD4">
        <w:rPr>
          <w:bCs/>
          <w:highlight w:val="yellow"/>
        </w:rPr>
        <w:t>ставить 20 вопросов. Уровень знаний учащихся 7 и 8 классов различен, поэтому лучше подготовить разные теоретические и практические задания. Желательно, чтобы количес</w:t>
      </w:r>
      <w:r w:rsidRPr="00C94FD4">
        <w:rPr>
          <w:bCs/>
          <w:highlight w:val="yellow"/>
        </w:rPr>
        <w:t>т</w:t>
      </w:r>
      <w:r w:rsidRPr="00C94FD4">
        <w:rPr>
          <w:bCs/>
          <w:highlight w:val="yellow"/>
        </w:rPr>
        <w:t>во контрольных вопросов и тестов по каждому разделу программы было пропорционал</w:t>
      </w:r>
      <w:r w:rsidRPr="00C94FD4">
        <w:rPr>
          <w:bCs/>
          <w:highlight w:val="yellow"/>
        </w:rPr>
        <w:t>ь</w:t>
      </w:r>
      <w:r w:rsidRPr="00C94FD4">
        <w:rPr>
          <w:bCs/>
          <w:highlight w:val="yellow"/>
        </w:rPr>
        <w:t xml:space="preserve">но количеству изученного учебного материала или, что примерно </w:t>
      </w:r>
      <w:proofErr w:type="gramStart"/>
      <w:r w:rsidRPr="00C94FD4">
        <w:rPr>
          <w:bCs/>
          <w:highlight w:val="yellow"/>
        </w:rPr>
        <w:t>одно и тоже</w:t>
      </w:r>
      <w:proofErr w:type="gramEnd"/>
      <w:r w:rsidRPr="00C94FD4">
        <w:rPr>
          <w:bCs/>
          <w:highlight w:val="yellow"/>
        </w:rPr>
        <w:t xml:space="preserve">, количеству </w:t>
      </w:r>
      <w:r w:rsidRPr="00C94FD4">
        <w:rPr>
          <w:bCs/>
          <w:highlight w:val="yellow"/>
        </w:rPr>
        <w:lastRenderedPageBreak/>
        <w:t>учебных часов в действующей программе по технологии. Организаторы олимпиады школьного этапа могут сократить количество составляемых тестовых заданий до 20-ти у старшеклассников (9 - 11-х классов), могут предложить учащимся 8-х и 9-х классов од</w:t>
      </w:r>
      <w:r w:rsidRPr="00C94FD4">
        <w:rPr>
          <w:bCs/>
          <w:highlight w:val="yellow"/>
        </w:rPr>
        <w:t>и</w:t>
      </w:r>
      <w:r w:rsidRPr="00C94FD4">
        <w:rPr>
          <w:bCs/>
          <w:highlight w:val="yellow"/>
        </w:rPr>
        <w:t>наковые задания.</w:t>
      </w:r>
    </w:p>
    <w:p w:rsidR="00BC53B1" w:rsidRPr="00C94FD4" w:rsidRDefault="00B355DE" w:rsidP="00B75765">
      <w:pPr>
        <w:pStyle w:val="af2"/>
        <w:ind w:firstLine="567"/>
        <w:jc w:val="both"/>
        <w:rPr>
          <w:b/>
          <w:bCs/>
          <w:i/>
          <w:highlight w:val="yellow"/>
        </w:rPr>
      </w:pPr>
      <w:r w:rsidRPr="00C94FD4">
        <w:rPr>
          <w:b/>
          <w:bCs/>
          <w:i/>
          <w:highlight w:val="yellow"/>
        </w:rPr>
        <w:t>Необходимое материально–техническое обеспечение для выполнения олимпиа</w:t>
      </w:r>
      <w:r w:rsidRPr="00C94FD4">
        <w:rPr>
          <w:b/>
          <w:bCs/>
          <w:i/>
          <w:highlight w:val="yellow"/>
        </w:rPr>
        <w:t>д</w:t>
      </w:r>
      <w:r w:rsidRPr="00C94FD4">
        <w:rPr>
          <w:b/>
          <w:bCs/>
          <w:i/>
          <w:highlight w:val="yellow"/>
        </w:rPr>
        <w:t>ных заданий (практический тур)</w:t>
      </w:r>
    </w:p>
    <w:p w:rsidR="00B355DE" w:rsidRPr="00C94FD4" w:rsidRDefault="00B355DE" w:rsidP="00B75765">
      <w:pPr>
        <w:pStyle w:val="af2"/>
        <w:ind w:firstLine="567"/>
        <w:jc w:val="both"/>
        <w:rPr>
          <w:bCs/>
          <w:highlight w:val="yellow"/>
        </w:rPr>
      </w:pPr>
      <w:r w:rsidRPr="00C94FD4">
        <w:rPr>
          <w:bCs/>
          <w:highlight w:val="yellow"/>
        </w:rPr>
        <w:t>Вторым конкурсом является практический тур, он обязателен на всех этапах оли</w:t>
      </w:r>
      <w:r w:rsidRPr="00C94FD4">
        <w:rPr>
          <w:bCs/>
          <w:highlight w:val="yellow"/>
        </w:rPr>
        <w:t>м</w:t>
      </w:r>
      <w:r w:rsidRPr="00C94FD4">
        <w:rPr>
          <w:bCs/>
          <w:highlight w:val="yellow"/>
        </w:rPr>
        <w:t>пиады. Практическое задание для 5-го класса может быть подготовлено по одному из о</w:t>
      </w:r>
      <w:r w:rsidRPr="00C94FD4">
        <w:rPr>
          <w:bCs/>
          <w:highlight w:val="yellow"/>
        </w:rPr>
        <w:t>с</w:t>
      </w:r>
      <w:r w:rsidRPr="00C94FD4">
        <w:rPr>
          <w:bCs/>
          <w:highlight w:val="yellow"/>
        </w:rPr>
        <w:t xml:space="preserve">новных разделов курса «Технология». </w:t>
      </w:r>
      <w:r w:rsidR="006031E9" w:rsidRPr="00C94FD4">
        <w:rPr>
          <w:bCs/>
          <w:highlight w:val="yellow"/>
        </w:rPr>
        <w:t xml:space="preserve"> </w:t>
      </w:r>
      <w:r w:rsidRPr="00C94FD4">
        <w:rPr>
          <w:bCs/>
          <w:highlight w:val="yellow"/>
        </w:rPr>
        <w:t>Для 6-х - 11-х классов целесообразно в соответс</w:t>
      </w:r>
      <w:r w:rsidRPr="00C94FD4">
        <w:rPr>
          <w:bCs/>
          <w:highlight w:val="yellow"/>
        </w:rPr>
        <w:t>т</w:t>
      </w:r>
      <w:r w:rsidRPr="00C94FD4">
        <w:rPr>
          <w:bCs/>
          <w:highlight w:val="yellow"/>
        </w:rPr>
        <w:t>вии с основным принципом дидактики - преемственности, практические задания разд</w:t>
      </w:r>
      <w:r w:rsidRPr="00C94FD4">
        <w:rPr>
          <w:bCs/>
          <w:highlight w:val="yellow"/>
        </w:rPr>
        <w:t>е</w:t>
      </w:r>
      <w:r w:rsidRPr="00C94FD4">
        <w:rPr>
          <w:bCs/>
          <w:highlight w:val="yellow"/>
        </w:rPr>
        <w:t>лить на: технологию обработки швейных изделий и моделирование. Для того чтобы уч</w:t>
      </w:r>
      <w:r w:rsidRPr="00C94FD4">
        <w:rPr>
          <w:bCs/>
          <w:highlight w:val="yellow"/>
        </w:rPr>
        <w:t>а</w:t>
      </w:r>
      <w:r w:rsidRPr="00C94FD4">
        <w:rPr>
          <w:bCs/>
          <w:highlight w:val="yellow"/>
        </w:rPr>
        <w:t>стники Олимпиады при выполнении практического задания по технологии выполняли одинаковые технологические операции, должна быть разработана подробная инструкц</w:t>
      </w:r>
      <w:r w:rsidRPr="00C94FD4">
        <w:rPr>
          <w:bCs/>
          <w:highlight w:val="yellow"/>
        </w:rPr>
        <w:t>и</w:t>
      </w:r>
      <w:r w:rsidRPr="00C94FD4">
        <w:rPr>
          <w:bCs/>
          <w:highlight w:val="yellow"/>
        </w:rPr>
        <w:t>онная технологическая карта с чертежами  и рисунками на выполнение каждого этапа з</w:t>
      </w:r>
      <w:r w:rsidRPr="00C94FD4">
        <w:rPr>
          <w:bCs/>
          <w:highlight w:val="yellow"/>
        </w:rPr>
        <w:t>а</w:t>
      </w:r>
      <w:r w:rsidRPr="00C94FD4">
        <w:rPr>
          <w:bCs/>
          <w:highlight w:val="yellow"/>
        </w:rPr>
        <w:t>дания. Только в этом случае возможна однозначная и объективная оценка качества в</w:t>
      </w:r>
      <w:r w:rsidRPr="00C94FD4">
        <w:rPr>
          <w:bCs/>
          <w:highlight w:val="yellow"/>
        </w:rPr>
        <w:t>ы</w:t>
      </w:r>
      <w:r w:rsidRPr="00C94FD4">
        <w:rPr>
          <w:bCs/>
          <w:highlight w:val="yellow"/>
        </w:rPr>
        <w:t>полнения практического задания каждым участником по заранее подготовленным крит</w:t>
      </w:r>
      <w:r w:rsidRPr="00C94FD4">
        <w:rPr>
          <w:bCs/>
          <w:highlight w:val="yellow"/>
        </w:rPr>
        <w:t>е</w:t>
      </w:r>
      <w:r w:rsidRPr="00C94FD4">
        <w:rPr>
          <w:bCs/>
          <w:highlight w:val="yellow"/>
        </w:rPr>
        <w:t xml:space="preserve">риям. </w:t>
      </w:r>
    </w:p>
    <w:p w:rsidR="00B355DE" w:rsidRPr="00C94FD4" w:rsidRDefault="00B355DE" w:rsidP="00B75765">
      <w:pPr>
        <w:pStyle w:val="af2"/>
        <w:ind w:firstLine="567"/>
        <w:jc w:val="both"/>
        <w:rPr>
          <w:highlight w:val="yellow"/>
        </w:rPr>
      </w:pPr>
      <w:r w:rsidRPr="00C94FD4">
        <w:rPr>
          <w:bCs/>
          <w:highlight w:val="yellow"/>
        </w:rPr>
        <w:t>Практические задания должны быть построены таким образом, чтобы при их выпо</w:t>
      </w:r>
      <w:r w:rsidRPr="00C94FD4">
        <w:rPr>
          <w:bCs/>
          <w:highlight w:val="yellow"/>
        </w:rPr>
        <w:t>л</w:t>
      </w:r>
      <w:r w:rsidRPr="00C94FD4">
        <w:rPr>
          <w:bCs/>
          <w:highlight w:val="yellow"/>
        </w:rPr>
        <w:t xml:space="preserve">нении школьник максимально использовал весь набор знаний и умений, </w:t>
      </w:r>
      <w:r w:rsidRPr="00C94FD4">
        <w:rPr>
          <w:highlight w:val="yellow"/>
        </w:rPr>
        <w:t>полученный им в процессе обучения. Степень сложности задания должна соответствовать уровню теорет</w:t>
      </w:r>
      <w:r w:rsidRPr="00C94FD4">
        <w:rPr>
          <w:highlight w:val="yellow"/>
        </w:rPr>
        <w:t>и</w:t>
      </w:r>
      <w:r w:rsidRPr="00C94FD4">
        <w:rPr>
          <w:highlight w:val="yellow"/>
        </w:rPr>
        <w:t>ческой и практической подготовки учащихся в данной возрастной группе.</w:t>
      </w:r>
    </w:p>
    <w:p w:rsidR="00B355DE" w:rsidRPr="00C94FD4" w:rsidRDefault="00B355DE" w:rsidP="00B75765">
      <w:pPr>
        <w:pStyle w:val="af2"/>
        <w:ind w:firstLine="567"/>
        <w:jc w:val="both"/>
        <w:rPr>
          <w:highlight w:val="yellow"/>
        </w:rPr>
      </w:pPr>
      <w:r w:rsidRPr="00C94FD4">
        <w:rPr>
          <w:highlight w:val="yellow"/>
        </w:rPr>
        <w:t>Например, практические задания по конструированию и моделированию должны включать в себя эскиз модели, описание модели и чертеж основы швейного изделия. Вн</w:t>
      </w:r>
      <w:r w:rsidRPr="00C94FD4">
        <w:rPr>
          <w:highlight w:val="yellow"/>
        </w:rPr>
        <w:t>и</w:t>
      </w:r>
      <w:r w:rsidRPr="00C94FD4">
        <w:rPr>
          <w:highlight w:val="yellow"/>
        </w:rPr>
        <w:t>мательно рассмотрев предложенный эскиз и прочитав описание модели, учащиеся дол</w:t>
      </w:r>
      <w:r w:rsidRPr="00C94FD4">
        <w:rPr>
          <w:highlight w:val="yellow"/>
        </w:rPr>
        <w:t>ж</w:t>
      </w:r>
      <w:r w:rsidRPr="00C94FD4">
        <w:rPr>
          <w:highlight w:val="yellow"/>
        </w:rPr>
        <w:t>ны выполнить моделирование, т.е. нанести новые линии фасона на чертеж основы, и по</w:t>
      </w:r>
      <w:r w:rsidRPr="00C94FD4">
        <w:rPr>
          <w:highlight w:val="yellow"/>
        </w:rPr>
        <w:t>д</w:t>
      </w:r>
      <w:r w:rsidRPr="00C94FD4">
        <w:rPr>
          <w:highlight w:val="yellow"/>
        </w:rPr>
        <w:t>готовить выкройку изделия к раскрою, нанеся на нее все необходимые обозначения. Практические задания по моделированию могут быть более простыми для школьного эт</w:t>
      </w:r>
      <w:r w:rsidRPr="00C94FD4">
        <w:rPr>
          <w:highlight w:val="yellow"/>
        </w:rPr>
        <w:t>а</w:t>
      </w:r>
      <w:r w:rsidRPr="00C94FD4">
        <w:rPr>
          <w:highlight w:val="yellow"/>
        </w:rPr>
        <w:t>па Олимпиады. Например, составить описание модели по ее эскизу или выполнить эскиз модели по ее описанию.</w:t>
      </w:r>
    </w:p>
    <w:p w:rsidR="00B355DE" w:rsidRPr="00C94FD4" w:rsidRDefault="00B355DE" w:rsidP="00B75765">
      <w:pPr>
        <w:pStyle w:val="af2"/>
        <w:ind w:firstLine="567"/>
        <w:jc w:val="both"/>
        <w:rPr>
          <w:highlight w:val="yellow"/>
        </w:rPr>
      </w:pPr>
      <w:r w:rsidRPr="00C94FD4">
        <w:rPr>
          <w:highlight w:val="yellow"/>
        </w:rPr>
        <w:t>Для выполнения этого задания учащиеся должны иметь: раздаточный материал, к</w:t>
      </w:r>
      <w:r w:rsidRPr="00C94FD4">
        <w:rPr>
          <w:highlight w:val="yellow"/>
        </w:rPr>
        <w:t>а</w:t>
      </w:r>
      <w:r w:rsidRPr="00C94FD4">
        <w:rPr>
          <w:highlight w:val="yellow"/>
        </w:rPr>
        <w:t>рандаш, линейку, ластик, ножницы, клей, цветную бумагу.</w:t>
      </w:r>
    </w:p>
    <w:p w:rsidR="00B355DE" w:rsidRPr="00C94FD4" w:rsidRDefault="00B355DE" w:rsidP="00B75765">
      <w:pPr>
        <w:pStyle w:val="af2"/>
        <w:ind w:firstLine="567"/>
        <w:jc w:val="both"/>
        <w:rPr>
          <w:highlight w:val="yellow"/>
        </w:rPr>
      </w:pPr>
      <w:r w:rsidRPr="00C94FD4">
        <w:rPr>
          <w:highlight w:val="yellow"/>
        </w:rPr>
        <w:t xml:space="preserve">Для выполнения </w:t>
      </w:r>
      <w:r w:rsidRPr="00C94FD4">
        <w:rPr>
          <w:bCs/>
          <w:highlight w:val="yellow"/>
        </w:rPr>
        <w:t>технологии обработки швейных изделий необходимо организовать несколько рабочих ме</w:t>
      </w:r>
      <w:proofErr w:type="gramStart"/>
      <w:r w:rsidRPr="00C94FD4">
        <w:rPr>
          <w:bCs/>
          <w:highlight w:val="yellow"/>
        </w:rPr>
        <w:t>ст вкл</w:t>
      </w:r>
      <w:proofErr w:type="gramEnd"/>
      <w:r w:rsidRPr="00C94FD4">
        <w:rPr>
          <w:bCs/>
          <w:highlight w:val="yellow"/>
        </w:rPr>
        <w:t xml:space="preserve">ючающих: швейные машины </w:t>
      </w:r>
      <w:r w:rsidR="006031E9" w:rsidRPr="00C94FD4">
        <w:rPr>
          <w:bCs/>
          <w:highlight w:val="yellow"/>
        </w:rPr>
        <w:t>(</w:t>
      </w:r>
      <w:r w:rsidRPr="00C94FD4">
        <w:rPr>
          <w:bCs/>
          <w:highlight w:val="yellow"/>
        </w:rPr>
        <w:t>с любым приводом), иглы, б</w:t>
      </w:r>
      <w:r w:rsidRPr="00C94FD4">
        <w:rPr>
          <w:bCs/>
          <w:highlight w:val="yellow"/>
        </w:rPr>
        <w:t>у</w:t>
      </w:r>
      <w:r w:rsidRPr="00C94FD4">
        <w:rPr>
          <w:bCs/>
          <w:highlight w:val="yellow"/>
        </w:rPr>
        <w:t xml:space="preserve">лавки, ножницы, образцы </w:t>
      </w:r>
      <w:proofErr w:type="spellStart"/>
      <w:r w:rsidRPr="00C94FD4">
        <w:rPr>
          <w:bCs/>
          <w:highlight w:val="yellow"/>
        </w:rPr>
        <w:t>х</w:t>
      </w:r>
      <w:proofErr w:type="spellEnd"/>
      <w:r w:rsidRPr="00C94FD4">
        <w:rPr>
          <w:bCs/>
          <w:highlight w:val="yellow"/>
        </w:rPr>
        <w:t xml:space="preserve">/б ткани, утюжильная доска, утюг, </w:t>
      </w:r>
      <w:proofErr w:type="spellStart"/>
      <w:r w:rsidRPr="00C94FD4">
        <w:rPr>
          <w:bCs/>
          <w:highlight w:val="yellow"/>
        </w:rPr>
        <w:t>проутюжильник</w:t>
      </w:r>
      <w:proofErr w:type="spellEnd"/>
      <w:r w:rsidRPr="00C94FD4">
        <w:rPr>
          <w:bCs/>
          <w:highlight w:val="yellow"/>
        </w:rPr>
        <w:t>, портно</w:t>
      </w:r>
      <w:r w:rsidRPr="00C94FD4">
        <w:rPr>
          <w:bCs/>
          <w:highlight w:val="yellow"/>
        </w:rPr>
        <w:t>в</w:t>
      </w:r>
      <w:r w:rsidRPr="00C94FD4">
        <w:rPr>
          <w:bCs/>
          <w:highlight w:val="yellow"/>
        </w:rPr>
        <w:t xml:space="preserve">ский мел, линейку. </w:t>
      </w:r>
    </w:p>
    <w:p w:rsidR="00B355DE" w:rsidRPr="00C94FD4" w:rsidRDefault="00B355DE" w:rsidP="00B75765">
      <w:pPr>
        <w:pStyle w:val="af2"/>
        <w:ind w:firstLine="567"/>
        <w:jc w:val="both"/>
        <w:rPr>
          <w:highlight w:val="yellow"/>
        </w:rPr>
      </w:pPr>
      <w:r w:rsidRPr="00C94FD4">
        <w:rPr>
          <w:highlight w:val="yellow"/>
        </w:rPr>
        <w:t>Для практических заданий по технологии обработки швейных изделий для каждой следующей Олимпиады следует разрабатывать новые оригинальные задания с технолог</w:t>
      </w:r>
      <w:r w:rsidRPr="00C94FD4">
        <w:rPr>
          <w:highlight w:val="yellow"/>
        </w:rPr>
        <w:t>и</w:t>
      </w:r>
      <w:r w:rsidRPr="00C94FD4">
        <w:rPr>
          <w:highlight w:val="yellow"/>
        </w:rPr>
        <w:t>ческими картами в нескольких вариантах для разных возрастных групп участников. Р</w:t>
      </w:r>
      <w:r w:rsidRPr="00C94FD4">
        <w:rPr>
          <w:highlight w:val="yellow"/>
        </w:rPr>
        <w:t>е</w:t>
      </w:r>
      <w:r w:rsidRPr="00C94FD4">
        <w:rPr>
          <w:highlight w:val="yellow"/>
        </w:rPr>
        <w:t xml:space="preserve">зультаты этого конкурса должны наглядно демонстрировать </w:t>
      </w:r>
      <w:proofErr w:type="spellStart"/>
      <w:r w:rsidRPr="00C94FD4">
        <w:rPr>
          <w:highlight w:val="yellow"/>
        </w:rPr>
        <w:t>сформированность</w:t>
      </w:r>
      <w:proofErr w:type="spellEnd"/>
      <w:r w:rsidRPr="00C94FD4">
        <w:rPr>
          <w:highlight w:val="yellow"/>
        </w:rPr>
        <w:t xml:space="preserve"> технол</w:t>
      </w:r>
      <w:r w:rsidRPr="00C94FD4">
        <w:rPr>
          <w:highlight w:val="yellow"/>
        </w:rPr>
        <w:t>о</w:t>
      </w:r>
      <w:r w:rsidRPr="00C94FD4">
        <w:rPr>
          <w:highlight w:val="yellow"/>
        </w:rPr>
        <w:t>гических умений по владению ручным инструментом и навыками работы на швейной м</w:t>
      </w:r>
      <w:r w:rsidRPr="00C94FD4">
        <w:rPr>
          <w:highlight w:val="yellow"/>
        </w:rPr>
        <w:t>а</w:t>
      </w:r>
      <w:r w:rsidRPr="00C94FD4">
        <w:rPr>
          <w:highlight w:val="yellow"/>
        </w:rPr>
        <w:t>шине, умения читать и применять в работе технологическую документацию, применять на практике знания по материаловедению, правильные безопасные приемы работы.</w:t>
      </w:r>
    </w:p>
    <w:p w:rsidR="00B355DE" w:rsidRPr="00C94FD4" w:rsidRDefault="00B355DE" w:rsidP="00B75765">
      <w:pPr>
        <w:pStyle w:val="af2"/>
        <w:ind w:firstLine="567"/>
        <w:jc w:val="both"/>
        <w:rPr>
          <w:highlight w:val="yellow"/>
        </w:rPr>
      </w:pPr>
      <w:r w:rsidRPr="00C94FD4">
        <w:rPr>
          <w:highlight w:val="yellow"/>
        </w:rPr>
        <w:t>При разработке практических заданий по технологии нецелесообразно давать на конкурс обработку сложных трудоемких изделий, так как они требуют неоправданно больших затрат времени и сил учащихся, которые получат не только физическую уст</w:t>
      </w:r>
      <w:r w:rsidRPr="00C94FD4">
        <w:rPr>
          <w:highlight w:val="yellow"/>
        </w:rPr>
        <w:t>а</w:t>
      </w:r>
      <w:r w:rsidRPr="00C94FD4">
        <w:rPr>
          <w:highlight w:val="yellow"/>
        </w:rPr>
        <w:t>лость, но и нервное переутомление. Аргументом в пользу выбора небольших по объему заданий по технологии является также то, что при выполнении сложного задания осно</w:t>
      </w:r>
      <w:r w:rsidRPr="00C94FD4">
        <w:rPr>
          <w:highlight w:val="yellow"/>
        </w:rPr>
        <w:t>в</w:t>
      </w:r>
      <w:r w:rsidRPr="00C94FD4">
        <w:rPr>
          <w:highlight w:val="yellow"/>
        </w:rPr>
        <w:t>ным становится фактор скорости, а не знаний и умений, что более соответствует профе</w:t>
      </w:r>
      <w:r w:rsidRPr="00C94FD4">
        <w:rPr>
          <w:highlight w:val="yellow"/>
        </w:rPr>
        <w:t>с</w:t>
      </w:r>
      <w:r w:rsidRPr="00C94FD4">
        <w:rPr>
          <w:highlight w:val="yellow"/>
        </w:rPr>
        <w:t>сиональным конкурсам.</w:t>
      </w:r>
    </w:p>
    <w:p w:rsidR="00B355DE" w:rsidRPr="00C94FD4" w:rsidRDefault="00B355DE" w:rsidP="00B75765">
      <w:pPr>
        <w:pStyle w:val="af2"/>
        <w:ind w:firstLine="567"/>
        <w:jc w:val="both"/>
        <w:rPr>
          <w:highlight w:val="yellow"/>
        </w:rPr>
      </w:pPr>
      <w:r w:rsidRPr="00C94FD4">
        <w:rPr>
          <w:highlight w:val="yellow"/>
        </w:rPr>
        <w:t>В то время как при выполнении небольших по объему заданий каждый школьник может уложиться в норму отведенного времени, проявить свои способности решать те</w:t>
      </w:r>
      <w:r w:rsidRPr="00C94FD4">
        <w:rPr>
          <w:highlight w:val="yellow"/>
        </w:rPr>
        <w:t>х</w:t>
      </w:r>
      <w:r w:rsidRPr="00C94FD4">
        <w:rPr>
          <w:highlight w:val="yellow"/>
        </w:rPr>
        <w:lastRenderedPageBreak/>
        <w:t>нологические задачи, что создает необходимые для объективности равные для всех усл</w:t>
      </w:r>
      <w:r w:rsidRPr="00C94FD4">
        <w:rPr>
          <w:highlight w:val="yellow"/>
        </w:rPr>
        <w:t>о</w:t>
      </w:r>
      <w:r w:rsidRPr="00C94FD4">
        <w:rPr>
          <w:highlight w:val="yellow"/>
        </w:rPr>
        <w:t>вия соревнования.</w:t>
      </w:r>
    </w:p>
    <w:p w:rsidR="00B355DE" w:rsidRPr="00C94FD4" w:rsidRDefault="00B355DE" w:rsidP="00B75765">
      <w:pPr>
        <w:pStyle w:val="af2"/>
        <w:ind w:firstLine="567"/>
        <w:jc w:val="both"/>
        <w:rPr>
          <w:highlight w:val="yellow"/>
        </w:rPr>
      </w:pPr>
      <w:r w:rsidRPr="00C94FD4">
        <w:rPr>
          <w:highlight w:val="yellow"/>
        </w:rPr>
        <w:t>Для проведения практического конкурса целесообразно разделить учащихся на группы:</w:t>
      </w:r>
    </w:p>
    <w:p w:rsidR="00B355DE" w:rsidRPr="00C94FD4" w:rsidRDefault="00B355DE" w:rsidP="002E5A9F">
      <w:pPr>
        <w:pStyle w:val="af2"/>
        <w:numPr>
          <w:ilvl w:val="0"/>
          <w:numId w:val="19"/>
        </w:numPr>
        <w:jc w:val="both"/>
        <w:rPr>
          <w:highlight w:val="yellow"/>
        </w:rPr>
      </w:pPr>
      <w:r w:rsidRPr="00C94FD4">
        <w:rPr>
          <w:highlight w:val="yellow"/>
        </w:rPr>
        <w:t>одна группа выполняет практическую часть задания</w:t>
      </w:r>
    </w:p>
    <w:p w:rsidR="00B355DE" w:rsidRPr="00C94FD4" w:rsidRDefault="00B355DE" w:rsidP="002E5A9F">
      <w:pPr>
        <w:pStyle w:val="af2"/>
        <w:numPr>
          <w:ilvl w:val="0"/>
          <w:numId w:val="19"/>
        </w:numPr>
        <w:jc w:val="both"/>
        <w:rPr>
          <w:highlight w:val="yellow"/>
        </w:rPr>
      </w:pPr>
      <w:r w:rsidRPr="00C94FD4">
        <w:rPr>
          <w:highlight w:val="yellow"/>
        </w:rPr>
        <w:t>другая группа защищает прое</w:t>
      </w:r>
      <w:r w:rsidR="00B75765" w:rsidRPr="00C94FD4">
        <w:rPr>
          <w:highlight w:val="yellow"/>
        </w:rPr>
        <w:t>кт</w:t>
      </w:r>
      <w:r w:rsidRPr="00C94FD4">
        <w:rPr>
          <w:highlight w:val="yellow"/>
        </w:rPr>
        <w:t xml:space="preserve"> (для защиты проекта на каждого ученика о</w:t>
      </w:r>
      <w:r w:rsidRPr="00C94FD4">
        <w:rPr>
          <w:highlight w:val="yellow"/>
        </w:rPr>
        <w:t>т</w:t>
      </w:r>
      <w:r w:rsidRPr="00C94FD4">
        <w:rPr>
          <w:highlight w:val="yellow"/>
        </w:rPr>
        <w:t>водится не более 5</w:t>
      </w:r>
      <w:r w:rsidR="00B75765" w:rsidRPr="00C94FD4">
        <w:rPr>
          <w:highlight w:val="yellow"/>
        </w:rPr>
        <w:t xml:space="preserve"> </w:t>
      </w:r>
      <w:r w:rsidRPr="00C94FD4">
        <w:rPr>
          <w:highlight w:val="yellow"/>
        </w:rPr>
        <w:t>минут, для дополнительных вопросов 2</w:t>
      </w:r>
      <w:r w:rsidR="00B75765" w:rsidRPr="00C94FD4">
        <w:rPr>
          <w:highlight w:val="yellow"/>
        </w:rPr>
        <w:t xml:space="preserve"> </w:t>
      </w:r>
      <w:r w:rsidRPr="00C94FD4">
        <w:rPr>
          <w:highlight w:val="yellow"/>
        </w:rPr>
        <w:t>минуты).</w:t>
      </w:r>
    </w:p>
    <w:p w:rsidR="00B355DE" w:rsidRPr="00C94FD4" w:rsidRDefault="00B355DE" w:rsidP="00B75765">
      <w:pPr>
        <w:pStyle w:val="af2"/>
        <w:ind w:firstLine="567"/>
        <w:jc w:val="both"/>
        <w:rPr>
          <w:highlight w:val="yellow"/>
        </w:rPr>
      </w:pPr>
      <w:r w:rsidRPr="00C94FD4">
        <w:rPr>
          <w:highlight w:val="yellow"/>
        </w:rPr>
        <w:t>Для защиты проекта необходимо предоставить ноутбук, проектор, экран.</w:t>
      </w:r>
    </w:p>
    <w:p w:rsidR="00B355DE" w:rsidRPr="00C94FD4" w:rsidRDefault="00B355DE" w:rsidP="00B75765">
      <w:pPr>
        <w:pStyle w:val="af2"/>
        <w:ind w:firstLine="567"/>
        <w:jc w:val="both"/>
        <w:rPr>
          <w:highlight w:val="yellow"/>
        </w:rPr>
      </w:pPr>
      <w:r w:rsidRPr="00C94FD4">
        <w:rPr>
          <w:highlight w:val="yellow"/>
        </w:rPr>
        <w:t xml:space="preserve">На проведение всей олимпиады  по  технологии  необходимо выделить до 3-х часов. </w:t>
      </w:r>
    </w:p>
    <w:p w:rsidR="00B355DE" w:rsidRPr="00C94FD4" w:rsidRDefault="00B355DE" w:rsidP="00B75765">
      <w:pPr>
        <w:pStyle w:val="af2"/>
        <w:ind w:firstLine="567"/>
        <w:jc w:val="both"/>
        <w:rPr>
          <w:b/>
          <w:bCs/>
          <w:i/>
          <w:highlight w:val="yellow"/>
        </w:rPr>
      </w:pPr>
      <w:r w:rsidRPr="00C94FD4">
        <w:rPr>
          <w:b/>
          <w:bCs/>
          <w:i/>
          <w:highlight w:val="yellow"/>
        </w:rPr>
        <w:t>Система оценивания результатов выполнения теоретических вопросов, пра</w:t>
      </w:r>
      <w:r w:rsidRPr="00C94FD4">
        <w:rPr>
          <w:b/>
          <w:bCs/>
          <w:i/>
          <w:highlight w:val="yellow"/>
        </w:rPr>
        <w:t>к</w:t>
      </w:r>
      <w:r w:rsidRPr="00C94FD4">
        <w:rPr>
          <w:b/>
          <w:bCs/>
          <w:i/>
          <w:highlight w:val="yellow"/>
        </w:rPr>
        <w:t>тических работ и защиты проектов на школьном этапе всероссийской олимпиады школьников по технологии.</w:t>
      </w:r>
    </w:p>
    <w:p w:rsidR="00B355DE" w:rsidRPr="00C94FD4" w:rsidRDefault="00B355DE" w:rsidP="00B75765">
      <w:pPr>
        <w:pStyle w:val="af2"/>
        <w:ind w:firstLine="567"/>
        <w:jc w:val="both"/>
        <w:rPr>
          <w:b/>
          <w:bCs/>
          <w:highlight w:val="yellow"/>
        </w:rPr>
      </w:pPr>
      <w:r w:rsidRPr="00C94FD4">
        <w:rPr>
          <w:b/>
          <w:bCs/>
          <w:highlight w:val="yellow"/>
        </w:rPr>
        <w:t>Номинация «Культура дома и декоративно-прикладное творчество»</w:t>
      </w:r>
    </w:p>
    <w:p w:rsidR="00B355DE" w:rsidRPr="00C94FD4" w:rsidRDefault="00B355DE" w:rsidP="00B75765">
      <w:pPr>
        <w:pStyle w:val="af2"/>
        <w:ind w:firstLine="567"/>
        <w:jc w:val="both"/>
        <w:rPr>
          <w:b/>
          <w:highlight w:val="yellow"/>
        </w:rPr>
      </w:pPr>
      <w:r w:rsidRPr="00C94FD4">
        <w:rPr>
          <w:b/>
          <w:highlight w:val="yellow"/>
          <w:lang w:val="en-US"/>
        </w:rPr>
        <w:t>I</w:t>
      </w:r>
      <w:r w:rsidRPr="00C94FD4">
        <w:rPr>
          <w:b/>
          <w:highlight w:val="yellow"/>
        </w:rPr>
        <w:t>. Теоретический тур</w:t>
      </w:r>
    </w:p>
    <w:p w:rsidR="00B355DE" w:rsidRPr="00C94FD4" w:rsidRDefault="00B355DE" w:rsidP="00B75765">
      <w:pPr>
        <w:pStyle w:val="af2"/>
        <w:ind w:firstLine="567"/>
        <w:jc w:val="both"/>
        <w:rPr>
          <w:highlight w:val="yellow"/>
        </w:rPr>
      </w:pPr>
      <w:r w:rsidRPr="00C94FD4">
        <w:rPr>
          <w:highlight w:val="yellow"/>
        </w:rPr>
        <w:t xml:space="preserve">В системе оценки </w:t>
      </w:r>
      <w:r w:rsidRPr="00C94FD4">
        <w:rPr>
          <w:b/>
          <w:i/>
          <w:iCs/>
          <w:highlight w:val="yellow"/>
        </w:rPr>
        <w:t>теоретического тура</w:t>
      </w:r>
      <w:r w:rsidRPr="00C94FD4">
        <w:rPr>
          <w:i/>
          <w:iCs/>
          <w:highlight w:val="yellow"/>
        </w:rPr>
        <w:t xml:space="preserve"> </w:t>
      </w:r>
      <w:r w:rsidRPr="00C94FD4">
        <w:rPr>
          <w:highlight w:val="yellow"/>
        </w:rPr>
        <w:t>номинации «Культура дома и декоративно-прикладное творчество» ответ участника на задание не обязательно должен точно совп</w:t>
      </w:r>
      <w:r w:rsidRPr="00C94FD4">
        <w:rPr>
          <w:highlight w:val="yellow"/>
        </w:rPr>
        <w:t>а</w:t>
      </w:r>
      <w:r w:rsidRPr="00C94FD4">
        <w:rPr>
          <w:highlight w:val="yellow"/>
        </w:rPr>
        <w:t>дать с ответом, прилагаемым к заданию. Здесь правильность ответа должна оцениваться по общему смыслу и по ключевым словам. Предметно-методические комиссии могут ранжировать разные по уровню задания (очень простые тесты, сложные задачи), но при подсчёте баллов общее количество баллов не должно быть превышено.</w:t>
      </w:r>
    </w:p>
    <w:p w:rsidR="00B355DE" w:rsidRPr="00C94FD4" w:rsidRDefault="00B355DE" w:rsidP="00B75765">
      <w:pPr>
        <w:pStyle w:val="af2"/>
        <w:ind w:firstLine="567"/>
        <w:jc w:val="both"/>
        <w:rPr>
          <w:highlight w:val="yellow"/>
        </w:rPr>
      </w:pPr>
      <w:r w:rsidRPr="00C94FD4">
        <w:rPr>
          <w:highlight w:val="yellow"/>
        </w:rPr>
        <w:t>Общее максимальное число баллов для учащихся 5 классов -10, для учащихся 6 классов - 15, для учащихся 7 классов -20, для учащихся 8-х классов - 20 (30), для учащи</w:t>
      </w:r>
      <w:r w:rsidRPr="00C94FD4">
        <w:rPr>
          <w:highlight w:val="yellow"/>
        </w:rPr>
        <w:t>х</w:t>
      </w:r>
      <w:r w:rsidRPr="00C94FD4">
        <w:rPr>
          <w:highlight w:val="yellow"/>
        </w:rPr>
        <w:t>ся 9-11 классов - 30.</w:t>
      </w:r>
    </w:p>
    <w:p w:rsidR="00B355DE" w:rsidRPr="00C94FD4" w:rsidRDefault="00B355DE" w:rsidP="00B75765">
      <w:pPr>
        <w:pStyle w:val="af2"/>
        <w:ind w:firstLine="567"/>
        <w:jc w:val="both"/>
        <w:rPr>
          <w:b/>
          <w:highlight w:val="yellow"/>
        </w:rPr>
      </w:pPr>
      <w:r w:rsidRPr="00C94FD4">
        <w:rPr>
          <w:b/>
          <w:highlight w:val="yellow"/>
          <w:lang w:val="en-US"/>
        </w:rPr>
        <w:t>II</w:t>
      </w:r>
      <w:r w:rsidRPr="00C94FD4">
        <w:rPr>
          <w:b/>
          <w:highlight w:val="yellow"/>
        </w:rPr>
        <w:t>. Практический тур</w:t>
      </w:r>
    </w:p>
    <w:p w:rsidR="00B355DE" w:rsidRPr="00C94FD4" w:rsidRDefault="00B355DE" w:rsidP="00B75765">
      <w:pPr>
        <w:pStyle w:val="af2"/>
        <w:ind w:firstLine="567"/>
        <w:jc w:val="both"/>
        <w:rPr>
          <w:highlight w:val="yellow"/>
        </w:rPr>
      </w:pPr>
      <w:r w:rsidRPr="00C94FD4">
        <w:rPr>
          <w:highlight w:val="yellow"/>
        </w:rPr>
        <w:t xml:space="preserve">При оценке </w:t>
      </w:r>
      <w:r w:rsidRPr="00C94FD4">
        <w:rPr>
          <w:b/>
          <w:i/>
          <w:iCs/>
          <w:highlight w:val="yellow"/>
        </w:rPr>
        <w:t>практических заданий</w:t>
      </w:r>
      <w:r w:rsidRPr="00C94FD4">
        <w:rPr>
          <w:i/>
          <w:iCs/>
          <w:highlight w:val="yellow"/>
        </w:rPr>
        <w:t xml:space="preserve"> </w:t>
      </w:r>
      <w:r w:rsidRPr="00C94FD4">
        <w:rPr>
          <w:highlight w:val="yellow"/>
        </w:rPr>
        <w:t>(практика по обработке швейных изделий и м</w:t>
      </w:r>
      <w:r w:rsidRPr="00C94FD4">
        <w:rPr>
          <w:highlight w:val="yellow"/>
        </w:rPr>
        <w:t>о</w:t>
      </w:r>
      <w:r w:rsidRPr="00C94FD4">
        <w:rPr>
          <w:highlight w:val="yellow"/>
        </w:rPr>
        <w:t>делирование) общее количество баллов составляет 40 баллов. Если предлагается задание по моделированию оценивается в 20 баллов, за практическое задание по технологии обр</w:t>
      </w:r>
      <w:r w:rsidRPr="00C94FD4">
        <w:rPr>
          <w:highlight w:val="yellow"/>
        </w:rPr>
        <w:t>а</w:t>
      </w:r>
      <w:r w:rsidRPr="00C94FD4">
        <w:rPr>
          <w:highlight w:val="yellow"/>
        </w:rPr>
        <w:t>ботки ткани участник может также получить максимально 20 баллов.</w:t>
      </w:r>
    </w:p>
    <w:p w:rsidR="00B355DE" w:rsidRPr="00C94FD4" w:rsidRDefault="00B355DE" w:rsidP="00B75765">
      <w:pPr>
        <w:pStyle w:val="af2"/>
        <w:ind w:firstLine="567"/>
        <w:jc w:val="both"/>
        <w:rPr>
          <w:highlight w:val="yellow"/>
        </w:rPr>
      </w:pPr>
      <w:proofErr w:type="gramStart"/>
      <w:r w:rsidRPr="00C94FD4">
        <w:rPr>
          <w:highlight w:val="yellow"/>
        </w:rPr>
        <w:t>Для удобства контроля практической работы для проверяющих необходимо подг</w:t>
      </w:r>
      <w:r w:rsidRPr="00C94FD4">
        <w:rPr>
          <w:highlight w:val="yellow"/>
        </w:rPr>
        <w:t>о</w:t>
      </w:r>
      <w:r w:rsidRPr="00C94FD4">
        <w:rPr>
          <w:highlight w:val="yellow"/>
        </w:rPr>
        <w:t>товить карты пооперационного контроля, в которых определены критерии оценки и ли</w:t>
      </w:r>
      <w:r w:rsidRPr="00C94FD4">
        <w:rPr>
          <w:highlight w:val="yellow"/>
        </w:rPr>
        <w:t>с</w:t>
      </w:r>
      <w:r w:rsidRPr="00C94FD4">
        <w:rPr>
          <w:highlight w:val="yellow"/>
        </w:rPr>
        <w:t>ты-эталоны с правильно выполненным моделированием каждого предложенного задания.</w:t>
      </w:r>
      <w:proofErr w:type="gramEnd"/>
    </w:p>
    <w:p w:rsidR="00B355DE" w:rsidRPr="00C94FD4" w:rsidRDefault="00B355DE" w:rsidP="00B75765">
      <w:pPr>
        <w:pStyle w:val="af2"/>
        <w:ind w:firstLine="567"/>
        <w:jc w:val="both"/>
        <w:rPr>
          <w:highlight w:val="yellow"/>
        </w:rPr>
      </w:pPr>
      <w:r w:rsidRPr="00C94FD4">
        <w:rPr>
          <w:highlight w:val="yellow"/>
        </w:rPr>
        <w:t>Такие практические задания позволяют оценить навыки школьников в нанесении на чертеж основы модельных особенностей и знания последующей технологической обр</w:t>
      </w:r>
      <w:r w:rsidRPr="00C94FD4">
        <w:rPr>
          <w:highlight w:val="yellow"/>
        </w:rPr>
        <w:t>а</w:t>
      </w:r>
      <w:r w:rsidRPr="00C94FD4">
        <w:rPr>
          <w:highlight w:val="yellow"/>
        </w:rPr>
        <w:t>ботки изделия, выявить степень развития у участников Олимпиады пространственного воображения, художественного вкуса, абстрактного мышления и сделать тем самым более объективным определение победителей и призеров олимпиады.</w:t>
      </w:r>
    </w:p>
    <w:p w:rsidR="00B355DE" w:rsidRPr="00C94FD4" w:rsidRDefault="00B355DE" w:rsidP="00B75765">
      <w:pPr>
        <w:pStyle w:val="af2"/>
        <w:ind w:firstLine="567"/>
        <w:jc w:val="both"/>
        <w:rPr>
          <w:b/>
          <w:bCs/>
          <w:highlight w:val="yellow"/>
        </w:rPr>
      </w:pPr>
      <w:r w:rsidRPr="00C94FD4">
        <w:rPr>
          <w:b/>
          <w:bCs/>
          <w:highlight w:val="yellow"/>
          <w:lang w:val="en-US"/>
        </w:rPr>
        <w:t>III</w:t>
      </w:r>
      <w:r w:rsidRPr="00C94FD4">
        <w:rPr>
          <w:b/>
          <w:bCs/>
          <w:highlight w:val="yellow"/>
        </w:rPr>
        <w:t>. Оценка творческих проектов на школьном этапе.</w:t>
      </w:r>
    </w:p>
    <w:p w:rsidR="00B355DE" w:rsidRPr="00C94FD4" w:rsidRDefault="00B355DE" w:rsidP="00B75765">
      <w:pPr>
        <w:pStyle w:val="af2"/>
        <w:ind w:firstLine="567"/>
        <w:jc w:val="both"/>
        <w:rPr>
          <w:highlight w:val="yellow"/>
        </w:rPr>
      </w:pPr>
      <w:r w:rsidRPr="00C94FD4">
        <w:rPr>
          <w:highlight w:val="yellow"/>
        </w:rPr>
        <w:t>На защиту учебных творческих проектов - каждый участник олимпиады представл</w:t>
      </w:r>
      <w:r w:rsidRPr="00C94FD4">
        <w:rPr>
          <w:highlight w:val="yellow"/>
        </w:rPr>
        <w:t>я</w:t>
      </w:r>
      <w:r w:rsidRPr="00C94FD4">
        <w:rPr>
          <w:highlight w:val="yellow"/>
        </w:rPr>
        <w:t>ет выполненное изделие и пояснительную записку, готовит презентацию проекта.</w:t>
      </w:r>
    </w:p>
    <w:p w:rsidR="00B355DE" w:rsidRPr="00C94FD4" w:rsidRDefault="00B355DE" w:rsidP="00B75765">
      <w:pPr>
        <w:pStyle w:val="af2"/>
        <w:ind w:firstLine="567"/>
        <w:jc w:val="both"/>
        <w:rPr>
          <w:highlight w:val="yellow"/>
        </w:rPr>
      </w:pPr>
      <w:r w:rsidRPr="00C94FD4">
        <w:rPr>
          <w:highlight w:val="yellow"/>
        </w:rPr>
        <w:t>На защиту творческого проекта предоставляется до 7 минут.</w:t>
      </w:r>
    </w:p>
    <w:p w:rsidR="00B355DE" w:rsidRPr="00C94FD4" w:rsidRDefault="00B355DE" w:rsidP="00B75765">
      <w:pPr>
        <w:pStyle w:val="af2"/>
        <w:ind w:firstLine="567"/>
        <w:jc w:val="both"/>
        <w:rPr>
          <w:highlight w:val="yellow"/>
        </w:rPr>
      </w:pPr>
      <w:r w:rsidRPr="00C94FD4">
        <w:rPr>
          <w:highlight w:val="yellow"/>
        </w:rPr>
        <w:t>Максимальное коли</w:t>
      </w:r>
      <w:r w:rsidR="006031E9" w:rsidRPr="00C94FD4">
        <w:rPr>
          <w:highlight w:val="yellow"/>
        </w:rPr>
        <w:t>чество баллов за проект – 50.</w:t>
      </w:r>
    </w:p>
    <w:p w:rsidR="00B355DE" w:rsidRPr="00C94FD4" w:rsidRDefault="00B355DE" w:rsidP="00B75765">
      <w:pPr>
        <w:pStyle w:val="af2"/>
        <w:ind w:firstLine="567"/>
        <w:jc w:val="both"/>
        <w:rPr>
          <w:highlight w:val="yellow"/>
        </w:rPr>
      </w:pPr>
      <w:r w:rsidRPr="00C94FD4">
        <w:rPr>
          <w:highlight w:val="yellow"/>
        </w:rPr>
        <w:t>Учащиеся могут представлять разнообразные проекты по виду доминирующей де</w:t>
      </w:r>
      <w:r w:rsidRPr="00C94FD4">
        <w:rPr>
          <w:highlight w:val="yellow"/>
        </w:rPr>
        <w:t>я</w:t>
      </w:r>
      <w:r w:rsidRPr="00C94FD4">
        <w:rPr>
          <w:highlight w:val="yellow"/>
        </w:rPr>
        <w:t>тельности: практико-ориентированные, творческие, игровые. Оценка проектов, предста</w:t>
      </w:r>
      <w:r w:rsidRPr="00C94FD4">
        <w:rPr>
          <w:highlight w:val="yellow"/>
        </w:rPr>
        <w:t>в</w:t>
      </w:r>
      <w:r w:rsidRPr="00C94FD4">
        <w:rPr>
          <w:highlight w:val="yellow"/>
        </w:rPr>
        <w:t>ленных на конкурс, проводится по следующим критериям:</w:t>
      </w:r>
    </w:p>
    <w:p w:rsidR="00B355DE" w:rsidRPr="00C94FD4" w:rsidRDefault="00B355DE" w:rsidP="002E5A9F">
      <w:pPr>
        <w:pStyle w:val="af2"/>
        <w:numPr>
          <w:ilvl w:val="0"/>
          <w:numId w:val="20"/>
        </w:numPr>
        <w:ind w:left="567" w:hanging="283"/>
        <w:jc w:val="both"/>
        <w:rPr>
          <w:highlight w:val="yellow"/>
        </w:rPr>
      </w:pPr>
      <w:r w:rsidRPr="00C94FD4">
        <w:rPr>
          <w:highlight w:val="yellow"/>
        </w:rPr>
        <w:t>социальная значимость, актуальность выдвинутых проблем, их адекватность пре</w:t>
      </w:r>
      <w:r w:rsidRPr="00C94FD4">
        <w:rPr>
          <w:highlight w:val="yellow"/>
        </w:rPr>
        <w:t>д</w:t>
      </w:r>
      <w:r w:rsidRPr="00C94FD4">
        <w:rPr>
          <w:highlight w:val="yellow"/>
        </w:rPr>
        <w:t>ставленной проблемной ситуации;</w:t>
      </w:r>
    </w:p>
    <w:p w:rsidR="00B355DE" w:rsidRPr="00C94FD4" w:rsidRDefault="00B355DE" w:rsidP="002E5A9F">
      <w:pPr>
        <w:pStyle w:val="af2"/>
        <w:numPr>
          <w:ilvl w:val="0"/>
          <w:numId w:val="20"/>
        </w:numPr>
        <w:ind w:left="567" w:hanging="283"/>
        <w:jc w:val="both"/>
        <w:rPr>
          <w:highlight w:val="yellow"/>
        </w:rPr>
      </w:pPr>
      <w:r w:rsidRPr="00C94FD4">
        <w:rPr>
          <w:highlight w:val="yellow"/>
        </w:rPr>
        <w:t>корректность используемых методов исследования и методов обработки получаемых результатов;</w:t>
      </w:r>
    </w:p>
    <w:p w:rsidR="00B355DE" w:rsidRPr="00C94FD4" w:rsidRDefault="00B355DE" w:rsidP="002E5A9F">
      <w:pPr>
        <w:pStyle w:val="af2"/>
        <w:numPr>
          <w:ilvl w:val="0"/>
          <w:numId w:val="20"/>
        </w:numPr>
        <w:ind w:left="567" w:hanging="283"/>
        <w:jc w:val="both"/>
        <w:rPr>
          <w:highlight w:val="yellow"/>
        </w:rPr>
      </w:pPr>
      <w:r w:rsidRPr="00C94FD4">
        <w:rPr>
          <w:highlight w:val="yellow"/>
        </w:rPr>
        <w:t>самостоятельность выполнения проекта;</w:t>
      </w:r>
    </w:p>
    <w:p w:rsidR="00B355DE" w:rsidRPr="00C94FD4" w:rsidRDefault="00B355DE" w:rsidP="002E5A9F">
      <w:pPr>
        <w:pStyle w:val="af2"/>
        <w:numPr>
          <w:ilvl w:val="0"/>
          <w:numId w:val="20"/>
        </w:numPr>
        <w:ind w:left="567" w:hanging="283"/>
        <w:jc w:val="both"/>
        <w:rPr>
          <w:highlight w:val="yellow"/>
        </w:rPr>
      </w:pPr>
      <w:r w:rsidRPr="00C94FD4">
        <w:rPr>
          <w:highlight w:val="yellow"/>
        </w:rPr>
        <w:t>оригинальность конструкции, качество исполнения, практическая значимость;</w:t>
      </w:r>
    </w:p>
    <w:p w:rsidR="00B355DE" w:rsidRPr="00C94FD4" w:rsidRDefault="00B355DE" w:rsidP="002E5A9F">
      <w:pPr>
        <w:pStyle w:val="af2"/>
        <w:numPr>
          <w:ilvl w:val="0"/>
          <w:numId w:val="20"/>
        </w:numPr>
        <w:ind w:left="567" w:hanging="283"/>
        <w:jc w:val="both"/>
        <w:rPr>
          <w:highlight w:val="yellow"/>
        </w:rPr>
      </w:pPr>
      <w:r w:rsidRPr="00C94FD4">
        <w:rPr>
          <w:highlight w:val="yellow"/>
        </w:rPr>
        <w:t>необходимая и достаточная глубина проникновения в проблему, интеграция знаний разных областей;</w:t>
      </w:r>
    </w:p>
    <w:p w:rsidR="00B355DE" w:rsidRPr="00C94FD4" w:rsidRDefault="00B355DE" w:rsidP="002E5A9F">
      <w:pPr>
        <w:pStyle w:val="af2"/>
        <w:numPr>
          <w:ilvl w:val="0"/>
          <w:numId w:val="20"/>
        </w:numPr>
        <w:ind w:left="567" w:hanging="283"/>
        <w:jc w:val="both"/>
        <w:rPr>
          <w:highlight w:val="yellow"/>
        </w:rPr>
      </w:pPr>
      <w:r w:rsidRPr="00C94FD4">
        <w:rPr>
          <w:highlight w:val="yellow"/>
        </w:rPr>
        <w:lastRenderedPageBreak/>
        <w:t>доказательность принимаемых решений, прогнозирование последствий принима</w:t>
      </w:r>
      <w:r w:rsidRPr="00C94FD4">
        <w:rPr>
          <w:highlight w:val="yellow"/>
        </w:rPr>
        <w:t>е</w:t>
      </w:r>
      <w:r w:rsidRPr="00C94FD4">
        <w:rPr>
          <w:highlight w:val="yellow"/>
        </w:rPr>
        <w:t>мых решений, умение аргументировать свои заключения, выводы;</w:t>
      </w:r>
    </w:p>
    <w:p w:rsidR="00B355DE" w:rsidRPr="00C94FD4" w:rsidRDefault="00B355DE" w:rsidP="002E5A9F">
      <w:pPr>
        <w:pStyle w:val="af2"/>
        <w:numPr>
          <w:ilvl w:val="0"/>
          <w:numId w:val="20"/>
        </w:numPr>
        <w:ind w:left="567" w:hanging="283"/>
        <w:jc w:val="both"/>
        <w:rPr>
          <w:highlight w:val="yellow"/>
        </w:rPr>
      </w:pPr>
      <w:r w:rsidRPr="00C94FD4">
        <w:rPr>
          <w:highlight w:val="yellow"/>
        </w:rPr>
        <w:t>рассмотрение альтернативных вариантов решений, критерии выбора вариантов р</w:t>
      </w:r>
      <w:r w:rsidRPr="00C94FD4">
        <w:rPr>
          <w:highlight w:val="yellow"/>
        </w:rPr>
        <w:t>е</w:t>
      </w:r>
      <w:r w:rsidRPr="00C94FD4">
        <w:rPr>
          <w:highlight w:val="yellow"/>
        </w:rPr>
        <w:t>шений;</w:t>
      </w:r>
    </w:p>
    <w:p w:rsidR="00B355DE" w:rsidRPr="00C94FD4" w:rsidRDefault="00B355DE" w:rsidP="002E5A9F">
      <w:pPr>
        <w:pStyle w:val="af2"/>
        <w:numPr>
          <w:ilvl w:val="0"/>
          <w:numId w:val="20"/>
        </w:numPr>
        <w:ind w:left="567" w:hanging="283"/>
        <w:jc w:val="both"/>
        <w:rPr>
          <w:highlight w:val="yellow"/>
        </w:rPr>
      </w:pPr>
      <w:r w:rsidRPr="00C94FD4">
        <w:rPr>
          <w:highlight w:val="yellow"/>
        </w:rPr>
        <w:t>эстетика оформления результатов выполненного проекта, реализация принципа н</w:t>
      </w:r>
      <w:r w:rsidRPr="00C94FD4">
        <w:rPr>
          <w:highlight w:val="yellow"/>
        </w:rPr>
        <w:t>а</w:t>
      </w:r>
      <w:r w:rsidRPr="00C94FD4">
        <w:rPr>
          <w:highlight w:val="yellow"/>
        </w:rPr>
        <w:t>глядности;</w:t>
      </w:r>
    </w:p>
    <w:p w:rsidR="00B355DE" w:rsidRPr="00C94FD4" w:rsidRDefault="00B355DE" w:rsidP="002E5A9F">
      <w:pPr>
        <w:pStyle w:val="af2"/>
        <w:numPr>
          <w:ilvl w:val="0"/>
          <w:numId w:val="20"/>
        </w:numPr>
        <w:ind w:left="567" w:hanging="283"/>
        <w:jc w:val="both"/>
        <w:rPr>
          <w:highlight w:val="yellow"/>
        </w:rPr>
      </w:pPr>
      <w:r w:rsidRPr="00C94FD4">
        <w:rPr>
          <w:highlight w:val="yellow"/>
        </w:rPr>
        <w:t>экологическая и экономическая оценка изделия;</w:t>
      </w:r>
    </w:p>
    <w:p w:rsidR="00B355DE" w:rsidRPr="00C94FD4" w:rsidRDefault="00B355DE" w:rsidP="002E5A9F">
      <w:pPr>
        <w:pStyle w:val="af2"/>
        <w:numPr>
          <w:ilvl w:val="0"/>
          <w:numId w:val="20"/>
        </w:numPr>
        <w:ind w:left="567" w:hanging="283"/>
        <w:jc w:val="both"/>
        <w:rPr>
          <w:highlight w:val="yellow"/>
        </w:rPr>
      </w:pPr>
      <w:r w:rsidRPr="00C94FD4">
        <w:rPr>
          <w:highlight w:val="yellow"/>
        </w:rPr>
        <w:t>умение отвечать на вопросы оппонентов, лаконичность и аргументированность отв</w:t>
      </w:r>
      <w:r w:rsidRPr="00C94FD4">
        <w:rPr>
          <w:highlight w:val="yellow"/>
        </w:rPr>
        <w:t>е</w:t>
      </w:r>
      <w:r w:rsidRPr="00C94FD4">
        <w:rPr>
          <w:highlight w:val="yellow"/>
        </w:rPr>
        <w:t>тов каждого члена группы;</w:t>
      </w:r>
    </w:p>
    <w:p w:rsidR="00B355DE" w:rsidRPr="00C94FD4" w:rsidRDefault="00B355DE" w:rsidP="002E5A9F">
      <w:pPr>
        <w:pStyle w:val="af2"/>
        <w:numPr>
          <w:ilvl w:val="0"/>
          <w:numId w:val="20"/>
        </w:numPr>
        <w:ind w:left="567" w:hanging="283"/>
        <w:jc w:val="both"/>
        <w:rPr>
          <w:highlight w:val="yellow"/>
        </w:rPr>
      </w:pPr>
      <w:r w:rsidRPr="00C94FD4">
        <w:rPr>
          <w:highlight w:val="yellow"/>
        </w:rPr>
        <w:t>наличие ссылок на источники информации, включая Интернет.</w:t>
      </w:r>
    </w:p>
    <w:p w:rsidR="00B355DE" w:rsidRPr="00C94FD4" w:rsidRDefault="00B355DE" w:rsidP="00B75765">
      <w:pPr>
        <w:pStyle w:val="af2"/>
        <w:ind w:firstLine="567"/>
        <w:jc w:val="both"/>
        <w:rPr>
          <w:highlight w:val="yellow"/>
        </w:rPr>
      </w:pPr>
      <w:r w:rsidRPr="00C94FD4">
        <w:rPr>
          <w:highlight w:val="yellow"/>
        </w:rPr>
        <w:t xml:space="preserve">К каждому проекту должна прилагаться пояснительная записка, т.е. выполненное в соответствии с определенными правилами развернутое описание деятельности учащихся при выполнении проекта. Как правило, проект, представляемый на олимпиаде, является работой в сотрудничестве ученика и учителя не одного года. </w:t>
      </w:r>
    </w:p>
    <w:p w:rsidR="00B355DE" w:rsidRPr="00C94FD4" w:rsidRDefault="00B355DE" w:rsidP="00B75765">
      <w:pPr>
        <w:pStyle w:val="af2"/>
        <w:ind w:firstLine="567"/>
        <w:jc w:val="both"/>
        <w:rPr>
          <w:highlight w:val="yellow"/>
        </w:rPr>
      </w:pPr>
      <w:r w:rsidRPr="00C94FD4">
        <w:rPr>
          <w:highlight w:val="yellow"/>
        </w:rPr>
        <w:t>Школьный этап олимпиады проводится в начале года, проект может быть не зако</w:t>
      </w:r>
      <w:r w:rsidRPr="00C94FD4">
        <w:rPr>
          <w:highlight w:val="yellow"/>
        </w:rPr>
        <w:t>н</w:t>
      </w:r>
      <w:r w:rsidRPr="00C94FD4">
        <w:rPr>
          <w:highlight w:val="yellow"/>
        </w:rPr>
        <w:t>чен. В этом случае предметно-методическая комиссия определяет степень готовности проекта и оценивает проект с учётом его доработки.</w:t>
      </w:r>
    </w:p>
    <w:p w:rsidR="00B355DE" w:rsidRPr="00C94FD4" w:rsidRDefault="00B355DE" w:rsidP="00B75765">
      <w:pPr>
        <w:pStyle w:val="af2"/>
        <w:ind w:firstLine="567"/>
        <w:jc w:val="both"/>
        <w:rPr>
          <w:highlight w:val="yellow"/>
        </w:rPr>
      </w:pPr>
      <w:r w:rsidRPr="00C94FD4">
        <w:rPr>
          <w:highlight w:val="yellow"/>
        </w:rPr>
        <w:t>Обращая внимание на особенности оценивания проектов, отметим, что проект, как любая творческая работа, оценивается только методом экспертной оценки. Рекомендуется использовать следующие критерии оценки:</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3"/>
        <w:gridCol w:w="4820"/>
        <w:gridCol w:w="1559"/>
        <w:gridCol w:w="1134"/>
      </w:tblGrid>
      <w:tr w:rsidR="00B355DE" w:rsidRPr="00C94FD4" w:rsidTr="00B75765">
        <w:tc>
          <w:tcPr>
            <w:tcW w:w="1843" w:type="dxa"/>
          </w:tcPr>
          <w:p w:rsidR="00B355DE" w:rsidRPr="00C94FD4" w:rsidRDefault="00B355DE" w:rsidP="006745B9">
            <w:pPr>
              <w:pStyle w:val="af2"/>
              <w:rPr>
                <w:highlight w:val="yellow"/>
              </w:rPr>
            </w:pPr>
          </w:p>
        </w:tc>
        <w:tc>
          <w:tcPr>
            <w:tcW w:w="4820" w:type="dxa"/>
          </w:tcPr>
          <w:p w:rsidR="00B355DE" w:rsidRPr="00C94FD4" w:rsidRDefault="00B355DE" w:rsidP="006745B9">
            <w:pPr>
              <w:pStyle w:val="af2"/>
              <w:rPr>
                <w:b/>
                <w:bCs/>
                <w:highlight w:val="yellow"/>
              </w:rPr>
            </w:pPr>
            <w:r w:rsidRPr="00C94FD4">
              <w:rPr>
                <w:b/>
                <w:bCs/>
                <w:highlight w:val="yellow"/>
              </w:rPr>
              <w:t>Критерии оценивания</w:t>
            </w:r>
          </w:p>
        </w:tc>
        <w:tc>
          <w:tcPr>
            <w:tcW w:w="1559" w:type="dxa"/>
          </w:tcPr>
          <w:p w:rsidR="00B355DE" w:rsidRPr="00C94FD4" w:rsidRDefault="00B355DE" w:rsidP="00B75765">
            <w:pPr>
              <w:pStyle w:val="af2"/>
              <w:rPr>
                <w:highlight w:val="yellow"/>
              </w:rPr>
            </w:pPr>
            <w:r w:rsidRPr="00C94FD4">
              <w:rPr>
                <w:b/>
                <w:bCs/>
                <w:highlight w:val="yellow"/>
              </w:rPr>
              <w:t>Макс</w:t>
            </w:r>
            <w:r w:rsidRPr="00C94FD4">
              <w:rPr>
                <w:b/>
                <w:bCs/>
                <w:highlight w:val="yellow"/>
              </w:rPr>
              <w:t>и</w:t>
            </w:r>
            <w:r w:rsidRPr="00C94FD4">
              <w:rPr>
                <w:b/>
                <w:bCs/>
                <w:highlight w:val="yellow"/>
              </w:rPr>
              <w:t>мальное кол-во ба</w:t>
            </w:r>
            <w:r w:rsidRPr="00C94FD4">
              <w:rPr>
                <w:b/>
                <w:bCs/>
                <w:highlight w:val="yellow"/>
              </w:rPr>
              <w:t>л</w:t>
            </w:r>
            <w:r w:rsidRPr="00C94FD4">
              <w:rPr>
                <w:b/>
                <w:bCs/>
                <w:highlight w:val="yellow"/>
              </w:rPr>
              <w:t>лов</w:t>
            </w:r>
          </w:p>
        </w:tc>
        <w:tc>
          <w:tcPr>
            <w:tcW w:w="1134" w:type="dxa"/>
          </w:tcPr>
          <w:p w:rsidR="00B355DE" w:rsidRPr="00C94FD4" w:rsidRDefault="00B355DE" w:rsidP="006745B9">
            <w:pPr>
              <w:pStyle w:val="af2"/>
              <w:rPr>
                <w:highlight w:val="yellow"/>
              </w:rPr>
            </w:pPr>
            <w:r w:rsidRPr="00C94FD4">
              <w:rPr>
                <w:b/>
                <w:bCs/>
                <w:highlight w:val="yellow"/>
              </w:rPr>
              <w:t>По фа</w:t>
            </w:r>
            <w:r w:rsidRPr="00C94FD4">
              <w:rPr>
                <w:b/>
                <w:bCs/>
                <w:highlight w:val="yellow"/>
              </w:rPr>
              <w:t>к</w:t>
            </w:r>
            <w:r w:rsidRPr="00C94FD4">
              <w:rPr>
                <w:b/>
                <w:bCs/>
                <w:highlight w:val="yellow"/>
              </w:rPr>
              <w:t>ту</w:t>
            </w:r>
          </w:p>
        </w:tc>
      </w:tr>
      <w:tr w:rsidR="00B355DE" w:rsidRPr="00C94FD4" w:rsidTr="00B75765">
        <w:tc>
          <w:tcPr>
            <w:tcW w:w="1843" w:type="dxa"/>
            <w:vMerge w:val="restart"/>
          </w:tcPr>
          <w:p w:rsidR="00B355DE" w:rsidRPr="00C94FD4" w:rsidRDefault="00B355DE" w:rsidP="006745B9">
            <w:pPr>
              <w:pStyle w:val="af2"/>
              <w:rPr>
                <w:highlight w:val="yellow"/>
              </w:rPr>
            </w:pPr>
            <w:r w:rsidRPr="00C94FD4">
              <w:rPr>
                <w:highlight w:val="yellow"/>
              </w:rPr>
              <w:t>Пояснительная записка</w:t>
            </w:r>
          </w:p>
          <w:p w:rsidR="00B355DE" w:rsidRPr="00C94FD4" w:rsidRDefault="00B355DE" w:rsidP="006745B9">
            <w:pPr>
              <w:pStyle w:val="af2"/>
              <w:rPr>
                <w:b/>
                <w:highlight w:val="yellow"/>
              </w:rPr>
            </w:pPr>
            <w:r w:rsidRPr="00C94FD4">
              <w:rPr>
                <w:b/>
                <w:highlight w:val="yellow"/>
              </w:rPr>
              <w:t>14 баллов</w:t>
            </w:r>
          </w:p>
        </w:tc>
        <w:tc>
          <w:tcPr>
            <w:tcW w:w="4820" w:type="dxa"/>
          </w:tcPr>
          <w:p w:rsidR="00B355DE" w:rsidRPr="00C94FD4" w:rsidRDefault="00B355DE" w:rsidP="006745B9">
            <w:pPr>
              <w:pStyle w:val="af2"/>
              <w:rPr>
                <w:highlight w:val="yellow"/>
              </w:rPr>
            </w:pPr>
            <w:r w:rsidRPr="00C94FD4">
              <w:rPr>
                <w:highlight w:val="yellow"/>
              </w:rPr>
              <w:t>Общее оформление</w:t>
            </w:r>
          </w:p>
        </w:tc>
        <w:tc>
          <w:tcPr>
            <w:tcW w:w="1559" w:type="dxa"/>
          </w:tcPr>
          <w:p w:rsidR="00B355DE" w:rsidRPr="00C94FD4" w:rsidRDefault="00B355DE" w:rsidP="006745B9">
            <w:pPr>
              <w:pStyle w:val="af2"/>
              <w:rPr>
                <w:highlight w:val="yellow"/>
              </w:rPr>
            </w:pPr>
            <w:r w:rsidRPr="00C94FD4">
              <w:rPr>
                <w:highlight w:val="yellow"/>
              </w:rPr>
              <w:t>1</w:t>
            </w:r>
          </w:p>
        </w:tc>
        <w:tc>
          <w:tcPr>
            <w:tcW w:w="1134" w:type="dxa"/>
          </w:tcPr>
          <w:p w:rsidR="00B355DE" w:rsidRPr="00C94FD4" w:rsidRDefault="00B355DE" w:rsidP="006745B9">
            <w:pPr>
              <w:pStyle w:val="af2"/>
              <w:rPr>
                <w:highlight w:val="yellow"/>
              </w:rPr>
            </w:pPr>
          </w:p>
        </w:tc>
      </w:tr>
      <w:tr w:rsidR="00B355DE" w:rsidRPr="00C94FD4" w:rsidTr="00B75765">
        <w:tc>
          <w:tcPr>
            <w:tcW w:w="1843" w:type="dxa"/>
            <w:vMerge/>
          </w:tcPr>
          <w:p w:rsidR="00B355DE" w:rsidRPr="00C94FD4" w:rsidRDefault="00B355DE" w:rsidP="006745B9">
            <w:pPr>
              <w:pStyle w:val="af2"/>
              <w:rPr>
                <w:highlight w:val="yellow"/>
              </w:rPr>
            </w:pPr>
          </w:p>
        </w:tc>
        <w:tc>
          <w:tcPr>
            <w:tcW w:w="4820" w:type="dxa"/>
          </w:tcPr>
          <w:p w:rsidR="00B355DE" w:rsidRPr="00C94FD4" w:rsidRDefault="00B355DE" w:rsidP="006745B9">
            <w:pPr>
              <w:pStyle w:val="af2"/>
              <w:rPr>
                <w:highlight w:val="yellow"/>
              </w:rPr>
            </w:pPr>
            <w:proofErr w:type="gramStart"/>
            <w:r w:rsidRPr="00C94FD4">
              <w:rPr>
                <w:highlight w:val="yellow"/>
              </w:rPr>
              <w:t>Качество исследования (актуальность; обоснование проблемы; формулировка т</w:t>
            </w:r>
            <w:r w:rsidRPr="00C94FD4">
              <w:rPr>
                <w:highlight w:val="yellow"/>
              </w:rPr>
              <w:t>е</w:t>
            </w:r>
            <w:r w:rsidRPr="00C94FD4">
              <w:rPr>
                <w:highlight w:val="yellow"/>
              </w:rPr>
              <w:t>мы, целей и задач проекта; сбор информ</w:t>
            </w:r>
            <w:r w:rsidRPr="00C94FD4">
              <w:rPr>
                <w:highlight w:val="yellow"/>
              </w:rPr>
              <w:t>а</w:t>
            </w:r>
            <w:r w:rsidRPr="00C94FD4">
              <w:rPr>
                <w:highlight w:val="yellow"/>
              </w:rPr>
              <w:t>ции по проблеме; анализ прототипов; выбор оптимальной идеи; описание проектируем</w:t>
            </w:r>
            <w:r w:rsidRPr="00C94FD4">
              <w:rPr>
                <w:highlight w:val="yellow"/>
              </w:rPr>
              <w:t>о</w:t>
            </w:r>
            <w:r w:rsidRPr="00C94FD4">
              <w:rPr>
                <w:highlight w:val="yellow"/>
              </w:rPr>
              <w:t xml:space="preserve">го </w:t>
            </w:r>
            <w:proofErr w:type="gramEnd"/>
          </w:p>
        </w:tc>
        <w:tc>
          <w:tcPr>
            <w:tcW w:w="1559" w:type="dxa"/>
          </w:tcPr>
          <w:p w:rsidR="00B355DE" w:rsidRPr="00C94FD4" w:rsidRDefault="00B355DE" w:rsidP="006745B9">
            <w:pPr>
              <w:pStyle w:val="af2"/>
              <w:rPr>
                <w:highlight w:val="yellow"/>
              </w:rPr>
            </w:pPr>
            <w:r w:rsidRPr="00C94FD4">
              <w:rPr>
                <w:highlight w:val="yellow"/>
              </w:rPr>
              <w:t>4</w:t>
            </w:r>
          </w:p>
        </w:tc>
        <w:tc>
          <w:tcPr>
            <w:tcW w:w="1134" w:type="dxa"/>
          </w:tcPr>
          <w:p w:rsidR="00B355DE" w:rsidRPr="00C94FD4" w:rsidRDefault="00B355DE" w:rsidP="006745B9">
            <w:pPr>
              <w:pStyle w:val="af2"/>
              <w:rPr>
                <w:highlight w:val="yellow"/>
              </w:rPr>
            </w:pPr>
          </w:p>
        </w:tc>
      </w:tr>
      <w:tr w:rsidR="00B355DE" w:rsidRPr="00C94FD4" w:rsidTr="00B75765">
        <w:tc>
          <w:tcPr>
            <w:tcW w:w="1843" w:type="dxa"/>
            <w:vMerge/>
          </w:tcPr>
          <w:p w:rsidR="00B355DE" w:rsidRPr="00C94FD4" w:rsidRDefault="00B355DE" w:rsidP="006745B9">
            <w:pPr>
              <w:pStyle w:val="af2"/>
              <w:rPr>
                <w:highlight w:val="yellow"/>
              </w:rPr>
            </w:pPr>
          </w:p>
        </w:tc>
        <w:tc>
          <w:tcPr>
            <w:tcW w:w="4820" w:type="dxa"/>
          </w:tcPr>
          <w:p w:rsidR="00B355DE" w:rsidRPr="00C94FD4" w:rsidRDefault="00B355DE" w:rsidP="006745B9">
            <w:pPr>
              <w:pStyle w:val="af2"/>
              <w:rPr>
                <w:highlight w:val="yellow"/>
              </w:rPr>
            </w:pPr>
            <w:r w:rsidRPr="00C94FD4">
              <w:rPr>
                <w:highlight w:val="yellow"/>
              </w:rPr>
              <w:t>Оригинальность предложенных идей, н</w:t>
            </w:r>
            <w:r w:rsidRPr="00C94FD4">
              <w:rPr>
                <w:highlight w:val="yellow"/>
              </w:rPr>
              <w:t>о</w:t>
            </w:r>
            <w:r w:rsidRPr="00C94FD4">
              <w:rPr>
                <w:highlight w:val="yellow"/>
              </w:rPr>
              <w:t xml:space="preserve">визна </w:t>
            </w:r>
          </w:p>
        </w:tc>
        <w:tc>
          <w:tcPr>
            <w:tcW w:w="1559" w:type="dxa"/>
          </w:tcPr>
          <w:p w:rsidR="00B355DE" w:rsidRPr="00C94FD4" w:rsidRDefault="00B355DE" w:rsidP="006745B9">
            <w:pPr>
              <w:pStyle w:val="af2"/>
              <w:rPr>
                <w:highlight w:val="yellow"/>
              </w:rPr>
            </w:pPr>
            <w:r w:rsidRPr="00C94FD4">
              <w:rPr>
                <w:highlight w:val="yellow"/>
              </w:rPr>
              <w:t>4</w:t>
            </w:r>
          </w:p>
        </w:tc>
        <w:tc>
          <w:tcPr>
            <w:tcW w:w="1134" w:type="dxa"/>
          </w:tcPr>
          <w:p w:rsidR="00B355DE" w:rsidRPr="00C94FD4" w:rsidRDefault="00B355DE" w:rsidP="006745B9">
            <w:pPr>
              <w:pStyle w:val="af2"/>
              <w:rPr>
                <w:highlight w:val="yellow"/>
              </w:rPr>
            </w:pPr>
          </w:p>
        </w:tc>
      </w:tr>
      <w:tr w:rsidR="00B355DE" w:rsidRPr="00C94FD4" w:rsidTr="00B75765">
        <w:tc>
          <w:tcPr>
            <w:tcW w:w="1843" w:type="dxa"/>
            <w:vMerge/>
          </w:tcPr>
          <w:p w:rsidR="00B355DE" w:rsidRPr="00C94FD4" w:rsidRDefault="00B355DE" w:rsidP="006745B9">
            <w:pPr>
              <w:pStyle w:val="af2"/>
              <w:rPr>
                <w:highlight w:val="yellow"/>
              </w:rPr>
            </w:pPr>
          </w:p>
        </w:tc>
        <w:tc>
          <w:tcPr>
            <w:tcW w:w="4820" w:type="dxa"/>
          </w:tcPr>
          <w:p w:rsidR="00B355DE" w:rsidRPr="00C94FD4" w:rsidRDefault="00B355DE" w:rsidP="006745B9">
            <w:pPr>
              <w:pStyle w:val="af2"/>
              <w:rPr>
                <w:highlight w:val="yellow"/>
              </w:rPr>
            </w:pPr>
            <w:r w:rsidRPr="00C94FD4">
              <w:rPr>
                <w:highlight w:val="yellow"/>
              </w:rPr>
              <w:t>Выбор технологии изготовления (оборуд</w:t>
            </w:r>
            <w:r w:rsidRPr="00C94FD4">
              <w:rPr>
                <w:highlight w:val="yellow"/>
              </w:rPr>
              <w:t>о</w:t>
            </w:r>
            <w:r w:rsidRPr="00C94FD4">
              <w:rPr>
                <w:highlight w:val="yellow"/>
              </w:rPr>
              <w:t xml:space="preserve">вание и приспособления). </w:t>
            </w:r>
            <w:proofErr w:type="gramStart"/>
            <w:r w:rsidRPr="00C94FD4">
              <w:rPr>
                <w:highlight w:val="yellow"/>
              </w:rPr>
              <w:t>Разработка техн</w:t>
            </w:r>
            <w:r w:rsidRPr="00C94FD4">
              <w:rPr>
                <w:highlight w:val="yellow"/>
              </w:rPr>
              <w:t>о</w:t>
            </w:r>
            <w:r w:rsidRPr="00C94FD4">
              <w:rPr>
                <w:highlight w:val="yellow"/>
              </w:rPr>
              <w:t xml:space="preserve">логического процесса (качество эскизов, схем, чертежей, тех. карт, обоснованность рисунков). </w:t>
            </w:r>
            <w:proofErr w:type="gramEnd"/>
          </w:p>
        </w:tc>
        <w:tc>
          <w:tcPr>
            <w:tcW w:w="1559" w:type="dxa"/>
          </w:tcPr>
          <w:p w:rsidR="00B355DE" w:rsidRPr="00C94FD4" w:rsidRDefault="00B355DE" w:rsidP="006745B9">
            <w:pPr>
              <w:pStyle w:val="af2"/>
              <w:rPr>
                <w:highlight w:val="yellow"/>
              </w:rPr>
            </w:pPr>
            <w:r w:rsidRPr="00C94FD4">
              <w:rPr>
                <w:highlight w:val="yellow"/>
              </w:rPr>
              <w:t>3</w:t>
            </w:r>
          </w:p>
        </w:tc>
        <w:tc>
          <w:tcPr>
            <w:tcW w:w="1134" w:type="dxa"/>
          </w:tcPr>
          <w:p w:rsidR="00B355DE" w:rsidRPr="00C94FD4" w:rsidRDefault="00B355DE" w:rsidP="006745B9">
            <w:pPr>
              <w:pStyle w:val="af2"/>
              <w:rPr>
                <w:highlight w:val="yellow"/>
              </w:rPr>
            </w:pPr>
          </w:p>
        </w:tc>
      </w:tr>
      <w:tr w:rsidR="00B355DE" w:rsidRPr="00C94FD4" w:rsidTr="00B75765">
        <w:tc>
          <w:tcPr>
            <w:tcW w:w="1843" w:type="dxa"/>
            <w:vMerge/>
          </w:tcPr>
          <w:p w:rsidR="00B355DE" w:rsidRPr="00C94FD4" w:rsidRDefault="00B355DE" w:rsidP="006745B9">
            <w:pPr>
              <w:pStyle w:val="af2"/>
              <w:rPr>
                <w:highlight w:val="yellow"/>
              </w:rPr>
            </w:pPr>
          </w:p>
        </w:tc>
        <w:tc>
          <w:tcPr>
            <w:tcW w:w="4820" w:type="dxa"/>
          </w:tcPr>
          <w:p w:rsidR="00B355DE" w:rsidRPr="00C94FD4" w:rsidRDefault="00B355DE" w:rsidP="006745B9">
            <w:pPr>
              <w:pStyle w:val="af2"/>
              <w:rPr>
                <w:highlight w:val="yellow"/>
              </w:rPr>
            </w:pPr>
            <w:r w:rsidRPr="00C94FD4">
              <w:rPr>
                <w:highlight w:val="yellow"/>
              </w:rPr>
              <w:t>Экономическая и экологическая оценка ра</w:t>
            </w:r>
            <w:r w:rsidRPr="00C94FD4">
              <w:rPr>
                <w:highlight w:val="yellow"/>
              </w:rPr>
              <w:t>з</w:t>
            </w:r>
            <w:r w:rsidRPr="00C94FD4">
              <w:rPr>
                <w:highlight w:val="yellow"/>
              </w:rPr>
              <w:t xml:space="preserve">рабатываемого и готового изделия.  </w:t>
            </w:r>
          </w:p>
        </w:tc>
        <w:tc>
          <w:tcPr>
            <w:tcW w:w="1559" w:type="dxa"/>
          </w:tcPr>
          <w:p w:rsidR="00B355DE" w:rsidRPr="00C94FD4" w:rsidRDefault="00B355DE" w:rsidP="006745B9">
            <w:pPr>
              <w:pStyle w:val="af2"/>
              <w:rPr>
                <w:highlight w:val="yellow"/>
              </w:rPr>
            </w:pPr>
            <w:r w:rsidRPr="00C94FD4">
              <w:rPr>
                <w:highlight w:val="yellow"/>
              </w:rPr>
              <w:t>1</w:t>
            </w:r>
          </w:p>
        </w:tc>
        <w:tc>
          <w:tcPr>
            <w:tcW w:w="1134" w:type="dxa"/>
          </w:tcPr>
          <w:p w:rsidR="00B355DE" w:rsidRPr="00C94FD4" w:rsidRDefault="00B355DE" w:rsidP="006745B9">
            <w:pPr>
              <w:pStyle w:val="af2"/>
              <w:rPr>
                <w:highlight w:val="yellow"/>
              </w:rPr>
            </w:pPr>
          </w:p>
        </w:tc>
      </w:tr>
      <w:tr w:rsidR="00B355DE" w:rsidRPr="00C94FD4" w:rsidTr="00B75765">
        <w:tc>
          <w:tcPr>
            <w:tcW w:w="1843" w:type="dxa"/>
            <w:vMerge/>
          </w:tcPr>
          <w:p w:rsidR="00B355DE" w:rsidRPr="00C94FD4" w:rsidRDefault="00B355DE" w:rsidP="006745B9">
            <w:pPr>
              <w:pStyle w:val="af2"/>
              <w:rPr>
                <w:highlight w:val="yellow"/>
              </w:rPr>
            </w:pPr>
          </w:p>
        </w:tc>
        <w:tc>
          <w:tcPr>
            <w:tcW w:w="4820" w:type="dxa"/>
          </w:tcPr>
          <w:p w:rsidR="00B355DE" w:rsidRPr="00C94FD4" w:rsidRDefault="00B355DE" w:rsidP="006745B9">
            <w:pPr>
              <w:pStyle w:val="af2"/>
              <w:rPr>
                <w:highlight w:val="yellow"/>
              </w:rPr>
            </w:pPr>
            <w:r w:rsidRPr="00C94FD4">
              <w:rPr>
                <w:highlight w:val="yellow"/>
              </w:rPr>
              <w:t>Соответствие содержания выводов соде</w:t>
            </w:r>
            <w:r w:rsidRPr="00C94FD4">
              <w:rPr>
                <w:highlight w:val="yellow"/>
              </w:rPr>
              <w:t>р</w:t>
            </w:r>
            <w:r w:rsidRPr="00C94FD4">
              <w:rPr>
                <w:highlight w:val="yellow"/>
              </w:rPr>
              <w:t xml:space="preserve">жанию цели и задач, конкретность выводов, способность анализировать </w:t>
            </w:r>
          </w:p>
        </w:tc>
        <w:tc>
          <w:tcPr>
            <w:tcW w:w="1559" w:type="dxa"/>
          </w:tcPr>
          <w:p w:rsidR="00B355DE" w:rsidRPr="00C94FD4" w:rsidRDefault="00B355DE" w:rsidP="006745B9">
            <w:pPr>
              <w:pStyle w:val="af2"/>
              <w:rPr>
                <w:highlight w:val="yellow"/>
              </w:rPr>
            </w:pPr>
            <w:r w:rsidRPr="00C94FD4">
              <w:rPr>
                <w:highlight w:val="yellow"/>
              </w:rPr>
              <w:t>1</w:t>
            </w:r>
          </w:p>
        </w:tc>
        <w:tc>
          <w:tcPr>
            <w:tcW w:w="1134" w:type="dxa"/>
          </w:tcPr>
          <w:p w:rsidR="00B355DE" w:rsidRPr="00C94FD4" w:rsidRDefault="00B355DE" w:rsidP="006745B9">
            <w:pPr>
              <w:pStyle w:val="af2"/>
              <w:rPr>
                <w:highlight w:val="yellow"/>
              </w:rPr>
            </w:pPr>
          </w:p>
        </w:tc>
      </w:tr>
      <w:tr w:rsidR="00B355DE" w:rsidRPr="00C94FD4" w:rsidTr="00B75765">
        <w:tc>
          <w:tcPr>
            <w:tcW w:w="1843" w:type="dxa"/>
            <w:vMerge w:val="restart"/>
          </w:tcPr>
          <w:p w:rsidR="00B355DE" w:rsidRPr="00C94FD4" w:rsidRDefault="00B355DE" w:rsidP="006745B9">
            <w:pPr>
              <w:pStyle w:val="af2"/>
              <w:rPr>
                <w:highlight w:val="yellow"/>
              </w:rPr>
            </w:pPr>
            <w:r w:rsidRPr="00C94FD4">
              <w:rPr>
                <w:highlight w:val="yellow"/>
              </w:rPr>
              <w:t>Изделие, пр</w:t>
            </w:r>
            <w:r w:rsidRPr="00C94FD4">
              <w:rPr>
                <w:highlight w:val="yellow"/>
              </w:rPr>
              <w:t>о</w:t>
            </w:r>
            <w:r w:rsidRPr="00C94FD4">
              <w:rPr>
                <w:highlight w:val="yellow"/>
              </w:rPr>
              <w:t>дукт</w:t>
            </w:r>
          </w:p>
          <w:p w:rsidR="00B355DE" w:rsidRPr="00C94FD4" w:rsidRDefault="00B355DE" w:rsidP="006745B9">
            <w:pPr>
              <w:pStyle w:val="af2"/>
              <w:rPr>
                <w:b/>
                <w:highlight w:val="yellow"/>
              </w:rPr>
            </w:pPr>
            <w:r w:rsidRPr="00C94FD4">
              <w:rPr>
                <w:b/>
                <w:highlight w:val="yellow"/>
              </w:rPr>
              <w:t xml:space="preserve">20 баллов </w:t>
            </w:r>
          </w:p>
        </w:tc>
        <w:tc>
          <w:tcPr>
            <w:tcW w:w="4820" w:type="dxa"/>
          </w:tcPr>
          <w:p w:rsidR="00B355DE" w:rsidRPr="00C94FD4" w:rsidRDefault="00B355DE" w:rsidP="006745B9">
            <w:pPr>
              <w:pStyle w:val="af2"/>
              <w:rPr>
                <w:highlight w:val="yellow"/>
              </w:rPr>
            </w:pPr>
            <w:r w:rsidRPr="00C94FD4">
              <w:rPr>
                <w:highlight w:val="yellow"/>
              </w:rPr>
              <w:t>Оригинальность дизайнерского решения (согласованность конструкции, цвета, ко</w:t>
            </w:r>
            <w:r w:rsidRPr="00C94FD4">
              <w:rPr>
                <w:highlight w:val="yellow"/>
              </w:rPr>
              <w:t>м</w:t>
            </w:r>
            <w:r w:rsidRPr="00C94FD4">
              <w:rPr>
                <w:highlight w:val="yellow"/>
              </w:rPr>
              <w:t xml:space="preserve">позиции, формы; гармония) </w:t>
            </w:r>
          </w:p>
        </w:tc>
        <w:tc>
          <w:tcPr>
            <w:tcW w:w="1559" w:type="dxa"/>
          </w:tcPr>
          <w:p w:rsidR="00B355DE" w:rsidRPr="00C94FD4" w:rsidRDefault="00B355DE" w:rsidP="006745B9">
            <w:pPr>
              <w:pStyle w:val="af2"/>
              <w:rPr>
                <w:highlight w:val="yellow"/>
              </w:rPr>
            </w:pPr>
            <w:r w:rsidRPr="00C94FD4">
              <w:rPr>
                <w:highlight w:val="yellow"/>
              </w:rPr>
              <w:t>7</w:t>
            </w:r>
          </w:p>
        </w:tc>
        <w:tc>
          <w:tcPr>
            <w:tcW w:w="1134" w:type="dxa"/>
          </w:tcPr>
          <w:p w:rsidR="00B355DE" w:rsidRPr="00C94FD4" w:rsidRDefault="00B355DE" w:rsidP="006745B9">
            <w:pPr>
              <w:pStyle w:val="af2"/>
              <w:rPr>
                <w:highlight w:val="yellow"/>
              </w:rPr>
            </w:pPr>
          </w:p>
        </w:tc>
      </w:tr>
      <w:tr w:rsidR="00B355DE" w:rsidRPr="00C94FD4" w:rsidTr="00B75765">
        <w:tc>
          <w:tcPr>
            <w:tcW w:w="1843" w:type="dxa"/>
            <w:vMerge/>
          </w:tcPr>
          <w:p w:rsidR="00B355DE" w:rsidRPr="00C94FD4" w:rsidRDefault="00B355DE" w:rsidP="006745B9">
            <w:pPr>
              <w:pStyle w:val="af2"/>
              <w:rPr>
                <w:highlight w:val="yellow"/>
              </w:rPr>
            </w:pPr>
          </w:p>
        </w:tc>
        <w:tc>
          <w:tcPr>
            <w:tcW w:w="4820" w:type="dxa"/>
          </w:tcPr>
          <w:p w:rsidR="00B355DE" w:rsidRPr="00C94FD4" w:rsidRDefault="00B355DE" w:rsidP="006745B9">
            <w:pPr>
              <w:pStyle w:val="af2"/>
              <w:rPr>
                <w:highlight w:val="yellow"/>
              </w:rPr>
            </w:pPr>
            <w:r w:rsidRPr="00C94FD4">
              <w:rPr>
                <w:highlight w:val="yellow"/>
              </w:rPr>
              <w:t>Качество представляемого изделия, това</w:t>
            </w:r>
            <w:r w:rsidRPr="00C94FD4">
              <w:rPr>
                <w:highlight w:val="yellow"/>
              </w:rPr>
              <w:t>р</w:t>
            </w:r>
            <w:r w:rsidRPr="00C94FD4">
              <w:rPr>
                <w:highlight w:val="yellow"/>
              </w:rPr>
              <w:t xml:space="preserve">ный вид, соответствие модным тенденциям </w:t>
            </w:r>
          </w:p>
        </w:tc>
        <w:tc>
          <w:tcPr>
            <w:tcW w:w="1559" w:type="dxa"/>
          </w:tcPr>
          <w:p w:rsidR="00B355DE" w:rsidRPr="00C94FD4" w:rsidRDefault="00B355DE" w:rsidP="006745B9">
            <w:pPr>
              <w:pStyle w:val="af2"/>
              <w:rPr>
                <w:highlight w:val="yellow"/>
              </w:rPr>
            </w:pPr>
            <w:r w:rsidRPr="00C94FD4">
              <w:rPr>
                <w:highlight w:val="yellow"/>
              </w:rPr>
              <w:t>6</w:t>
            </w:r>
          </w:p>
        </w:tc>
        <w:tc>
          <w:tcPr>
            <w:tcW w:w="1134" w:type="dxa"/>
          </w:tcPr>
          <w:p w:rsidR="00B355DE" w:rsidRPr="00C94FD4" w:rsidRDefault="00B355DE" w:rsidP="006745B9">
            <w:pPr>
              <w:pStyle w:val="af2"/>
              <w:rPr>
                <w:highlight w:val="yellow"/>
              </w:rPr>
            </w:pPr>
          </w:p>
        </w:tc>
      </w:tr>
      <w:tr w:rsidR="00B355DE" w:rsidRPr="00C94FD4" w:rsidTr="00B75765">
        <w:tc>
          <w:tcPr>
            <w:tcW w:w="1843" w:type="dxa"/>
            <w:vMerge/>
          </w:tcPr>
          <w:p w:rsidR="00B355DE" w:rsidRPr="00C94FD4" w:rsidRDefault="00B355DE" w:rsidP="006745B9">
            <w:pPr>
              <w:pStyle w:val="af2"/>
              <w:rPr>
                <w:highlight w:val="yellow"/>
              </w:rPr>
            </w:pPr>
          </w:p>
        </w:tc>
        <w:tc>
          <w:tcPr>
            <w:tcW w:w="4820" w:type="dxa"/>
          </w:tcPr>
          <w:p w:rsidR="00B355DE" w:rsidRPr="00C94FD4" w:rsidRDefault="00B355DE" w:rsidP="006745B9">
            <w:pPr>
              <w:pStyle w:val="af2"/>
              <w:rPr>
                <w:highlight w:val="yellow"/>
              </w:rPr>
            </w:pPr>
            <w:r w:rsidRPr="00C94FD4">
              <w:rPr>
                <w:highlight w:val="yellow"/>
              </w:rPr>
              <w:t xml:space="preserve">Практическая значимость </w:t>
            </w:r>
          </w:p>
        </w:tc>
        <w:tc>
          <w:tcPr>
            <w:tcW w:w="1559" w:type="dxa"/>
          </w:tcPr>
          <w:p w:rsidR="00B355DE" w:rsidRPr="00C94FD4" w:rsidRDefault="00B355DE" w:rsidP="006745B9">
            <w:pPr>
              <w:pStyle w:val="af2"/>
              <w:rPr>
                <w:highlight w:val="yellow"/>
              </w:rPr>
            </w:pPr>
            <w:r w:rsidRPr="00C94FD4">
              <w:rPr>
                <w:highlight w:val="yellow"/>
              </w:rPr>
              <w:t>7</w:t>
            </w:r>
          </w:p>
        </w:tc>
        <w:tc>
          <w:tcPr>
            <w:tcW w:w="1134" w:type="dxa"/>
          </w:tcPr>
          <w:p w:rsidR="00B355DE" w:rsidRPr="00C94FD4" w:rsidRDefault="00B355DE" w:rsidP="006745B9">
            <w:pPr>
              <w:pStyle w:val="af2"/>
              <w:rPr>
                <w:highlight w:val="yellow"/>
              </w:rPr>
            </w:pPr>
          </w:p>
        </w:tc>
      </w:tr>
      <w:tr w:rsidR="00B355DE" w:rsidRPr="00C94FD4" w:rsidTr="00B75765">
        <w:tc>
          <w:tcPr>
            <w:tcW w:w="1843" w:type="dxa"/>
            <w:vMerge w:val="restart"/>
          </w:tcPr>
          <w:p w:rsidR="00B355DE" w:rsidRPr="00C94FD4" w:rsidRDefault="00B355DE" w:rsidP="006745B9">
            <w:pPr>
              <w:pStyle w:val="af2"/>
              <w:rPr>
                <w:highlight w:val="yellow"/>
              </w:rPr>
            </w:pPr>
            <w:r w:rsidRPr="00C94FD4">
              <w:rPr>
                <w:highlight w:val="yellow"/>
              </w:rPr>
              <w:t>Защита проекта</w:t>
            </w:r>
          </w:p>
          <w:p w:rsidR="00B355DE" w:rsidRPr="00C94FD4" w:rsidRDefault="00B355DE" w:rsidP="006745B9">
            <w:pPr>
              <w:pStyle w:val="af2"/>
              <w:rPr>
                <w:b/>
                <w:highlight w:val="yellow"/>
              </w:rPr>
            </w:pPr>
            <w:r w:rsidRPr="00C94FD4">
              <w:rPr>
                <w:b/>
                <w:highlight w:val="yellow"/>
              </w:rPr>
              <w:t xml:space="preserve">14 баллов </w:t>
            </w:r>
          </w:p>
        </w:tc>
        <w:tc>
          <w:tcPr>
            <w:tcW w:w="4820" w:type="dxa"/>
          </w:tcPr>
          <w:p w:rsidR="00B355DE" w:rsidRPr="00C94FD4" w:rsidRDefault="00B355DE" w:rsidP="006745B9">
            <w:pPr>
              <w:pStyle w:val="af2"/>
              <w:rPr>
                <w:highlight w:val="yellow"/>
              </w:rPr>
            </w:pPr>
            <w:r w:rsidRPr="00C94FD4">
              <w:rPr>
                <w:highlight w:val="yellow"/>
              </w:rPr>
              <w:t xml:space="preserve">Четкость и ясность изложен, логика обзора проблемы </w:t>
            </w:r>
          </w:p>
        </w:tc>
        <w:tc>
          <w:tcPr>
            <w:tcW w:w="1559" w:type="dxa"/>
          </w:tcPr>
          <w:p w:rsidR="00B355DE" w:rsidRPr="00C94FD4" w:rsidRDefault="00B355DE" w:rsidP="006745B9">
            <w:pPr>
              <w:pStyle w:val="af2"/>
              <w:rPr>
                <w:highlight w:val="yellow"/>
              </w:rPr>
            </w:pPr>
            <w:r w:rsidRPr="00C94FD4">
              <w:rPr>
                <w:highlight w:val="yellow"/>
              </w:rPr>
              <w:t>4</w:t>
            </w:r>
          </w:p>
        </w:tc>
        <w:tc>
          <w:tcPr>
            <w:tcW w:w="1134" w:type="dxa"/>
          </w:tcPr>
          <w:p w:rsidR="00B355DE" w:rsidRPr="00C94FD4" w:rsidRDefault="00B355DE" w:rsidP="006745B9">
            <w:pPr>
              <w:pStyle w:val="af2"/>
              <w:rPr>
                <w:highlight w:val="yellow"/>
              </w:rPr>
            </w:pPr>
          </w:p>
        </w:tc>
      </w:tr>
      <w:tr w:rsidR="00B355DE" w:rsidRPr="00C94FD4" w:rsidTr="00B75765">
        <w:tc>
          <w:tcPr>
            <w:tcW w:w="1843" w:type="dxa"/>
            <w:vMerge/>
          </w:tcPr>
          <w:p w:rsidR="00B355DE" w:rsidRPr="00C94FD4" w:rsidRDefault="00B355DE" w:rsidP="006745B9">
            <w:pPr>
              <w:pStyle w:val="af2"/>
              <w:rPr>
                <w:highlight w:val="yellow"/>
              </w:rPr>
            </w:pPr>
          </w:p>
        </w:tc>
        <w:tc>
          <w:tcPr>
            <w:tcW w:w="4820" w:type="dxa"/>
          </w:tcPr>
          <w:p w:rsidR="00B355DE" w:rsidRPr="00C94FD4" w:rsidRDefault="00B355DE" w:rsidP="006745B9">
            <w:pPr>
              <w:pStyle w:val="af2"/>
              <w:rPr>
                <w:highlight w:val="yellow"/>
              </w:rPr>
            </w:pPr>
            <w:r w:rsidRPr="00C94FD4">
              <w:rPr>
                <w:highlight w:val="yellow"/>
              </w:rPr>
              <w:t>Презентация (умение держаться при выст</w:t>
            </w:r>
            <w:r w:rsidRPr="00C94FD4">
              <w:rPr>
                <w:highlight w:val="yellow"/>
              </w:rPr>
              <w:t>у</w:t>
            </w:r>
            <w:r w:rsidRPr="00C94FD4">
              <w:rPr>
                <w:highlight w:val="yellow"/>
              </w:rPr>
              <w:t xml:space="preserve">плении, время изложения), культура подачи материала, культура речи. </w:t>
            </w:r>
          </w:p>
        </w:tc>
        <w:tc>
          <w:tcPr>
            <w:tcW w:w="1559" w:type="dxa"/>
          </w:tcPr>
          <w:p w:rsidR="00B355DE" w:rsidRPr="00C94FD4" w:rsidRDefault="00B355DE" w:rsidP="006745B9">
            <w:pPr>
              <w:pStyle w:val="af2"/>
              <w:rPr>
                <w:highlight w:val="yellow"/>
              </w:rPr>
            </w:pPr>
            <w:r w:rsidRPr="00C94FD4">
              <w:rPr>
                <w:highlight w:val="yellow"/>
              </w:rPr>
              <w:t>6</w:t>
            </w:r>
          </w:p>
        </w:tc>
        <w:tc>
          <w:tcPr>
            <w:tcW w:w="1134" w:type="dxa"/>
          </w:tcPr>
          <w:p w:rsidR="00B355DE" w:rsidRPr="00C94FD4" w:rsidRDefault="00B355DE" w:rsidP="006745B9">
            <w:pPr>
              <w:pStyle w:val="af2"/>
              <w:rPr>
                <w:highlight w:val="yellow"/>
              </w:rPr>
            </w:pPr>
          </w:p>
        </w:tc>
      </w:tr>
      <w:tr w:rsidR="00B355DE" w:rsidRPr="00C94FD4" w:rsidTr="00B75765">
        <w:tc>
          <w:tcPr>
            <w:tcW w:w="1843" w:type="dxa"/>
            <w:vMerge/>
          </w:tcPr>
          <w:p w:rsidR="00B355DE" w:rsidRPr="00C94FD4" w:rsidRDefault="00B355DE" w:rsidP="006745B9">
            <w:pPr>
              <w:pStyle w:val="af2"/>
              <w:rPr>
                <w:highlight w:val="yellow"/>
              </w:rPr>
            </w:pPr>
          </w:p>
        </w:tc>
        <w:tc>
          <w:tcPr>
            <w:tcW w:w="4820" w:type="dxa"/>
          </w:tcPr>
          <w:p w:rsidR="00B355DE" w:rsidRPr="00C94FD4" w:rsidRDefault="00B355DE" w:rsidP="006745B9">
            <w:pPr>
              <w:pStyle w:val="af2"/>
              <w:rPr>
                <w:highlight w:val="yellow"/>
              </w:rPr>
            </w:pPr>
            <w:r w:rsidRPr="00C94FD4">
              <w:rPr>
                <w:highlight w:val="yellow"/>
              </w:rPr>
              <w:t xml:space="preserve">Самооценка, ответы на вопросы </w:t>
            </w:r>
          </w:p>
        </w:tc>
        <w:tc>
          <w:tcPr>
            <w:tcW w:w="1559" w:type="dxa"/>
          </w:tcPr>
          <w:p w:rsidR="00B355DE" w:rsidRPr="00C94FD4" w:rsidRDefault="00B355DE" w:rsidP="006745B9">
            <w:pPr>
              <w:pStyle w:val="af2"/>
              <w:rPr>
                <w:highlight w:val="yellow"/>
              </w:rPr>
            </w:pPr>
            <w:r w:rsidRPr="00C94FD4">
              <w:rPr>
                <w:highlight w:val="yellow"/>
              </w:rPr>
              <w:t>4</w:t>
            </w:r>
          </w:p>
        </w:tc>
        <w:tc>
          <w:tcPr>
            <w:tcW w:w="1134" w:type="dxa"/>
          </w:tcPr>
          <w:p w:rsidR="00B355DE" w:rsidRPr="00C94FD4" w:rsidRDefault="00B355DE" w:rsidP="006745B9">
            <w:pPr>
              <w:pStyle w:val="af2"/>
              <w:rPr>
                <w:highlight w:val="yellow"/>
              </w:rPr>
            </w:pPr>
          </w:p>
        </w:tc>
      </w:tr>
      <w:tr w:rsidR="00B355DE" w:rsidRPr="00C94FD4" w:rsidTr="00B75765">
        <w:trPr>
          <w:trHeight w:val="2671"/>
        </w:trPr>
        <w:tc>
          <w:tcPr>
            <w:tcW w:w="1843" w:type="dxa"/>
          </w:tcPr>
          <w:p w:rsidR="00B355DE" w:rsidRPr="00C94FD4" w:rsidRDefault="00B355DE" w:rsidP="006745B9">
            <w:pPr>
              <w:pStyle w:val="af2"/>
              <w:rPr>
                <w:highlight w:val="yellow"/>
              </w:rPr>
            </w:pPr>
            <w:r w:rsidRPr="00C94FD4">
              <w:rPr>
                <w:highlight w:val="yellow"/>
              </w:rPr>
              <w:t>Дополнител</w:t>
            </w:r>
            <w:r w:rsidRPr="00C94FD4">
              <w:rPr>
                <w:highlight w:val="yellow"/>
              </w:rPr>
              <w:t>ь</w:t>
            </w:r>
            <w:r w:rsidRPr="00C94FD4">
              <w:rPr>
                <w:highlight w:val="yellow"/>
              </w:rPr>
              <w:t xml:space="preserve">ные критерии </w:t>
            </w:r>
          </w:p>
          <w:p w:rsidR="00B355DE" w:rsidRPr="00C94FD4" w:rsidRDefault="00B355DE" w:rsidP="006745B9">
            <w:pPr>
              <w:pStyle w:val="af2"/>
              <w:rPr>
                <w:highlight w:val="yellow"/>
              </w:rPr>
            </w:pPr>
            <w:r w:rsidRPr="00C94FD4">
              <w:rPr>
                <w:b/>
                <w:highlight w:val="yellow"/>
              </w:rPr>
              <w:t>2 балла</w:t>
            </w:r>
          </w:p>
        </w:tc>
        <w:tc>
          <w:tcPr>
            <w:tcW w:w="4820" w:type="dxa"/>
          </w:tcPr>
          <w:p w:rsidR="00B355DE" w:rsidRPr="00C94FD4" w:rsidRDefault="00B355DE" w:rsidP="006745B9">
            <w:pPr>
              <w:pStyle w:val="af2"/>
              <w:rPr>
                <w:highlight w:val="yellow"/>
              </w:rPr>
            </w:pPr>
            <w:r w:rsidRPr="00C94FD4">
              <w:rPr>
                <w:highlight w:val="yellow"/>
              </w:rPr>
              <w:t>Самостоятельность выполнения проекта (собственный вклад автора),</w:t>
            </w:r>
          </w:p>
          <w:p w:rsidR="00B355DE" w:rsidRPr="00C94FD4" w:rsidRDefault="00B355DE" w:rsidP="006745B9">
            <w:pPr>
              <w:pStyle w:val="af2"/>
              <w:rPr>
                <w:highlight w:val="yellow"/>
              </w:rPr>
            </w:pPr>
            <w:r w:rsidRPr="00C94FD4">
              <w:rPr>
                <w:highlight w:val="yellow"/>
              </w:rPr>
              <w:t>использование знаний вне школьной пр</w:t>
            </w:r>
            <w:r w:rsidRPr="00C94FD4">
              <w:rPr>
                <w:highlight w:val="yellow"/>
              </w:rPr>
              <w:t>о</w:t>
            </w:r>
            <w:r w:rsidRPr="00C94FD4">
              <w:rPr>
                <w:highlight w:val="yellow"/>
              </w:rPr>
              <w:t>граммы, владение понятийным професси</w:t>
            </w:r>
            <w:r w:rsidRPr="00C94FD4">
              <w:rPr>
                <w:highlight w:val="yellow"/>
              </w:rPr>
              <w:t>о</w:t>
            </w:r>
            <w:r w:rsidRPr="00C94FD4">
              <w:rPr>
                <w:highlight w:val="yellow"/>
              </w:rPr>
              <w:t>нальным аппаратом по проблеме, спосо</w:t>
            </w:r>
            <w:r w:rsidRPr="00C94FD4">
              <w:rPr>
                <w:highlight w:val="yellow"/>
              </w:rPr>
              <w:t>б</w:t>
            </w:r>
            <w:r w:rsidRPr="00C94FD4">
              <w:rPr>
                <w:highlight w:val="yellow"/>
              </w:rPr>
              <w:t>ность проявлять самостоятельные оцено</w:t>
            </w:r>
            <w:r w:rsidRPr="00C94FD4">
              <w:rPr>
                <w:highlight w:val="yellow"/>
              </w:rPr>
              <w:t>ч</w:t>
            </w:r>
            <w:r w:rsidRPr="00C94FD4">
              <w:rPr>
                <w:highlight w:val="yellow"/>
              </w:rPr>
              <w:t>ные суждения,</w:t>
            </w:r>
          </w:p>
          <w:p w:rsidR="00B355DE" w:rsidRPr="00C94FD4" w:rsidRDefault="00B355DE" w:rsidP="006745B9">
            <w:pPr>
              <w:pStyle w:val="af2"/>
              <w:rPr>
                <w:highlight w:val="yellow"/>
              </w:rPr>
            </w:pPr>
            <w:r w:rsidRPr="00C94FD4">
              <w:rPr>
                <w:highlight w:val="yellow"/>
              </w:rPr>
              <w:t>качество электронной презентации; сло</w:t>
            </w:r>
            <w:r w:rsidRPr="00C94FD4">
              <w:rPr>
                <w:highlight w:val="yellow"/>
              </w:rPr>
              <w:t>ж</w:t>
            </w:r>
            <w:r w:rsidRPr="00C94FD4">
              <w:rPr>
                <w:highlight w:val="yellow"/>
              </w:rPr>
              <w:t>ность изделия, оригинальность представл</w:t>
            </w:r>
            <w:r w:rsidRPr="00C94FD4">
              <w:rPr>
                <w:highlight w:val="yellow"/>
              </w:rPr>
              <w:t>е</w:t>
            </w:r>
            <w:r w:rsidRPr="00C94FD4">
              <w:rPr>
                <w:highlight w:val="yellow"/>
              </w:rPr>
              <w:t xml:space="preserve">ния </w:t>
            </w:r>
          </w:p>
        </w:tc>
        <w:tc>
          <w:tcPr>
            <w:tcW w:w="1559" w:type="dxa"/>
          </w:tcPr>
          <w:p w:rsidR="00B355DE" w:rsidRPr="00C94FD4" w:rsidRDefault="00B355DE" w:rsidP="006745B9">
            <w:pPr>
              <w:pStyle w:val="af2"/>
              <w:rPr>
                <w:highlight w:val="yellow"/>
              </w:rPr>
            </w:pPr>
            <w:r w:rsidRPr="00C94FD4">
              <w:rPr>
                <w:highlight w:val="yellow"/>
              </w:rPr>
              <w:t>2</w:t>
            </w:r>
          </w:p>
        </w:tc>
        <w:tc>
          <w:tcPr>
            <w:tcW w:w="1134" w:type="dxa"/>
          </w:tcPr>
          <w:p w:rsidR="00B355DE" w:rsidRPr="00C94FD4" w:rsidRDefault="00B355DE" w:rsidP="006745B9">
            <w:pPr>
              <w:pStyle w:val="af2"/>
              <w:rPr>
                <w:highlight w:val="yellow"/>
              </w:rPr>
            </w:pPr>
          </w:p>
        </w:tc>
      </w:tr>
    </w:tbl>
    <w:p w:rsidR="00B355DE" w:rsidRPr="00C94FD4" w:rsidRDefault="00B355DE" w:rsidP="00B75765">
      <w:pPr>
        <w:pStyle w:val="af2"/>
        <w:ind w:firstLine="567"/>
        <w:jc w:val="both"/>
        <w:rPr>
          <w:b/>
          <w:highlight w:val="yellow"/>
        </w:rPr>
      </w:pPr>
      <w:r w:rsidRPr="00C94FD4">
        <w:rPr>
          <w:b/>
          <w:highlight w:val="yellow"/>
        </w:rPr>
        <w:t>Всего:  в  сумме  не более 50 баллов</w:t>
      </w:r>
    </w:p>
    <w:p w:rsidR="00B355DE" w:rsidRPr="00C94FD4" w:rsidRDefault="00B355DE" w:rsidP="00B75765">
      <w:pPr>
        <w:pStyle w:val="af2"/>
        <w:ind w:firstLine="567"/>
        <w:jc w:val="both"/>
        <w:rPr>
          <w:highlight w:val="yellow"/>
        </w:rPr>
      </w:pPr>
      <w:r w:rsidRPr="00C94FD4">
        <w:rPr>
          <w:highlight w:val="yellow"/>
        </w:rPr>
        <w:t>Победителей и призеров олимпиады определяют по суммарному количеству баллов, набранному каждым участником во всех трех турах олимпиады:</w:t>
      </w:r>
    </w:p>
    <w:p w:rsidR="00B355DE" w:rsidRPr="00C94FD4" w:rsidRDefault="00B355DE" w:rsidP="00B75765">
      <w:pPr>
        <w:pStyle w:val="af2"/>
        <w:ind w:firstLine="567"/>
        <w:jc w:val="both"/>
        <w:rPr>
          <w:highlight w:val="yellow"/>
        </w:rPr>
      </w:pPr>
      <w:r w:rsidRPr="00C94FD4">
        <w:rPr>
          <w:highlight w:val="yellow"/>
        </w:rPr>
        <w:t xml:space="preserve">теоретическом; </w:t>
      </w:r>
    </w:p>
    <w:p w:rsidR="00B355DE" w:rsidRPr="00C94FD4" w:rsidRDefault="00B355DE" w:rsidP="00B75765">
      <w:pPr>
        <w:pStyle w:val="af2"/>
        <w:ind w:firstLine="567"/>
        <w:jc w:val="both"/>
        <w:rPr>
          <w:highlight w:val="yellow"/>
        </w:rPr>
      </w:pPr>
      <w:r w:rsidRPr="00C94FD4">
        <w:rPr>
          <w:highlight w:val="yellow"/>
        </w:rPr>
        <w:t>практическом;</w:t>
      </w:r>
    </w:p>
    <w:p w:rsidR="006031E9" w:rsidRPr="00C94FD4" w:rsidRDefault="00B355DE" w:rsidP="00B75765">
      <w:pPr>
        <w:pStyle w:val="af2"/>
        <w:ind w:firstLine="567"/>
        <w:jc w:val="both"/>
        <w:rPr>
          <w:highlight w:val="yellow"/>
        </w:rPr>
      </w:pPr>
      <w:r w:rsidRPr="00C94FD4">
        <w:rPr>
          <w:highlight w:val="yellow"/>
        </w:rPr>
        <w:t xml:space="preserve">творческом </w:t>
      </w:r>
      <w:proofErr w:type="gramStart"/>
      <w:r w:rsidRPr="00C94FD4">
        <w:rPr>
          <w:highlight w:val="yellow"/>
        </w:rPr>
        <w:t>проекте</w:t>
      </w:r>
      <w:proofErr w:type="gramEnd"/>
      <w:r w:rsidRPr="00C94FD4">
        <w:rPr>
          <w:highlight w:val="yellow"/>
        </w:rPr>
        <w:t>.</w:t>
      </w:r>
    </w:p>
    <w:p w:rsidR="00BC53B1" w:rsidRPr="00C94FD4" w:rsidRDefault="00B355DE" w:rsidP="00B75765">
      <w:pPr>
        <w:pStyle w:val="af2"/>
        <w:ind w:firstLine="567"/>
        <w:jc w:val="both"/>
        <w:rPr>
          <w:highlight w:val="yellow"/>
        </w:rPr>
      </w:pPr>
      <w:r w:rsidRPr="00C94FD4">
        <w:rPr>
          <w:highlight w:val="yellow"/>
        </w:rPr>
        <w:t>В целом учащиеся 5-х классов могут получить максимально 100 баллов, учащиеся 6-х классов - 105 баллов, учащиеся 7-х - 8-х классов могут получить 110 баллов, 9-х и 10-11 классов - соответственно 120 баллов.</w:t>
      </w:r>
    </w:p>
    <w:p w:rsidR="00B75765" w:rsidRPr="00C94FD4" w:rsidRDefault="00B75765" w:rsidP="006745B9">
      <w:pPr>
        <w:pStyle w:val="af2"/>
        <w:rPr>
          <w:b/>
          <w:highlight w:val="yellow"/>
        </w:rPr>
      </w:pPr>
    </w:p>
    <w:p w:rsidR="00BC53B1" w:rsidRPr="00C94FD4" w:rsidRDefault="00BC53B1" w:rsidP="00B75765">
      <w:pPr>
        <w:pStyle w:val="af2"/>
        <w:jc w:val="center"/>
        <w:rPr>
          <w:b/>
          <w:highlight w:val="yellow"/>
          <w:u w:val="single"/>
        </w:rPr>
      </w:pPr>
      <w:r w:rsidRPr="00C94FD4">
        <w:rPr>
          <w:b/>
          <w:highlight w:val="yellow"/>
        </w:rPr>
        <w:t>Раздел X</w:t>
      </w:r>
      <w:r w:rsidRPr="00C94FD4">
        <w:rPr>
          <w:b/>
          <w:highlight w:val="yellow"/>
          <w:lang w:val="en-US"/>
        </w:rPr>
        <w:t>V</w:t>
      </w:r>
      <w:r w:rsidRPr="00C94FD4">
        <w:rPr>
          <w:b/>
          <w:highlight w:val="yellow"/>
        </w:rPr>
        <w:t>III</w:t>
      </w:r>
    </w:p>
    <w:p w:rsidR="0017437B" w:rsidRPr="00C94FD4" w:rsidRDefault="00BC53B1" w:rsidP="00B75765">
      <w:pPr>
        <w:pStyle w:val="af2"/>
        <w:jc w:val="center"/>
        <w:rPr>
          <w:b/>
          <w:highlight w:val="yellow"/>
        </w:rPr>
      </w:pPr>
      <w:r w:rsidRPr="00C94FD4">
        <w:rPr>
          <w:b/>
          <w:highlight w:val="yellow"/>
        </w:rPr>
        <w:t>ФИЗИКА</w:t>
      </w:r>
    </w:p>
    <w:p w:rsidR="001073FD" w:rsidRPr="00C94FD4" w:rsidRDefault="001073FD" w:rsidP="00B75765">
      <w:pPr>
        <w:pStyle w:val="af2"/>
        <w:jc w:val="center"/>
        <w:rPr>
          <w:b/>
          <w:i/>
          <w:highlight w:val="yellow"/>
        </w:rPr>
      </w:pPr>
      <w:r w:rsidRPr="00C94FD4">
        <w:rPr>
          <w:b/>
          <w:i/>
          <w:highlight w:val="yellow"/>
        </w:rPr>
        <w:t>Принципы составления олимпиадных заданий и формирования комплектов олимп</w:t>
      </w:r>
      <w:r w:rsidRPr="00C94FD4">
        <w:rPr>
          <w:b/>
          <w:i/>
          <w:highlight w:val="yellow"/>
        </w:rPr>
        <w:t>и</w:t>
      </w:r>
      <w:r w:rsidRPr="00C94FD4">
        <w:rPr>
          <w:b/>
          <w:i/>
          <w:highlight w:val="yellow"/>
        </w:rPr>
        <w:t>адных заданий</w:t>
      </w:r>
    </w:p>
    <w:p w:rsidR="001073FD" w:rsidRPr="00C94FD4" w:rsidRDefault="001073FD" w:rsidP="00B75765">
      <w:pPr>
        <w:pStyle w:val="af2"/>
        <w:ind w:firstLine="567"/>
        <w:jc w:val="both"/>
        <w:rPr>
          <w:highlight w:val="yellow"/>
        </w:rPr>
      </w:pPr>
      <w:r w:rsidRPr="00C94FD4">
        <w:rPr>
          <w:highlight w:val="yellow"/>
        </w:rPr>
        <w:t xml:space="preserve">Разработку заданий Олимпиады осуществляет муниципальная предметно-методическая комиссия.  </w:t>
      </w:r>
    </w:p>
    <w:p w:rsidR="001073FD" w:rsidRPr="00C94FD4" w:rsidRDefault="001073FD" w:rsidP="00B75765">
      <w:pPr>
        <w:pStyle w:val="af2"/>
        <w:ind w:firstLine="567"/>
        <w:jc w:val="both"/>
        <w:rPr>
          <w:highlight w:val="yellow"/>
        </w:rPr>
      </w:pPr>
      <w:r w:rsidRPr="00C94FD4">
        <w:rPr>
          <w:highlight w:val="yellow"/>
        </w:rPr>
        <w:t xml:space="preserve">На школьном этапе Олимпиады </w:t>
      </w:r>
      <w:proofErr w:type="gramStart"/>
      <w:r w:rsidRPr="00C94FD4">
        <w:rPr>
          <w:highlight w:val="yellow"/>
        </w:rPr>
        <w:t>обучающимся</w:t>
      </w:r>
      <w:proofErr w:type="gramEnd"/>
      <w:r w:rsidRPr="00C94FD4">
        <w:rPr>
          <w:highlight w:val="yellow"/>
        </w:rPr>
        <w:t xml:space="preserve"> в 7-х классах предлагается решить 3 задачи, на выполнение которых отводится 2 урока.</w:t>
      </w:r>
    </w:p>
    <w:p w:rsidR="001073FD" w:rsidRPr="00C94FD4" w:rsidRDefault="001073FD" w:rsidP="00B75765">
      <w:pPr>
        <w:pStyle w:val="af2"/>
        <w:ind w:firstLine="567"/>
        <w:jc w:val="both"/>
        <w:rPr>
          <w:highlight w:val="yellow"/>
        </w:rPr>
      </w:pPr>
      <w:proofErr w:type="gramStart"/>
      <w:r w:rsidRPr="00C94FD4">
        <w:rPr>
          <w:highlight w:val="yellow"/>
        </w:rPr>
        <w:t>Обучающимся</w:t>
      </w:r>
      <w:proofErr w:type="gramEnd"/>
      <w:r w:rsidRPr="00C94FD4">
        <w:rPr>
          <w:highlight w:val="yellow"/>
        </w:rPr>
        <w:t xml:space="preserve"> в 8-х классах предлагается решить 3 – 4 задачи, на выполнение кот</w:t>
      </w:r>
      <w:r w:rsidRPr="00C94FD4">
        <w:rPr>
          <w:highlight w:val="yellow"/>
        </w:rPr>
        <w:t>о</w:t>
      </w:r>
      <w:r w:rsidRPr="00C94FD4">
        <w:rPr>
          <w:highlight w:val="yellow"/>
        </w:rPr>
        <w:t>рых отводится 2,5 урока.</w:t>
      </w:r>
    </w:p>
    <w:p w:rsidR="001073FD" w:rsidRPr="00C94FD4" w:rsidRDefault="001073FD" w:rsidP="00B75765">
      <w:pPr>
        <w:pStyle w:val="af2"/>
        <w:ind w:firstLine="567"/>
        <w:jc w:val="both"/>
        <w:rPr>
          <w:highlight w:val="yellow"/>
        </w:rPr>
      </w:pPr>
      <w:proofErr w:type="gramStart"/>
      <w:r w:rsidRPr="00C94FD4">
        <w:rPr>
          <w:highlight w:val="yellow"/>
        </w:rPr>
        <w:t>Обучающимся</w:t>
      </w:r>
      <w:proofErr w:type="gramEnd"/>
      <w:r w:rsidRPr="00C94FD4">
        <w:rPr>
          <w:highlight w:val="yellow"/>
        </w:rPr>
        <w:t xml:space="preserve"> в 9-х, 10-х, 11-х классах предлагается решить 5 задач, на</w:t>
      </w:r>
      <w:r w:rsidR="00B75765" w:rsidRPr="00C94FD4">
        <w:rPr>
          <w:highlight w:val="yellow"/>
        </w:rPr>
        <w:t xml:space="preserve"> </w:t>
      </w:r>
      <w:r w:rsidRPr="00C94FD4">
        <w:rPr>
          <w:highlight w:val="yellow"/>
        </w:rPr>
        <w:t>выполнение которых отводится 2,5 астрономических часа.</w:t>
      </w:r>
    </w:p>
    <w:p w:rsidR="001073FD" w:rsidRPr="00C94FD4" w:rsidRDefault="00D31A5E" w:rsidP="00B75765">
      <w:pPr>
        <w:pStyle w:val="af2"/>
        <w:ind w:firstLine="567"/>
        <w:jc w:val="both"/>
        <w:rPr>
          <w:highlight w:val="yellow"/>
        </w:rPr>
      </w:pPr>
      <w:r w:rsidRPr="00C94FD4">
        <w:rPr>
          <w:highlight w:val="yellow"/>
        </w:rPr>
        <w:t>Тематику</w:t>
      </w:r>
      <w:r w:rsidR="001073FD" w:rsidRPr="00C94FD4">
        <w:rPr>
          <w:highlight w:val="yellow"/>
        </w:rPr>
        <w:t xml:space="preserve"> олимпиадных задач можно условно разбить на несколько смысловых ра</w:t>
      </w:r>
      <w:r w:rsidR="001073FD" w:rsidRPr="00C94FD4">
        <w:rPr>
          <w:highlight w:val="yellow"/>
        </w:rPr>
        <w:t>з</w:t>
      </w:r>
      <w:r w:rsidR="001073FD" w:rsidRPr="00C94FD4">
        <w:rPr>
          <w:highlight w:val="yellow"/>
        </w:rPr>
        <w:t>делов.</w:t>
      </w:r>
    </w:p>
    <w:p w:rsidR="001073FD" w:rsidRPr="00C94FD4" w:rsidRDefault="001073FD" w:rsidP="00B75765">
      <w:pPr>
        <w:pStyle w:val="af2"/>
        <w:ind w:firstLine="567"/>
        <w:jc w:val="both"/>
        <w:rPr>
          <w:highlight w:val="yellow"/>
        </w:rPr>
      </w:pPr>
      <w:r w:rsidRPr="00C94FD4">
        <w:rPr>
          <w:highlight w:val="yellow"/>
        </w:rPr>
        <w:t>1) Системы единиц. Участники олимпиады должны уметь выражать одни физич</w:t>
      </w:r>
      <w:r w:rsidRPr="00C94FD4">
        <w:rPr>
          <w:highlight w:val="yellow"/>
        </w:rPr>
        <w:t>е</w:t>
      </w:r>
      <w:r w:rsidRPr="00C94FD4">
        <w:rPr>
          <w:highlight w:val="yellow"/>
        </w:rPr>
        <w:t>ские величины через другие, иметь представление о точности измерений и погрешностях измерений, уметь приводить внесистемные единицы к единицам СИ.</w:t>
      </w:r>
    </w:p>
    <w:p w:rsidR="001073FD" w:rsidRPr="00C94FD4" w:rsidRDefault="001073FD" w:rsidP="00B75765">
      <w:pPr>
        <w:pStyle w:val="af2"/>
        <w:ind w:firstLine="567"/>
        <w:jc w:val="both"/>
        <w:rPr>
          <w:highlight w:val="yellow"/>
        </w:rPr>
      </w:pPr>
      <w:r w:rsidRPr="00C94FD4">
        <w:rPr>
          <w:highlight w:val="yellow"/>
        </w:rPr>
        <w:t>2) Задачи на механическое движение. В младших классах решаются задачи на дв</w:t>
      </w:r>
      <w:r w:rsidRPr="00C94FD4">
        <w:rPr>
          <w:highlight w:val="yellow"/>
        </w:rPr>
        <w:t>и</w:t>
      </w:r>
      <w:r w:rsidRPr="00C94FD4">
        <w:rPr>
          <w:highlight w:val="yellow"/>
        </w:rPr>
        <w:t>жение со скоростью, постоянной на отдельных участках пути. В 9-х классах рассматрив</w:t>
      </w:r>
      <w:r w:rsidRPr="00C94FD4">
        <w:rPr>
          <w:highlight w:val="yellow"/>
        </w:rPr>
        <w:t>а</w:t>
      </w:r>
      <w:r w:rsidRPr="00C94FD4">
        <w:rPr>
          <w:highlight w:val="yellow"/>
        </w:rPr>
        <w:t>ется равноускоренное движение, в 10-х – движение в силовых полях. В 11-х появляется новый класс задач на колебательные движения (изучается гармонические колебания).</w:t>
      </w:r>
    </w:p>
    <w:p w:rsidR="001073FD" w:rsidRPr="00C94FD4" w:rsidRDefault="001073FD" w:rsidP="00B75765">
      <w:pPr>
        <w:pStyle w:val="af2"/>
        <w:ind w:firstLine="567"/>
        <w:jc w:val="both"/>
        <w:rPr>
          <w:highlight w:val="yellow"/>
        </w:rPr>
      </w:pPr>
      <w:r w:rsidRPr="00C94FD4">
        <w:rPr>
          <w:highlight w:val="yellow"/>
        </w:rPr>
        <w:t>3) Термодинамика и молекулярная физика. Изучение термодинамики начинается в 8-х классах на примере решения уравнений теплового баланса. Здесь же вводится понятие теплоёмкости. Дальнейшее развитие этой темы происходит в 10-х классах, где изучаются газовые законы (на примере идеального газа).</w:t>
      </w:r>
    </w:p>
    <w:p w:rsidR="001073FD" w:rsidRPr="00C94FD4" w:rsidRDefault="001073FD" w:rsidP="00B75765">
      <w:pPr>
        <w:pStyle w:val="af2"/>
        <w:ind w:firstLine="567"/>
        <w:jc w:val="both"/>
        <w:rPr>
          <w:highlight w:val="yellow"/>
        </w:rPr>
      </w:pPr>
      <w:r w:rsidRPr="00C94FD4">
        <w:rPr>
          <w:highlight w:val="yellow"/>
        </w:rPr>
        <w:t>4) Электродинамика. Изучение этой темы начинается в 8-х классах на примере зак</w:t>
      </w:r>
      <w:r w:rsidRPr="00C94FD4">
        <w:rPr>
          <w:highlight w:val="yellow"/>
        </w:rPr>
        <w:t>о</w:t>
      </w:r>
      <w:r w:rsidRPr="00C94FD4">
        <w:rPr>
          <w:highlight w:val="yellow"/>
        </w:rPr>
        <w:t>нов постоянного тока, а затем развивается в 10-х, где проходится электростатика, магн</w:t>
      </w:r>
      <w:r w:rsidRPr="00C94FD4">
        <w:rPr>
          <w:highlight w:val="yellow"/>
        </w:rPr>
        <w:t>и</w:t>
      </w:r>
      <w:r w:rsidRPr="00C94FD4">
        <w:rPr>
          <w:highlight w:val="yellow"/>
        </w:rPr>
        <w:t xml:space="preserve">тостатика и обучающиеся приступают к изучению законов электромагнитной индукции. </w:t>
      </w:r>
      <w:r w:rsidRPr="00C94FD4">
        <w:rPr>
          <w:highlight w:val="yellow"/>
        </w:rPr>
        <w:lastRenderedPageBreak/>
        <w:t>После изучения механических колебаний школьники осваивают электромагнитные кол</w:t>
      </w:r>
      <w:r w:rsidRPr="00C94FD4">
        <w:rPr>
          <w:highlight w:val="yellow"/>
        </w:rPr>
        <w:t>е</w:t>
      </w:r>
      <w:r w:rsidRPr="00C94FD4">
        <w:rPr>
          <w:highlight w:val="yellow"/>
        </w:rPr>
        <w:t>бания.</w:t>
      </w:r>
    </w:p>
    <w:p w:rsidR="001073FD" w:rsidRPr="00C94FD4" w:rsidRDefault="001073FD" w:rsidP="00B75765">
      <w:pPr>
        <w:pStyle w:val="af2"/>
        <w:ind w:firstLine="567"/>
        <w:jc w:val="both"/>
        <w:rPr>
          <w:highlight w:val="yellow"/>
        </w:rPr>
      </w:pPr>
      <w:r w:rsidRPr="00C94FD4">
        <w:rPr>
          <w:highlight w:val="yellow"/>
        </w:rPr>
        <w:t xml:space="preserve">5) Оптика. Этот раздел состоит из двух частей: волновой и геометрической оптики. </w:t>
      </w:r>
    </w:p>
    <w:p w:rsidR="001073FD" w:rsidRPr="00C94FD4" w:rsidRDefault="001073FD" w:rsidP="00B75765">
      <w:pPr>
        <w:pStyle w:val="af2"/>
        <w:ind w:firstLine="567"/>
        <w:jc w:val="both"/>
        <w:rPr>
          <w:highlight w:val="yellow"/>
        </w:rPr>
      </w:pPr>
      <w:r w:rsidRPr="00C94FD4">
        <w:rPr>
          <w:highlight w:val="yellow"/>
        </w:rPr>
        <w:t>Темы атомной и ядерной физики, специальной теории относительности и элементов квантовой физики (в силу их сложности) в олимпиадную программу не включаются.</w:t>
      </w:r>
    </w:p>
    <w:p w:rsidR="001073FD" w:rsidRPr="00C94FD4" w:rsidRDefault="001073FD" w:rsidP="00B75765">
      <w:pPr>
        <w:pStyle w:val="af2"/>
        <w:ind w:firstLine="567"/>
        <w:jc w:val="both"/>
        <w:rPr>
          <w:b/>
          <w:i/>
          <w:highlight w:val="yellow"/>
        </w:rPr>
      </w:pPr>
      <w:r w:rsidRPr="00C94FD4">
        <w:rPr>
          <w:b/>
          <w:i/>
          <w:highlight w:val="yellow"/>
        </w:rPr>
        <w:t>Описание необходимого материально-технического обеспечения для выполнения олимпиадных заданий</w:t>
      </w:r>
    </w:p>
    <w:p w:rsidR="001073FD" w:rsidRPr="00C94FD4" w:rsidRDefault="001073FD" w:rsidP="00B75765">
      <w:pPr>
        <w:pStyle w:val="af2"/>
        <w:ind w:firstLine="567"/>
        <w:jc w:val="both"/>
        <w:rPr>
          <w:highlight w:val="yellow"/>
        </w:rPr>
      </w:pPr>
      <w:r w:rsidRPr="00C94FD4">
        <w:rPr>
          <w:highlight w:val="yellow"/>
        </w:rPr>
        <w:t xml:space="preserve">Школьный </w:t>
      </w:r>
      <w:r w:rsidR="00D31A5E" w:rsidRPr="00C94FD4">
        <w:rPr>
          <w:highlight w:val="yellow"/>
        </w:rPr>
        <w:t xml:space="preserve">этап </w:t>
      </w:r>
      <w:r w:rsidRPr="00C94FD4">
        <w:rPr>
          <w:highlight w:val="yellow"/>
        </w:rPr>
        <w:t xml:space="preserve"> олимпиады не предполагают наличия экспериментального тура, п</w:t>
      </w:r>
      <w:r w:rsidRPr="00C94FD4">
        <w:rPr>
          <w:highlight w:val="yellow"/>
        </w:rPr>
        <w:t>о</w:t>
      </w:r>
      <w:r w:rsidRPr="00C94FD4">
        <w:rPr>
          <w:highlight w:val="yellow"/>
        </w:rPr>
        <w:t>этому материально-техническое обеспечение олимпиады ограничивается только наличие сре</w:t>
      </w:r>
      <w:proofErr w:type="gramStart"/>
      <w:r w:rsidRPr="00C94FD4">
        <w:rPr>
          <w:highlight w:val="yellow"/>
        </w:rPr>
        <w:t>дств дл</w:t>
      </w:r>
      <w:proofErr w:type="gramEnd"/>
      <w:r w:rsidRPr="00C94FD4">
        <w:rPr>
          <w:highlight w:val="yellow"/>
        </w:rPr>
        <w:t>я проведения теоретического тура и апелляции.</w:t>
      </w:r>
    </w:p>
    <w:p w:rsidR="001073FD" w:rsidRPr="00C94FD4" w:rsidRDefault="001073FD" w:rsidP="00B75765">
      <w:pPr>
        <w:pStyle w:val="af2"/>
        <w:ind w:firstLine="567"/>
        <w:jc w:val="both"/>
        <w:rPr>
          <w:highlight w:val="yellow"/>
        </w:rPr>
      </w:pPr>
      <w:r w:rsidRPr="00C94FD4">
        <w:rPr>
          <w:highlight w:val="yellow"/>
        </w:rPr>
        <w:t>1. Для выполнения заданий Олимпиады каждому участнику выдаются тетрадь в клетку.</w:t>
      </w:r>
    </w:p>
    <w:p w:rsidR="001073FD" w:rsidRPr="00C94FD4" w:rsidRDefault="001073FD" w:rsidP="00B75765">
      <w:pPr>
        <w:pStyle w:val="af2"/>
        <w:ind w:firstLine="567"/>
        <w:jc w:val="both"/>
        <w:rPr>
          <w:highlight w:val="yellow"/>
        </w:rPr>
      </w:pPr>
      <w:r w:rsidRPr="00C94FD4">
        <w:rPr>
          <w:highlight w:val="yellow"/>
        </w:rPr>
        <w:t>2. Для подготовки и тиражирование заданий необходим компьютер, подключенный к сети INTERNET, принтер и копировальный аппарат.</w:t>
      </w:r>
    </w:p>
    <w:p w:rsidR="001073FD" w:rsidRPr="00C94FD4" w:rsidRDefault="001073FD" w:rsidP="00B75765">
      <w:pPr>
        <w:pStyle w:val="af2"/>
        <w:ind w:firstLine="567"/>
        <w:jc w:val="both"/>
        <w:rPr>
          <w:highlight w:val="yellow"/>
        </w:rPr>
      </w:pPr>
      <w:r w:rsidRPr="00C94FD4">
        <w:rPr>
          <w:highlight w:val="yellow"/>
        </w:rPr>
        <w:t>3. Олимпиада проводится в здании школы. Учащиеся каждого класса (параллели) пишут олимпиаду в отельно</w:t>
      </w:r>
      <w:r w:rsidR="00B75765" w:rsidRPr="00C94FD4">
        <w:rPr>
          <w:highlight w:val="yellow"/>
        </w:rPr>
        <w:t xml:space="preserve">м помещении (классной комнате). </w:t>
      </w:r>
      <w:r w:rsidRPr="00C94FD4">
        <w:rPr>
          <w:highlight w:val="yellow"/>
        </w:rPr>
        <w:t>Каждый участник оли</w:t>
      </w:r>
      <w:r w:rsidRPr="00C94FD4">
        <w:rPr>
          <w:highlight w:val="yellow"/>
        </w:rPr>
        <w:t>м</w:t>
      </w:r>
      <w:r w:rsidRPr="00C94FD4">
        <w:rPr>
          <w:highlight w:val="yellow"/>
        </w:rPr>
        <w:t>пиады во время тура должен сидеть за отдельным столом или партой.</w:t>
      </w:r>
    </w:p>
    <w:p w:rsidR="001073FD" w:rsidRPr="00C94FD4" w:rsidRDefault="00D31A5E" w:rsidP="00B75765">
      <w:pPr>
        <w:pStyle w:val="af2"/>
        <w:ind w:firstLine="567"/>
        <w:jc w:val="both"/>
        <w:rPr>
          <w:highlight w:val="yellow"/>
        </w:rPr>
      </w:pPr>
      <w:r w:rsidRPr="00C94FD4">
        <w:rPr>
          <w:highlight w:val="yellow"/>
        </w:rPr>
        <w:t>4</w:t>
      </w:r>
      <w:r w:rsidR="001073FD" w:rsidRPr="00C94FD4">
        <w:rPr>
          <w:highlight w:val="yellow"/>
        </w:rPr>
        <w:t>. В здании, где проводится олимпиада необходимо обеспечить присутствие дежу</w:t>
      </w:r>
      <w:r w:rsidR="001073FD" w:rsidRPr="00C94FD4">
        <w:rPr>
          <w:highlight w:val="yellow"/>
        </w:rPr>
        <w:t>р</w:t>
      </w:r>
      <w:r w:rsidR="001073FD" w:rsidRPr="00C94FD4">
        <w:rPr>
          <w:highlight w:val="yellow"/>
        </w:rPr>
        <w:t>ного медицинского работника.</w:t>
      </w:r>
    </w:p>
    <w:p w:rsidR="001073FD" w:rsidRPr="00C94FD4" w:rsidRDefault="00D31A5E" w:rsidP="00B75765">
      <w:pPr>
        <w:pStyle w:val="af2"/>
        <w:ind w:firstLine="567"/>
        <w:jc w:val="both"/>
        <w:rPr>
          <w:highlight w:val="yellow"/>
        </w:rPr>
      </w:pPr>
      <w:r w:rsidRPr="00C94FD4">
        <w:rPr>
          <w:highlight w:val="yellow"/>
        </w:rPr>
        <w:t>5</w:t>
      </w:r>
      <w:r w:rsidR="001073FD" w:rsidRPr="00C94FD4">
        <w:rPr>
          <w:highlight w:val="yellow"/>
        </w:rPr>
        <w:t xml:space="preserve">. </w:t>
      </w:r>
      <w:proofErr w:type="gramStart"/>
      <w:r w:rsidR="001073FD" w:rsidRPr="00C94FD4">
        <w:rPr>
          <w:highlight w:val="yellow"/>
        </w:rPr>
        <w:t>Для полноценной работы жюри оно должно быть обеспечено отдельным помещ</w:t>
      </w:r>
      <w:r w:rsidR="001073FD" w:rsidRPr="00C94FD4">
        <w:rPr>
          <w:highlight w:val="yellow"/>
        </w:rPr>
        <w:t>е</w:t>
      </w:r>
      <w:r w:rsidR="001073FD" w:rsidRPr="00C94FD4">
        <w:rPr>
          <w:highlight w:val="yellow"/>
        </w:rPr>
        <w:t xml:space="preserve">нием, оснащенным техническими средствами (компьютер, принтер, ксерокс), бумагой, канцелярскими принадлежностями (ножницы, </w:t>
      </w:r>
      <w:proofErr w:type="spellStart"/>
      <w:r w:rsidR="001073FD" w:rsidRPr="00C94FD4">
        <w:rPr>
          <w:highlight w:val="yellow"/>
        </w:rPr>
        <w:t>степлер</w:t>
      </w:r>
      <w:proofErr w:type="spellEnd"/>
      <w:r w:rsidR="001073FD" w:rsidRPr="00C94FD4">
        <w:rPr>
          <w:highlight w:val="yellow"/>
        </w:rPr>
        <w:t xml:space="preserve"> и скрепки к нему (несколько уп</w:t>
      </w:r>
      <w:r w:rsidR="001073FD" w:rsidRPr="00C94FD4">
        <w:rPr>
          <w:highlight w:val="yellow"/>
        </w:rPr>
        <w:t>а</w:t>
      </w:r>
      <w:r w:rsidR="001073FD" w:rsidRPr="00C94FD4">
        <w:rPr>
          <w:highlight w:val="yellow"/>
        </w:rPr>
        <w:t xml:space="preserve">ковок), </w:t>
      </w:r>
      <w:proofErr w:type="spellStart"/>
      <w:r w:rsidR="001073FD" w:rsidRPr="00C94FD4">
        <w:rPr>
          <w:highlight w:val="yellow"/>
        </w:rPr>
        <w:t>антистеплер</w:t>
      </w:r>
      <w:proofErr w:type="spellEnd"/>
      <w:r w:rsidR="001073FD" w:rsidRPr="00C94FD4">
        <w:rPr>
          <w:highlight w:val="yellow"/>
        </w:rPr>
        <w:t>, клеящий карандаш, скотч).</w:t>
      </w:r>
      <w:proofErr w:type="gramEnd"/>
      <w:r w:rsidR="001073FD" w:rsidRPr="00C94FD4">
        <w:rPr>
          <w:highlight w:val="yellow"/>
        </w:rPr>
        <w:t xml:space="preserve"> </w:t>
      </w:r>
      <w:proofErr w:type="gramStart"/>
      <w:r w:rsidR="001073FD" w:rsidRPr="00C94FD4">
        <w:rPr>
          <w:highlight w:val="yellow"/>
        </w:rPr>
        <w:t>Каждый член жюри должен быть обесп</w:t>
      </w:r>
      <w:r w:rsidR="001073FD" w:rsidRPr="00C94FD4">
        <w:rPr>
          <w:highlight w:val="yellow"/>
        </w:rPr>
        <w:t>е</w:t>
      </w:r>
      <w:r w:rsidR="001073FD" w:rsidRPr="00C94FD4">
        <w:rPr>
          <w:highlight w:val="yellow"/>
        </w:rPr>
        <w:t>чен ручкой с красной пастой).</w:t>
      </w:r>
      <w:proofErr w:type="gramEnd"/>
    </w:p>
    <w:p w:rsidR="001073FD" w:rsidRPr="00C94FD4" w:rsidRDefault="001073FD" w:rsidP="00B75765">
      <w:pPr>
        <w:pStyle w:val="af2"/>
        <w:ind w:firstLine="567"/>
        <w:jc w:val="both"/>
        <w:rPr>
          <w:b/>
          <w:i/>
          <w:highlight w:val="yellow"/>
        </w:rPr>
      </w:pPr>
      <w:r w:rsidRPr="00C94FD4">
        <w:rPr>
          <w:b/>
          <w:i/>
          <w:highlight w:val="yellow"/>
        </w:rPr>
        <w:t>Критерии и методики оценивания выполненных олимпиадных заданий</w:t>
      </w:r>
    </w:p>
    <w:p w:rsidR="001073FD" w:rsidRPr="00C94FD4" w:rsidRDefault="001073FD" w:rsidP="00B75765">
      <w:pPr>
        <w:pStyle w:val="af2"/>
        <w:ind w:firstLine="567"/>
        <w:jc w:val="both"/>
        <w:rPr>
          <w:highlight w:val="yellow"/>
        </w:rPr>
      </w:pPr>
      <w:r w:rsidRPr="00C94FD4">
        <w:rPr>
          <w:highlight w:val="yellow"/>
        </w:rPr>
        <w:t>Процедура оценивания выполненных заданий</w:t>
      </w:r>
    </w:p>
    <w:p w:rsidR="001073FD" w:rsidRPr="00C94FD4" w:rsidRDefault="001073FD" w:rsidP="00B75765">
      <w:pPr>
        <w:pStyle w:val="af2"/>
        <w:ind w:firstLine="567"/>
        <w:jc w:val="both"/>
        <w:rPr>
          <w:highlight w:val="yellow"/>
        </w:rPr>
      </w:pPr>
      <w:r w:rsidRPr="00C94FD4">
        <w:rPr>
          <w:highlight w:val="yellow"/>
        </w:rPr>
        <w:t>Жюри олимпиады оценивает записи, приведенные в чистовике. Черновики не пров</w:t>
      </w:r>
      <w:r w:rsidRPr="00C94FD4">
        <w:rPr>
          <w:highlight w:val="yellow"/>
        </w:rPr>
        <w:t>е</w:t>
      </w:r>
      <w:r w:rsidRPr="00C94FD4">
        <w:rPr>
          <w:highlight w:val="yellow"/>
        </w:rPr>
        <w:t>ряются. Правильный ответ, приведенный без обоснования или полученный из неправил</w:t>
      </w:r>
      <w:r w:rsidRPr="00C94FD4">
        <w:rPr>
          <w:highlight w:val="yellow"/>
        </w:rPr>
        <w:t>ь</w:t>
      </w:r>
      <w:r w:rsidRPr="00C94FD4">
        <w:rPr>
          <w:highlight w:val="yellow"/>
        </w:rPr>
        <w:t>ных рассуждений, не учитывается. Если задача решена не полностью, то этапы ее реш</w:t>
      </w:r>
      <w:r w:rsidRPr="00C94FD4">
        <w:rPr>
          <w:highlight w:val="yellow"/>
        </w:rPr>
        <w:t>е</w:t>
      </w:r>
      <w:r w:rsidRPr="00C94FD4">
        <w:rPr>
          <w:highlight w:val="yellow"/>
        </w:rPr>
        <w:t>ния оцениваются в соответствии с критериями оценок по данной задаче. Предварительные критерии оценивания разрабатываются авторами задач и приведены в методическом п</w:t>
      </w:r>
      <w:r w:rsidRPr="00C94FD4">
        <w:rPr>
          <w:highlight w:val="yellow"/>
        </w:rPr>
        <w:t>о</w:t>
      </w:r>
      <w:r w:rsidRPr="00C94FD4">
        <w:rPr>
          <w:highlight w:val="yellow"/>
        </w:rPr>
        <w:t>собии. Окончательная система оценивания задач обсуждается и утверждается на засед</w:t>
      </w:r>
      <w:r w:rsidRPr="00C94FD4">
        <w:rPr>
          <w:highlight w:val="yellow"/>
        </w:rPr>
        <w:t>а</w:t>
      </w:r>
      <w:r w:rsidRPr="00C94FD4">
        <w:rPr>
          <w:highlight w:val="yellow"/>
        </w:rPr>
        <w:t>нии жюри по каждой параллели отдельно после предварительной проверки некоторой части работ.</w:t>
      </w:r>
    </w:p>
    <w:p w:rsidR="001073FD" w:rsidRPr="00C94FD4" w:rsidRDefault="001073FD" w:rsidP="00B75765">
      <w:pPr>
        <w:pStyle w:val="af2"/>
        <w:ind w:firstLine="567"/>
        <w:jc w:val="both"/>
        <w:rPr>
          <w:highlight w:val="yellow"/>
        </w:rPr>
      </w:pPr>
      <w:r w:rsidRPr="00C94FD4">
        <w:rPr>
          <w:highlight w:val="yellow"/>
        </w:rPr>
        <w:t>Решение каждой задачи оценивается целым числом баллов от 0 до 10. В исключ</w:t>
      </w:r>
      <w:r w:rsidRPr="00C94FD4">
        <w:rPr>
          <w:highlight w:val="yellow"/>
        </w:rPr>
        <w:t>и</w:t>
      </w:r>
      <w:r w:rsidRPr="00C94FD4">
        <w:rPr>
          <w:highlight w:val="yellow"/>
        </w:rPr>
        <w:t>тельных случаях допускаются оценки, кратные 0,5 балла. Проверка работ осуществляется Жюри олимпиады согласно стандартной методике оценивания решений:</w:t>
      </w:r>
    </w:p>
    <w:tbl>
      <w:tblPr>
        <w:tblStyle w:val="af1"/>
        <w:tblW w:w="4944" w:type="pct"/>
        <w:tblInd w:w="108" w:type="dxa"/>
        <w:tblLook w:val="04A0"/>
      </w:tblPr>
      <w:tblGrid>
        <w:gridCol w:w="862"/>
        <w:gridCol w:w="8601"/>
      </w:tblGrid>
      <w:tr w:rsidR="001073FD" w:rsidRPr="00C94FD4" w:rsidTr="00B75765">
        <w:trPr>
          <w:trHeight w:val="20"/>
        </w:trPr>
        <w:tc>
          <w:tcPr>
            <w:tcW w:w="455" w:type="pct"/>
            <w:hideMark/>
          </w:tcPr>
          <w:p w:rsidR="001073FD" w:rsidRPr="00C94FD4" w:rsidRDefault="001073FD" w:rsidP="006745B9">
            <w:pPr>
              <w:pStyle w:val="af2"/>
              <w:rPr>
                <w:highlight w:val="yellow"/>
              </w:rPr>
            </w:pPr>
            <w:r w:rsidRPr="00C94FD4">
              <w:rPr>
                <w:highlight w:val="yellow"/>
              </w:rPr>
              <w:t>Баллы</w:t>
            </w:r>
          </w:p>
        </w:tc>
        <w:tc>
          <w:tcPr>
            <w:tcW w:w="4545" w:type="pct"/>
            <w:hideMark/>
          </w:tcPr>
          <w:p w:rsidR="001073FD" w:rsidRPr="00C94FD4" w:rsidRDefault="001073FD" w:rsidP="006745B9">
            <w:pPr>
              <w:pStyle w:val="af2"/>
              <w:rPr>
                <w:highlight w:val="yellow"/>
              </w:rPr>
            </w:pPr>
            <w:r w:rsidRPr="00C94FD4">
              <w:rPr>
                <w:highlight w:val="yellow"/>
              </w:rPr>
              <w:t>Правильность (ошибочность) решения</w:t>
            </w:r>
          </w:p>
        </w:tc>
      </w:tr>
      <w:tr w:rsidR="001073FD" w:rsidRPr="00C94FD4" w:rsidTr="00B75765">
        <w:trPr>
          <w:trHeight w:val="20"/>
        </w:trPr>
        <w:tc>
          <w:tcPr>
            <w:tcW w:w="455" w:type="pct"/>
            <w:hideMark/>
          </w:tcPr>
          <w:p w:rsidR="001073FD" w:rsidRPr="00C94FD4" w:rsidRDefault="001073FD" w:rsidP="006745B9">
            <w:pPr>
              <w:pStyle w:val="af2"/>
              <w:rPr>
                <w:highlight w:val="yellow"/>
              </w:rPr>
            </w:pPr>
            <w:r w:rsidRPr="00C94FD4">
              <w:rPr>
                <w:highlight w:val="yellow"/>
              </w:rPr>
              <w:t>10</w:t>
            </w:r>
          </w:p>
        </w:tc>
        <w:tc>
          <w:tcPr>
            <w:tcW w:w="4545" w:type="pct"/>
            <w:hideMark/>
          </w:tcPr>
          <w:p w:rsidR="001073FD" w:rsidRPr="00C94FD4" w:rsidRDefault="001073FD" w:rsidP="006745B9">
            <w:pPr>
              <w:pStyle w:val="af2"/>
              <w:rPr>
                <w:highlight w:val="yellow"/>
              </w:rPr>
            </w:pPr>
            <w:r w:rsidRPr="00C94FD4">
              <w:rPr>
                <w:highlight w:val="yellow"/>
              </w:rPr>
              <w:t>Полное верное решение</w:t>
            </w:r>
          </w:p>
        </w:tc>
      </w:tr>
      <w:tr w:rsidR="001073FD" w:rsidRPr="00C94FD4" w:rsidTr="00B75765">
        <w:trPr>
          <w:trHeight w:val="20"/>
        </w:trPr>
        <w:tc>
          <w:tcPr>
            <w:tcW w:w="455" w:type="pct"/>
            <w:hideMark/>
          </w:tcPr>
          <w:p w:rsidR="001073FD" w:rsidRPr="00C94FD4" w:rsidRDefault="001073FD" w:rsidP="006745B9">
            <w:pPr>
              <w:pStyle w:val="af2"/>
              <w:rPr>
                <w:highlight w:val="yellow"/>
              </w:rPr>
            </w:pPr>
            <w:r w:rsidRPr="00C94FD4">
              <w:rPr>
                <w:highlight w:val="yellow"/>
              </w:rPr>
              <w:t>8</w:t>
            </w:r>
          </w:p>
        </w:tc>
        <w:tc>
          <w:tcPr>
            <w:tcW w:w="4545" w:type="pct"/>
            <w:hideMark/>
          </w:tcPr>
          <w:p w:rsidR="001073FD" w:rsidRPr="00C94FD4" w:rsidRDefault="001073FD" w:rsidP="006745B9">
            <w:pPr>
              <w:pStyle w:val="af2"/>
              <w:rPr>
                <w:highlight w:val="yellow"/>
              </w:rPr>
            </w:pPr>
            <w:r w:rsidRPr="00C94FD4">
              <w:rPr>
                <w:highlight w:val="yellow"/>
              </w:rPr>
              <w:t>Верное решение. Имеются небольшие недочеты, в целом не влияющие на реш</w:t>
            </w:r>
            <w:r w:rsidRPr="00C94FD4">
              <w:rPr>
                <w:highlight w:val="yellow"/>
              </w:rPr>
              <w:t>е</w:t>
            </w:r>
            <w:r w:rsidRPr="00C94FD4">
              <w:rPr>
                <w:highlight w:val="yellow"/>
              </w:rPr>
              <w:t>ние.</w:t>
            </w:r>
          </w:p>
        </w:tc>
      </w:tr>
      <w:tr w:rsidR="001073FD" w:rsidRPr="00C94FD4" w:rsidTr="00B75765">
        <w:trPr>
          <w:trHeight w:val="20"/>
        </w:trPr>
        <w:tc>
          <w:tcPr>
            <w:tcW w:w="455" w:type="pct"/>
            <w:hideMark/>
          </w:tcPr>
          <w:p w:rsidR="001073FD" w:rsidRPr="00C94FD4" w:rsidRDefault="001073FD" w:rsidP="006745B9">
            <w:pPr>
              <w:pStyle w:val="af2"/>
              <w:rPr>
                <w:highlight w:val="yellow"/>
              </w:rPr>
            </w:pPr>
            <w:r w:rsidRPr="00C94FD4">
              <w:rPr>
                <w:highlight w:val="yellow"/>
              </w:rPr>
              <w:t>5-6</w:t>
            </w:r>
          </w:p>
        </w:tc>
        <w:tc>
          <w:tcPr>
            <w:tcW w:w="4545" w:type="pct"/>
            <w:hideMark/>
          </w:tcPr>
          <w:p w:rsidR="001073FD" w:rsidRPr="00C94FD4" w:rsidRDefault="001073FD" w:rsidP="006745B9">
            <w:pPr>
              <w:pStyle w:val="af2"/>
              <w:rPr>
                <w:highlight w:val="yellow"/>
              </w:rPr>
            </w:pPr>
            <w:r w:rsidRPr="00C94FD4">
              <w:rPr>
                <w:highlight w:val="yellow"/>
              </w:rPr>
              <w:t xml:space="preserve">Решение в целом верное, однако, содержит существенные ошибки </w:t>
            </w:r>
            <w:r w:rsidR="006031E9" w:rsidRPr="00C94FD4">
              <w:rPr>
                <w:highlight w:val="yellow"/>
              </w:rPr>
              <w:t xml:space="preserve"> </w:t>
            </w:r>
            <w:r w:rsidRPr="00C94FD4">
              <w:rPr>
                <w:highlight w:val="yellow"/>
              </w:rPr>
              <w:t>(не физич</w:t>
            </w:r>
            <w:r w:rsidRPr="00C94FD4">
              <w:rPr>
                <w:highlight w:val="yellow"/>
              </w:rPr>
              <w:t>е</w:t>
            </w:r>
            <w:r w:rsidRPr="00C94FD4">
              <w:rPr>
                <w:highlight w:val="yellow"/>
              </w:rPr>
              <w:t>ские,</w:t>
            </w:r>
            <w:r w:rsidR="006031E9" w:rsidRPr="00C94FD4">
              <w:rPr>
                <w:highlight w:val="yellow"/>
              </w:rPr>
              <w:t xml:space="preserve"> </w:t>
            </w:r>
            <w:r w:rsidRPr="00C94FD4">
              <w:rPr>
                <w:highlight w:val="yellow"/>
              </w:rPr>
              <w:t>а математические).</w:t>
            </w:r>
          </w:p>
        </w:tc>
      </w:tr>
      <w:tr w:rsidR="001073FD" w:rsidRPr="00C94FD4" w:rsidTr="00B75765">
        <w:trPr>
          <w:trHeight w:val="20"/>
        </w:trPr>
        <w:tc>
          <w:tcPr>
            <w:tcW w:w="455" w:type="pct"/>
            <w:hideMark/>
          </w:tcPr>
          <w:p w:rsidR="001073FD" w:rsidRPr="00C94FD4" w:rsidRDefault="001073FD" w:rsidP="006745B9">
            <w:pPr>
              <w:pStyle w:val="af2"/>
              <w:rPr>
                <w:highlight w:val="yellow"/>
              </w:rPr>
            </w:pPr>
            <w:r w:rsidRPr="00C94FD4">
              <w:rPr>
                <w:highlight w:val="yellow"/>
              </w:rPr>
              <w:t>5</w:t>
            </w:r>
          </w:p>
        </w:tc>
        <w:tc>
          <w:tcPr>
            <w:tcW w:w="4545" w:type="pct"/>
            <w:hideMark/>
          </w:tcPr>
          <w:p w:rsidR="001073FD" w:rsidRPr="00C94FD4" w:rsidRDefault="001073FD" w:rsidP="006745B9">
            <w:pPr>
              <w:pStyle w:val="af2"/>
              <w:rPr>
                <w:highlight w:val="yellow"/>
              </w:rPr>
            </w:pPr>
            <w:r w:rsidRPr="00C94FD4">
              <w:rPr>
                <w:highlight w:val="yellow"/>
              </w:rPr>
              <w:t>Найдено решение одного из двух возможных случаев.</w:t>
            </w:r>
          </w:p>
        </w:tc>
      </w:tr>
      <w:tr w:rsidR="001073FD" w:rsidRPr="00C94FD4" w:rsidTr="00B75765">
        <w:trPr>
          <w:trHeight w:val="20"/>
        </w:trPr>
        <w:tc>
          <w:tcPr>
            <w:tcW w:w="455" w:type="pct"/>
            <w:hideMark/>
          </w:tcPr>
          <w:p w:rsidR="001073FD" w:rsidRPr="00C94FD4" w:rsidRDefault="001073FD" w:rsidP="006745B9">
            <w:pPr>
              <w:pStyle w:val="af2"/>
              <w:rPr>
                <w:highlight w:val="yellow"/>
              </w:rPr>
            </w:pPr>
            <w:r w:rsidRPr="00C94FD4">
              <w:rPr>
                <w:highlight w:val="yellow"/>
              </w:rPr>
              <w:t>2-3</w:t>
            </w:r>
          </w:p>
        </w:tc>
        <w:tc>
          <w:tcPr>
            <w:tcW w:w="4545" w:type="pct"/>
            <w:hideMark/>
          </w:tcPr>
          <w:p w:rsidR="001073FD" w:rsidRPr="00C94FD4" w:rsidRDefault="001073FD" w:rsidP="006745B9">
            <w:pPr>
              <w:pStyle w:val="af2"/>
              <w:rPr>
                <w:highlight w:val="yellow"/>
              </w:rPr>
            </w:pPr>
            <w:r w:rsidRPr="00C94FD4">
              <w:rPr>
                <w:highlight w:val="yellow"/>
              </w:rPr>
              <w:t>Есть понимание физики явления, но не найдено одно из необходимых для реш</w:t>
            </w:r>
            <w:r w:rsidRPr="00C94FD4">
              <w:rPr>
                <w:highlight w:val="yellow"/>
              </w:rPr>
              <w:t>е</w:t>
            </w:r>
            <w:r w:rsidRPr="00C94FD4">
              <w:rPr>
                <w:highlight w:val="yellow"/>
              </w:rPr>
              <w:t>ния</w:t>
            </w:r>
            <w:r w:rsidR="00D31A5E" w:rsidRPr="00C94FD4">
              <w:rPr>
                <w:highlight w:val="yellow"/>
              </w:rPr>
              <w:t xml:space="preserve"> </w:t>
            </w:r>
            <w:r w:rsidRPr="00C94FD4">
              <w:rPr>
                <w:highlight w:val="yellow"/>
              </w:rPr>
              <w:t>уравнений, в результате полученная система уравнений не полна и нево</w:t>
            </w:r>
            <w:r w:rsidRPr="00C94FD4">
              <w:rPr>
                <w:highlight w:val="yellow"/>
              </w:rPr>
              <w:t>з</w:t>
            </w:r>
            <w:r w:rsidRPr="00C94FD4">
              <w:rPr>
                <w:highlight w:val="yellow"/>
              </w:rPr>
              <w:t>можно</w:t>
            </w:r>
            <w:r w:rsidR="006031E9" w:rsidRPr="00C94FD4">
              <w:rPr>
                <w:highlight w:val="yellow"/>
              </w:rPr>
              <w:t xml:space="preserve"> </w:t>
            </w:r>
            <w:r w:rsidRPr="00C94FD4">
              <w:rPr>
                <w:highlight w:val="yellow"/>
              </w:rPr>
              <w:t>найти решение.</w:t>
            </w:r>
          </w:p>
        </w:tc>
      </w:tr>
      <w:tr w:rsidR="001073FD" w:rsidRPr="00C94FD4" w:rsidTr="00B75765">
        <w:trPr>
          <w:trHeight w:val="20"/>
        </w:trPr>
        <w:tc>
          <w:tcPr>
            <w:tcW w:w="455" w:type="pct"/>
            <w:hideMark/>
          </w:tcPr>
          <w:p w:rsidR="001073FD" w:rsidRPr="00C94FD4" w:rsidRDefault="001073FD" w:rsidP="006745B9">
            <w:pPr>
              <w:pStyle w:val="af2"/>
              <w:rPr>
                <w:highlight w:val="yellow"/>
              </w:rPr>
            </w:pPr>
            <w:r w:rsidRPr="00C94FD4">
              <w:rPr>
                <w:highlight w:val="yellow"/>
              </w:rPr>
              <w:t>0-1</w:t>
            </w:r>
          </w:p>
        </w:tc>
        <w:tc>
          <w:tcPr>
            <w:tcW w:w="4545" w:type="pct"/>
            <w:hideMark/>
          </w:tcPr>
          <w:p w:rsidR="001073FD" w:rsidRPr="00C94FD4" w:rsidRDefault="001073FD" w:rsidP="006745B9">
            <w:pPr>
              <w:pStyle w:val="af2"/>
              <w:rPr>
                <w:highlight w:val="yellow"/>
              </w:rPr>
            </w:pPr>
            <w:r w:rsidRPr="00C94FD4">
              <w:rPr>
                <w:highlight w:val="yellow"/>
              </w:rPr>
              <w:t>Есть отдельные уравнения, относящиеся к сути задачи при отсутствии решения</w:t>
            </w:r>
            <w:r w:rsidR="00313D9C" w:rsidRPr="00C94FD4">
              <w:rPr>
                <w:highlight w:val="yellow"/>
              </w:rPr>
              <w:t xml:space="preserve"> </w:t>
            </w:r>
            <w:r w:rsidRPr="00C94FD4">
              <w:rPr>
                <w:highlight w:val="yellow"/>
              </w:rPr>
              <w:t>(или при ошибочном решении).</w:t>
            </w:r>
          </w:p>
        </w:tc>
      </w:tr>
      <w:tr w:rsidR="001073FD" w:rsidRPr="00C94FD4" w:rsidTr="00B75765">
        <w:trPr>
          <w:trHeight w:val="20"/>
        </w:trPr>
        <w:tc>
          <w:tcPr>
            <w:tcW w:w="455" w:type="pct"/>
            <w:hideMark/>
          </w:tcPr>
          <w:p w:rsidR="001073FD" w:rsidRPr="00C94FD4" w:rsidRDefault="001073FD" w:rsidP="006745B9">
            <w:pPr>
              <w:pStyle w:val="af2"/>
              <w:rPr>
                <w:highlight w:val="yellow"/>
              </w:rPr>
            </w:pPr>
            <w:r w:rsidRPr="00C94FD4">
              <w:rPr>
                <w:highlight w:val="yellow"/>
              </w:rPr>
              <w:t>0</w:t>
            </w:r>
          </w:p>
        </w:tc>
        <w:tc>
          <w:tcPr>
            <w:tcW w:w="4545" w:type="pct"/>
            <w:hideMark/>
          </w:tcPr>
          <w:p w:rsidR="001073FD" w:rsidRPr="00C94FD4" w:rsidRDefault="001073FD" w:rsidP="006745B9">
            <w:pPr>
              <w:pStyle w:val="af2"/>
              <w:rPr>
                <w:highlight w:val="yellow"/>
              </w:rPr>
            </w:pPr>
            <w:r w:rsidRPr="00C94FD4">
              <w:rPr>
                <w:highlight w:val="yellow"/>
              </w:rPr>
              <w:t>Решение неверное, или отсутствует.</w:t>
            </w:r>
          </w:p>
        </w:tc>
      </w:tr>
    </w:tbl>
    <w:p w:rsidR="00C830FE" w:rsidRPr="00C94FD4" w:rsidRDefault="00C830FE" w:rsidP="006745B9">
      <w:pPr>
        <w:pStyle w:val="af2"/>
        <w:rPr>
          <w:highlight w:val="yellow"/>
        </w:rPr>
      </w:pPr>
    </w:p>
    <w:p w:rsidR="000A0476" w:rsidRPr="00C94FD4" w:rsidRDefault="000A0476" w:rsidP="00B75765">
      <w:pPr>
        <w:pStyle w:val="af2"/>
        <w:jc w:val="center"/>
        <w:rPr>
          <w:b/>
          <w:highlight w:val="yellow"/>
        </w:rPr>
      </w:pPr>
    </w:p>
    <w:p w:rsidR="00C830FE" w:rsidRPr="00C94FD4" w:rsidRDefault="00C830FE" w:rsidP="00B75765">
      <w:pPr>
        <w:pStyle w:val="af2"/>
        <w:jc w:val="center"/>
        <w:rPr>
          <w:b/>
          <w:highlight w:val="yellow"/>
          <w:lang w:val="en-US"/>
        </w:rPr>
      </w:pPr>
      <w:r w:rsidRPr="00C94FD4">
        <w:rPr>
          <w:b/>
          <w:highlight w:val="yellow"/>
        </w:rPr>
        <w:lastRenderedPageBreak/>
        <w:t>Раздел XIX</w:t>
      </w:r>
    </w:p>
    <w:p w:rsidR="0017437B" w:rsidRPr="00C94FD4" w:rsidRDefault="00C830FE" w:rsidP="00B75765">
      <w:pPr>
        <w:pStyle w:val="af2"/>
        <w:jc w:val="center"/>
        <w:rPr>
          <w:b/>
          <w:highlight w:val="yellow"/>
        </w:rPr>
      </w:pPr>
      <w:r w:rsidRPr="00C94FD4">
        <w:rPr>
          <w:b/>
          <w:highlight w:val="yellow"/>
        </w:rPr>
        <w:t>ФИЗИЧЕСКАЯ КУЛЬТУРА</w:t>
      </w:r>
    </w:p>
    <w:p w:rsidR="00313D9C" w:rsidRPr="00C94FD4" w:rsidRDefault="00313D9C" w:rsidP="00B75765">
      <w:pPr>
        <w:pStyle w:val="af2"/>
        <w:ind w:firstLine="567"/>
        <w:jc w:val="both"/>
        <w:rPr>
          <w:rStyle w:val="FontStyle117"/>
          <w:sz w:val="24"/>
          <w:szCs w:val="24"/>
          <w:highlight w:val="yellow"/>
        </w:rPr>
      </w:pPr>
      <w:r w:rsidRPr="00C94FD4">
        <w:rPr>
          <w:rStyle w:val="FontStyle117"/>
          <w:sz w:val="24"/>
          <w:szCs w:val="24"/>
          <w:highlight w:val="yellow"/>
        </w:rPr>
        <w:t>Школьный этап является первым отборочным этапом Всероссийской олимпиады школьников по предмету «Физическая культура».</w:t>
      </w:r>
    </w:p>
    <w:p w:rsidR="00313D9C" w:rsidRPr="00C94FD4" w:rsidRDefault="00313D9C" w:rsidP="00B75765">
      <w:pPr>
        <w:pStyle w:val="af2"/>
        <w:ind w:firstLine="567"/>
        <w:jc w:val="both"/>
        <w:rPr>
          <w:rStyle w:val="FontStyle117"/>
          <w:sz w:val="24"/>
          <w:szCs w:val="24"/>
          <w:highlight w:val="yellow"/>
        </w:rPr>
      </w:pPr>
      <w:r w:rsidRPr="00C94FD4">
        <w:rPr>
          <w:rStyle w:val="FontStyle117"/>
          <w:sz w:val="24"/>
          <w:szCs w:val="24"/>
          <w:highlight w:val="yellow"/>
        </w:rPr>
        <w:t>На данном этапе в олимпиаде могут принимать участие все обучающиеся 5-11 кла</w:t>
      </w:r>
      <w:r w:rsidRPr="00C94FD4">
        <w:rPr>
          <w:rStyle w:val="FontStyle117"/>
          <w:sz w:val="24"/>
          <w:szCs w:val="24"/>
          <w:highlight w:val="yellow"/>
        </w:rPr>
        <w:t>с</w:t>
      </w:r>
      <w:r w:rsidRPr="00C94FD4">
        <w:rPr>
          <w:rStyle w:val="FontStyle117"/>
          <w:sz w:val="24"/>
          <w:szCs w:val="24"/>
          <w:highlight w:val="yellow"/>
        </w:rPr>
        <w:t>сов общеобразовательной организации.</w:t>
      </w:r>
    </w:p>
    <w:p w:rsidR="00313D9C" w:rsidRPr="00C94FD4" w:rsidRDefault="00313D9C" w:rsidP="00B75765">
      <w:pPr>
        <w:pStyle w:val="af2"/>
        <w:ind w:firstLine="567"/>
        <w:jc w:val="both"/>
        <w:rPr>
          <w:rStyle w:val="FontStyle117"/>
          <w:sz w:val="24"/>
          <w:szCs w:val="24"/>
          <w:highlight w:val="yellow"/>
        </w:rPr>
      </w:pPr>
      <w:r w:rsidRPr="00C94FD4">
        <w:rPr>
          <w:rStyle w:val="FontStyle117"/>
          <w:sz w:val="24"/>
          <w:szCs w:val="24"/>
          <w:highlight w:val="yellow"/>
        </w:rPr>
        <w:t>Срок проведения школьного этапа – 11 октября 2014 года.</w:t>
      </w:r>
    </w:p>
    <w:p w:rsidR="00313D9C" w:rsidRPr="00C94FD4" w:rsidRDefault="00313D9C" w:rsidP="00B75765">
      <w:pPr>
        <w:pStyle w:val="af2"/>
        <w:ind w:firstLine="567"/>
        <w:jc w:val="both"/>
        <w:rPr>
          <w:rStyle w:val="FontStyle117"/>
          <w:sz w:val="24"/>
          <w:szCs w:val="24"/>
          <w:highlight w:val="yellow"/>
        </w:rPr>
      </w:pPr>
      <w:r w:rsidRPr="00C94FD4">
        <w:rPr>
          <w:rStyle w:val="FontStyle117"/>
          <w:sz w:val="24"/>
          <w:szCs w:val="24"/>
          <w:highlight w:val="yellow"/>
        </w:rPr>
        <w:t>Конкурсные испытания проводятся отдельно среди девочек/девушек и мальч</w:t>
      </w:r>
      <w:r w:rsidRPr="00C94FD4">
        <w:rPr>
          <w:rStyle w:val="FontStyle117"/>
          <w:sz w:val="24"/>
          <w:szCs w:val="24"/>
          <w:highlight w:val="yellow"/>
        </w:rPr>
        <w:t>и</w:t>
      </w:r>
      <w:r w:rsidRPr="00C94FD4">
        <w:rPr>
          <w:rStyle w:val="FontStyle117"/>
          <w:sz w:val="24"/>
          <w:szCs w:val="24"/>
          <w:highlight w:val="yellow"/>
        </w:rPr>
        <w:t>ков/юношей.</w:t>
      </w:r>
    </w:p>
    <w:p w:rsidR="00313D9C" w:rsidRPr="00C94FD4" w:rsidRDefault="00313D9C" w:rsidP="00B75765">
      <w:pPr>
        <w:pStyle w:val="af2"/>
        <w:ind w:firstLine="567"/>
        <w:jc w:val="both"/>
        <w:rPr>
          <w:rStyle w:val="FontStyle117"/>
          <w:sz w:val="24"/>
          <w:szCs w:val="24"/>
          <w:highlight w:val="yellow"/>
        </w:rPr>
      </w:pPr>
      <w:r w:rsidRPr="00C94FD4">
        <w:rPr>
          <w:rStyle w:val="FontStyle117"/>
          <w:sz w:val="24"/>
          <w:szCs w:val="24"/>
          <w:highlight w:val="yellow"/>
        </w:rPr>
        <w:t>Конкурсные испытания олимпиады состоят из обязательных двух видов заданий:</w:t>
      </w:r>
    </w:p>
    <w:p w:rsidR="00313D9C" w:rsidRPr="00C94FD4" w:rsidRDefault="00313D9C" w:rsidP="00B75765">
      <w:pPr>
        <w:pStyle w:val="af2"/>
        <w:ind w:firstLine="567"/>
        <w:jc w:val="both"/>
        <w:rPr>
          <w:rStyle w:val="FontStyle117"/>
          <w:sz w:val="24"/>
          <w:szCs w:val="24"/>
          <w:highlight w:val="yellow"/>
        </w:rPr>
      </w:pPr>
      <w:r w:rsidRPr="00C94FD4">
        <w:rPr>
          <w:rStyle w:val="FontStyle117"/>
          <w:sz w:val="24"/>
          <w:szCs w:val="24"/>
          <w:highlight w:val="yellow"/>
        </w:rPr>
        <w:t>практического;</w:t>
      </w:r>
    </w:p>
    <w:p w:rsidR="00313D9C" w:rsidRPr="00C94FD4" w:rsidRDefault="00313D9C" w:rsidP="00B75765">
      <w:pPr>
        <w:pStyle w:val="af2"/>
        <w:ind w:firstLine="567"/>
        <w:jc w:val="both"/>
        <w:rPr>
          <w:rStyle w:val="FontStyle115"/>
          <w:i w:val="0"/>
          <w:iCs w:val="0"/>
          <w:sz w:val="24"/>
          <w:szCs w:val="24"/>
          <w:highlight w:val="yellow"/>
        </w:rPr>
      </w:pPr>
      <w:r w:rsidRPr="00C94FD4">
        <w:rPr>
          <w:rStyle w:val="FontStyle117"/>
          <w:sz w:val="24"/>
          <w:szCs w:val="24"/>
          <w:highlight w:val="yellow"/>
        </w:rPr>
        <w:t>теоретико-методического.</w:t>
      </w:r>
    </w:p>
    <w:p w:rsidR="00313D9C" w:rsidRPr="00C94FD4" w:rsidRDefault="00313D9C" w:rsidP="00B75765">
      <w:pPr>
        <w:pStyle w:val="af2"/>
        <w:ind w:firstLine="567"/>
        <w:jc w:val="both"/>
        <w:rPr>
          <w:rStyle w:val="FontStyle117"/>
          <w:sz w:val="24"/>
          <w:szCs w:val="24"/>
          <w:highlight w:val="yellow"/>
        </w:rPr>
      </w:pPr>
      <w:r w:rsidRPr="00C94FD4">
        <w:rPr>
          <w:rStyle w:val="FontStyle115"/>
          <w:sz w:val="24"/>
          <w:szCs w:val="24"/>
          <w:highlight w:val="yellow"/>
        </w:rPr>
        <w:t xml:space="preserve">Практические испытания </w:t>
      </w:r>
      <w:r w:rsidRPr="00C94FD4">
        <w:rPr>
          <w:rStyle w:val="FontStyle117"/>
          <w:sz w:val="24"/>
          <w:szCs w:val="24"/>
          <w:highlight w:val="yellow"/>
        </w:rPr>
        <w:t>заключаются в выполнении упражнений базовой части школьной примерной программы по предмету «Физическая культура» по разделам:</w:t>
      </w:r>
    </w:p>
    <w:p w:rsidR="00313D9C" w:rsidRPr="00C94FD4" w:rsidRDefault="00313D9C" w:rsidP="00B75765">
      <w:pPr>
        <w:pStyle w:val="af2"/>
        <w:ind w:firstLine="567"/>
        <w:jc w:val="both"/>
        <w:rPr>
          <w:rStyle w:val="FontStyle117"/>
          <w:sz w:val="24"/>
          <w:szCs w:val="24"/>
          <w:highlight w:val="yellow"/>
        </w:rPr>
      </w:pPr>
      <w:r w:rsidRPr="00C94FD4">
        <w:rPr>
          <w:rStyle w:val="FontStyle117"/>
          <w:sz w:val="24"/>
          <w:szCs w:val="24"/>
          <w:highlight w:val="yellow"/>
        </w:rPr>
        <w:t>гимнастика,</w:t>
      </w:r>
    </w:p>
    <w:p w:rsidR="00313D9C" w:rsidRPr="00C94FD4" w:rsidRDefault="00313D9C" w:rsidP="00B75765">
      <w:pPr>
        <w:pStyle w:val="af2"/>
        <w:ind w:firstLine="567"/>
        <w:jc w:val="both"/>
        <w:rPr>
          <w:rStyle w:val="FontStyle117"/>
          <w:sz w:val="24"/>
          <w:szCs w:val="24"/>
          <w:highlight w:val="yellow"/>
        </w:rPr>
      </w:pPr>
      <w:r w:rsidRPr="00C94FD4">
        <w:rPr>
          <w:rStyle w:val="FontStyle117"/>
          <w:sz w:val="24"/>
          <w:szCs w:val="24"/>
          <w:highlight w:val="yellow"/>
        </w:rPr>
        <w:t>легкая атлетика,</w:t>
      </w:r>
    </w:p>
    <w:p w:rsidR="00313D9C" w:rsidRPr="00C94FD4" w:rsidRDefault="00313D9C" w:rsidP="00B75765">
      <w:pPr>
        <w:pStyle w:val="af2"/>
        <w:ind w:firstLine="567"/>
        <w:jc w:val="both"/>
        <w:rPr>
          <w:rStyle w:val="FontStyle117"/>
          <w:sz w:val="24"/>
          <w:szCs w:val="24"/>
          <w:highlight w:val="yellow"/>
        </w:rPr>
      </w:pPr>
      <w:r w:rsidRPr="00C94FD4">
        <w:rPr>
          <w:rStyle w:val="FontStyle117"/>
          <w:sz w:val="24"/>
          <w:szCs w:val="24"/>
          <w:highlight w:val="yellow"/>
        </w:rPr>
        <w:t>спортивные игры (баскетбол).</w:t>
      </w:r>
    </w:p>
    <w:p w:rsidR="00313D9C" w:rsidRPr="00C94FD4" w:rsidRDefault="00313D9C" w:rsidP="00B75765">
      <w:pPr>
        <w:pStyle w:val="af2"/>
        <w:ind w:firstLine="567"/>
        <w:jc w:val="both"/>
        <w:rPr>
          <w:rStyle w:val="FontStyle115"/>
          <w:i w:val="0"/>
          <w:sz w:val="24"/>
          <w:szCs w:val="24"/>
          <w:highlight w:val="yellow"/>
        </w:rPr>
      </w:pPr>
      <w:r w:rsidRPr="00C94FD4">
        <w:rPr>
          <w:rStyle w:val="FontStyle115"/>
          <w:sz w:val="24"/>
          <w:szCs w:val="24"/>
          <w:highlight w:val="yellow"/>
        </w:rPr>
        <w:t xml:space="preserve">Теоретико-методическое испытание </w:t>
      </w:r>
      <w:r w:rsidRPr="00C94FD4">
        <w:rPr>
          <w:rStyle w:val="FontStyle115"/>
          <w:i w:val="0"/>
          <w:sz w:val="24"/>
          <w:szCs w:val="24"/>
          <w:highlight w:val="yellow"/>
        </w:rPr>
        <w:t>заключается в ответах на тестовые вопросы, сформулированные в соответствии с программными требованиями к уровню знаний уч</w:t>
      </w:r>
      <w:r w:rsidRPr="00C94FD4">
        <w:rPr>
          <w:rStyle w:val="FontStyle115"/>
          <w:i w:val="0"/>
          <w:sz w:val="24"/>
          <w:szCs w:val="24"/>
          <w:highlight w:val="yellow"/>
        </w:rPr>
        <w:t>а</w:t>
      </w:r>
      <w:r w:rsidRPr="00C94FD4">
        <w:rPr>
          <w:rStyle w:val="FontStyle115"/>
          <w:i w:val="0"/>
          <w:sz w:val="24"/>
          <w:szCs w:val="24"/>
          <w:highlight w:val="yellow"/>
        </w:rPr>
        <w:t>щихся соответствующей возрастной группы основной и средней (полной) школы по обр</w:t>
      </w:r>
      <w:r w:rsidRPr="00C94FD4">
        <w:rPr>
          <w:rStyle w:val="FontStyle115"/>
          <w:i w:val="0"/>
          <w:sz w:val="24"/>
          <w:szCs w:val="24"/>
          <w:highlight w:val="yellow"/>
        </w:rPr>
        <w:t>а</w:t>
      </w:r>
      <w:r w:rsidRPr="00C94FD4">
        <w:rPr>
          <w:rStyle w:val="FontStyle115"/>
          <w:i w:val="0"/>
          <w:sz w:val="24"/>
          <w:szCs w:val="24"/>
          <w:highlight w:val="yellow"/>
        </w:rPr>
        <w:t>зовательной области «Физическая культура».</w:t>
      </w:r>
    </w:p>
    <w:p w:rsidR="00313D9C" w:rsidRPr="00C94FD4" w:rsidRDefault="00313D9C" w:rsidP="00B75765">
      <w:pPr>
        <w:pStyle w:val="af2"/>
        <w:ind w:firstLine="567"/>
        <w:jc w:val="both"/>
        <w:rPr>
          <w:rStyle w:val="FontStyle117"/>
          <w:sz w:val="24"/>
          <w:szCs w:val="24"/>
          <w:highlight w:val="yellow"/>
        </w:rPr>
      </w:pPr>
      <w:r w:rsidRPr="00C94FD4">
        <w:rPr>
          <w:rStyle w:val="FontStyle117"/>
          <w:sz w:val="24"/>
          <w:szCs w:val="24"/>
          <w:highlight w:val="yellow"/>
        </w:rPr>
        <w:t>Все виды испытаний должны проходить отдельно среди учащихся разного пола и в следующих возрастных группах:</w:t>
      </w:r>
    </w:p>
    <w:p w:rsidR="00313D9C" w:rsidRPr="00C94FD4" w:rsidRDefault="00313D9C" w:rsidP="00B75765">
      <w:pPr>
        <w:pStyle w:val="af2"/>
        <w:ind w:firstLine="567"/>
        <w:jc w:val="both"/>
        <w:rPr>
          <w:rStyle w:val="FontStyle117"/>
          <w:sz w:val="24"/>
          <w:szCs w:val="24"/>
          <w:highlight w:val="yellow"/>
        </w:rPr>
      </w:pPr>
      <w:r w:rsidRPr="00C94FD4">
        <w:rPr>
          <w:rStyle w:val="FontStyle117"/>
          <w:sz w:val="24"/>
          <w:szCs w:val="24"/>
          <w:highlight w:val="yellow"/>
        </w:rPr>
        <w:t>1 группа – 5-6 классы (мальчики, девочки);</w:t>
      </w:r>
    </w:p>
    <w:p w:rsidR="00313D9C" w:rsidRPr="00C94FD4" w:rsidRDefault="00313D9C" w:rsidP="00B75765">
      <w:pPr>
        <w:pStyle w:val="af2"/>
        <w:ind w:firstLine="567"/>
        <w:jc w:val="both"/>
        <w:rPr>
          <w:rStyle w:val="FontStyle117"/>
          <w:sz w:val="24"/>
          <w:szCs w:val="24"/>
          <w:highlight w:val="yellow"/>
        </w:rPr>
      </w:pPr>
      <w:r w:rsidRPr="00C94FD4">
        <w:rPr>
          <w:rStyle w:val="FontStyle117"/>
          <w:sz w:val="24"/>
          <w:szCs w:val="24"/>
          <w:highlight w:val="yellow"/>
        </w:rPr>
        <w:t>2 группа – 7-8 классы (мальчики, девочки);</w:t>
      </w:r>
    </w:p>
    <w:p w:rsidR="00313D9C" w:rsidRPr="00C94FD4" w:rsidRDefault="00313D9C" w:rsidP="00B75765">
      <w:pPr>
        <w:pStyle w:val="af2"/>
        <w:ind w:firstLine="567"/>
        <w:jc w:val="both"/>
        <w:rPr>
          <w:rStyle w:val="FontStyle117"/>
          <w:sz w:val="24"/>
          <w:szCs w:val="24"/>
          <w:highlight w:val="yellow"/>
        </w:rPr>
      </w:pPr>
      <w:r w:rsidRPr="00C94FD4">
        <w:rPr>
          <w:rStyle w:val="FontStyle117"/>
          <w:sz w:val="24"/>
          <w:szCs w:val="24"/>
          <w:highlight w:val="yellow"/>
        </w:rPr>
        <w:t>3 группа – 9-11 классы (юноши, девушки).</w:t>
      </w:r>
    </w:p>
    <w:p w:rsidR="00313D9C" w:rsidRPr="00C94FD4" w:rsidRDefault="00313D9C" w:rsidP="00B75765">
      <w:pPr>
        <w:pStyle w:val="af2"/>
        <w:ind w:firstLine="567"/>
        <w:jc w:val="both"/>
        <w:rPr>
          <w:rStyle w:val="FontStyle117"/>
          <w:sz w:val="24"/>
          <w:szCs w:val="24"/>
          <w:highlight w:val="yellow"/>
        </w:rPr>
      </w:pPr>
      <w:r w:rsidRPr="00C94FD4">
        <w:rPr>
          <w:rStyle w:val="FontStyle117"/>
          <w:sz w:val="24"/>
          <w:szCs w:val="24"/>
          <w:highlight w:val="yellow"/>
        </w:rPr>
        <w:t>Продолжительность теоретико-методического испытания для всех возрастных групп – до 30 минут.</w:t>
      </w:r>
    </w:p>
    <w:p w:rsidR="00313D9C" w:rsidRPr="00C94FD4" w:rsidRDefault="00313D9C" w:rsidP="00B75765">
      <w:pPr>
        <w:pStyle w:val="af2"/>
        <w:ind w:firstLine="567"/>
        <w:jc w:val="both"/>
        <w:rPr>
          <w:rStyle w:val="FontStyle117"/>
          <w:bCs/>
          <w:iCs/>
          <w:sz w:val="24"/>
          <w:szCs w:val="24"/>
          <w:highlight w:val="yellow"/>
        </w:rPr>
      </w:pPr>
      <w:r w:rsidRPr="00C94FD4">
        <w:rPr>
          <w:rStyle w:val="FontStyle117"/>
          <w:b/>
          <w:i/>
          <w:sz w:val="24"/>
          <w:szCs w:val="24"/>
          <w:highlight w:val="yellow"/>
        </w:rPr>
        <w:t xml:space="preserve">Победители </w:t>
      </w:r>
      <w:r w:rsidRPr="00C94FD4">
        <w:rPr>
          <w:rStyle w:val="FontStyle117"/>
          <w:b/>
          <w:bCs/>
          <w:i/>
          <w:iCs/>
          <w:sz w:val="24"/>
          <w:szCs w:val="24"/>
          <w:highlight w:val="yellow"/>
        </w:rPr>
        <w:t>и призеры</w:t>
      </w:r>
      <w:r w:rsidRPr="00C94FD4">
        <w:rPr>
          <w:rStyle w:val="FontStyle117"/>
          <w:bCs/>
          <w:iCs/>
          <w:sz w:val="24"/>
          <w:szCs w:val="24"/>
          <w:highlight w:val="yellow"/>
        </w:rPr>
        <w:t xml:space="preserve"> школьного этапа Всероссийской олимпиады школьников определяются по результатам набранных баллов за выполнение всех видов заданий на всех турах. Баллы начисляются в соответствии с местом (рангом), занятым участником по результатам отдельных испытаний.</w:t>
      </w:r>
    </w:p>
    <w:p w:rsidR="00313D9C" w:rsidRPr="00C94FD4" w:rsidRDefault="00313D9C" w:rsidP="00B75765">
      <w:pPr>
        <w:pStyle w:val="af2"/>
        <w:ind w:firstLine="567"/>
        <w:jc w:val="both"/>
        <w:rPr>
          <w:rStyle w:val="FontStyle117"/>
          <w:bCs/>
          <w:iCs/>
          <w:sz w:val="24"/>
          <w:szCs w:val="24"/>
          <w:highlight w:val="yellow"/>
        </w:rPr>
      </w:pPr>
      <w:r w:rsidRPr="00C94FD4">
        <w:rPr>
          <w:rStyle w:val="FontStyle117"/>
          <w:bCs/>
          <w:iCs/>
          <w:sz w:val="24"/>
          <w:szCs w:val="24"/>
          <w:highlight w:val="yellow"/>
        </w:rPr>
        <w:t>Итоговый результат каждого участника подсчитывается как сумма баллов (рангов), набранных им за выполнение каждого задания – чем меньше сумма, тем выше результат.</w:t>
      </w:r>
    </w:p>
    <w:p w:rsidR="00313D9C" w:rsidRPr="00C94FD4" w:rsidRDefault="00313D9C" w:rsidP="00B75765">
      <w:pPr>
        <w:pStyle w:val="af2"/>
        <w:ind w:firstLine="567"/>
        <w:jc w:val="both"/>
        <w:rPr>
          <w:rStyle w:val="FontStyle117"/>
          <w:bCs/>
          <w:iCs/>
          <w:sz w:val="24"/>
          <w:szCs w:val="24"/>
          <w:highlight w:val="yellow"/>
        </w:rPr>
      </w:pPr>
      <w:r w:rsidRPr="00C94FD4">
        <w:rPr>
          <w:rStyle w:val="FontStyle117"/>
          <w:bCs/>
          <w:iCs/>
          <w:sz w:val="24"/>
          <w:szCs w:val="24"/>
          <w:highlight w:val="yellow"/>
        </w:rPr>
        <w:t>В случае равенства результатов нескольких участников при выполнении отдельных заданий им начисляется количество баллов, являющееся средним арифметическим от суммы занятых мест.</w:t>
      </w:r>
    </w:p>
    <w:p w:rsidR="00313D9C" w:rsidRPr="00C94FD4" w:rsidRDefault="00313D9C" w:rsidP="00B75765">
      <w:pPr>
        <w:pStyle w:val="af2"/>
        <w:ind w:firstLine="567"/>
        <w:jc w:val="both"/>
        <w:rPr>
          <w:rStyle w:val="FontStyle117"/>
          <w:bCs/>
          <w:iCs/>
          <w:sz w:val="24"/>
          <w:szCs w:val="24"/>
          <w:highlight w:val="yellow"/>
        </w:rPr>
      </w:pPr>
      <w:r w:rsidRPr="00C94FD4">
        <w:rPr>
          <w:rStyle w:val="FontStyle117"/>
          <w:b/>
          <w:bCs/>
          <w:i/>
          <w:iCs/>
          <w:sz w:val="24"/>
          <w:szCs w:val="24"/>
          <w:highlight w:val="yellow"/>
        </w:rPr>
        <w:t>Итоги олимпиады</w:t>
      </w:r>
      <w:r w:rsidRPr="00C94FD4">
        <w:rPr>
          <w:rStyle w:val="FontStyle117"/>
          <w:bCs/>
          <w:iCs/>
          <w:sz w:val="24"/>
          <w:szCs w:val="24"/>
          <w:highlight w:val="yellow"/>
        </w:rPr>
        <w:t xml:space="preserve"> определяются отдельно среди девочек/девушек и мальч</w:t>
      </w:r>
      <w:r w:rsidRPr="00C94FD4">
        <w:rPr>
          <w:rStyle w:val="FontStyle117"/>
          <w:bCs/>
          <w:iCs/>
          <w:sz w:val="24"/>
          <w:szCs w:val="24"/>
          <w:highlight w:val="yellow"/>
        </w:rPr>
        <w:t>и</w:t>
      </w:r>
      <w:r w:rsidRPr="00C94FD4">
        <w:rPr>
          <w:rStyle w:val="FontStyle117"/>
          <w:bCs/>
          <w:iCs/>
          <w:sz w:val="24"/>
          <w:szCs w:val="24"/>
          <w:highlight w:val="yellow"/>
        </w:rPr>
        <w:t>ков/юношей в каждой возрастной категории.</w:t>
      </w:r>
    </w:p>
    <w:p w:rsidR="00313D9C" w:rsidRPr="00C94FD4" w:rsidRDefault="00313D9C" w:rsidP="00B75765">
      <w:pPr>
        <w:pStyle w:val="af2"/>
        <w:ind w:firstLine="567"/>
        <w:jc w:val="both"/>
        <w:rPr>
          <w:rStyle w:val="FontStyle114"/>
          <w:b w:val="0"/>
          <w:iCs/>
          <w:sz w:val="24"/>
          <w:szCs w:val="24"/>
          <w:highlight w:val="yellow"/>
        </w:rPr>
      </w:pPr>
      <w:r w:rsidRPr="00C94FD4">
        <w:rPr>
          <w:rStyle w:val="FontStyle117"/>
          <w:bCs/>
          <w:iCs/>
          <w:sz w:val="24"/>
          <w:szCs w:val="24"/>
          <w:highlight w:val="yellow"/>
        </w:rPr>
        <w:t>Окончательные результаты участников фиксируются в итоговой таблице, предста</w:t>
      </w:r>
      <w:r w:rsidRPr="00C94FD4">
        <w:rPr>
          <w:rStyle w:val="FontStyle117"/>
          <w:bCs/>
          <w:iCs/>
          <w:sz w:val="24"/>
          <w:szCs w:val="24"/>
          <w:highlight w:val="yellow"/>
        </w:rPr>
        <w:t>в</w:t>
      </w:r>
      <w:r w:rsidRPr="00C94FD4">
        <w:rPr>
          <w:rStyle w:val="FontStyle117"/>
          <w:bCs/>
          <w:iCs/>
          <w:sz w:val="24"/>
          <w:szCs w:val="24"/>
          <w:highlight w:val="yellow"/>
        </w:rPr>
        <w:t>ляющей собой ранжированный список участников, расположенных по мере возрастания набранных ими баллов. Участники с одинаковыми баллами располагаются в алфавитном порядке.</w:t>
      </w:r>
    </w:p>
    <w:p w:rsidR="00313D9C" w:rsidRPr="00C94FD4" w:rsidRDefault="00313D9C" w:rsidP="00B75765">
      <w:pPr>
        <w:pStyle w:val="af2"/>
        <w:ind w:firstLine="567"/>
        <w:jc w:val="both"/>
        <w:rPr>
          <w:rStyle w:val="FontStyle114"/>
          <w:sz w:val="24"/>
          <w:szCs w:val="24"/>
          <w:highlight w:val="yellow"/>
        </w:rPr>
      </w:pPr>
      <w:r w:rsidRPr="00C94FD4">
        <w:rPr>
          <w:rStyle w:val="FontStyle114"/>
          <w:sz w:val="24"/>
          <w:szCs w:val="24"/>
          <w:highlight w:val="yellow"/>
        </w:rPr>
        <w:t>Комплект олимпиадных заданий для проведения школьного этапа Всеросси</w:t>
      </w:r>
      <w:r w:rsidRPr="00C94FD4">
        <w:rPr>
          <w:rStyle w:val="FontStyle114"/>
          <w:sz w:val="24"/>
          <w:szCs w:val="24"/>
          <w:highlight w:val="yellow"/>
        </w:rPr>
        <w:t>й</w:t>
      </w:r>
      <w:r w:rsidRPr="00C94FD4">
        <w:rPr>
          <w:rStyle w:val="FontStyle114"/>
          <w:sz w:val="24"/>
          <w:szCs w:val="24"/>
          <w:highlight w:val="yellow"/>
        </w:rPr>
        <w:t>ской олимпиады школьников по предмету «Физическая культура»</w:t>
      </w:r>
    </w:p>
    <w:p w:rsidR="00313D9C" w:rsidRPr="00C94FD4" w:rsidRDefault="00313D9C" w:rsidP="00B75765">
      <w:pPr>
        <w:pStyle w:val="af2"/>
        <w:ind w:firstLine="567"/>
        <w:jc w:val="both"/>
        <w:rPr>
          <w:rStyle w:val="FontStyle114"/>
          <w:sz w:val="24"/>
          <w:szCs w:val="24"/>
          <w:highlight w:val="yellow"/>
        </w:rPr>
      </w:pPr>
      <w:r w:rsidRPr="00C94FD4">
        <w:rPr>
          <w:rStyle w:val="FontStyle114"/>
          <w:sz w:val="24"/>
          <w:szCs w:val="24"/>
          <w:highlight w:val="yellow"/>
        </w:rPr>
        <w:t>Практический тур</w:t>
      </w:r>
    </w:p>
    <w:p w:rsidR="00313D9C" w:rsidRPr="00C94FD4" w:rsidRDefault="00313D9C" w:rsidP="00B75765">
      <w:pPr>
        <w:pStyle w:val="af2"/>
        <w:ind w:firstLine="567"/>
        <w:jc w:val="both"/>
        <w:rPr>
          <w:rStyle w:val="FontStyle109"/>
          <w:sz w:val="24"/>
          <w:szCs w:val="24"/>
          <w:highlight w:val="yellow"/>
        </w:rPr>
      </w:pPr>
      <w:r w:rsidRPr="00C94FD4">
        <w:rPr>
          <w:rStyle w:val="FontStyle109"/>
          <w:sz w:val="24"/>
          <w:szCs w:val="24"/>
          <w:highlight w:val="yellow"/>
        </w:rPr>
        <w:t>Гимнастика</w:t>
      </w:r>
    </w:p>
    <w:p w:rsidR="00313D9C" w:rsidRPr="00C94FD4" w:rsidRDefault="00313D9C" w:rsidP="00B75765">
      <w:pPr>
        <w:pStyle w:val="af2"/>
        <w:ind w:firstLine="567"/>
        <w:jc w:val="both"/>
        <w:rPr>
          <w:rStyle w:val="FontStyle117"/>
          <w:bCs/>
          <w:iCs/>
          <w:sz w:val="24"/>
          <w:szCs w:val="24"/>
          <w:highlight w:val="yellow"/>
        </w:rPr>
      </w:pPr>
      <w:r w:rsidRPr="00C94FD4">
        <w:rPr>
          <w:rStyle w:val="FontStyle117"/>
          <w:bCs/>
          <w:iCs/>
          <w:sz w:val="24"/>
          <w:szCs w:val="24"/>
          <w:highlight w:val="yellow"/>
        </w:rPr>
        <w:t>Испытания состоят из выполнения обязательного для всех акробатического упра</w:t>
      </w:r>
      <w:r w:rsidRPr="00C94FD4">
        <w:rPr>
          <w:rStyle w:val="FontStyle117"/>
          <w:bCs/>
          <w:iCs/>
          <w:sz w:val="24"/>
          <w:szCs w:val="24"/>
          <w:highlight w:val="yellow"/>
        </w:rPr>
        <w:t>ж</w:t>
      </w:r>
      <w:r w:rsidRPr="00C94FD4">
        <w:rPr>
          <w:rStyle w:val="FontStyle117"/>
          <w:bCs/>
          <w:iCs/>
          <w:sz w:val="24"/>
          <w:szCs w:val="24"/>
          <w:highlight w:val="yellow"/>
        </w:rPr>
        <w:t>нения.</w:t>
      </w:r>
    </w:p>
    <w:p w:rsidR="00313D9C" w:rsidRPr="00C94FD4" w:rsidRDefault="00313D9C" w:rsidP="00B75765">
      <w:pPr>
        <w:pStyle w:val="af2"/>
        <w:ind w:firstLine="567"/>
        <w:jc w:val="both"/>
        <w:rPr>
          <w:rStyle w:val="FontStyle117"/>
          <w:bCs/>
          <w:iCs/>
          <w:sz w:val="24"/>
          <w:szCs w:val="24"/>
          <w:highlight w:val="yellow"/>
        </w:rPr>
      </w:pPr>
      <w:r w:rsidRPr="00C94FD4">
        <w:rPr>
          <w:rStyle w:val="FontStyle117"/>
          <w:bCs/>
          <w:iCs/>
          <w:sz w:val="24"/>
          <w:szCs w:val="24"/>
          <w:highlight w:val="yellow"/>
        </w:rPr>
        <w:t>Упражнение носят строго обязательный характер. В случае изменения установле</w:t>
      </w:r>
      <w:r w:rsidRPr="00C94FD4">
        <w:rPr>
          <w:rStyle w:val="FontStyle117"/>
          <w:bCs/>
          <w:iCs/>
          <w:sz w:val="24"/>
          <w:szCs w:val="24"/>
          <w:highlight w:val="yellow"/>
        </w:rPr>
        <w:t>н</w:t>
      </w:r>
      <w:r w:rsidRPr="00C94FD4">
        <w:rPr>
          <w:rStyle w:val="FontStyle117"/>
          <w:bCs/>
          <w:iCs/>
          <w:sz w:val="24"/>
          <w:szCs w:val="24"/>
          <w:highlight w:val="yellow"/>
        </w:rPr>
        <w:t xml:space="preserve">ного порядка выполнения упражнения, оно не оценивается, и участник получает </w:t>
      </w:r>
      <w:r w:rsidRPr="00C94FD4">
        <w:rPr>
          <w:rStyle w:val="FontStyle117"/>
          <w:iCs/>
          <w:sz w:val="24"/>
          <w:szCs w:val="24"/>
          <w:highlight w:val="yellow"/>
        </w:rPr>
        <w:t>0,0</w:t>
      </w:r>
      <w:r w:rsidRPr="00C94FD4">
        <w:rPr>
          <w:rStyle w:val="FontStyle117"/>
          <w:b/>
          <w:iCs/>
          <w:sz w:val="24"/>
          <w:szCs w:val="24"/>
          <w:highlight w:val="yellow"/>
        </w:rPr>
        <w:t xml:space="preserve"> </w:t>
      </w:r>
      <w:r w:rsidRPr="00C94FD4">
        <w:rPr>
          <w:rStyle w:val="FontStyle117"/>
          <w:bCs/>
          <w:iCs/>
          <w:sz w:val="24"/>
          <w:szCs w:val="24"/>
          <w:highlight w:val="yellow"/>
        </w:rPr>
        <w:t>ба</w:t>
      </w:r>
      <w:r w:rsidRPr="00C94FD4">
        <w:rPr>
          <w:rStyle w:val="FontStyle117"/>
          <w:bCs/>
          <w:iCs/>
          <w:sz w:val="24"/>
          <w:szCs w:val="24"/>
          <w:highlight w:val="yellow"/>
        </w:rPr>
        <w:t>л</w:t>
      </w:r>
      <w:r w:rsidRPr="00C94FD4">
        <w:rPr>
          <w:rStyle w:val="FontStyle117"/>
          <w:bCs/>
          <w:iCs/>
          <w:sz w:val="24"/>
          <w:szCs w:val="24"/>
          <w:highlight w:val="yellow"/>
        </w:rPr>
        <w:lastRenderedPageBreak/>
        <w:t>лов. Если участник не сумел выполнить какой-либо элемент или соединение, включенное в упражнение, оценка снижается на указанную в программе стоимость.</w:t>
      </w:r>
    </w:p>
    <w:p w:rsidR="00313D9C" w:rsidRPr="00C94FD4" w:rsidRDefault="00313D9C" w:rsidP="00B75765">
      <w:pPr>
        <w:pStyle w:val="af2"/>
        <w:ind w:firstLine="567"/>
        <w:jc w:val="both"/>
        <w:rPr>
          <w:rStyle w:val="FontStyle114"/>
          <w:b w:val="0"/>
          <w:iCs/>
          <w:sz w:val="24"/>
          <w:szCs w:val="24"/>
          <w:highlight w:val="yellow"/>
        </w:rPr>
      </w:pPr>
      <w:r w:rsidRPr="00C94FD4">
        <w:rPr>
          <w:rStyle w:val="FontStyle117"/>
          <w:bCs/>
          <w:iCs/>
          <w:sz w:val="24"/>
          <w:szCs w:val="24"/>
          <w:highlight w:val="yellow"/>
        </w:rPr>
        <w:t>Судьи оценивают качество выполнения упражнения в сравнении с идеально во</w:t>
      </w:r>
      <w:r w:rsidRPr="00C94FD4">
        <w:rPr>
          <w:rStyle w:val="FontStyle117"/>
          <w:bCs/>
          <w:iCs/>
          <w:sz w:val="24"/>
          <w:szCs w:val="24"/>
          <w:highlight w:val="yellow"/>
        </w:rPr>
        <w:t>з</w:t>
      </w:r>
      <w:r w:rsidRPr="00C94FD4">
        <w:rPr>
          <w:rStyle w:val="FontStyle117"/>
          <w:bCs/>
          <w:iCs/>
          <w:sz w:val="24"/>
          <w:szCs w:val="24"/>
          <w:highlight w:val="yellow"/>
        </w:rPr>
        <w:t>можным вариантом исполнения. Максимально возможная оценка за выполнение упра</w:t>
      </w:r>
      <w:r w:rsidRPr="00C94FD4">
        <w:rPr>
          <w:rStyle w:val="FontStyle117"/>
          <w:bCs/>
          <w:iCs/>
          <w:sz w:val="24"/>
          <w:szCs w:val="24"/>
          <w:highlight w:val="yellow"/>
        </w:rPr>
        <w:t>ж</w:t>
      </w:r>
      <w:r w:rsidRPr="00C94FD4">
        <w:rPr>
          <w:rStyle w:val="FontStyle117"/>
          <w:bCs/>
          <w:iCs/>
          <w:sz w:val="24"/>
          <w:szCs w:val="24"/>
          <w:highlight w:val="yellow"/>
        </w:rPr>
        <w:t>нений на каждом виде испытаний – 1</w:t>
      </w:r>
      <w:r w:rsidRPr="00C94FD4">
        <w:rPr>
          <w:rStyle w:val="FontStyle117"/>
          <w:iCs/>
          <w:sz w:val="24"/>
          <w:szCs w:val="24"/>
          <w:highlight w:val="yellow"/>
        </w:rPr>
        <w:t>0,0</w:t>
      </w:r>
      <w:r w:rsidRPr="00C94FD4">
        <w:rPr>
          <w:rStyle w:val="FontStyle117"/>
          <w:b/>
          <w:iCs/>
          <w:sz w:val="24"/>
          <w:szCs w:val="24"/>
          <w:highlight w:val="yellow"/>
        </w:rPr>
        <w:t xml:space="preserve"> </w:t>
      </w:r>
      <w:r w:rsidRPr="00C94FD4">
        <w:rPr>
          <w:rStyle w:val="FontStyle117"/>
          <w:bCs/>
          <w:iCs/>
          <w:sz w:val="24"/>
          <w:szCs w:val="24"/>
          <w:highlight w:val="yellow"/>
        </w:rPr>
        <w:t>баллов.</w:t>
      </w:r>
    </w:p>
    <w:p w:rsidR="00313D9C" w:rsidRPr="00C94FD4" w:rsidRDefault="00313D9C" w:rsidP="00B75765">
      <w:pPr>
        <w:pStyle w:val="af2"/>
        <w:ind w:firstLine="567"/>
        <w:jc w:val="both"/>
        <w:rPr>
          <w:rStyle w:val="FontStyle114"/>
          <w:sz w:val="24"/>
          <w:szCs w:val="24"/>
          <w:highlight w:val="yellow"/>
        </w:rPr>
      </w:pPr>
      <w:r w:rsidRPr="00C94FD4">
        <w:rPr>
          <w:rStyle w:val="FontStyle114"/>
          <w:sz w:val="24"/>
          <w:szCs w:val="24"/>
          <w:highlight w:val="yellow"/>
        </w:rPr>
        <w:t>5-6 КЛАССЫ</w:t>
      </w:r>
    </w:p>
    <w:p w:rsidR="00313D9C" w:rsidRPr="00C94FD4" w:rsidRDefault="00313D9C" w:rsidP="00B75765">
      <w:pPr>
        <w:pStyle w:val="af2"/>
        <w:ind w:firstLine="567"/>
        <w:jc w:val="both"/>
        <w:rPr>
          <w:rStyle w:val="FontStyle114"/>
          <w:sz w:val="24"/>
          <w:szCs w:val="24"/>
          <w:highlight w:val="yellow"/>
        </w:rPr>
      </w:pPr>
      <w:r w:rsidRPr="00C94FD4">
        <w:rPr>
          <w:rStyle w:val="FontStyle114"/>
          <w:sz w:val="24"/>
          <w:szCs w:val="24"/>
          <w:highlight w:val="yellow"/>
        </w:rPr>
        <w:t>Мальчики</w:t>
      </w:r>
    </w:p>
    <w:tbl>
      <w:tblPr>
        <w:tblW w:w="5000" w:type="pct"/>
        <w:tblCellMar>
          <w:left w:w="40" w:type="dxa"/>
          <w:right w:w="40" w:type="dxa"/>
        </w:tblCellMar>
        <w:tblLook w:val="0000"/>
      </w:tblPr>
      <w:tblGrid>
        <w:gridCol w:w="510"/>
        <w:gridCol w:w="8009"/>
        <w:gridCol w:w="915"/>
      </w:tblGrid>
      <w:tr w:rsidR="00313D9C" w:rsidRPr="00C94FD4" w:rsidTr="00B75765">
        <w:trPr>
          <w:trHeight w:val="20"/>
        </w:trPr>
        <w:tc>
          <w:tcPr>
            <w:tcW w:w="270" w:type="pct"/>
            <w:tcBorders>
              <w:top w:val="single" w:sz="6" w:space="0" w:color="auto"/>
              <w:left w:val="single" w:sz="6" w:space="0" w:color="auto"/>
              <w:bottom w:val="single" w:sz="6" w:space="0" w:color="auto"/>
              <w:right w:val="single" w:sz="6" w:space="0" w:color="auto"/>
            </w:tcBorders>
          </w:tcPr>
          <w:p w:rsidR="00313D9C" w:rsidRPr="00C94FD4" w:rsidRDefault="00313D9C" w:rsidP="006745B9">
            <w:pPr>
              <w:pStyle w:val="af2"/>
              <w:rPr>
                <w:highlight w:val="yellow"/>
              </w:rPr>
            </w:pPr>
            <w:r w:rsidRPr="00C94FD4">
              <w:rPr>
                <w:highlight w:val="yellow"/>
              </w:rPr>
              <w:t>1.</w:t>
            </w:r>
          </w:p>
        </w:tc>
        <w:tc>
          <w:tcPr>
            <w:tcW w:w="4245" w:type="pct"/>
            <w:tcBorders>
              <w:top w:val="single" w:sz="6" w:space="0" w:color="auto"/>
              <w:left w:val="single" w:sz="6" w:space="0" w:color="auto"/>
              <w:bottom w:val="single" w:sz="6" w:space="0" w:color="auto"/>
              <w:right w:val="single" w:sz="6" w:space="0" w:color="auto"/>
            </w:tcBorders>
          </w:tcPr>
          <w:p w:rsidR="00313D9C" w:rsidRPr="00C94FD4" w:rsidRDefault="00313D9C" w:rsidP="006745B9">
            <w:pPr>
              <w:pStyle w:val="af2"/>
              <w:rPr>
                <w:rStyle w:val="FontStyle117"/>
                <w:sz w:val="24"/>
                <w:szCs w:val="24"/>
                <w:highlight w:val="yellow"/>
              </w:rPr>
            </w:pPr>
            <w:r w:rsidRPr="00C94FD4">
              <w:rPr>
                <w:rStyle w:val="FontStyle117"/>
                <w:sz w:val="24"/>
                <w:szCs w:val="24"/>
                <w:highlight w:val="yellow"/>
              </w:rPr>
              <w:t>И.п. – стойка ноги врозь.</w:t>
            </w:r>
          </w:p>
        </w:tc>
        <w:tc>
          <w:tcPr>
            <w:tcW w:w="485" w:type="pct"/>
            <w:tcBorders>
              <w:top w:val="single" w:sz="6" w:space="0" w:color="auto"/>
              <w:left w:val="single" w:sz="6" w:space="0" w:color="auto"/>
              <w:bottom w:val="single" w:sz="6" w:space="0" w:color="auto"/>
              <w:right w:val="single" w:sz="6" w:space="0" w:color="auto"/>
            </w:tcBorders>
          </w:tcPr>
          <w:p w:rsidR="00313D9C" w:rsidRPr="00C94FD4" w:rsidRDefault="00313D9C" w:rsidP="006745B9">
            <w:pPr>
              <w:pStyle w:val="af2"/>
              <w:rPr>
                <w:rStyle w:val="FontStyle117"/>
                <w:sz w:val="24"/>
                <w:szCs w:val="24"/>
                <w:highlight w:val="yellow"/>
              </w:rPr>
            </w:pPr>
          </w:p>
        </w:tc>
      </w:tr>
      <w:tr w:rsidR="00313D9C" w:rsidRPr="00C94FD4" w:rsidTr="00B75765">
        <w:trPr>
          <w:trHeight w:val="20"/>
        </w:trPr>
        <w:tc>
          <w:tcPr>
            <w:tcW w:w="270" w:type="pct"/>
            <w:tcBorders>
              <w:top w:val="single" w:sz="6" w:space="0" w:color="auto"/>
              <w:left w:val="single" w:sz="6" w:space="0" w:color="auto"/>
              <w:bottom w:val="single" w:sz="6" w:space="0" w:color="auto"/>
              <w:right w:val="single" w:sz="6" w:space="0" w:color="auto"/>
            </w:tcBorders>
          </w:tcPr>
          <w:p w:rsidR="00313D9C" w:rsidRPr="00C94FD4" w:rsidRDefault="00313D9C" w:rsidP="006745B9">
            <w:pPr>
              <w:pStyle w:val="af2"/>
              <w:rPr>
                <w:rStyle w:val="FontStyle117"/>
                <w:sz w:val="24"/>
                <w:szCs w:val="24"/>
                <w:highlight w:val="yellow"/>
              </w:rPr>
            </w:pPr>
            <w:r w:rsidRPr="00C94FD4">
              <w:rPr>
                <w:rStyle w:val="FontStyle117"/>
                <w:sz w:val="24"/>
                <w:szCs w:val="24"/>
                <w:highlight w:val="yellow"/>
              </w:rPr>
              <w:t>2.</w:t>
            </w:r>
          </w:p>
        </w:tc>
        <w:tc>
          <w:tcPr>
            <w:tcW w:w="4245" w:type="pct"/>
            <w:tcBorders>
              <w:top w:val="single" w:sz="6" w:space="0" w:color="auto"/>
              <w:left w:val="single" w:sz="6" w:space="0" w:color="auto"/>
              <w:bottom w:val="single" w:sz="6" w:space="0" w:color="auto"/>
              <w:right w:val="single" w:sz="6" w:space="0" w:color="auto"/>
            </w:tcBorders>
          </w:tcPr>
          <w:p w:rsidR="00313D9C" w:rsidRPr="00C94FD4" w:rsidRDefault="00313D9C" w:rsidP="006745B9">
            <w:pPr>
              <w:pStyle w:val="af2"/>
              <w:rPr>
                <w:rStyle w:val="FontStyle117"/>
                <w:sz w:val="24"/>
                <w:szCs w:val="24"/>
                <w:highlight w:val="yellow"/>
              </w:rPr>
            </w:pPr>
            <w:r w:rsidRPr="00C94FD4">
              <w:rPr>
                <w:rStyle w:val="FontStyle117"/>
                <w:sz w:val="24"/>
                <w:szCs w:val="24"/>
                <w:highlight w:val="yellow"/>
              </w:rPr>
              <w:t>Руки вверх и наклоном назад «мост»</w:t>
            </w:r>
          </w:p>
        </w:tc>
        <w:tc>
          <w:tcPr>
            <w:tcW w:w="485" w:type="pct"/>
            <w:tcBorders>
              <w:top w:val="single" w:sz="6" w:space="0" w:color="auto"/>
              <w:left w:val="single" w:sz="6" w:space="0" w:color="auto"/>
              <w:bottom w:val="single" w:sz="6" w:space="0" w:color="auto"/>
              <w:right w:val="single" w:sz="6" w:space="0" w:color="auto"/>
            </w:tcBorders>
          </w:tcPr>
          <w:p w:rsidR="00313D9C" w:rsidRPr="00C94FD4" w:rsidRDefault="00313D9C" w:rsidP="006745B9">
            <w:pPr>
              <w:pStyle w:val="af2"/>
              <w:rPr>
                <w:rStyle w:val="FontStyle117"/>
                <w:sz w:val="24"/>
                <w:szCs w:val="24"/>
                <w:highlight w:val="yellow"/>
              </w:rPr>
            </w:pPr>
            <w:r w:rsidRPr="00C94FD4">
              <w:rPr>
                <w:rStyle w:val="FontStyle117"/>
                <w:sz w:val="24"/>
                <w:szCs w:val="24"/>
                <w:highlight w:val="yellow"/>
              </w:rPr>
              <w:t>3,0</w:t>
            </w:r>
          </w:p>
        </w:tc>
      </w:tr>
      <w:tr w:rsidR="00313D9C" w:rsidRPr="00C94FD4" w:rsidTr="00B75765">
        <w:trPr>
          <w:trHeight w:val="20"/>
        </w:trPr>
        <w:tc>
          <w:tcPr>
            <w:tcW w:w="270" w:type="pct"/>
            <w:tcBorders>
              <w:top w:val="single" w:sz="6" w:space="0" w:color="auto"/>
              <w:left w:val="single" w:sz="6" w:space="0" w:color="auto"/>
              <w:bottom w:val="single" w:sz="6" w:space="0" w:color="auto"/>
              <w:right w:val="single" w:sz="6" w:space="0" w:color="auto"/>
            </w:tcBorders>
          </w:tcPr>
          <w:p w:rsidR="00313D9C" w:rsidRPr="00C94FD4" w:rsidRDefault="00313D9C" w:rsidP="006745B9">
            <w:pPr>
              <w:pStyle w:val="af2"/>
              <w:rPr>
                <w:rStyle w:val="FontStyle117"/>
                <w:sz w:val="24"/>
                <w:szCs w:val="24"/>
                <w:highlight w:val="yellow"/>
              </w:rPr>
            </w:pPr>
            <w:r w:rsidRPr="00C94FD4">
              <w:rPr>
                <w:rStyle w:val="FontStyle117"/>
                <w:sz w:val="24"/>
                <w:szCs w:val="24"/>
                <w:highlight w:val="yellow"/>
              </w:rPr>
              <w:t>3.</w:t>
            </w:r>
          </w:p>
        </w:tc>
        <w:tc>
          <w:tcPr>
            <w:tcW w:w="4245" w:type="pct"/>
            <w:tcBorders>
              <w:top w:val="single" w:sz="6" w:space="0" w:color="auto"/>
              <w:left w:val="single" w:sz="6" w:space="0" w:color="auto"/>
              <w:bottom w:val="single" w:sz="6" w:space="0" w:color="auto"/>
              <w:right w:val="single" w:sz="6" w:space="0" w:color="auto"/>
            </w:tcBorders>
          </w:tcPr>
          <w:p w:rsidR="00313D9C" w:rsidRPr="00C94FD4" w:rsidRDefault="00313D9C" w:rsidP="006745B9">
            <w:pPr>
              <w:pStyle w:val="af2"/>
              <w:rPr>
                <w:rStyle w:val="FontStyle117"/>
                <w:sz w:val="24"/>
                <w:szCs w:val="24"/>
                <w:highlight w:val="yellow"/>
              </w:rPr>
            </w:pPr>
            <w:r w:rsidRPr="00C94FD4">
              <w:rPr>
                <w:rStyle w:val="FontStyle117"/>
                <w:sz w:val="24"/>
                <w:szCs w:val="24"/>
                <w:highlight w:val="yellow"/>
              </w:rPr>
              <w:t>Лечь и, поднимая туловище, наклон вперед, руки вверх (обозначить) и пер</w:t>
            </w:r>
            <w:r w:rsidRPr="00C94FD4">
              <w:rPr>
                <w:rStyle w:val="FontStyle117"/>
                <w:sz w:val="24"/>
                <w:szCs w:val="24"/>
                <w:highlight w:val="yellow"/>
              </w:rPr>
              <w:t>е</w:t>
            </w:r>
            <w:r w:rsidRPr="00C94FD4">
              <w:rPr>
                <w:rStyle w:val="FontStyle117"/>
                <w:sz w:val="24"/>
                <w:szCs w:val="24"/>
                <w:highlight w:val="yellow"/>
              </w:rPr>
              <w:t>катом назад стойка на лопатках (держать)</w:t>
            </w:r>
          </w:p>
        </w:tc>
        <w:tc>
          <w:tcPr>
            <w:tcW w:w="485" w:type="pct"/>
            <w:tcBorders>
              <w:top w:val="single" w:sz="6" w:space="0" w:color="auto"/>
              <w:left w:val="single" w:sz="6" w:space="0" w:color="auto"/>
              <w:bottom w:val="single" w:sz="6" w:space="0" w:color="auto"/>
              <w:right w:val="single" w:sz="6" w:space="0" w:color="auto"/>
            </w:tcBorders>
          </w:tcPr>
          <w:p w:rsidR="00313D9C" w:rsidRPr="00C94FD4" w:rsidRDefault="00313D9C" w:rsidP="006745B9">
            <w:pPr>
              <w:pStyle w:val="af2"/>
              <w:rPr>
                <w:rStyle w:val="FontStyle117"/>
                <w:sz w:val="24"/>
                <w:szCs w:val="24"/>
                <w:highlight w:val="yellow"/>
              </w:rPr>
            </w:pPr>
            <w:r w:rsidRPr="00C94FD4">
              <w:rPr>
                <w:rStyle w:val="FontStyle117"/>
                <w:sz w:val="24"/>
                <w:szCs w:val="24"/>
                <w:highlight w:val="yellow"/>
              </w:rPr>
              <w:t>1,5</w:t>
            </w:r>
          </w:p>
        </w:tc>
      </w:tr>
      <w:tr w:rsidR="00313D9C" w:rsidRPr="00C94FD4" w:rsidTr="00B75765">
        <w:trPr>
          <w:trHeight w:val="20"/>
        </w:trPr>
        <w:tc>
          <w:tcPr>
            <w:tcW w:w="270" w:type="pct"/>
            <w:tcBorders>
              <w:top w:val="single" w:sz="6" w:space="0" w:color="auto"/>
              <w:left w:val="single" w:sz="6" w:space="0" w:color="auto"/>
              <w:bottom w:val="single" w:sz="6" w:space="0" w:color="auto"/>
              <w:right w:val="single" w:sz="6" w:space="0" w:color="auto"/>
            </w:tcBorders>
          </w:tcPr>
          <w:p w:rsidR="00313D9C" w:rsidRPr="00C94FD4" w:rsidRDefault="00313D9C" w:rsidP="006745B9">
            <w:pPr>
              <w:pStyle w:val="af2"/>
              <w:rPr>
                <w:rStyle w:val="FontStyle117"/>
                <w:sz w:val="24"/>
                <w:szCs w:val="24"/>
                <w:highlight w:val="yellow"/>
              </w:rPr>
            </w:pPr>
            <w:r w:rsidRPr="00C94FD4">
              <w:rPr>
                <w:rStyle w:val="FontStyle117"/>
                <w:sz w:val="24"/>
                <w:szCs w:val="24"/>
                <w:highlight w:val="yellow"/>
              </w:rPr>
              <w:t>4.</w:t>
            </w:r>
          </w:p>
        </w:tc>
        <w:tc>
          <w:tcPr>
            <w:tcW w:w="4245" w:type="pct"/>
            <w:tcBorders>
              <w:top w:val="single" w:sz="6" w:space="0" w:color="auto"/>
              <w:left w:val="single" w:sz="6" w:space="0" w:color="auto"/>
              <w:bottom w:val="single" w:sz="6" w:space="0" w:color="auto"/>
              <w:right w:val="single" w:sz="6" w:space="0" w:color="auto"/>
            </w:tcBorders>
          </w:tcPr>
          <w:p w:rsidR="00313D9C" w:rsidRPr="00C94FD4" w:rsidRDefault="00313D9C" w:rsidP="006745B9">
            <w:pPr>
              <w:pStyle w:val="af2"/>
              <w:rPr>
                <w:rStyle w:val="FontStyle117"/>
                <w:sz w:val="24"/>
                <w:szCs w:val="24"/>
                <w:highlight w:val="yellow"/>
              </w:rPr>
            </w:pPr>
            <w:r w:rsidRPr="00C94FD4">
              <w:rPr>
                <w:rStyle w:val="FontStyle117"/>
                <w:sz w:val="24"/>
                <w:szCs w:val="24"/>
                <w:highlight w:val="yellow"/>
              </w:rPr>
              <w:t>Перекат вперед в упор присев</w:t>
            </w:r>
          </w:p>
        </w:tc>
        <w:tc>
          <w:tcPr>
            <w:tcW w:w="485" w:type="pct"/>
            <w:tcBorders>
              <w:top w:val="single" w:sz="6" w:space="0" w:color="auto"/>
              <w:left w:val="single" w:sz="6" w:space="0" w:color="auto"/>
              <w:bottom w:val="single" w:sz="6" w:space="0" w:color="auto"/>
              <w:right w:val="single" w:sz="6" w:space="0" w:color="auto"/>
            </w:tcBorders>
          </w:tcPr>
          <w:p w:rsidR="00313D9C" w:rsidRPr="00C94FD4" w:rsidRDefault="00313D9C" w:rsidP="006745B9">
            <w:pPr>
              <w:pStyle w:val="af2"/>
              <w:rPr>
                <w:rStyle w:val="FontStyle117"/>
                <w:sz w:val="24"/>
                <w:szCs w:val="24"/>
                <w:highlight w:val="yellow"/>
              </w:rPr>
            </w:pPr>
            <w:r w:rsidRPr="00C94FD4">
              <w:rPr>
                <w:rStyle w:val="FontStyle117"/>
                <w:sz w:val="24"/>
                <w:szCs w:val="24"/>
                <w:highlight w:val="yellow"/>
              </w:rPr>
              <w:t>1,5</w:t>
            </w:r>
          </w:p>
        </w:tc>
      </w:tr>
      <w:tr w:rsidR="00313D9C" w:rsidRPr="00C94FD4" w:rsidTr="00B75765">
        <w:trPr>
          <w:trHeight w:val="20"/>
        </w:trPr>
        <w:tc>
          <w:tcPr>
            <w:tcW w:w="270" w:type="pct"/>
            <w:tcBorders>
              <w:top w:val="single" w:sz="6" w:space="0" w:color="auto"/>
              <w:left w:val="single" w:sz="6" w:space="0" w:color="auto"/>
              <w:bottom w:val="single" w:sz="6" w:space="0" w:color="auto"/>
              <w:right w:val="single" w:sz="6" w:space="0" w:color="auto"/>
            </w:tcBorders>
          </w:tcPr>
          <w:p w:rsidR="00313D9C" w:rsidRPr="00C94FD4" w:rsidRDefault="00313D9C" w:rsidP="006745B9">
            <w:pPr>
              <w:pStyle w:val="af2"/>
              <w:rPr>
                <w:rStyle w:val="FontStyle117"/>
                <w:sz w:val="24"/>
                <w:szCs w:val="24"/>
                <w:highlight w:val="yellow"/>
              </w:rPr>
            </w:pPr>
            <w:r w:rsidRPr="00C94FD4">
              <w:rPr>
                <w:rStyle w:val="FontStyle117"/>
                <w:sz w:val="24"/>
                <w:szCs w:val="24"/>
                <w:highlight w:val="yellow"/>
              </w:rPr>
              <w:t>5.</w:t>
            </w:r>
          </w:p>
        </w:tc>
        <w:tc>
          <w:tcPr>
            <w:tcW w:w="4245" w:type="pct"/>
            <w:tcBorders>
              <w:top w:val="single" w:sz="6" w:space="0" w:color="auto"/>
              <w:left w:val="single" w:sz="6" w:space="0" w:color="auto"/>
              <w:bottom w:val="single" w:sz="6" w:space="0" w:color="auto"/>
              <w:right w:val="single" w:sz="6" w:space="0" w:color="auto"/>
            </w:tcBorders>
          </w:tcPr>
          <w:p w:rsidR="00313D9C" w:rsidRPr="00C94FD4" w:rsidRDefault="00313D9C" w:rsidP="006745B9">
            <w:pPr>
              <w:pStyle w:val="af2"/>
              <w:rPr>
                <w:rStyle w:val="FontStyle117"/>
                <w:sz w:val="24"/>
                <w:szCs w:val="24"/>
                <w:highlight w:val="yellow"/>
              </w:rPr>
            </w:pPr>
            <w:r w:rsidRPr="00C94FD4">
              <w:rPr>
                <w:rStyle w:val="FontStyle117"/>
                <w:sz w:val="24"/>
                <w:szCs w:val="24"/>
                <w:highlight w:val="yellow"/>
              </w:rPr>
              <w:t>Кувырок назад в упор присев</w:t>
            </w:r>
          </w:p>
        </w:tc>
        <w:tc>
          <w:tcPr>
            <w:tcW w:w="485" w:type="pct"/>
            <w:tcBorders>
              <w:top w:val="single" w:sz="6" w:space="0" w:color="auto"/>
              <w:left w:val="single" w:sz="6" w:space="0" w:color="auto"/>
              <w:bottom w:val="single" w:sz="6" w:space="0" w:color="auto"/>
              <w:right w:val="single" w:sz="6" w:space="0" w:color="auto"/>
            </w:tcBorders>
          </w:tcPr>
          <w:p w:rsidR="00313D9C" w:rsidRPr="00C94FD4" w:rsidRDefault="00313D9C" w:rsidP="006745B9">
            <w:pPr>
              <w:pStyle w:val="af2"/>
              <w:rPr>
                <w:rStyle w:val="FontStyle117"/>
                <w:sz w:val="24"/>
                <w:szCs w:val="24"/>
                <w:highlight w:val="yellow"/>
              </w:rPr>
            </w:pPr>
            <w:r w:rsidRPr="00C94FD4">
              <w:rPr>
                <w:rStyle w:val="FontStyle117"/>
                <w:sz w:val="24"/>
                <w:szCs w:val="24"/>
                <w:highlight w:val="yellow"/>
              </w:rPr>
              <w:t>2,0</w:t>
            </w:r>
          </w:p>
        </w:tc>
      </w:tr>
      <w:tr w:rsidR="00313D9C" w:rsidRPr="00C94FD4" w:rsidTr="00B75765">
        <w:trPr>
          <w:trHeight w:val="20"/>
        </w:trPr>
        <w:tc>
          <w:tcPr>
            <w:tcW w:w="270" w:type="pct"/>
            <w:tcBorders>
              <w:top w:val="single" w:sz="6" w:space="0" w:color="auto"/>
              <w:left w:val="single" w:sz="6" w:space="0" w:color="auto"/>
              <w:bottom w:val="single" w:sz="6" w:space="0" w:color="auto"/>
              <w:right w:val="single" w:sz="6" w:space="0" w:color="auto"/>
            </w:tcBorders>
          </w:tcPr>
          <w:p w:rsidR="00313D9C" w:rsidRPr="00C94FD4" w:rsidRDefault="00313D9C" w:rsidP="006745B9">
            <w:pPr>
              <w:pStyle w:val="af2"/>
              <w:rPr>
                <w:rStyle w:val="FontStyle117"/>
                <w:sz w:val="24"/>
                <w:szCs w:val="24"/>
                <w:highlight w:val="yellow"/>
              </w:rPr>
            </w:pPr>
            <w:r w:rsidRPr="00C94FD4">
              <w:rPr>
                <w:rStyle w:val="FontStyle117"/>
                <w:sz w:val="24"/>
                <w:szCs w:val="24"/>
                <w:highlight w:val="yellow"/>
              </w:rPr>
              <w:t>6.</w:t>
            </w:r>
          </w:p>
        </w:tc>
        <w:tc>
          <w:tcPr>
            <w:tcW w:w="4245" w:type="pct"/>
            <w:tcBorders>
              <w:top w:val="single" w:sz="6" w:space="0" w:color="auto"/>
              <w:left w:val="single" w:sz="6" w:space="0" w:color="auto"/>
              <w:bottom w:val="single" w:sz="6" w:space="0" w:color="auto"/>
              <w:right w:val="single" w:sz="6" w:space="0" w:color="auto"/>
            </w:tcBorders>
          </w:tcPr>
          <w:p w:rsidR="00313D9C" w:rsidRPr="00C94FD4" w:rsidRDefault="00313D9C" w:rsidP="006745B9">
            <w:pPr>
              <w:pStyle w:val="af2"/>
              <w:rPr>
                <w:rStyle w:val="FontStyle117"/>
                <w:sz w:val="24"/>
                <w:szCs w:val="24"/>
                <w:highlight w:val="yellow"/>
              </w:rPr>
            </w:pPr>
            <w:proofErr w:type="gramStart"/>
            <w:r w:rsidRPr="00C94FD4">
              <w:rPr>
                <w:rStyle w:val="FontStyle117"/>
                <w:sz w:val="24"/>
                <w:szCs w:val="24"/>
                <w:highlight w:val="yellow"/>
              </w:rPr>
              <w:t>Кувырок вперед и прыжок вверх прогибаясь</w:t>
            </w:r>
            <w:proofErr w:type="gramEnd"/>
          </w:p>
        </w:tc>
        <w:tc>
          <w:tcPr>
            <w:tcW w:w="485" w:type="pct"/>
            <w:tcBorders>
              <w:top w:val="single" w:sz="6" w:space="0" w:color="auto"/>
              <w:left w:val="single" w:sz="6" w:space="0" w:color="auto"/>
              <w:bottom w:val="single" w:sz="6" w:space="0" w:color="auto"/>
              <w:right w:val="single" w:sz="6" w:space="0" w:color="auto"/>
            </w:tcBorders>
          </w:tcPr>
          <w:p w:rsidR="00313D9C" w:rsidRPr="00C94FD4" w:rsidRDefault="00313D9C" w:rsidP="006745B9">
            <w:pPr>
              <w:pStyle w:val="af2"/>
              <w:rPr>
                <w:rStyle w:val="FontStyle117"/>
                <w:sz w:val="24"/>
                <w:szCs w:val="24"/>
                <w:highlight w:val="yellow"/>
              </w:rPr>
            </w:pPr>
            <w:r w:rsidRPr="00C94FD4">
              <w:rPr>
                <w:rStyle w:val="FontStyle117"/>
                <w:sz w:val="24"/>
                <w:szCs w:val="24"/>
                <w:highlight w:val="yellow"/>
              </w:rPr>
              <w:t>2,0</w:t>
            </w:r>
          </w:p>
        </w:tc>
      </w:tr>
    </w:tbl>
    <w:p w:rsidR="00313D9C" w:rsidRPr="00C94FD4" w:rsidRDefault="00313D9C" w:rsidP="00B75765">
      <w:pPr>
        <w:pStyle w:val="af2"/>
        <w:ind w:firstLine="708"/>
        <w:rPr>
          <w:rStyle w:val="FontStyle114"/>
          <w:sz w:val="24"/>
          <w:szCs w:val="24"/>
          <w:highlight w:val="yellow"/>
        </w:rPr>
      </w:pPr>
      <w:r w:rsidRPr="00C94FD4">
        <w:rPr>
          <w:rStyle w:val="FontStyle114"/>
          <w:sz w:val="24"/>
          <w:szCs w:val="24"/>
          <w:highlight w:val="yellow"/>
        </w:rPr>
        <w:t>Девочки</w:t>
      </w:r>
    </w:p>
    <w:tbl>
      <w:tblPr>
        <w:tblW w:w="5000" w:type="pct"/>
        <w:tblCellMar>
          <w:left w:w="40" w:type="dxa"/>
          <w:right w:w="40" w:type="dxa"/>
        </w:tblCellMar>
        <w:tblLook w:val="0000"/>
      </w:tblPr>
      <w:tblGrid>
        <w:gridCol w:w="510"/>
        <w:gridCol w:w="8009"/>
        <w:gridCol w:w="915"/>
      </w:tblGrid>
      <w:tr w:rsidR="00313D9C" w:rsidRPr="00C94FD4" w:rsidTr="00B75765">
        <w:trPr>
          <w:trHeight w:val="20"/>
        </w:trPr>
        <w:tc>
          <w:tcPr>
            <w:tcW w:w="270" w:type="pct"/>
            <w:tcBorders>
              <w:top w:val="single" w:sz="6" w:space="0" w:color="auto"/>
              <w:left w:val="single" w:sz="6" w:space="0" w:color="auto"/>
              <w:bottom w:val="single" w:sz="6" w:space="0" w:color="auto"/>
              <w:right w:val="single" w:sz="6" w:space="0" w:color="auto"/>
            </w:tcBorders>
          </w:tcPr>
          <w:p w:rsidR="00313D9C" w:rsidRPr="00C94FD4" w:rsidRDefault="00313D9C" w:rsidP="006745B9">
            <w:pPr>
              <w:pStyle w:val="af2"/>
              <w:rPr>
                <w:highlight w:val="yellow"/>
              </w:rPr>
            </w:pPr>
            <w:r w:rsidRPr="00C94FD4">
              <w:rPr>
                <w:highlight w:val="yellow"/>
              </w:rPr>
              <w:t>1.</w:t>
            </w:r>
          </w:p>
        </w:tc>
        <w:tc>
          <w:tcPr>
            <w:tcW w:w="4245" w:type="pct"/>
            <w:tcBorders>
              <w:top w:val="single" w:sz="6" w:space="0" w:color="auto"/>
              <w:left w:val="single" w:sz="6" w:space="0" w:color="auto"/>
              <w:bottom w:val="single" w:sz="6" w:space="0" w:color="auto"/>
              <w:right w:val="single" w:sz="6" w:space="0" w:color="auto"/>
            </w:tcBorders>
          </w:tcPr>
          <w:p w:rsidR="00313D9C" w:rsidRPr="00C94FD4" w:rsidRDefault="00313D9C" w:rsidP="006745B9">
            <w:pPr>
              <w:pStyle w:val="af2"/>
              <w:rPr>
                <w:rStyle w:val="FontStyle117"/>
                <w:sz w:val="24"/>
                <w:szCs w:val="24"/>
                <w:highlight w:val="yellow"/>
              </w:rPr>
            </w:pPr>
            <w:r w:rsidRPr="00C94FD4">
              <w:rPr>
                <w:rStyle w:val="FontStyle117"/>
                <w:sz w:val="24"/>
                <w:szCs w:val="24"/>
                <w:highlight w:val="yellow"/>
              </w:rPr>
              <w:t>И.п. – основная стойка.</w:t>
            </w:r>
          </w:p>
        </w:tc>
        <w:tc>
          <w:tcPr>
            <w:tcW w:w="485" w:type="pct"/>
            <w:tcBorders>
              <w:top w:val="single" w:sz="6" w:space="0" w:color="auto"/>
              <w:left w:val="single" w:sz="6" w:space="0" w:color="auto"/>
              <w:bottom w:val="single" w:sz="6" w:space="0" w:color="auto"/>
              <w:right w:val="single" w:sz="6" w:space="0" w:color="auto"/>
            </w:tcBorders>
          </w:tcPr>
          <w:p w:rsidR="00313D9C" w:rsidRPr="00C94FD4" w:rsidRDefault="00313D9C" w:rsidP="006745B9">
            <w:pPr>
              <w:pStyle w:val="af2"/>
              <w:rPr>
                <w:rStyle w:val="FontStyle117"/>
                <w:sz w:val="24"/>
                <w:szCs w:val="24"/>
                <w:highlight w:val="yellow"/>
              </w:rPr>
            </w:pPr>
          </w:p>
        </w:tc>
      </w:tr>
      <w:tr w:rsidR="00313D9C" w:rsidRPr="00C94FD4" w:rsidTr="00B75765">
        <w:trPr>
          <w:trHeight w:val="20"/>
        </w:trPr>
        <w:tc>
          <w:tcPr>
            <w:tcW w:w="270" w:type="pct"/>
            <w:tcBorders>
              <w:top w:val="single" w:sz="6" w:space="0" w:color="auto"/>
              <w:left w:val="single" w:sz="6" w:space="0" w:color="auto"/>
              <w:bottom w:val="single" w:sz="6" w:space="0" w:color="auto"/>
              <w:right w:val="single" w:sz="6" w:space="0" w:color="auto"/>
            </w:tcBorders>
          </w:tcPr>
          <w:p w:rsidR="00313D9C" w:rsidRPr="00C94FD4" w:rsidRDefault="00313D9C" w:rsidP="006745B9">
            <w:pPr>
              <w:pStyle w:val="af2"/>
              <w:rPr>
                <w:rStyle w:val="FontStyle117"/>
                <w:sz w:val="24"/>
                <w:szCs w:val="24"/>
                <w:highlight w:val="yellow"/>
              </w:rPr>
            </w:pPr>
            <w:r w:rsidRPr="00C94FD4">
              <w:rPr>
                <w:rStyle w:val="FontStyle117"/>
                <w:sz w:val="24"/>
                <w:szCs w:val="24"/>
                <w:highlight w:val="yellow"/>
              </w:rPr>
              <w:t>2.</w:t>
            </w:r>
          </w:p>
        </w:tc>
        <w:tc>
          <w:tcPr>
            <w:tcW w:w="4245" w:type="pct"/>
            <w:tcBorders>
              <w:top w:val="single" w:sz="6" w:space="0" w:color="auto"/>
              <w:left w:val="single" w:sz="6" w:space="0" w:color="auto"/>
              <w:bottom w:val="single" w:sz="6" w:space="0" w:color="auto"/>
              <w:right w:val="single" w:sz="6" w:space="0" w:color="auto"/>
            </w:tcBorders>
          </w:tcPr>
          <w:p w:rsidR="00313D9C" w:rsidRPr="00C94FD4" w:rsidRDefault="00313D9C" w:rsidP="006745B9">
            <w:pPr>
              <w:pStyle w:val="af2"/>
              <w:rPr>
                <w:rStyle w:val="FontStyle117"/>
                <w:sz w:val="24"/>
                <w:szCs w:val="24"/>
                <w:highlight w:val="yellow"/>
              </w:rPr>
            </w:pPr>
            <w:r w:rsidRPr="00C94FD4">
              <w:rPr>
                <w:rStyle w:val="FontStyle117"/>
                <w:sz w:val="24"/>
                <w:szCs w:val="24"/>
                <w:highlight w:val="yellow"/>
              </w:rPr>
              <w:t>Два кувырка вперед в упор присев и, встать в стойку, руки вверх</w:t>
            </w:r>
          </w:p>
        </w:tc>
        <w:tc>
          <w:tcPr>
            <w:tcW w:w="485" w:type="pct"/>
            <w:tcBorders>
              <w:top w:val="single" w:sz="6" w:space="0" w:color="auto"/>
              <w:left w:val="single" w:sz="6" w:space="0" w:color="auto"/>
              <w:bottom w:val="single" w:sz="6" w:space="0" w:color="auto"/>
              <w:right w:val="single" w:sz="6" w:space="0" w:color="auto"/>
            </w:tcBorders>
          </w:tcPr>
          <w:p w:rsidR="00313D9C" w:rsidRPr="00C94FD4" w:rsidRDefault="00313D9C" w:rsidP="006745B9">
            <w:pPr>
              <w:pStyle w:val="af2"/>
              <w:rPr>
                <w:rStyle w:val="FontStyle117"/>
                <w:sz w:val="24"/>
                <w:szCs w:val="24"/>
                <w:highlight w:val="yellow"/>
              </w:rPr>
            </w:pPr>
            <w:r w:rsidRPr="00C94FD4">
              <w:rPr>
                <w:rStyle w:val="FontStyle117"/>
                <w:sz w:val="24"/>
                <w:szCs w:val="24"/>
                <w:highlight w:val="yellow"/>
              </w:rPr>
              <w:t>2,0</w:t>
            </w:r>
          </w:p>
        </w:tc>
      </w:tr>
      <w:tr w:rsidR="00313D9C" w:rsidRPr="00C94FD4" w:rsidTr="00B75765">
        <w:trPr>
          <w:trHeight w:val="20"/>
        </w:trPr>
        <w:tc>
          <w:tcPr>
            <w:tcW w:w="270" w:type="pct"/>
            <w:tcBorders>
              <w:top w:val="single" w:sz="6" w:space="0" w:color="auto"/>
              <w:left w:val="single" w:sz="6" w:space="0" w:color="auto"/>
              <w:bottom w:val="single" w:sz="6" w:space="0" w:color="auto"/>
              <w:right w:val="single" w:sz="6" w:space="0" w:color="auto"/>
            </w:tcBorders>
          </w:tcPr>
          <w:p w:rsidR="00313D9C" w:rsidRPr="00C94FD4" w:rsidRDefault="00313D9C" w:rsidP="006745B9">
            <w:pPr>
              <w:pStyle w:val="af2"/>
              <w:rPr>
                <w:rStyle w:val="FontStyle117"/>
                <w:sz w:val="24"/>
                <w:szCs w:val="24"/>
                <w:highlight w:val="yellow"/>
              </w:rPr>
            </w:pPr>
            <w:r w:rsidRPr="00C94FD4">
              <w:rPr>
                <w:rStyle w:val="FontStyle117"/>
                <w:sz w:val="24"/>
                <w:szCs w:val="24"/>
                <w:highlight w:val="yellow"/>
              </w:rPr>
              <w:t>3.</w:t>
            </w:r>
          </w:p>
        </w:tc>
        <w:tc>
          <w:tcPr>
            <w:tcW w:w="4245" w:type="pct"/>
            <w:tcBorders>
              <w:top w:val="single" w:sz="6" w:space="0" w:color="auto"/>
              <w:left w:val="single" w:sz="6" w:space="0" w:color="auto"/>
              <w:bottom w:val="single" w:sz="6" w:space="0" w:color="auto"/>
              <w:right w:val="single" w:sz="6" w:space="0" w:color="auto"/>
            </w:tcBorders>
          </w:tcPr>
          <w:p w:rsidR="00313D9C" w:rsidRPr="00C94FD4" w:rsidRDefault="00313D9C" w:rsidP="006745B9">
            <w:pPr>
              <w:pStyle w:val="af2"/>
              <w:rPr>
                <w:rStyle w:val="FontStyle117"/>
                <w:sz w:val="24"/>
                <w:szCs w:val="24"/>
                <w:highlight w:val="yellow"/>
              </w:rPr>
            </w:pPr>
            <w:r w:rsidRPr="00C94FD4">
              <w:rPr>
                <w:rStyle w:val="FontStyle117"/>
                <w:sz w:val="24"/>
                <w:szCs w:val="24"/>
                <w:highlight w:val="yellow"/>
              </w:rPr>
              <w:t>Опуститься в «мост»</w:t>
            </w:r>
          </w:p>
        </w:tc>
        <w:tc>
          <w:tcPr>
            <w:tcW w:w="485" w:type="pct"/>
            <w:tcBorders>
              <w:top w:val="single" w:sz="6" w:space="0" w:color="auto"/>
              <w:left w:val="single" w:sz="6" w:space="0" w:color="auto"/>
              <w:bottom w:val="single" w:sz="6" w:space="0" w:color="auto"/>
              <w:right w:val="single" w:sz="6" w:space="0" w:color="auto"/>
            </w:tcBorders>
          </w:tcPr>
          <w:p w:rsidR="00313D9C" w:rsidRPr="00C94FD4" w:rsidRDefault="00313D9C" w:rsidP="006745B9">
            <w:pPr>
              <w:pStyle w:val="af2"/>
              <w:rPr>
                <w:rStyle w:val="FontStyle117"/>
                <w:sz w:val="24"/>
                <w:szCs w:val="24"/>
                <w:highlight w:val="yellow"/>
              </w:rPr>
            </w:pPr>
            <w:r w:rsidRPr="00C94FD4">
              <w:rPr>
                <w:rStyle w:val="FontStyle117"/>
                <w:sz w:val="24"/>
                <w:szCs w:val="24"/>
                <w:highlight w:val="yellow"/>
              </w:rPr>
              <w:t>3,5</w:t>
            </w:r>
          </w:p>
        </w:tc>
      </w:tr>
      <w:tr w:rsidR="00313D9C" w:rsidRPr="00C94FD4" w:rsidTr="00B75765">
        <w:trPr>
          <w:trHeight w:val="20"/>
        </w:trPr>
        <w:tc>
          <w:tcPr>
            <w:tcW w:w="270" w:type="pct"/>
            <w:tcBorders>
              <w:top w:val="single" w:sz="6" w:space="0" w:color="auto"/>
              <w:left w:val="single" w:sz="6" w:space="0" w:color="auto"/>
              <w:bottom w:val="single" w:sz="6" w:space="0" w:color="auto"/>
              <w:right w:val="single" w:sz="6" w:space="0" w:color="auto"/>
            </w:tcBorders>
          </w:tcPr>
          <w:p w:rsidR="00313D9C" w:rsidRPr="00C94FD4" w:rsidRDefault="00313D9C" w:rsidP="006745B9">
            <w:pPr>
              <w:pStyle w:val="af2"/>
              <w:rPr>
                <w:rStyle w:val="FontStyle117"/>
                <w:sz w:val="24"/>
                <w:szCs w:val="24"/>
                <w:highlight w:val="yellow"/>
              </w:rPr>
            </w:pPr>
            <w:r w:rsidRPr="00C94FD4">
              <w:rPr>
                <w:rStyle w:val="FontStyle117"/>
                <w:sz w:val="24"/>
                <w:szCs w:val="24"/>
                <w:highlight w:val="yellow"/>
              </w:rPr>
              <w:t>4.</w:t>
            </w:r>
          </w:p>
        </w:tc>
        <w:tc>
          <w:tcPr>
            <w:tcW w:w="4245" w:type="pct"/>
            <w:tcBorders>
              <w:top w:val="single" w:sz="6" w:space="0" w:color="auto"/>
              <w:left w:val="single" w:sz="6" w:space="0" w:color="auto"/>
              <w:bottom w:val="single" w:sz="6" w:space="0" w:color="auto"/>
              <w:right w:val="single" w:sz="6" w:space="0" w:color="auto"/>
            </w:tcBorders>
          </w:tcPr>
          <w:p w:rsidR="00313D9C" w:rsidRPr="00C94FD4" w:rsidRDefault="00313D9C" w:rsidP="006745B9">
            <w:pPr>
              <w:pStyle w:val="af2"/>
              <w:rPr>
                <w:rStyle w:val="FontStyle117"/>
                <w:sz w:val="24"/>
                <w:szCs w:val="24"/>
                <w:highlight w:val="yellow"/>
              </w:rPr>
            </w:pPr>
            <w:r w:rsidRPr="00C94FD4">
              <w:rPr>
                <w:rStyle w:val="FontStyle117"/>
                <w:sz w:val="24"/>
                <w:szCs w:val="24"/>
                <w:highlight w:val="yellow"/>
              </w:rPr>
              <w:t>Лечь, стойка на лопатках</w:t>
            </w:r>
          </w:p>
        </w:tc>
        <w:tc>
          <w:tcPr>
            <w:tcW w:w="485" w:type="pct"/>
            <w:tcBorders>
              <w:top w:val="single" w:sz="6" w:space="0" w:color="auto"/>
              <w:left w:val="single" w:sz="6" w:space="0" w:color="auto"/>
              <w:bottom w:val="single" w:sz="6" w:space="0" w:color="auto"/>
              <w:right w:val="single" w:sz="6" w:space="0" w:color="auto"/>
            </w:tcBorders>
          </w:tcPr>
          <w:p w:rsidR="00313D9C" w:rsidRPr="00C94FD4" w:rsidRDefault="00313D9C" w:rsidP="006745B9">
            <w:pPr>
              <w:pStyle w:val="af2"/>
              <w:rPr>
                <w:rStyle w:val="FontStyle117"/>
                <w:sz w:val="24"/>
                <w:szCs w:val="24"/>
                <w:highlight w:val="yellow"/>
              </w:rPr>
            </w:pPr>
            <w:r w:rsidRPr="00C94FD4">
              <w:rPr>
                <w:rStyle w:val="FontStyle117"/>
                <w:sz w:val="24"/>
                <w:szCs w:val="24"/>
                <w:highlight w:val="yellow"/>
              </w:rPr>
              <w:t>2,0</w:t>
            </w:r>
          </w:p>
        </w:tc>
      </w:tr>
      <w:tr w:rsidR="00313D9C" w:rsidRPr="00C94FD4" w:rsidTr="00B75765">
        <w:trPr>
          <w:trHeight w:val="20"/>
        </w:trPr>
        <w:tc>
          <w:tcPr>
            <w:tcW w:w="270" w:type="pct"/>
            <w:tcBorders>
              <w:top w:val="single" w:sz="6" w:space="0" w:color="auto"/>
              <w:left w:val="single" w:sz="6" w:space="0" w:color="auto"/>
              <w:bottom w:val="single" w:sz="6" w:space="0" w:color="auto"/>
              <w:right w:val="single" w:sz="6" w:space="0" w:color="auto"/>
            </w:tcBorders>
          </w:tcPr>
          <w:p w:rsidR="00313D9C" w:rsidRPr="00C94FD4" w:rsidRDefault="00313D9C" w:rsidP="006745B9">
            <w:pPr>
              <w:pStyle w:val="af2"/>
              <w:rPr>
                <w:rStyle w:val="FontStyle117"/>
                <w:sz w:val="24"/>
                <w:szCs w:val="24"/>
                <w:highlight w:val="yellow"/>
              </w:rPr>
            </w:pPr>
            <w:r w:rsidRPr="00C94FD4">
              <w:rPr>
                <w:rStyle w:val="FontStyle117"/>
                <w:sz w:val="24"/>
                <w:szCs w:val="24"/>
                <w:highlight w:val="yellow"/>
              </w:rPr>
              <w:t>5.</w:t>
            </w:r>
          </w:p>
        </w:tc>
        <w:tc>
          <w:tcPr>
            <w:tcW w:w="4245" w:type="pct"/>
            <w:tcBorders>
              <w:top w:val="single" w:sz="6" w:space="0" w:color="auto"/>
              <w:left w:val="single" w:sz="6" w:space="0" w:color="auto"/>
              <w:bottom w:val="single" w:sz="6" w:space="0" w:color="auto"/>
              <w:right w:val="single" w:sz="6" w:space="0" w:color="auto"/>
            </w:tcBorders>
          </w:tcPr>
          <w:p w:rsidR="00313D9C" w:rsidRPr="00C94FD4" w:rsidRDefault="00313D9C" w:rsidP="006745B9">
            <w:pPr>
              <w:pStyle w:val="af2"/>
              <w:rPr>
                <w:rStyle w:val="FontStyle117"/>
                <w:sz w:val="24"/>
                <w:szCs w:val="24"/>
                <w:highlight w:val="yellow"/>
              </w:rPr>
            </w:pPr>
            <w:proofErr w:type="gramStart"/>
            <w:r w:rsidRPr="00C94FD4">
              <w:rPr>
                <w:rStyle w:val="FontStyle117"/>
                <w:sz w:val="24"/>
                <w:szCs w:val="24"/>
                <w:highlight w:val="yellow"/>
              </w:rPr>
              <w:t>Перекат вперед в упор присев и прыжок вверх прогибаясь</w:t>
            </w:r>
            <w:proofErr w:type="gramEnd"/>
            <w:r w:rsidRPr="00C94FD4">
              <w:rPr>
                <w:rStyle w:val="FontStyle117"/>
                <w:sz w:val="24"/>
                <w:szCs w:val="24"/>
                <w:highlight w:val="yellow"/>
              </w:rPr>
              <w:t xml:space="preserve"> ноги врозь</w:t>
            </w:r>
          </w:p>
        </w:tc>
        <w:tc>
          <w:tcPr>
            <w:tcW w:w="485" w:type="pct"/>
            <w:tcBorders>
              <w:top w:val="single" w:sz="6" w:space="0" w:color="auto"/>
              <w:left w:val="single" w:sz="6" w:space="0" w:color="auto"/>
              <w:bottom w:val="single" w:sz="6" w:space="0" w:color="auto"/>
              <w:right w:val="single" w:sz="6" w:space="0" w:color="auto"/>
            </w:tcBorders>
          </w:tcPr>
          <w:p w:rsidR="00313D9C" w:rsidRPr="00C94FD4" w:rsidRDefault="00313D9C" w:rsidP="006745B9">
            <w:pPr>
              <w:pStyle w:val="af2"/>
              <w:rPr>
                <w:rStyle w:val="FontStyle117"/>
                <w:sz w:val="24"/>
                <w:szCs w:val="24"/>
                <w:highlight w:val="yellow"/>
              </w:rPr>
            </w:pPr>
            <w:r w:rsidRPr="00C94FD4">
              <w:rPr>
                <w:rStyle w:val="FontStyle117"/>
                <w:sz w:val="24"/>
                <w:szCs w:val="24"/>
                <w:highlight w:val="yellow"/>
              </w:rPr>
              <w:t>2,5</w:t>
            </w:r>
          </w:p>
        </w:tc>
      </w:tr>
    </w:tbl>
    <w:p w:rsidR="00313D9C" w:rsidRPr="00C94FD4" w:rsidRDefault="00313D9C" w:rsidP="00B75765">
      <w:pPr>
        <w:pStyle w:val="af2"/>
        <w:ind w:left="708"/>
        <w:rPr>
          <w:rStyle w:val="FontStyle114"/>
          <w:sz w:val="24"/>
          <w:szCs w:val="24"/>
          <w:highlight w:val="yellow"/>
        </w:rPr>
      </w:pPr>
      <w:r w:rsidRPr="00C94FD4">
        <w:rPr>
          <w:rStyle w:val="FontStyle114"/>
          <w:sz w:val="24"/>
          <w:szCs w:val="24"/>
          <w:highlight w:val="yellow"/>
        </w:rPr>
        <w:t>7-8 КЛАССЫ</w:t>
      </w:r>
    </w:p>
    <w:p w:rsidR="00313D9C" w:rsidRPr="00C94FD4" w:rsidRDefault="00313D9C" w:rsidP="00B75765">
      <w:pPr>
        <w:pStyle w:val="af2"/>
        <w:ind w:left="708"/>
        <w:rPr>
          <w:rStyle w:val="FontStyle114"/>
          <w:sz w:val="24"/>
          <w:szCs w:val="24"/>
          <w:highlight w:val="yellow"/>
        </w:rPr>
      </w:pPr>
      <w:r w:rsidRPr="00C94FD4">
        <w:rPr>
          <w:rStyle w:val="FontStyle114"/>
          <w:sz w:val="24"/>
          <w:szCs w:val="24"/>
          <w:highlight w:val="yellow"/>
        </w:rPr>
        <w:t>Юноши</w:t>
      </w:r>
    </w:p>
    <w:tbl>
      <w:tblPr>
        <w:tblW w:w="5000" w:type="pct"/>
        <w:tblCellMar>
          <w:left w:w="40" w:type="dxa"/>
          <w:right w:w="40" w:type="dxa"/>
        </w:tblCellMar>
        <w:tblLook w:val="0000"/>
      </w:tblPr>
      <w:tblGrid>
        <w:gridCol w:w="510"/>
        <w:gridCol w:w="8009"/>
        <w:gridCol w:w="915"/>
      </w:tblGrid>
      <w:tr w:rsidR="00313D9C" w:rsidRPr="00C94FD4" w:rsidTr="00B75765">
        <w:trPr>
          <w:trHeight w:val="20"/>
        </w:trPr>
        <w:tc>
          <w:tcPr>
            <w:tcW w:w="270" w:type="pct"/>
            <w:tcBorders>
              <w:top w:val="single" w:sz="6" w:space="0" w:color="auto"/>
              <w:left w:val="single" w:sz="6" w:space="0" w:color="auto"/>
              <w:bottom w:val="single" w:sz="6" w:space="0" w:color="auto"/>
              <w:right w:val="single" w:sz="6" w:space="0" w:color="auto"/>
            </w:tcBorders>
          </w:tcPr>
          <w:p w:rsidR="00313D9C" w:rsidRPr="00C94FD4" w:rsidRDefault="00313D9C" w:rsidP="006745B9">
            <w:pPr>
              <w:pStyle w:val="af2"/>
              <w:rPr>
                <w:highlight w:val="yellow"/>
              </w:rPr>
            </w:pPr>
            <w:r w:rsidRPr="00C94FD4">
              <w:rPr>
                <w:highlight w:val="yellow"/>
              </w:rPr>
              <w:t>1.</w:t>
            </w:r>
          </w:p>
        </w:tc>
        <w:tc>
          <w:tcPr>
            <w:tcW w:w="4245" w:type="pct"/>
            <w:tcBorders>
              <w:top w:val="single" w:sz="6" w:space="0" w:color="auto"/>
              <w:left w:val="single" w:sz="6" w:space="0" w:color="auto"/>
              <w:bottom w:val="single" w:sz="6" w:space="0" w:color="auto"/>
              <w:right w:val="single" w:sz="6" w:space="0" w:color="auto"/>
            </w:tcBorders>
          </w:tcPr>
          <w:p w:rsidR="00313D9C" w:rsidRPr="00C94FD4" w:rsidRDefault="00313D9C" w:rsidP="006745B9">
            <w:pPr>
              <w:pStyle w:val="af2"/>
              <w:rPr>
                <w:rStyle w:val="FontStyle117"/>
                <w:sz w:val="24"/>
                <w:szCs w:val="24"/>
                <w:highlight w:val="yellow"/>
              </w:rPr>
            </w:pPr>
            <w:r w:rsidRPr="00C94FD4">
              <w:rPr>
                <w:rStyle w:val="FontStyle117"/>
                <w:sz w:val="24"/>
                <w:szCs w:val="24"/>
                <w:highlight w:val="yellow"/>
              </w:rPr>
              <w:t>И.п. – упор присев.</w:t>
            </w:r>
          </w:p>
        </w:tc>
        <w:tc>
          <w:tcPr>
            <w:tcW w:w="485" w:type="pct"/>
            <w:tcBorders>
              <w:top w:val="single" w:sz="6" w:space="0" w:color="auto"/>
              <w:left w:val="single" w:sz="6" w:space="0" w:color="auto"/>
              <w:bottom w:val="single" w:sz="6" w:space="0" w:color="auto"/>
              <w:right w:val="single" w:sz="6" w:space="0" w:color="auto"/>
            </w:tcBorders>
          </w:tcPr>
          <w:p w:rsidR="00313D9C" w:rsidRPr="00C94FD4" w:rsidRDefault="00313D9C" w:rsidP="006745B9">
            <w:pPr>
              <w:pStyle w:val="af2"/>
              <w:rPr>
                <w:rStyle w:val="FontStyle117"/>
                <w:sz w:val="24"/>
                <w:szCs w:val="24"/>
                <w:highlight w:val="yellow"/>
              </w:rPr>
            </w:pPr>
          </w:p>
        </w:tc>
      </w:tr>
      <w:tr w:rsidR="00313D9C" w:rsidRPr="00C94FD4" w:rsidTr="00B75765">
        <w:trPr>
          <w:trHeight w:val="20"/>
        </w:trPr>
        <w:tc>
          <w:tcPr>
            <w:tcW w:w="270" w:type="pct"/>
            <w:tcBorders>
              <w:top w:val="single" w:sz="6" w:space="0" w:color="auto"/>
              <w:left w:val="single" w:sz="6" w:space="0" w:color="auto"/>
              <w:bottom w:val="single" w:sz="6" w:space="0" w:color="auto"/>
              <w:right w:val="single" w:sz="6" w:space="0" w:color="auto"/>
            </w:tcBorders>
          </w:tcPr>
          <w:p w:rsidR="00313D9C" w:rsidRPr="00C94FD4" w:rsidRDefault="00313D9C" w:rsidP="006745B9">
            <w:pPr>
              <w:pStyle w:val="af2"/>
              <w:rPr>
                <w:rStyle w:val="FontStyle117"/>
                <w:sz w:val="24"/>
                <w:szCs w:val="24"/>
                <w:highlight w:val="yellow"/>
              </w:rPr>
            </w:pPr>
            <w:r w:rsidRPr="00C94FD4">
              <w:rPr>
                <w:rStyle w:val="FontStyle117"/>
                <w:sz w:val="24"/>
                <w:szCs w:val="24"/>
                <w:highlight w:val="yellow"/>
              </w:rPr>
              <w:t>2.</w:t>
            </w:r>
          </w:p>
        </w:tc>
        <w:tc>
          <w:tcPr>
            <w:tcW w:w="4245" w:type="pct"/>
            <w:tcBorders>
              <w:top w:val="single" w:sz="6" w:space="0" w:color="auto"/>
              <w:left w:val="single" w:sz="6" w:space="0" w:color="auto"/>
              <w:bottom w:val="single" w:sz="6" w:space="0" w:color="auto"/>
              <w:right w:val="single" w:sz="6" w:space="0" w:color="auto"/>
            </w:tcBorders>
          </w:tcPr>
          <w:p w:rsidR="00313D9C" w:rsidRPr="00C94FD4" w:rsidRDefault="00313D9C" w:rsidP="006745B9">
            <w:pPr>
              <w:pStyle w:val="af2"/>
              <w:rPr>
                <w:rStyle w:val="FontStyle117"/>
                <w:sz w:val="24"/>
                <w:szCs w:val="24"/>
                <w:highlight w:val="yellow"/>
              </w:rPr>
            </w:pPr>
            <w:r w:rsidRPr="00C94FD4">
              <w:rPr>
                <w:rStyle w:val="FontStyle117"/>
                <w:sz w:val="24"/>
                <w:szCs w:val="24"/>
                <w:highlight w:val="yellow"/>
              </w:rPr>
              <w:t>Кувырок назад в упор, стоя ноги врозь</w:t>
            </w:r>
          </w:p>
        </w:tc>
        <w:tc>
          <w:tcPr>
            <w:tcW w:w="485" w:type="pct"/>
            <w:tcBorders>
              <w:top w:val="single" w:sz="6" w:space="0" w:color="auto"/>
              <w:left w:val="single" w:sz="6" w:space="0" w:color="auto"/>
              <w:bottom w:val="single" w:sz="6" w:space="0" w:color="auto"/>
              <w:right w:val="single" w:sz="6" w:space="0" w:color="auto"/>
            </w:tcBorders>
          </w:tcPr>
          <w:p w:rsidR="00313D9C" w:rsidRPr="00C94FD4" w:rsidRDefault="00313D9C" w:rsidP="006745B9">
            <w:pPr>
              <w:pStyle w:val="af2"/>
              <w:rPr>
                <w:rStyle w:val="FontStyle117"/>
                <w:sz w:val="24"/>
                <w:szCs w:val="24"/>
                <w:highlight w:val="yellow"/>
              </w:rPr>
            </w:pPr>
            <w:r w:rsidRPr="00C94FD4">
              <w:rPr>
                <w:rStyle w:val="FontStyle117"/>
                <w:sz w:val="24"/>
                <w:szCs w:val="24"/>
                <w:highlight w:val="yellow"/>
              </w:rPr>
              <w:t>3,0</w:t>
            </w:r>
          </w:p>
        </w:tc>
      </w:tr>
      <w:tr w:rsidR="00313D9C" w:rsidRPr="00C94FD4" w:rsidTr="00B75765">
        <w:trPr>
          <w:trHeight w:val="20"/>
        </w:trPr>
        <w:tc>
          <w:tcPr>
            <w:tcW w:w="270" w:type="pct"/>
            <w:tcBorders>
              <w:top w:val="single" w:sz="6" w:space="0" w:color="auto"/>
              <w:left w:val="single" w:sz="6" w:space="0" w:color="auto"/>
              <w:bottom w:val="single" w:sz="6" w:space="0" w:color="auto"/>
              <w:right w:val="single" w:sz="6" w:space="0" w:color="auto"/>
            </w:tcBorders>
          </w:tcPr>
          <w:p w:rsidR="00313D9C" w:rsidRPr="00C94FD4" w:rsidRDefault="00313D9C" w:rsidP="006745B9">
            <w:pPr>
              <w:pStyle w:val="af2"/>
              <w:rPr>
                <w:rStyle w:val="FontStyle117"/>
                <w:sz w:val="24"/>
                <w:szCs w:val="24"/>
                <w:highlight w:val="yellow"/>
              </w:rPr>
            </w:pPr>
            <w:r w:rsidRPr="00C94FD4">
              <w:rPr>
                <w:rStyle w:val="FontStyle117"/>
                <w:sz w:val="24"/>
                <w:szCs w:val="24"/>
                <w:highlight w:val="yellow"/>
              </w:rPr>
              <w:t>3.</w:t>
            </w:r>
          </w:p>
        </w:tc>
        <w:tc>
          <w:tcPr>
            <w:tcW w:w="4245" w:type="pct"/>
            <w:tcBorders>
              <w:top w:val="single" w:sz="6" w:space="0" w:color="auto"/>
              <w:left w:val="single" w:sz="6" w:space="0" w:color="auto"/>
              <w:bottom w:val="single" w:sz="6" w:space="0" w:color="auto"/>
              <w:right w:val="single" w:sz="6" w:space="0" w:color="auto"/>
            </w:tcBorders>
          </w:tcPr>
          <w:p w:rsidR="00313D9C" w:rsidRPr="00C94FD4" w:rsidRDefault="00313D9C" w:rsidP="006745B9">
            <w:pPr>
              <w:pStyle w:val="af2"/>
              <w:rPr>
                <w:rStyle w:val="FontStyle117"/>
                <w:sz w:val="24"/>
                <w:szCs w:val="24"/>
                <w:highlight w:val="yellow"/>
              </w:rPr>
            </w:pPr>
            <w:proofErr w:type="gramStart"/>
            <w:r w:rsidRPr="00C94FD4">
              <w:rPr>
                <w:rStyle w:val="FontStyle117"/>
                <w:sz w:val="24"/>
                <w:szCs w:val="24"/>
                <w:highlight w:val="yellow"/>
              </w:rPr>
              <w:t>Наклон</w:t>
            </w:r>
            <w:proofErr w:type="gramEnd"/>
            <w:r w:rsidRPr="00C94FD4">
              <w:rPr>
                <w:rStyle w:val="FontStyle117"/>
                <w:sz w:val="24"/>
                <w:szCs w:val="24"/>
                <w:highlight w:val="yellow"/>
              </w:rPr>
              <w:t xml:space="preserve"> вперед прогнувшись, руки в стороны</w:t>
            </w:r>
          </w:p>
        </w:tc>
        <w:tc>
          <w:tcPr>
            <w:tcW w:w="485" w:type="pct"/>
            <w:tcBorders>
              <w:top w:val="single" w:sz="6" w:space="0" w:color="auto"/>
              <w:left w:val="single" w:sz="6" w:space="0" w:color="auto"/>
              <w:bottom w:val="single" w:sz="6" w:space="0" w:color="auto"/>
              <w:right w:val="single" w:sz="6" w:space="0" w:color="auto"/>
            </w:tcBorders>
          </w:tcPr>
          <w:p w:rsidR="00313D9C" w:rsidRPr="00C94FD4" w:rsidRDefault="00313D9C" w:rsidP="006745B9">
            <w:pPr>
              <w:pStyle w:val="af2"/>
              <w:rPr>
                <w:rStyle w:val="FontStyle117"/>
                <w:sz w:val="24"/>
                <w:szCs w:val="24"/>
                <w:highlight w:val="yellow"/>
              </w:rPr>
            </w:pPr>
            <w:r w:rsidRPr="00C94FD4">
              <w:rPr>
                <w:rStyle w:val="FontStyle117"/>
                <w:sz w:val="24"/>
                <w:szCs w:val="24"/>
                <w:highlight w:val="yellow"/>
              </w:rPr>
              <w:t>1,0</w:t>
            </w:r>
          </w:p>
        </w:tc>
      </w:tr>
      <w:tr w:rsidR="00313D9C" w:rsidRPr="00C94FD4" w:rsidTr="00B75765">
        <w:trPr>
          <w:trHeight w:val="20"/>
        </w:trPr>
        <w:tc>
          <w:tcPr>
            <w:tcW w:w="270" w:type="pct"/>
            <w:tcBorders>
              <w:top w:val="single" w:sz="6" w:space="0" w:color="auto"/>
              <w:left w:val="single" w:sz="6" w:space="0" w:color="auto"/>
              <w:bottom w:val="single" w:sz="6" w:space="0" w:color="auto"/>
              <w:right w:val="single" w:sz="6" w:space="0" w:color="auto"/>
            </w:tcBorders>
          </w:tcPr>
          <w:p w:rsidR="00313D9C" w:rsidRPr="00C94FD4" w:rsidRDefault="00313D9C" w:rsidP="006745B9">
            <w:pPr>
              <w:pStyle w:val="af2"/>
              <w:rPr>
                <w:rStyle w:val="FontStyle117"/>
                <w:sz w:val="24"/>
                <w:szCs w:val="24"/>
                <w:highlight w:val="yellow"/>
              </w:rPr>
            </w:pPr>
            <w:r w:rsidRPr="00C94FD4">
              <w:rPr>
                <w:rStyle w:val="FontStyle117"/>
                <w:sz w:val="24"/>
                <w:szCs w:val="24"/>
                <w:highlight w:val="yellow"/>
              </w:rPr>
              <w:t>4.</w:t>
            </w:r>
          </w:p>
        </w:tc>
        <w:tc>
          <w:tcPr>
            <w:tcW w:w="4245" w:type="pct"/>
            <w:tcBorders>
              <w:top w:val="single" w:sz="6" w:space="0" w:color="auto"/>
              <w:left w:val="single" w:sz="6" w:space="0" w:color="auto"/>
              <w:bottom w:val="single" w:sz="6" w:space="0" w:color="auto"/>
              <w:right w:val="single" w:sz="6" w:space="0" w:color="auto"/>
            </w:tcBorders>
          </w:tcPr>
          <w:p w:rsidR="00313D9C" w:rsidRPr="00C94FD4" w:rsidRDefault="00313D9C" w:rsidP="006745B9">
            <w:pPr>
              <w:pStyle w:val="af2"/>
              <w:rPr>
                <w:rStyle w:val="FontStyle117"/>
                <w:sz w:val="24"/>
                <w:szCs w:val="24"/>
                <w:highlight w:val="yellow"/>
              </w:rPr>
            </w:pPr>
            <w:r w:rsidRPr="00C94FD4">
              <w:rPr>
                <w:rStyle w:val="FontStyle117"/>
                <w:sz w:val="24"/>
                <w:szCs w:val="24"/>
                <w:highlight w:val="yellow"/>
              </w:rPr>
              <w:t>Упор присев и, толчком двумя, стойка на голове и руках (держать)</w:t>
            </w:r>
          </w:p>
        </w:tc>
        <w:tc>
          <w:tcPr>
            <w:tcW w:w="485" w:type="pct"/>
            <w:tcBorders>
              <w:top w:val="single" w:sz="6" w:space="0" w:color="auto"/>
              <w:left w:val="single" w:sz="6" w:space="0" w:color="auto"/>
              <w:bottom w:val="single" w:sz="6" w:space="0" w:color="auto"/>
              <w:right w:val="single" w:sz="6" w:space="0" w:color="auto"/>
            </w:tcBorders>
          </w:tcPr>
          <w:p w:rsidR="00313D9C" w:rsidRPr="00C94FD4" w:rsidRDefault="00313D9C" w:rsidP="006745B9">
            <w:pPr>
              <w:pStyle w:val="af2"/>
              <w:rPr>
                <w:rStyle w:val="FontStyle117"/>
                <w:sz w:val="24"/>
                <w:szCs w:val="24"/>
                <w:highlight w:val="yellow"/>
              </w:rPr>
            </w:pPr>
            <w:r w:rsidRPr="00C94FD4">
              <w:rPr>
                <w:rStyle w:val="FontStyle117"/>
                <w:sz w:val="24"/>
                <w:szCs w:val="24"/>
                <w:highlight w:val="yellow"/>
              </w:rPr>
              <w:t>3,0</w:t>
            </w:r>
          </w:p>
        </w:tc>
      </w:tr>
      <w:tr w:rsidR="00313D9C" w:rsidRPr="00C94FD4" w:rsidTr="00B75765">
        <w:trPr>
          <w:trHeight w:val="20"/>
        </w:trPr>
        <w:tc>
          <w:tcPr>
            <w:tcW w:w="270" w:type="pct"/>
            <w:tcBorders>
              <w:top w:val="single" w:sz="6" w:space="0" w:color="auto"/>
              <w:left w:val="single" w:sz="6" w:space="0" w:color="auto"/>
              <w:bottom w:val="single" w:sz="6" w:space="0" w:color="auto"/>
              <w:right w:val="single" w:sz="6" w:space="0" w:color="auto"/>
            </w:tcBorders>
          </w:tcPr>
          <w:p w:rsidR="00313D9C" w:rsidRPr="00C94FD4" w:rsidRDefault="00313D9C" w:rsidP="006745B9">
            <w:pPr>
              <w:pStyle w:val="af2"/>
              <w:rPr>
                <w:rStyle w:val="FontStyle117"/>
                <w:sz w:val="24"/>
                <w:szCs w:val="24"/>
                <w:highlight w:val="yellow"/>
              </w:rPr>
            </w:pPr>
            <w:r w:rsidRPr="00C94FD4">
              <w:rPr>
                <w:rStyle w:val="FontStyle117"/>
                <w:sz w:val="24"/>
                <w:szCs w:val="24"/>
                <w:highlight w:val="yellow"/>
              </w:rPr>
              <w:t>5.</w:t>
            </w:r>
          </w:p>
        </w:tc>
        <w:tc>
          <w:tcPr>
            <w:tcW w:w="4245" w:type="pct"/>
            <w:tcBorders>
              <w:top w:val="single" w:sz="6" w:space="0" w:color="auto"/>
              <w:left w:val="single" w:sz="6" w:space="0" w:color="auto"/>
              <w:bottom w:val="single" w:sz="6" w:space="0" w:color="auto"/>
              <w:right w:val="single" w:sz="6" w:space="0" w:color="auto"/>
            </w:tcBorders>
          </w:tcPr>
          <w:p w:rsidR="00313D9C" w:rsidRPr="00C94FD4" w:rsidRDefault="00313D9C" w:rsidP="006745B9">
            <w:pPr>
              <w:pStyle w:val="af2"/>
              <w:rPr>
                <w:rStyle w:val="FontStyle117"/>
                <w:sz w:val="24"/>
                <w:szCs w:val="24"/>
                <w:highlight w:val="yellow"/>
              </w:rPr>
            </w:pPr>
            <w:r w:rsidRPr="00C94FD4">
              <w:rPr>
                <w:rStyle w:val="FontStyle117"/>
                <w:sz w:val="24"/>
                <w:szCs w:val="24"/>
                <w:highlight w:val="yellow"/>
              </w:rPr>
              <w:t>Опуститься в упор присев и кувырок вперед</w:t>
            </w:r>
          </w:p>
        </w:tc>
        <w:tc>
          <w:tcPr>
            <w:tcW w:w="485" w:type="pct"/>
            <w:tcBorders>
              <w:top w:val="single" w:sz="6" w:space="0" w:color="auto"/>
              <w:left w:val="single" w:sz="6" w:space="0" w:color="auto"/>
              <w:bottom w:val="single" w:sz="6" w:space="0" w:color="auto"/>
              <w:right w:val="single" w:sz="6" w:space="0" w:color="auto"/>
            </w:tcBorders>
          </w:tcPr>
          <w:p w:rsidR="00313D9C" w:rsidRPr="00C94FD4" w:rsidRDefault="00313D9C" w:rsidP="006745B9">
            <w:pPr>
              <w:pStyle w:val="af2"/>
              <w:rPr>
                <w:rStyle w:val="FontStyle117"/>
                <w:sz w:val="24"/>
                <w:szCs w:val="24"/>
                <w:highlight w:val="yellow"/>
              </w:rPr>
            </w:pPr>
            <w:r w:rsidRPr="00C94FD4">
              <w:rPr>
                <w:rStyle w:val="FontStyle117"/>
                <w:sz w:val="24"/>
                <w:szCs w:val="24"/>
                <w:highlight w:val="yellow"/>
              </w:rPr>
              <w:t>1,0</w:t>
            </w:r>
          </w:p>
        </w:tc>
      </w:tr>
      <w:tr w:rsidR="00313D9C" w:rsidRPr="00C94FD4" w:rsidTr="00B75765">
        <w:trPr>
          <w:trHeight w:val="20"/>
        </w:trPr>
        <w:tc>
          <w:tcPr>
            <w:tcW w:w="270" w:type="pct"/>
            <w:tcBorders>
              <w:top w:val="single" w:sz="6" w:space="0" w:color="auto"/>
              <w:left w:val="single" w:sz="6" w:space="0" w:color="auto"/>
              <w:bottom w:val="single" w:sz="6" w:space="0" w:color="auto"/>
              <w:right w:val="single" w:sz="6" w:space="0" w:color="auto"/>
            </w:tcBorders>
          </w:tcPr>
          <w:p w:rsidR="00313D9C" w:rsidRPr="00C94FD4" w:rsidRDefault="00313D9C" w:rsidP="006745B9">
            <w:pPr>
              <w:pStyle w:val="af2"/>
              <w:rPr>
                <w:rStyle w:val="FontStyle117"/>
                <w:sz w:val="24"/>
                <w:szCs w:val="24"/>
                <w:highlight w:val="yellow"/>
              </w:rPr>
            </w:pPr>
            <w:r w:rsidRPr="00C94FD4">
              <w:rPr>
                <w:rStyle w:val="FontStyle117"/>
                <w:sz w:val="24"/>
                <w:szCs w:val="24"/>
                <w:highlight w:val="yellow"/>
              </w:rPr>
              <w:t>6.</w:t>
            </w:r>
          </w:p>
        </w:tc>
        <w:tc>
          <w:tcPr>
            <w:tcW w:w="4245" w:type="pct"/>
            <w:tcBorders>
              <w:top w:val="single" w:sz="6" w:space="0" w:color="auto"/>
              <w:left w:val="single" w:sz="6" w:space="0" w:color="auto"/>
              <w:bottom w:val="single" w:sz="6" w:space="0" w:color="auto"/>
              <w:right w:val="single" w:sz="6" w:space="0" w:color="auto"/>
            </w:tcBorders>
          </w:tcPr>
          <w:p w:rsidR="00313D9C" w:rsidRPr="00C94FD4" w:rsidRDefault="00313D9C" w:rsidP="006745B9">
            <w:pPr>
              <w:pStyle w:val="af2"/>
              <w:rPr>
                <w:rStyle w:val="FontStyle117"/>
                <w:sz w:val="24"/>
                <w:szCs w:val="24"/>
                <w:highlight w:val="yellow"/>
              </w:rPr>
            </w:pPr>
            <w:r w:rsidRPr="00C94FD4">
              <w:rPr>
                <w:rStyle w:val="FontStyle117"/>
                <w:sz w:val="24"/>
                <w:szCs w:val="24"/>
                <w:highlight w:val="yellow"/>
              </w:rPr>
              <w:t>Длинный кувырок и</w:t>
            </w:r>
          </w:p>
        </w:tc>
        <w:tc>
          <w:tcPr>
            <w:tcW w:w="485" w:type="pct"/>
            <w:tcBorders>
              <w:top w:val="single" w:sz="6" w:space="0" w:color="auto"/>
              <w:left w:val="single" w:sz="6" w:space="0" w:color="auto"/>
              <w:bottom w:val="single" w:sz="6" w:space="0" w:color="auto"/>
              <w:right w:val="single" w:sz="6" w:space="0" w:color="auto"/>
            </w:tcBorders>
          </w:tcPr>
          <w:p w:rsidR="00313D9C" w:rsidRPr="00C94FD4" w:rsidRDefault="00313D9C" w:rsidP="006745B9">
            <w:pPr>
              <w:pStyle w:val="af2"/>
              <w:rPr>
                <w:rStyle w:val="FontStyle117"/>
                <w:sz w:val="24"/>
                <w:szCs w:val="24"/>
                <w:highlight w:val="yellow"/>
              </w:rPr>
            </w:pPr>
            <w:r w:rsidRPr="00C94FD4">
              <w:rPr>
                <w:rStyle w:val="FontStyle117"/>
                <w:sz w:val="24"/>
                <w:szCs w:val="24"/>
                <w:highlight w:val="yellow"/>
              </w:rPr>
              <w:t>1,0</w:t>
            </w:r>
          </w:p>
        </w:tc>
      </w:tr>
      <w:tr w:rsidR="00313D9C" w:rsidRPr="00C94FD4" w:rsidTr="00B75765">
        <w:trPr>
          <w:trHeight w:val="20"/>
        </w:trPr>
        <w:tc>
          <w:tcPr>
            <w:tcW w:w="270" w:type="pct"/>
            <w:tcBorders>
              <w:top w:val="single" w:sz="6" w:space="0" w:color="auto"/>
              <w:left w:val="single" w:sz="6" w:space="0" w:color="auto"/>
              <w:bottom w:val="single" w:sz="6" w:space="0" w:color="auto"/>
              <w:right w:val="single" w:sz="6" w:space="0" w:color="auto"/>
            </w:tcBorders>
          </w:tcPr>
          <w:p w:rsidR="00313D9C" w:rsidRPr="00C94FD4" w:rsidRDefault="00313D9C" w:rsidP="006745B9">
            <w:pPr>
              <w:pStyle w:val="af2"/>
              <w:rPr>
                <w:rStyle w:val="FontStyle117"/>
                <w:sz w:val="24"/>
                <w:szCs w:val="24"/>
                <w:highlight w:val="yellow"/>
              </w:rPr>
            </w:pPr>
            <w:r w:rsidRPr="00C94FD4">
              <w:rPr>
                <w:rStyle w:val="FontStyle117"/>
                <w:sz w:val="24"/>
                <w:szCs w:val="24"/>
                <w:highlight w:val="yellow"/>
              </w:rPr>
              <w:t>7.</w:t>
            </w:r>
          </w:p>
        </w:tc>
        <w:tc>
          <w:tcPr>
            <w:tcW w:w="4245" w:type="pct"/>
            <w:tcBorders>
              <w:top w:val="single" w:sz="6" w:space="0" w:color="auto"/>
              <w:left w:val="single" w:sz="6" w:space="0" w:color="auto"/>
              <w:bottom w:val="single" w:sz="6" w:space="0" w:color="auto"/>
              <w:right w:val="single" w:sz="6" w:space="0" w:color="auto"/>
            </w:tcBorders>
          </w:tcPr>
          <w:p w:rsidR="00313D9C" w:rsidRPr="00C94FD4" w:rsidRDefault="00313D9C" w:rsidP="006745B9">
            <w:pPr>
              <w:pStyle w:val="af2"/>
              <w:rPr>
                <w:rStyle w:val="FontStyle117"/>
                <w:sz w:val="24"/>
                <w:szCs w:val="24"/>
                <w:highlight w:val="yellow"/>
              </w:rPr>
            </w:pPr>
            <w:r w:rsidRPr="00C94FD4">
              <w:rPr>
                <w:rStyle w:val="FontStyle117"/>
                <w:sz w:val="24"/>
                <w:szCs w:val="24"/>
                <w:highlight w:val="yellow"/>
              </w:rPr>
              <w:t>Прыжок вверх прогибаясь</w:t>
            </w:r>
          </w:p>
        </w:tc>
        <w:tc>
          <w:tcPr>
            <w:tcW w:w="485" w:type="pct"/>
            <w:tcBorders>
              <w:top w:val="single" w:sz="6" w:space="0" w:color="auto"/>
              <w:left w:val="single" w:sz="6" w:space="0" w:color="auto"/>
              <w:bottom w:val="single" w:sz="6" w:space="0" w:color="auto"/>
              <w:right w:val="single" w:sz="6" w:space="0" w:color="auto"/>
            </w:tcBorders>
          </w:tcPr>
          <w:p w:rsidR="00313D9C" w:rsidRPr="00C94FD4" w:rsidRDefault="00313D9C" w:rsidP="006745B9">
            <w:pPr>
              <w:pStyle w:val="af2"/>
              <w:rPr>
                <w:rStyle w:val="FontStyle117"/>
                <w:sz w:val="24"/>
                <w:szCs w:val="24"/>
                <w:highlight w:val="yellow"/>
              </w:rPr>
            </w:pPr>
            <w:r w:rsidRPr="00C94FD4">
              <w:rPr>
                <w:rStyle w:val="FontStyle117"/>
                <w:sz w:val="24"/>
                <w:szCs w:val="24"/>
                <w:highlight w:val="yellow"/>
              </w:rPr>
              <w:t>1,0</w:t>
            </w:r>
          </w:p>
        </w:tc>
      </w:tr>
    </w:tbl>
    <w:p w:rsidR="00313D9C" w:rsidRPr="00C94FD4" w:rsidRDefault="00313D9C" w:rsidP="00B75765">
      <w:pPr>
        <w:pStyle w:val="af2"/>
        <w:ind w:firstLine="708"/>
        <w:rPr>
          <w:rStyle w:val="FontStyle114"/>
          <w:sz w:val="24"/>
          <w:szCs w:val="24"/>
          <w:highlight w:val="yellow"/>
        </w:rPr>
      </w:pPr>
      <w:r w:rsidRPr="00C94FD4">
        <w:rPr>
          <w:rStyle w:val="FontStyle114"/>
          <w:sz w:val="24"/>
          <w:szCs w:val="24"/>
          <w:highlight w:val="yellow"/>
        </w:rPr>
        <w:t>Девушки</w:t>
      </w:r>
    </w:p>
    <w:tbl>
      <w:tblPr>
        <w:tblW w:w="9356" w:type="dxa"/>
        <w:tblInd w:w="40" w:type="dxa"/>
        <w:tblLayout w:type="fixed"/>
        <w:tblCellMar>
          <w:left w:w="40" w:type="dxa"/>
          <w:right w:w="40" w:type="dxa"/>
        </w:tblCellMar>
        <w:tblLook w:val="0000"/>
      </w:tblPr>
      <w:tblGrid>
        <w:gridCol w:w="542"/>
        <w:gridCol w:w="7963"/>
        <w:gridCol w:w="851"/>
      </w:tblGrid>
      <w:tr w:rsidR="00313D9C" w:rsidRPr="00C94FD4" w:rsidTr="00B75765">
        <w:trPr>
          <w:trHeight w:val="20"/>
        </w:trPr>
        <w:tc>
          <w:tcPr>
            <w:tcW w:w="542" w:type="dxa"/>
            <w:tcBorders>
              <w:top w:val="single" w:sz="6" w:space="0" w:color="auto"/>
              <w:left w:val="single" w:sz="6" w:space="0" w:color="auto"/>
              <w:bottom w:val="single" w:sz="6" w:space="0" w:color="auto"/>
              <w:right w:val="single" w:sz="6" w:space="0" w:color="auto"/>
            </w:tcBorders>
          </w:tcPr>
          <w:p w:rsidR="00313D9C" w:rsidRPr="00C94FD4" w:rsidRDefault="00313D9C" w:rsidP="006745B9">
            <w:pPr>
              <w:pStyle w:val="af2"/>
              <w:rPr>
                <w:highlight w:val="yellow"/>
              </w:rPr>
            </w:pPr>
            <w:r w:rsidRPr="00C94FD4">
              <w:rPr>
                <w:highlight w:val="yellow"/>
              </w:rPr>
              <w:t>1.</w:t>
            </w:r>
          </w:p>
        </w:tc>
        <w:tc>
          <w:tcPr>
            <w:tcW w:w="7963" w:type="dxa"/>
            <w:tcBorders>
              <w:top w:val="single" w:sz="6" w:space="0" w:color="auto"/>
              <w:left w:val="single" w:sz="6" w:space="0" w:color="auto"/>
              <w:bottom w:val="single" w:sz="6" w:space="0" w:color="auto"/>
              <w:right w:val="single" w:sz="6" w:space="0" w:color="auto"/>
            </w:tcBorders>
          </w:tcPr>
          <w:p w:rsidR="00313D9C" w:rsidRPr="00C94FD4" w:rsidRDefault="00313D9C" w:rsidP="006745B9">
            <w:pPr>
              <w:pStyle w:val="af2"/>
              <w:rPr>
                <w:rStyle w:val="FontStyle117"/>
                <w:sz w:val="24"/>
                <w:szCs w:val="24"/>
                <w:highlight w:val="yellow"/>
              </w:rPr>
            </w:pPr>
            <w:r w:rsidRPr="00C94FD4">
              <w:rPr>
                <w:rStyle w:val="FontStyle117"/>
                <w:sz w:val="24"/>
                <w:szCs w:val="24"/>
                <w:highlight w:val="yellow"/>
              </w:rPr>
              <w:t>И.п. – упор присев.</w:t>
            </w:r>
          </w:p>
        </w:tc>
        <w:tc>
          <w:tcPr>
            <w:tcW w:w="851" w:type="dxa"/>
            <w:tcBorders>
              <w:top w:val="single" w:sz="6" w:space="0" w:color="auto"/>
              <w:left w:val="single" w:sz="6" w:space="0" w:color="auto"/>
              <w:bottom w:val="single" w:sz="6" w:space="0" w:color="auto"/>
              <w:right w:val="single" w:sz="6" w:space="0" w:color="auto"/>
            </w:tcBorders>
          </w:tcPr>
          <w:p w:rsidR="00313D9C" w:rsidRPr="00C94FD4" w:rsidRDefault="00313D9C" w:rsidP="006745B9">
            <w:pPr>
              <w:pStyle w:val="af2"/>
              <w:rPr>
                <w:rStyle w:val="FontStyle117"/>
                <w:sz w:val="24"/>
                <w:szCs w:val="24"/>
                <w:highlight w:val="yellow"/>
              </w:rPr>
            </w:pPr>
          </w:p>
        </w:tc>
      </w:tr>
      <w:tr w:rsidR="00313D9C" w:rsidRPr="00C94FD4" w:rsidTr="00B75765">
        <w:trPr>
          <w:trHeight w:val="20"/>
        </w:trPr>
        <w:tc>
          <w:tcPr>
            <w:tcW w:w="542" w:type="dxa"/>
            <w:tcBorders>
              <w:top w:val="single" w:sz="6" w:space="0" w:color="auto"/>
              <w:left w:val="single" w:sz="6" w:space="0" w:color="auto"/>
              <w:bottom w:val="single" w:sz="6" w:space="0" w:color="auto"/>
              <w:right w:val="single" w:sz="6" w:space="0" w:color="auto"/>
            </w:tcBorders>
          </w:tcPr>
          <w:p w:rsidR="00313D9C" w:rsidRPr="00C94FD4" w:rsidRDefault="00313D9C" w:rsidP="006745B9">
            <w:pPr>
              <w:pStyle w:val="af2"/>
              <w:rPr>
                <w:rStyle w:val="FontStyle117"/>
                <w:sz w:val="24"/>
                <w:szCs w:val="24"/>
                <w:highlight w:val="yellow"/>
              </w:rPr>
            </w:pPr>
            <w:r w:rsidRPr="00C94FD4">
              <w:rPr>
                <w:rStyle w:val="FontStyle117"/>
                <w:sz w:val="24"/>
                <w:szCs w:val="24"/>
                <w:highlight w:val="yellow"/>
              </w:rPr>
              <w:t>2.</w:t>
            </w:r>
          </w:p>
        </w:tc>
        <w:tc>
          <w:tcPr>
            <w:tcW w:w="7963" w:type="dxa"/>
            <w:tcBorders>
              <w:top w:val="single" w:sz="6" w:space="0" w:color="auto"/>
              <w:left w:val="single" w:sz="6" w:space="0" w:color="auto"/>
              <w:bottom w:val="single" w:sz="6" w:space="0" w:color="auto"/>
              <w:right w:val="single" w:sz="6" w:space="0" w:color="auto"/>
            </w:tcBorders>
          </w:tcPr>
          <w:p w:rsidR="00313D9C" w:rsidRPr="00C94FD4" w:rsidRDefault="00313D9C" w:rsidP="006745B9">
            <w:pPr>
              <w:pStyle w:val="af2"/>
              <w:rPr>
                <w:rStyle w:val="FontStyle117"/>
                <w:sz w:val="24"/>
                <w:szCs w:val="24"/>
                <w:highlight w:val="yellow"/>
              </w:rPr>
            </w:pPr>
            <w:r w:rsidRPr="00C94FD4">
              <w:rPr>
                <w:rStyle w:val="FontStyle117"/>
                <w:sz w:val="24"/>
                <w:szCs w:val="24"/>
                <w:highlight w:val="yellow"/>
              </w:rPr>
              <w:t>Кувырок назад</w:t>
            </w:r>
          </w:p>
        </w:tc>
        <w:tc>
          <w:tcPr>
            <w:tcW w:w="851" w:type="dxa"/>
            <w:tcBorders>
              <w:top w:val="single" w:sz="6" w:space="0" w:color="auto"/>
              <w:left w:val="single" w:sz="6" w:space="0" w:color="auto"/>
              <w:bottom w:val="single" w:sz="6" w:space="0" w:color="auto"/>
              <w:right w:val="single" w:sz="6" w:space="0" w:color="auto"/>
            </w:tcBorders>
          </w:tcPr>
          <w:p w:rsidR="00313D9C" w:rsidRPr="00C94FD4" w:rsidRDefault="00313D9C" w:rsidP="006745B9">
            <w:pPr>
              <w:pStyle w:val="af2"/>
              <w:rPr>
                <w:rStyle w:val="FontStyle117"/>
                <w:sz w:val="24"/>
                <w:szCs w:val="24"/>
                <w:highlight w:val="yellow"/>
              </w:rPr>
            </w:pPr>
            <w:r w:rsidRPr="00C94FD4">
              <w:rPr>
                <w:rStyle w:val="FontStyle117"/>
                <w:sz w:val="24"/>
                <w:szCs w:val="24"/>
                <w:highlight w:val="yellow"/>
              </w:rPr>
              <w:t>2,0</w:t>
            </w:r>
          </w:p>
        </w:tc>
      </w:tr>
      <w:tr w:rsidR="00313D9C" w:rsidRPr="00C94FD4" w:rsidTr="00B75765">
        <w:trPr>
          <w:trHeight w:val="20"/>
        </w:trPr>
        <w:tc>
          <w:tcPr>
            <w:tcW w:w="542" w:type="dxa"/>
            <w:tcBorders>
              <w:top w:val="single" w:sz="6" w:space="0" w:color="auto"/>
              <w:left w:val="single" w:sz="6" w:space="0" w:color="auto"/>
              <w:bottom w:val="single" w:sz="6" w:space="0" w:color="auto"/>
              <w:right w:val="single" w:sz="6" w:space="0" w:color="auto"/>
            </w:tcBorders>
          </w:tcPr>
          <w:p w:rsidR="00313D9C" w:rsidRPr="00C94FD4" w:rsidRDefault="00313D9C" w:rsidP="006745B9">
            <w:pPr>
              <w:pStyle w:val="af2"/>
              <w:rPr>
                <w:rStyle w:val="FontStyle117"/>
                <w:sz w:val="24"/>
                <w:szCs w:val="24"/>
                <w:highlight w:val="yellow"/>
              </w:rPr>
            </w:pPr>
            <w:r w:rsidRPr="00C94FD4">
              <w:rPr>
                <w:rStyle w:val="FontStyle117"/>
                <w:sz w:val="24"/>
                <w:szCs w:val="24"/>
                <w:highlight w:val="yellow"/>
              </w:rPr>
              <w:t>3.</w:t>
            </w:r>
          </w:p>
        </w:tc>
        <w:tc>
          <w:tcPr>
            <w:tcW w:w="7963" w:type="dxa"/>
            <w:tcBorders>
              <w:top w:val="single" w:sz="6" w:space="0" w:color="auto"/>
              <w:left w:val="single" w:sz="6" w:space="0" w:color="auto"/>
              <w:bottom w:val="single" w:sz="6" w:space="0" w:color="auto"/>
              <w:right w:val="single" w:sz="6" w:space="0" w:color="auto"/>
            </w:tcBorders>
          </w:tcPr>
          <w:p w:rsidR="00313D9C" w:rsidRPr="00C94FD4" w:rsidRDefault="00313D9C" w:rsidP="006745B9">
            <w:pPr>
              <w:pStyle w:val="af2"/>
              <w:rPr>
                <w:rStyle w:val="FontStyle117"/>
                <w:sz w:val="24"/>
                <w:szCs w:val="24"/>
                <w:highlight w:val="yellow"/>
              </w:rPr>
            </w:pPr>
            <w:r w:rsidRPr="00C94FD4">
              <w:rPr>
                <w:rStyle w:val="FontStyle117"/>
                <w:sz w:val="24"/>
                <w:szCs w:val="24"/>
                <w:highlight w:val="yellow"/>
              </w:rPr>
              <w:t>Перекат назад в стойку на лопатках (держать)</w:t>
            </w:r>
          </w:p>
        </w:tc>
        <w:tc>
          <w:tcPr>
            <w:tcW w:w="851" w:type="dxa"/>
            <w:tcBorders>
              <w:top w:val="single" w:sz="6" w:space="0" w:color="auto"/>
              <w:left w:val="single" w:sz="6" w:space="0" w:color="auto"/>
              <w:bottom w:val="single" w:sz="6" w:space="0" w:color="auto"/>
              <w:right w:val="single" w:sz="6" w:space="0" w:color="auto"/>
            </w:tcBorders>
          </w:tcPr>
          <w:p w:rsidR="00313D9C" w:rsidRPr="00C94FD4" w:rsidRDefault="00313D9C" w:rsidP="006745B9">
            <w:pPr>
              <w:pStyle w:val="af2"/>
              <w:rPr>
                <w:rStyle w:val="FontStyle117"/>
                <w:sz w:val="24"/>
                <w:szCs w:val="24"/>
                <w:highlight w:val="yellow"/>
              </w:rPr>
            </w:pPr>
            <w:r w:rsidRPr="00C94FD4">
              <w:rPr>
                <w:rStyle w:val="FontStyle117"/>
                <w:sz w:val="24"/>
                <w:szCs w:val="24"/>
                <w:highlight w:val="yellow"/>
              </w:rPr>
              <w:t>1,5</w:t>
            </w:r>
          </w:p>
        </w:tc>
      </w:tr>
      <w:tr w:rsidR="00313D9C" w:rsidRPr="00C94FD4" w:rsidTr="00B75765">
        <w:trPr>
          <w:trHeight w:val="20"/>
        </w:trPr>
        <w:tc>
          <w:tcPr>
            <w:tcW w:w="542" w:type="dxa"/>
            <w:tcBorders>
              <w:top w:val="single" w:sz="6" w:space="0" w:color="auto"/>
              <w:left w:val="single" w:sz="6" w:space="0" w:color="auto"/>
              <w:bottom w:val="single" w:sz="6" w:space="0" w:color="auto"/>
              <w:right w:val="single" w:sz="6" w:space="0" w:color="auto"/>
            </w:tcBorders>
          </w:tcPr>
          <w:p w:rsidR="00313D9C" w:rsidRPr="00C94FD4" w:rsidRDefault="00313D9C" w:rsidP="006745B9">
            <w:pPr>
              <w:pStyle w:val="af2"/>
              <w:rPr>
                <w:rStyle w:val="FontStyle117"/>
                <w:sz w:val="24"/>
                <w:szCs w:val="24"/>
                <w:highlight w:val="yellow"/>
              </w:rPr>
            </w:pPr>
            <w:r w:rsidRPr="00C94FD4">
              <w:rPr>
                <w:rStyle w:val="FontStyle117"/>
                <w:sz w:val="24"/>
                <w:szCs w:val="24"/>
                <w:highlight w:val="yellow"/>
              </w:rPr>
              <w:t>4.</w:t>
            </w:r>
          </w:p>
        </w:tc>
        <w:tc>
          <w:tcPr>
            <w:tcW w:w="7963" w:type="dxa"/>
            <w:tcBorders>
              <w:top w:val="single" w:sz="6" w:space="0" w:color="auto"/>
              <w:left w:val="single" w:sz="6" w:space="0" w:color="auto"/>
              <w:bottom w:val="single" w:sz="6" w:space="0" w:color="auto"/>
              <w:right w:val="single" w:sz="6" w:space="0" w:color="auto"/>
            </w:tcBorders>
          </w:tcPr>
          <w:p w:rsidR="00313D9C" w:rsidRPr="00C94FD4" w:rsidRDefault="00313D9C" w:rsidP="006745B9">
            <w:pPr>
              <w:pStyle w:val="af2"/>
              <w:rPr>
                <w:rStyle w:val="FontStyle117"/>
                <w:sz w:val="24"/>
                <w:szCs w:val="24"/>
                <w:highlight w:val="yellow"/>
              </w:rPr>
            </w:pPr>
            <w:r w:rsidRPr="00C94FD4">
              <w:rPr>
                <w:rStyle w:val="FontStyle117"/>
                <w:sz w:val="24"/>
                <w:szCs w:val="24"/>
                <w:highlight w:val="yellow"/>
              </w:rPr>
              <w:t>Перекатом вперед лечь и «мост» (держать)</w:t>
            </w:r>
          </w:p>
        </w:tc>
        <w:tc>
          <w:tcPr>
            <w:tcW w:w="851" w:type="dxa"/>
            <w:tcBorders>
              <w:top w:val="single" w:sz="6" w:space="0" w:color="auto"/>
              <w:left w:val="single" w:sz="6" w:space="0" w:color="auto"/>
              <w:bottom w:val="single" w:sz="6" w:space="0" w:color="auto"/>
              <w:right w:val="single" w:sz="6" w:space="0" w:color="auto"/>
            </w:tcBorders>
          </w:tcPr>
          <w:p w:rsidR="00313D9C" w:rsidRPr="00C94FD4" w:rsidRDefault="00313D9C" w:rsidP="006745B9">
            <w:pPr>
              <w:pStyle w:val="af2"/>
              <w:rPr>
                <w:rStyle w:val="FontStyle117"/>
                <w:sz w:val="24"/>
                <w:szCs w:val="24"/>
                <w:highlight w:val="yellow"/>
              </w:rPr>
            </w:pPr>
            <w:r w:rsidRPr="00C94FD4">
              <w:rPr>
                <w:rStyle w:val="FontStyle117"/>
                <w:sz w:val="24"/>
                <w:szCs w:val="24"/>
                <w:highlight w:val="yellow"/>
              </w:rPr>
              <w:t>2,5</w:t>
            </w:r>
          </w:p>
        </w:tc>
      </w:tr>
      <w:tr w:rsidR="00313D9C" w:rsidRPr="00C94FD4" w:rsidTr="00B75765">
        <w:trPr>
          <w:trHeight w:val="20"/>
        </w:trPr>
        <w:tc>
          <w:tcPr>
            <w:tcW w:w="542" w:type="dxa"/>
            <w:tcBorders>
              <w:top w:val="single" w:sz="6" w:space="0" w:color="auto"/>
              <w:left w:val="single" w:sz="6" w:space="0" w:color="auto"/>
              <w:bottom w:val="single" w:sz="6" w:space="0" w:color="auto"/>
              <w:right w:val="single" w:sz="6" w:space="0" w:color="auto"/>
            </w:tcBorders>
          </w:tcPr>
          <w:p w:rsidR="00313D9C" w:rsidRPr="00C94FD4" w:rsidRDefault="00313D9C" w:rsidP="006745B9">
            <w:pPr>
              <w:pStyle w:val="af2"/>
              <w:rPr>
                <w:rStyle w:val="FontStyle117"/>
                <w:sz w:val="24"/>
                <w:szCs w:val="24"/>
                <w:highlight w:val="yellow"/>
              </w:rPr>
            </w:pPr>
            <w:r w:rsidRPr="00C94FD4">
              <w:rPr>
                <w:rStyle w:val="FontStyle117"/>
                <w:sz w:val="24"/>
                <w:szCs w:val="24"/>
                <w:highlight w:val="yellow"/>
              </w:rPr>
              <w:t>5.</w:t>
            </w:r>
          </w:p>
        </w:tc>
        <w:tc>
          <w:tcPr>
            <w:tcW w:w="7963" w:type="dxa"/>
            <w:tcBorders>
              <w:top w:val="single" w:sz="6" w:space="0" w:color="auto"/>
              <w:left w:val="single" w:sz="6" w:space="0" w:color="auto"/>
              <w:bottom w:val="single" w:sz="6" w:space="0" w:color="auto"/>
              <w:right w:val="single" w:sz="6" w:space="0" w:color="auto"/>
            </w:tcBorders>
          </w:tcPr>
          <w:p w:rsidR="00313D9C" w:rsidRPr="00C94FD4" w:rsidRDefault="00313D9C" w:rsidP="006745B9">
            <w:pPr>
              <w:pStyle w:val="af2"/>
              <w:rPr>
                <w:rStyle w:val="FontStyle117"/>
                <w:sz w:val="24"/>
                <w:szCs w:val="24"/>
                <w:highlight w:val="yellow"/>
              </w:rPr>
            </w:pPr>
            <w:r w:rsidRPr="00C94FD4">
              <w:rPr>
                <w:rStyle w:val="FontStyle117"/>
                <w:sz w:val="24"/>
                <w:szCs w:val="24"/>
                <w:highlight w:val="yellow"/>
              </w:rPr>
              <w:t xml:space="preserve">Поворот в </w:t>
            </w:r>
            <w:proofErr w:type="gramStart"/>
            <w:r w:rsidRPr="00C94FD4">
              <w:rPr>
                <w:rStyle w:val="FontStyle117"/>
                <w:sz w:val="24"/>
                <w:szCs w:val="24"/>
                <w:highlight w:val="yellow"/>
              </w:rPr>
              <w:t>упор</w:t>
            </w:r>
            <w:proofErr w:type="gramEnd"/>
            <w:r w:rsidRPr="00C94FD4">
              <w:rPr>
                <w:rStyle w:val="FontStyle117"/>
                <w:sz w:val="24"/>
                <w:szCs w:val="24"/>
                <w:highlight w:val="yellow"/>
              </w:rPr>
              <w:t xml:space="preserve"> стоя на правом колене, левую назад</w:t>
            </w:r>
          </w:p>
        </w:tc>
        <w:tc>
          <w:tcPr>
            <w:tcW w:w="851" w:type="dxa"/>
            <w:tcBorders>
              <w:top w:val="single" w:sz="6" w:space="0" w:color="auto"/>
              <w:left w:val="single" w:sz="6" w:space="0" w:color="auto"/>
              <w:bottom w:val="single" w:sz="6" w:space="0" w:color="auto"/>
              <w:right w:val="single" w:sz="6" w:space="0" w:color="auto"/>
            </w:tcBorders>
          </w:tcPr>
          <w:p w:rsidR="00313D9C" w:rsidRPr="00C94FD4" w:rsidRDefault="00313D9C" w:rsidP="006745B9">
            <w:pPr>
              <w:pStyle w:val="af2"/>
              <w:rPr>
                <w:rStyle w:val="FontStyle117"/>
                <w:sz w:val="24"/>
                <w:szCs w:val="24"/>
                <w:highlight w:val="yellow"/>
              </w:rPr>
            </w:pPr>
            <w:r w:rsidRPr="00C94FD4">
              <w:rPr>
                <w:rStyle w:val="FontStyle117"/>
                <w:sz w:val="24"/>
                <w:szCs w:val="24"/>
                <w:highlight w:val="yellow"/>
              </w:rPr>
              <w:t>2,0</w:t>
            </w:r>
          </w:p>
        </w:tc>
      </w:tr>
      <w:tr w:rsidR="00313D9C" w:rsidRPr="00C94FD4" w:rsidTr="00B75765">
        <w:trPr>
          <w:trHeight w:val="20"/>
        </w:trPr>
        <w:tc>
          <w:tcPr>
            <w:tcW w:w="542" w:type="dxa"/>
            <w:tcBorders>
              <w:top w:val="single" w:sz="6" w:space="0" w:color="auto"/>
              <w:left w:val="single" w:sz="6" w:space="0" w:color="auto"/>
              <w:bottom w:val="single" w:sz="6" w:space="0" w:color="auto"/>
              <w:right w:val="single" w:sz="6" w:space="0" w:color="auto"/>
            </w:tcBorders>
          </w:tcPr>
          <w:p w:rsidR="00313D9C" w:rsidRPr="00C94FD4" w:rsidRDefault="00313D9C" w:rsidP="006745B9">
            <w:pPr>
              <w:pStyle w:val="af2"/>
              <w:rPr>
                <w:rStyle w:val="FontStyle117"/>
                <w:sz w:val="24"/>
                <w:szCs w:val="24"/>
                <w:highlight w:val="yellow"/>
              </w:rPr>
            </w:pPr>
            <w:r w:rsidRPr="00C94FD4">
              <w:rPr>
                <w:rStyle w:val="FontStyle117"/>
                <w:sz w:val="24"/>
                <w:szCs w:val="24"/>
                <w:highlight w:val="yellow"/>
              </w:rPr>
              <w:t>6.</w:t>
            </w:r>
          </w:p>
        </w:tc>
        <w:tc>
          <w:tcPr>
            <w:tcW w:w="7963" w:type="dxa"/>
            <w:tcBorders>
              <w:top w:val="single" w:sz="6" w:space="0" w:color="auto"/>
              <w:left w:val="single" w:sz="6" w:space="0" w:color="auto"/>
              <w:bottom w:val="single" w:sz="6" w:space="0" w:color="auto"/>
              <w:right w:val="single" w:sz="6" w:space="0" w:color="auto"/>
            </w:tcBorders>
          </w:tcPr>
          <w:p w:rsidR="00313D9C" w:rsidRPr="00C94FD4" w:rsidRDefault="00313D9C" w:rsidP="006745B9">
            <w:pPr>
              <w:pStyle w:val="af2"/>
              <w:rPr>
                <w:rStyle w:val="FontStyle117"/>
                <w:sz w:val="24"/>
                <w:szCs w:val="24"/>
                <w:highlight w:val="yellow"/>
              </w:rPr>
            </w:pPr>
            <w:r w:rsidRPr="00C94FD4">
              <w:rPr>
                <w:rStyle w:val="FontStyle117"/>
                <w:sz w:val="24"/>
                <w:szCs w:val="24"/>
                <w:highlight w:val="yellow"/>
              </w:rPr>
              <w:t xml:space="preserve">Махом </w:t>
            </w:r>
            <w:proofErr w:type="gramStart"/>
            <w:r w:rsidRPr="00C94FD4">
              <w:rPr>
                <w:rStyle w:val="FontStyle117"/>
                <w:sz w:val="24"/>
                <w:szCs w:val="24"/>
                <w:highlight w:val="yellow"/>
              </w:rPr>
              <w:t>левой</w:t>
            </w:r>
            <w:proofErr w:type="gramEnd"/>
            <w:r w:rsidRPr="00C94FD4">
              <w:rPr>
                <w:rStyle w:val="FontStyle117"/>
                <w:sz w:val="24"/>
                <w:szCs w:val="24"/>
                <w:highlight w:val="yellow"/>
              </w:rPr>
              <w:t>, упор присев и кувырок вперед</w:t>
            </w:r>
          </w:p>
        </w:tc>
        <w:tc>
          <w:tcPr>
            <w:tcW w:w="851" w:type="dxa"/>
            <w:tcBorders>
              <w:top w:val="single" w:sz="6" w:space="0" w:color="auto"/>
              <w:left w:val="single" w:sz="6" w:space="0" w:color="auto"/>
              <w:bottom w:val="single" w:sz="6" w:space="0" w:color="auto"/>
              <w:right w:val="single" w:sz="6" w:space="0" w:color="auto"/>
            </w:tcBorders>
          </w:tcPr>
          <w:p w:rsidR="00313D9C" w:rsidRPr="00C94FD4" w:rsidRDefault="00313D9C" w:rsidP="006745B9">
            <w:pPr>
              <w:pStyle w:val="af2"/>
              <w:rPr>
                <w:rStyle w:val="FontStyle117"/>
                <w:sz w:val="24"/>
                <w:szCs w:val="24"/>
                <w:highlight w:val="yellow"/>
              </w:rPr>
            </w:pPr>
            <w:r w:rsidRPr="00C94FD4">
              <w:rPr>
                <w:rStyle w:val="FontStyle117"/>
                <w:sz w:val="24"/>
                <w:szCs w:val="24"/>
                <w:highlight w:val="yellow"/>
              </w:rPr>
              <w:t>1,0</w:t>
            </w:r>
          </w:p>
        </w:tc>
      </w:tr>
      <w:tr w:rsidR="00313D9C" w:rsidRPr="00C94FD4" w:rsidTr="00B75765">
        <w:trPr>
          <w:trHeight w:val="20"/>
        </w:trPr>
        <w:tc>
          <w:tcPr>
            <w:tcW w:w="542" w:type="dxa"/>
            <w:tcBorders>
              <w:top w:val="single" w:sz="6" w:space="0" w:color="auto"/>
              <w:left w:val="single" w:sz="6" w:space="0" w:color="auto"/>
              <w:bottom w:val="single" w:sz="6" w:space="0" w:color="auto"/>
              <w:right w:val="single" w:sz="6" w:space="0" w:color="auto"/>
            </w:tcBorders>
          </w:tcPr>
          <w:p w:rsidR="00313D9C" w:rsidRPr="00C94FD4" w:rsidRDefault="00313D9C" w:rsidP="006745B9">
            <w:pPr>
              <w:pStyle w:val="af2"/>
              <w:rPr>
                <w:rStyle w:val="FontStyle117"/>
                <w:sz w:val="24"/>
                <w:szCs w:val="24"/>
                <w:highlight w:val="yellow"/>
              </w:rPr>
            </w:pPr>
            <w:r w:rsidRPr="00C94FD4">
              <w:rPr>
                <w:rStyle w:val="FontStyle117"/>
                <w:sz w:val="24"/>
                <w:szCs w:val="24"/>
                <w:highlight w:val="yellow"/>
              </w:rPr>
              <w:t>7.</w:t>
            </w:r>
          </w:p>
        </w:tc>
        <w:tc>
          <w:tcPr>
            <w:tcW w:w="7963" w:type="dxa"/>
            <w:tcBorders>
              <w:top w:val="single" w:sz="6" w:space="0" w:color="auto"/>
              <w:left w:val="single" w:sz="6" w:space="0" w:color="auto"/>
              <w:bottom w:val="single" w:sz="6" w:space="0" w:color="auto"/>
              <w:right w:val="single" w:sz="6" w:space="0" w:color="auto"/>
            </w:tcBorders>
          </w:tcPr>
          <w:p w:rsidR="00313D9C" w:rsidRPr="00C94FD4" w:rsidRDefault="00313D9C" w:rsidP="006745B9">
            <w:pPr>
              <w:pStyle w:val="af2"/>
              <w:rPr>
                <w:rStyle w:val="FontStyle117"/>
                <w:sz w:val="24"/>
                <w:szCs w:val="24"/>
                <w:highlight w:val="yellow"/>
              </w:rPr>
            </w:pPr>
            <w:r w:rsidRPr="00C94FD4">
              <w:rPr>
                <w:rStyle w:val="FontStyle117"/>
                <w:sz w:val="24"/>
                <w:szCs w:val="24"/>
                <w:highlight w:val="yellow"/>
              </w:rPr>
              <w:t>Прыжок вверх прогибаясь</w:t>
            </w:r>
          </w:p>
        </w:tc>
        <w:tc>
          <w:tcPr>
            <w:tcW w:w="851" w:type="dxa"/>
            <w:tcBorders>
              <w:top w:val="single" w:sz="6" w:space="0" w:color="auto"/>
              <w:left w:val="single" w:sz="6" w:space="0" w:color="auto"/>
              <w:bottom w:val="single" w:sz="6" w:space="0" w:color="auto"/>
              <w:right w:val="single" w:sz="6" w:space="0" w:color="auto"/>
            </w:tcBorders>
          </w:tcPr>
          <w:p w:rsidR="00313D9C" w:rsidRPr="00C94FD4" w:rsidRDefault="00313D9C" w:rsidP="006745B9">
            <w:pPr>
              <w:pStyle w:val="af2"/>
              <w:rPr>
                <w:rStyle w:val="FontStyle117"/>
                <w:sz w:val="24"/>
                <w:szCs w:val="24"/>
                <w:highlight w:val="yellow"/>
              </w:rPr>
            </w:pPr>
            <w:r w:rsidRPr="00C94FD4">
              <w:rPr>
                <w:rStyle w:val="FontStyle117"/>
                <w:sz w:val="24"/>
                <w:szCs w:val="24"/>
                <w:highlight w:val="yellow"/>
              </w:rPr>
              <w:t>1,0</w:t>
            </w:r>
          </w:p>
        </w:tc>
      </w:tr>
    </w:tbl>
    <w:p w:rsidR="00313D9C" w:rsidRPr="00C94FD4" w:rsidRDefault="00313D9C" w:rsidP="00B75765">
      <w:pPr>
        <w:pStyle w:val="af2"/>
        <w:ind w:left="708"/>
        <w:rPr>
          <w:rStyle w:val="FontStyle114"/>
          <w:sz w:val="24"/>
          <w:szCs w:val="24"/>
          <w:highlight w:val="yellow"/>
        </w:rPr>
      </w:pPr>
      <w:r w:rsidRPr="00C94FD4">
        <w:rPr>
          <w:rStyle w:val="FontStyle114"/>
          <w:sz w:val="24"/>
          <w:szCs w:val="24"/>
          <w:highlight w:val="yellow"/>
        </w:rPr>
        <w:t>9-11 КЛАССЫ</w:t>
      </w:r>
    </w:p>
    <w:p w:rsidR="00313D9C" w:rsidRPr="00C94FD4" w:rsidRDefault="00313D9C" w:rsidP="00B75765">
      <w:pPr>
        <w:pStyle w:val="af2"/>
        <w:ind w:left="708"/>
        <w:rPr>
          <w:rStyle w:val="FontStyle114"/>
          <w:sz w:val="24"/>
          <w:szCs w:val="24"/>
          <w:highlight w:val="yellow"/>
        </w:rPr>
      </w:pPr>
      <w:r w:rsidRPr="00C94FD4">
        <w:rPr>
          <w:rStyle w:val="FontStyle114"/>
          <w:sz w:val="24"/>
          <w:szCs w:val="24"/>
          <w:highlight w:val="yellow"/>
        </w:rPr>
        <w:t>Юноши</w:t>
      </w:r>
    </w:p>
    <w:tbl>
      <w:tblPr>
        <w:tblW w:w="9356" w:type="dxa"/>
        <w:tblInd w:w="40" w:type="dxa"/>
        <w:tblLayout w:type="fixed"/>
        <w:tblCellMar>
          <w:left w:w="40" w:type="dxa"/>
          <w:right w:w="40" w:type="dxa"/>
        </w:tblCellMar>
        <w:tblLook w:val="0000"/>
      </w:tblPr>
      <w:tblGrid>
        <w:gridCol w:w="542"/>
        <w:gridCol w:w="7963"/>
        <w:gridCol w:w="851"/>
      </w:tblGrid>
      <w:tr w:rsidR="00313D9C" w:rsidRPr="00C94FD4" w:rsidTr="00B75765">
        <w:trPr>
          <w:trHeight w:val="20"/>
        </w:trPr>
        <w:tc>
          <w:tcPr>
            <w:tcW w:w="542" w:type="dxa"/>
            <w:tcBorders>
              <w:top w:val="single" w:sz="6" w:space="0" w:color="auto"/>
              <w:left w:val="single" w:sz="6" w:space="0" w:color="auto"/>
              <w:bottom w:val="single" w:sz="6" w:space="0" w:color="auto"/>
              <w:right w:val="single" w:sz="6" w:space="0" w:color="auto"/>
            </w:tcBorders>
          </w:tcPr>
          <w:p w:rsidR="00313D9C" w:rsidRPr="00C94FD4" w:rsidRDefault="00313D9C" w:rsidP="006745B9">
            <w:pPr>
              <w:pStyle w:val="af2"/>
              <w:rPr>
                <w:rStyle w:val="FontStyle117"/>
                <w:sz w:val="24"/>
                <w:szCs w:val="24"/>
                <w:highlight w:val="yellow"/>
              </w:rPr>
            </w:pPr>
            <w:r w:rsidRPr="00C94FD4">
              <w:rPr>
                <w:rStyle w:val="FontStyle117"/>
                <w:sz w:val="24"/>
                <w:szCs w:val="24"/>
                <w:highlight w:val="yellow"/>
              </w:rPr>
              <w:t>1.</w:t>
            </w:r>
          </w:p>
        </w:tc>
        <w:tc>
          <w:tcPr>
            <w:tcW w:w="7963" w:type="dxa"/>
            <w:tcBorders>
              <w:top w:val="single" w:sz="6" w:space="0" w:color="auto"/>
              <w:left w:val="single" w:sz="6" w:space="0" w:color="auto"/>
              <w:bottom w:val="single" w:sz="6" w:space="0" w:color="auto"/>
              <w:right w:val="single" w:sz="6" w:space="0" w:color="auto"/>
            </w:tcBorders>
          </w:tcPr>
          <w:p w:rsidR="00313D9C" w:rsidRPr="00C94FD4" w:rsidRDefault="00313D9C" w:rsidP="006745B9">
            <w:pPr>
              <w:pStyle w:val="af2"/>
              <w:rPr>
                <w:rStyle w:val="FontStyle117"/>
                <w:sz w:val="24"/>
                <w:szCs w:val="24"/>
                <w:highlight w:val="yellow"/>
              </w:rPr>
            </w:pPr>
            <w:r w:rsidRPr="00C94FD4">
              <w:rPr>
                <w:rStyle w:val="FontStyle117"/>
                <w:sz w:val="24"/>
                <w:szCs w:val="24"/>
                <w:highlight w:val="yellow"/>
              </w:rPr>
              <w:t>И.п. – основная стойка.</w:t>
            </w:r>
          </w:p>
        </w:tc>
        <w:tc>
          <w:tcPr>
            <w:tcW w:w="851" w:type="dxa"/>
            <w:tcBorders>
              <w:top w:val="single" w:sz="6" w:space="0" w:color="auto"/>
              <w:left w:val="single" w:sz="6" w:space="0" w:color="auto"/>
              <w:bottom w:val="single" w:sz="6" w:space="0" w:color="auto"/>
              <w:right w:val="single" w:sz="6" w:space="0" w:color="auto"/>
            </w:tcBorders>
          </w:tcPr>
          <w:p w:rsidR="00313D9C" w:rsidRPr="00C94FD4" w:rsidRDefault="00313D9C" w:rsidP="006745B9">
            <w:pPr>
              <w:pStyle w:val="af2"/>
              <w:rPr>
                <w:rStyle w:val="FontStyle117"/>
                <w:sz w:val="24"/>
                <w:szCs w:val="24"/>
                <w:highlight w:val="yellow"/>
              </w:rPr>
            </w:pPr>
          </w:p>
        </w:tc>
      </w:tr>
      <w:tr w:rsidR="00313D9C" w:rsidRPr="00C94FD4" w:rsidTr="00B75765">
        <w:trPr>
          <w:trHeight w:val="20"/>
        </w:trPr>
        <w:tc>
          <w:tcPr>
            <w:tcW w:w="542" w:type="dxa"/>
            <w:tcBorders>
              <w:top w:val="single" w:sz="6" w:space="0" w:color="auto"/>
              <w:left w:val="single" w:sz="6" w:space="0" w:color="auto"/>
              <w:bottom w:val="single" w:sz="6" w:space="0" w:color="auto"/>
              <w:right w:val="single" w:sz="6" w:space="0" w:color="auto"/>
            </w:tcBorders>
          </w:tcPr>
          <w:p w:rsidR="00313D9C" w:rsidRPr="00C94FD4" w:rsidRDefault="00313D9C" w:rsidP="006745B9">
            <w:pPr>
              <w:pStyle w:val="af2"/>
              <w:rPr>
                <w:rStyle w:val="FontStyle117"/>
                <w:sz w:val="24"/>
                <w:szCs w:val="24"/>
                <w:highlight w:val="yellow"/>
              </w:rPr>
            </w:pPr>
            <w:r w:rsidRPr="00C94FD4">
              <w:rPr>
                <w:rStyle w:val="FontStyle117"/>
                <w:sz w:val="24"/>
                <w:szCs w:val="24"/>
                <w:highlight w:val="yellow"/>
              </w:rPr>
              <w:t>2.</w:t>
            </w:r>
          </w:p>
        </w:tc>
        <w:tc>
          <w:tcPr>
            <w:tcW w:w="7963" w:type="dxa"/>
            <w:tcBorders>
              <w:top w:val="single" w:sz="6" w:space="0" w:color="auto"/>
              <w:left w:val="single" w:sz="6" w:space="0" w:color="auto"/>
              <w:bottom w:val="single" w:sz="6" w:space="0" w:color="auto"/>
              <w:right w:val="single" w:sz="6" w:space="0" w:color="auto"/>
            </w:tcBorders>
          </w:tcPr>
          <w:p w:rsidR="00313D9C" w:rsidRPr="00C94FD4" w:rsidRDefault="00313D9C" w:rsidP="006745B9">
            <w:pPr>
              <w:pStyle w:val="af2"/>
              <w:rPr>
                <w:rStyle w:val="FontStyle117"/>
                <w:sz w:val="24"/>
                <w:szCs w:val="24"/>
                <w:highlight w:val="yellow"/>
              </w:rPr>
            </w:pPr>
            <w:r w:rsidRPr="00C94FD4">
              <w:rPr>
                <w:rStyle w:val="FontStyle117"/>
                <w:sz w:val="24"/>
                <w:szCs w:val="24"/>
                <w:highlight w:val="yellow"/>
              </w:rPr>
              <w:t>2-3 шага – кувырок вперед прыжком</w:t>
            </w:r>
          </w:p>
        </w:tc>
        <w:tc>
          <w:tcPr>
            <w:tcW w:w="851" w:type="dxa"/>
            <w:tcBorders>
              <w:top w:val="single" w:sz="6" w:space="0" w:color="auto"/>
              <w:left w:val="single" w:sz="6" w:space="0" w:color="auto"/>
              <w:bottom w:val="single" w:sz="6" w:space="0" w:color="auto"/>
              <w:right w:val="single" w:sz="6" w:space="0" w:color="auto"/>
            </w:tcBorders>
          </w:tcPr>
          <w:p w:rsidR="00313D9C" w:rsidRPr="00C94FD4" w:rsidRDefault="00313D9C" w:rsidP="006745B9">
            <w:pPr>
              <w:pStyle w:val="af2"/>
              <w:rPr>
                <w:rStyle w:val="FontStyle117"/>
                <w:sz w:val="24"/>
                <w:szCs w:val="24"/>
                <w:highlight w:val="yellow"/>
              </w:rPr>
            </w:pPr>
            <w:r w:rsidRPr="00C94FD4">
              <w:rPr>
                <w:rStyle w:val="FontStyle117"/>
                <w:sz w:val="24"/>
                <w:szCs w:val="24"/>
                <w:highlight w:val="yellow"/>
              </w:rPr>
              <w:t>2,0</w:t>
            </w:r>
          </w:p>
        </w:tc>
      </w:tr>
      <w:tr w:rsidR="00313D9C" w:rsidRPr="00C94FD4" w:rsidTr="00B75765">
        <w:trPr>
          <w:trHeight w:val="20"/>
        </w:trPr>
        <w:tc>
          <w:tcPr>
            <w:tcW w:w="542" w:type="dxa"/>
            <w:tcBorders>
              <w:top w:val="single" w:sz="6" w:space="0" w:color="auto"/>
              <w:left w:val="single" w:sz="6" w:space="0" w:color="auto"/>
              <w:bottom w:val="single" w:sz="6" w:space="0" w:color="auto"/>
              <w:right w:val="single" w:sz="6" w:space="0" w:color="auto"/>
            </w:tcBorders>
          </w:tcPr>
          <w:p w:rsidR="00313D9C" w:rsidRPr="00C94FD4" w:rsidRDefault="00313D9C" w:rsidP="006745B9">
            <w:pPr>
              <w:pStyle w:val="af2"/>
              <w:rPr>
                <w:rStyle w:val="FontStyle117"/>
                <w:sz w:val="24"/>
                <w:szCs w:val="24"/>
                <w:highlight w:val="yellow"/>
              </w:rPr>
            </w:pPr>
            <w:r w:rsidRPr="00C94FD4">
              <w:rPr>
                <w:rStyle w:val="FontStyle117"/>
                <w:sz w:val="24"/>
                <w:szCs w:val="24"/>
                <w:highlight w:val="yellow"/>
              </w:rPr>
              <w:t>3.</w:t>
            </w:r>
          </w:p>
        </w:tc>
        <w:tc>
          <w:tcPr>
            <w:tcW w:w="7963" w:type="dxa"/>
            <w:tcBorders>
              <w:top w:val="single" w:sz="6" w:space="0" w:color="auto"/>
              <w:left w:val="single" w:sz="6" w:space="0" w:color="auto"/>
              <w:bottom w:val="single" w:sz="6" w:space="0" w:color="auto"/>
              <w:right w:val="single" w:sz="6" w:space="0" w:color="auto"/>
            </w:tcBorders>
          </w:tcPr>
          <w:p w:rsidR="00313D9C" w:rsidRPr="00C94FD4" w:rsidRDefault="00313D9C" w:rsidP="006745B9">
            <w:pPr>
              <w:pStyle w:val="af2"/>
              <w:rPr>
                <w:rStyle w:val="FontStyle117"/>
                <w:sz w:val="24"/>
                <w:szCs w:val="24"/>
                <w:highlight w:val="yellow"/>
              </w:rPr>
            </w:pPr>
            <w:r w:rsidRPr="00C94FD4">
              <w:rPr>
                <w:rStyle w:val="FontStyle117"/>
                <w:sz w:val="24"/>
                <w:szCs w:val="24"/>
                <w:highlight w:val="yellow"/>
              </w:rPr>
              <w:t>Кувырок вперед в упор присев</w:t>
            </w:r>
          </w:p>
        </w:tc>
        <w:tc>
          <w:tcPr>
            <w:tcW w:w="851" w:type="dxa"/>
            <w:tcBorders>
              <w:top w:val="single" w:sz="6" w:space="0" w:color="auto"/>
              <w:left w:val="single" w:sz="6" w:space="0" w:color="auto"/>
              <w:bottom w:val="single" w:sz="6" w:space="0" w:color="auto"/>
              <w:right w:val="single" w:sz="6" w:space="0" w:color="auto"/>
            </w:tcBorders>
          </w:tcPr>
          <w:p w:rsidR="00313D9C" w:rsidRPr="00C94FD4" w:rsidRDefault="00313D9C" w:rsidP="006745B9">
            <w:pPr>
              <w:pStyle w:val="af2"/>
              <w:rPr>
                <w:rStyle w:val="FontStyle117"/>
                <w:sz w:val="24"/>
                <w:szCs w:val="24"/>
                <w:highlight w:val="yellow"/>
              </w:rPr>
            </w:pPr>
            <w:r w:rsidRPr="00C94FD4">
              <w:rPr>
                <w:rStyle w:val="FontStyle117"/>
                <w:sz w:val="24"/>
                <w:szCs w:val="24"/>
                <w:highlight w:val="yellow"/>
              </w:rPr>
              <w:t>1,0</w:t>
            </w:r>
          </w:p>
        </w:tc>
      </w:tr>
      <w:tr w:rsidR="00313D9C" w:rsidRPr="00C94FD4" w:rsidTr="00B75765">
        <w:trPr>
          <w:trHeight w:val="20"/>
        </w:trPr>
        <w:tc>
          <w:tcPr>
            <w:tcW w:w="542" w:type="dxa"/>
            <w:tcBorders>
              <w:top w:val="single" w:sz="6" w:space="0" w:color="auto"/>
              <w:left w:val="single" w:sz="6" w:space="0" w:color="auto"/>
              <w:bottom w:val="single" w:sz="6" w:space="0" w:color="auto"/>
              <w:right w:val="single" w:sz="6" w:space="0" w:color="auto"/>
            </w:tcBorders>
          </w:tcPr>
          <w:p w:rsidR="00313D9C" w:rsidRPr="00C94FD4" w:rsidRDefault="00313D9C" w:rsidP="006745B9">
            <w:pPr>
              <w:pStyle w:val="af2"/>
              <w:rPr>
                <w:rStyle w:val="FontStyle117"/>
                <w:sz w:val="24"/>
                <w:szCs w:val="24"/>
                <w:highlight w:val="yellow"/>
              </w:rPr>
            </w:pPr>
            <w:r w:rsidRPr="00C94FD4">
              <w:rPr>
                <w:rStyle w:val="FontStyle117"/>
                <w:sz w:val="24"/>
                <w:szCs w:val="24"/>
                <w:highlight w:val="yellow"/>
              </w:rPr>
              <w:t>4.</w:t>
            </w:r>
          </w:p>
        </w:tc>
        <w:tc>
          <w:tcPr>
            <w:tcW w:w="7963" w:type="dxa"/>
            <w:tcBorders>
              <w:top w:val="single" w:sz="6" w:space="0" w:color="auto"/>
              <w:left w:val="single" w:sz="6" w:space="0" w:color="auto"/>
              <w:bottom w:val="single" w:sz="6" w:space="0" w:color="auto"/>
              <w:right w:val="single" w:sz="6" w:space="0" w:color="auto"/>
            </w:tcBorders>
          </w:tcPr>
          <w:p w:rsidR="00313D9C" w:rsidRPr="00C94FD4" w:rsidRDefault="00313D9C" w:rsidP="006745B9">
            <w:pPr>
              <w:pStyle w:val="af2"/>
              <w:rPr>
                <w:rStyle w:val="FontStyle117"/>
                <w:sz w:val="24"/>
                <w:szCs w:val="24"/>
                <w:highlight w:val="yellow"/>
              </w:rPr>
            </w:pPr>
            <w:r w:rsidRPr="00C94FD4">
              <w:rPr>
                <w:rStyle w:val="FontStyle117"/>
                <w:sz w:val="24"/>
                <w:szCs w:val="24"/>
                <w:highlight w:val="yellow"/>
              </w:rPr>
              <w:t>Силой стойка на голове и руках</w:t>
            </w:r>
          </w:p>
        </w:tc>
        <w:tc>
          <w:tcPr>
            <w:tcW w:w="851" w:type="dxa"/>
            <w:tcBorders>
              <w:top w:val="single" w:sz="6" w:space="0" w:color="auto"/>
              <w:left w:val="single" w:sz="6" w:space="0" w:color="auto"/>
              <w:bottom w:val="single" w:sz="6" w:space="0" w:color="auto"/>
              <w:right w:val="single" w:sz="6" w:space="0" w:color="auto"/>
            </w:tcBorders>
          </w:tcPr>
          <w:p w:rsidR="00313D9C" w:rsidRPr="00C94FD4" w:rsidRDefault="00313D9C" w:rsidP="006745B9">
            <w:pPr>
              <w:pStyle w:val="af2"/>
              <w:rPr>
                <w:rStyle w:val="FontStyle117"/>
                <w:sz w:val="24"/>
                <w:szCs w:val="24"/>
                <w:highlight w:val="yellow"/>
              </w:rPr>
            </w:pPr>
            <w:r w:rsidRPr="00C94FD4">
              <w:rPr>
                <w:rStyle w:val="FontStyle117"/>
                <w:sz w:val="24"/>
                <w:szCs w:val="24"/>
                <w:highlight w:val="yellow"/>
              </w:rPr>
              <w:t>2,5</w:t>
            </w:r>
          </w:p>
        </w:tc>
      </w:tr>
      <w:tr w:rsidR="00313D9C" w:rsidRPr="00C94FD4" w:rsidTr="00B75765">
        <w:trPr>
          <w:trHeight w:val="20"/>
        </w:trPr>
        <w:tc>
          <w:tcPr>
            <w:tcW w:w="542" w:type="dxa"/>
            <w:tcBorders>
              <w:top w:val="single" w:sz="6" w:space="0" w:color="auto"/>
              <w:left w:val="single" w:sz="6" w:space="0" w:color="auto"/>
              <w:bottom w:val="single" w:sz="6" w:space="0" w:color="auto"/>
              <w:right w:val="single" w:sz="6" w:space="0" w:color="auto"/>
            </w:tcBorders>
          </w:tcPr>
          <w:p w:rsidR="00313D9C" w:rsidRPr="00C94FD4" w:rsidRDefault="00313D9C" w:rsidP="006745B9">
            <w:pPr>
              <w:pStyle w:val="af2"/>
              <w:rPr>
                <w:rStyle w:val="FontStyle117"/>
                <w:sz w:val="24"/>
                <w:szCs w:val="24"/>
                <w:highlight w:val="yellow"/>
              </w:rPr>
            </w:pPr>
            <w:r w:rsidRPr="00C94FD4">
              <w:rPr>
                <w:rStyle w:val="FontStyle117"/>
                <w:sz w:val="24"/>
                <w:szCs w:val="24"/>
                <w:highlight w:val="yellow"/>
              </w:rPr>
              <w:t>5.</w:t>
            </w:r>
          </w:p>
        </w:tc>
        <w:tc>
          <w:tcPr>
            <w:tcW w:w="7963" w:type="dxa"/>
            <w:tcBorders>
              <w:top w:val="single" w:sz="6" w:space="0" w:color="auto"/>
              <w:left w:val="single" w:sz="6" w:space="0" w:color="auto"/>
              <w:bottom w:val="single" w:sz="6" w:space="0" w:color="auto"/>
              <w:right w:val="single" w:sz="6" w:space="0" w:color="auto"/>
            </w:tcBorders>
          </w:tcPr>
          <w:p w:rsidR="00313D9C" w:rsidRPr="00C94FD4" w:rsidRDefault="00313D9C" w:rsidP="006745B9">
            <w:pPr>
              <w:pStyle w:val="af2"/>
              <w:rPr>
                <w:rStyle w:val="FontStyle117"/>
                <w:sz w:val="24"/>
                <w:szCs w:val="24"/>
                <w:highlight w:val="yellow"/>
              </w:rPr>
            </w:pPr>
            <w:r w:rsidRPr="00C94FD4">
              <w:rPr>
                <w:rStyle w:val="FontStyle117"/>
                <w:sz w:val="24"/>
                <w:szCs w:val="24"/>
                <w:highlight w:val="yellow"/>
              </w:rPr>
              <w:t xml:space="preserve">Опуститься в упор присев, кувырок назад в </w:t>
            </w:r>
            <w:proofErr w:type="gramStart"/>
            <w:r w:rsidRPr="00C94FD4">
              <w:rPr>
                <w:rStyle w:val="FontStyle117"/>
                <w:sz w:val="24"/>
                <w:szCs w:val="24"/>
                <w:highlight w:val="yellow"/>
              </w:rPr>
              <w:t>упор</w:t>
            </w:r>
            <w:proofErr w:type="gramEnd"/>
            <w:r w:rsidRPr="00C94FD4">
              <w:rPr>
                <w:rStyle w:val="FontStyle117"/>
                <w:sz w:val="24"/>
                <w:szCs w:val="24"/>
                <w:highlight w:val="yellow"/>
              </w:rPr>
              <w:t xml:space="preserve"> стоя согнувшись</w:t>
            </w:r>
          </w:p>
        </w:tc>
        <w:tc>
          <w:tcPr>
            <w:tcW w:w="851" w:type="dxa"/>
            <w:tcBorders>
              <w:top w:val="single" w:sz="6" w:space="0" w:color="auto"/>
              <w:left w:val="single" w:sz="6" w:space="0" w:color="auto"/>
              <w:bottom w:val="single" w:sz="6" w:space="0" w:color="auto"/>
              <w:right w:val="single" w:sz="6" w:space="0" w:color="auto"/>
            </w:tcBorders>
          </w:tcPr>
          <w:p w:rsidR="00313D9C" w:rsidRPr="00C94FD4" w:rsidRDefault="00313D9C" w:rsidP="006745B9">
            <w:pPr>
              <w:pStyle w:val="af2"/>
              <w:rPr>
                <w:rStyle w:val="FontStyle117"/>
                <w:sz w:val="24"/>
                <w:szCs w:val="24"/>
                <w:highlight w:val="yellow"/>
              </w:rPr>
            </w:pPr>
            <w:r w:rsidRPr="00C94FD4">
              <w:rPr>
                <w:rStyle w:val="FontStyle117"/>
                <w:sz w:val="24"/>
                <w:szCs w:val="24"/>
                <w:highlight w:val="yellow"/>
              </w:rPr>
              <w:t>1,5</w:t>
            </w:r>
          </w:p>
        </w:tc>
      </w:tr>
      <w:tr w:rsidR="00313D9C" w:rsidRPr="00C94FD4" w:rsidTr="00B75765">
        <w:trPr>
          <w:trHeight w:val="20"/>
        </w:trPr>
        <w:tc>
          <w:tcPr>
            <w:tcW w:w="542" w:type="dxa"/>
            <w:tcBorders>
              <w:top w:val="single" w:sz="6" w:space="0" w:color="auto"/>
              <w:left w:val="single" w:sz="6" w:space="0" w:color="auto"/>
              <w:bottom w:val="single" w:sz="6" w:space="0" w:color="auto"/>
              <w:right w:val="single" w:sz="6" w:space="0" w:color="auto"/>
            </w:tcBorders>
          </w:tcPr>
          <w:p w:rsidR="00313D9C" w:rsidRPr="00C94FD4" w:rsidRDefault="00313D9C" w:rsidP="006745B9">
            <w:pPr>
              <w:pStyle w:val="af2"/>
              <w:rPr>
                <w:rStyle w:val="FontStyle117"/>
                <w:sz w:val="24"/>
                <w:szCs w:val="24"/>
                <w:highlight w:val="yellow"/>
              </w:rPr>
            </w:pPr>
            <w:r w:rsidRPr="00C94FD4">
              <w:rPr>
                <w:rStyle w:val="FontStyle117"/>
                <w:sz w:val="24"/>
                <w:szCs w:val="24"/>
                <w:highlight w:val="yellow"/>
              </w:rPr>
              <w:t>6.</w:t>
            </w:r>
          </w:p>
        </w:tc>
        <w:tc>
          <w:tcPr>
            <w:tcW w:w="7963" w:type="dxa"/>
            <w:tcBorders>
              <w:top w:val="single" w:sz="6" w:space="0" w:color="auto"/>
              <w:left w:val="single" w:sz="6" w:space="0" w:color="auto"/>
              <w:bottom w:val="single" w:sz="6" w:space="0" w:color="auto"/>
              <w:right w:val="single" w:sz="6" w:space="0" w:color="auto"/>
            </w:tcBorders>
          </w:tcPr>
          <w:p w:rsidR="00313D9C" w:rsidRPr="00C94FD4" w:rsidRDefault="00313D9C" w:rsidP="006745B9">
            <w:pPr>
              <w:pStyle w:val="af2"/>
              <w:rPr>
                <w:rStyle w:val="FontStyle117"/>
                <w:sz w:val="24"/>
                <w:szCs w:val="24"/>
                <w:highlight w:val="yellow"/>
              </w:rPr>
            </w:pPr>
            <w:r w:rsidRPr="00C94FD4">
              <w:rPr>
                <w:rStyle w:val="FontStyle117"/>
                <w:sz w:val="24"/>
                <w:szCs w:val="24"/>
                <w:highlight w:val="yellow"/>
              </w:rPr>
              <w:t>Выпрямляясь, шагом одной и махом другой, переворот в сторону</w:t>
            </w:r>
          </w:p>
        </w:tc>
        <w:tc>
          <w:tcPr>
            <w:tcW w:w="851" w:type="dxa"/>
            <w:tcBorders>
              <w:top w:val="single" w:sz="6" w:space="0" w:color="auto"/>
              <w:left w:val="single" w:sz="6" w:space="0" w:color="auto"/>
              <w:bottom w:val="single" w:sz="6" w:space="0" w:color="auto"/>
              <w:right w:val="single" w:sz="6" w:space="0" w:color="auto"/>
            </w:tcBorders>
          </w:tcPr>
          <w:p w:rsidR="00313D9C" w:rsidRPr="00C94FD4" w:rsidRDefault="00313D9C" w:rsidP="006745B9">
            <w:pPr>
              <w:pStyle w:val="af2"/>
              <w:rPr>
                <w:rStyle w:val="FontStyle117"/>
                <w:sz w:val="24"/>
                <w:szCs w:val="24"/>
                <w:highlight w:val="yellow"/>
              </w:rPr>
            </w:pPr>
            <w:r w:rsidRPr="00C94FD4">
              <w:rPr>
                <w:rStyle w:val="FontStyle117"/>
                <w:sz w:val="24"/>
                <w:szCs w:val="24"/>
                <w:highlight w:val="yellow"/>
              </w:rPr>
              <w:t>3,0</w:t>
            </w:r>
          </w:p>
        </w:tc>
      </w:tr>
    </w:tbl>
    <w:p w:rsidR="00313D9C" w:rsidRPr="00C94FD4" w:rsidRDefault="00313D9C" w:rsidP="00B75765">
      <w:pPr>
        <w:pStyle w:val="af2"/>
        <w:ind w:firstLine="708"/>
        <w:rPr>
          <w:rStyle w:val="FontStyle114"/>
          <w:sz w:val="24"/>
          <w:szCs w:val="24"/>
          <w:highlight w:val="yellow"/>
        </w:rPr>
      </w:pPr>
      <w:r w:rsidRPr="00C94FD4">
        <w:rPr>
          <w:rStyle w:val="FontStyle114"/>
          <w:sz w:val="24"/>
          <w:szCs w:val="24"/>
          <w:highlight w:val="yellow"/>
        </w:rPr>
        <w:t>Девушки</w:t>
      </w:r>
    </w:p>
    <w:tbl>
      <w:tblPr>
        <w:tblW w:w="9356" w:type="dxa"/>
        <w:tblInd w:w="40" w:type="dxa"/>
        <w:tblLayout w:type="fixed"/>
        <w:tblCellMar>
          <w:left w:w="40" w:type="dxa"/>
          <w:right w:w="40" w:type="dxa"/>
        </w:tblCellMar>
        <w:tblLook w:val="0000"/>
      </w:tblPr>
      <w:tblGrid>
        <w:gridCol w:w="542"/>
        <w:gridCol w:w="8105"/>
        <w:gridCol w:w="709"/>
      </w:tblGrid>
      <w:tr w:rsidR="00313D9C" w:rsidRPr="00C94FD4" w:rsidTr="00B75765">
        <w:trPr>
          <w:trHeight w:val="20"/>
        </w:trPr>
        <w:tc>
          <w:tcPr>
            <w:tcW w:w="542" w:type="dxa"/>
            <w:tcBorders>
              <w:top w:val="single" w:sz="6" w:space="0" w:color="auto"/>
              <w:left w:val="single" w:sz="6" w:space="0" w:color="auto"/>
              <w:bottom w:val="single" w:sz="6" w:space="0" w:color="auto"/>
              <w:right w:val="single" w:sz="6" w:space="0" w:color="auto"/>
            </w:tcBorders>
          </w:tcPr>
          <w:p w:rsidR="00313D9C" w:rsidRPr="00C94FD4" w:rsidRDefault="00313D9C" w:rsidP="006745B9">
            <w:pPr>
              <w:pStyle w:val="af2"/>
              <w:rPr>
                <w:highlight w:val="yellow"/>
              </w:rPr>
            </w:pPr>
            <w:r w:rsidRPr="00C94FD4">
              <w:rPr>
                <w:highlight w:val="yellow"/>
              </w:rPr>
              <w:t>1.</w:t>
            </w:r>
          </w:p>
        </w:tc>
        <w:tc>
          <w:tcPr>
            <w:tcW w:w="8105" w:type="dxa"/>
            <w:tcBorders>
              <w:top w:val="single" w:sz="6" w:space="0" w:color="auto"/>
              <w:left w:val="single" w:sz="6" w:space="0" w:color="auto"/>
              <w:bottom w:val="single" w:sz="6" w:space="0" w:color="auto"/>
              <w:right w:val="single" w:sz="6" w:space="0" w:color="auto"/>
            </w:tcBorders>
          </w:tcPr>
          <w:p w:rsidR="00313D9C" w:rsidRPr="00C94FD4" w:rsidRDefault="00313D9C" w:rsidP="006745B9">
            <w:pPr>
              <w:pStyle w:val="af2"/>
              <w:rPr>
                <w:rStyle w:val="FontStyle117"/>
                <w:sz w:val="24"/>
                <w:szCs w:val="24"/>
                <w:highlight w:val="yellow"/>
              </w:rPr>
            </w:pPr>
            <w:r w:rsidRPr="00C94FD4">
              <w:rPr>
                <w:rStyle w:val="FontStyle117"/>
                <w:sz w:val="24"/>
                <w:szCs w:val="24"/>
                <w:highlight w:val="yellow"/>
              </w:rPr>
              <w:t>И.п. – основная стойка.</w:t>
            </w:r>
          </w:p>
        </w:tc>
        <w:tc>
          <w:tcPr>
            <w:tcW w:w="709" w:type="dxa"/>
            <w:tcBorders>
              <w:top w:val="single" w:sz="6" w:space="0" w:color="auto"/>
              <w:left w:val="single" w:sz="6" w:space="0" w:color="auto"/>
              <w:bottom w:val="single" w:sz="6" w:space="0" w:color="auto"/>
              <w:right w:val="single" w:sz="6" w:space="0" w:color="auto"/>
            </w:tcBorders>
          </w:tcPr>
          <w:p w:rsidR="00313D9C" w:rsidRPr="00C94FD4" w:rsidRDefault="00313D9C" w:rsidP="006745B9">
            <w:pPr>
              <w:pStyle w:val="af2"/>
              <w:rPr>
                <w:rStyle w:val="FontStyle117"/>
                <w:sz w:val="24"/>
                <w:szCs w:val="24"/>
                <w:highlight w:val="yellow"/>
              </w:rPr>
            </w:pPr>
          </w:p>
        </w:tc>
      </w:tr>
      <w:tr w:rsidR="00313D9C" w:rsidRPr="00C94FD4" w:rsidTr="00B75765">
        <w:trPr>
          <w:trHeight w:val="20"/>
        </w:trPr>
        <w:tc>
          <w:tcPr>
            <w:tcW w:w="542" w:type="dxa"/>
            <w:tcBorders>
              <w:top w:val="single" w:sz="6" w:space="0" w:color="auto"/>
              <w:left w:val="single" w:sz="6" w:space="0" w:color="auto"/>
              <w:bottom w:val="single" w:sz="6" w:space="0" w:color="auto"/>
              <w:right w:val="single" w:sz="6" w:space="0" w:color="auto"/>
            </w:tcBorders>
          </w:tcPr>
          <w:p w:rsidR="00313D9C" w:rsidRPr="00C94FD4" w:rsidRDefault="00313D9C" w:rsidP="006745B9">
            <w:pPr>
              <w:pStyle w:val="af2"/>
              <w:rPr>
                <w:rStyle w:val="FontStyle117"/>
                <w:sz w:val="24"/>
                <w:szCs w:val="24"/>
                <w:highlight w:val="yellow"/>
              </w:rPr>
            </w:pPr>
            <w:r w:rsidRPr="00C94FD4">
              <w:rPr>
                <w:rStyle w:val="FontStyle117"/>
                <w:sz w:val="24"/>
                <w:szCs w:val="24"/>
                <w:highlight w:val="yellow"/>
              </w:rPr>
              <w:t>2.</w:t>
            </w:r>
          </w:p>
        </w:tc>
        <w:tc>
          <w:tcPr>
            <w:tcW w:w="8105" w:type="dxa"/>
            <w:tcBorders>
              <w:top w:val="single" w:sz="6" w:space="0" w:color="auto"/>
              <w:left w:val="single" w:sz="6" w:space="0" w:color="auto"/>
              <w:bottom w:val="single" w:sz="6" w:space="0" w:color="auto"/>
              <w:right w:val="single" w:sz="6" w:space="0" w:color="auto"/>
            </w:tcBorders>
          </w:tcPr>
          <w:p w:rsidR="00313D9C" w:rsidRPr="00C94FD4" w:rsidRDefault="00313D9C" w:rsidP="006745B9">
            <w:pPr>
              <w:pStyle w:val="af2"/>
              <w:rPr>
                <w:rStyle w:val="FontStyle117"/>
                <w:sz w:val="24"/>
                <w:szCs w:val="24"/>
                <w:highlight w:val="yellow"/>
              </w:rPr>
            </w:pPr>
            <w:r w:rsidRPr="00C94FD4">
              <w:rPr>
                <w:rStyle w:val="FontStyle117"/>
                <w:sz w:val="24"/>
                <w:szCs w:val="24"/>
                <w:highlight w:val="yellow"/>
              </w:rPr>
              <w:t xml:space="preserve">«Старт пловца» – кувырок вперед </w:t>
            </w:r>
            <w:proofErr w:type="gramStart"/>
            <w:r w:rsidRPr="00C94FD4">
              <w:rPr>
                <w:rStyle w:val="FontStyle117"/>
                <w:sz w:val="24"/>
                <w:szCs w:val="24"/>
                <w:highlight w:val="yellow"/>
              </w:rPr>
              <w:t>в</w:t>
            </w:r>
            <w:proofErr w:type="gramEnd"/>
            <w:r w:rsidRPr="00C94FD4">
              <w:rPr>
                <w:rStyle w:val="FontStyle117"/>
                <w:sz w:val="24"/>
                <w:szCs w:val="24"/>
                <w:highlight w:val="yellow"/>
              </w:rPr>
              <w:t xml:space="preserve"> сед с наклоном</w:t>
            </w:r>
          </w:p>
        </w:tc>
        <w:tc>
          <w:tcPr>
            <w:tcW w:w="709" w:type="dxa"/>
            <w:tcBorders>
              <w:top w:val="single" w:sz="6" w:space="0" w:color="auto"/>
              <w:left w:val="single" w:sz="6" w:space="0" w:color="auto"/>
              <w:bottom w:val="single" w:sz="6" w:space="0" w:color="auto"/>
              <w:right w:val="single" w:sz="6" w:space="0" w:color="auto"/>
            </w:tcBorders>
          </w:tcPr>
          <w:p w:rsidR="00313D9C" w:rsidRPr="00C94FD4" w:rsidRDefault="00313D9C" w:rsidP="006745B9">
            <w:pPr>
              <w:pStyle w:val="af2"/>
              <w:rPr>
                <w:rStyle w:val="FontStyle117"/>
                <w:sz w:val="24"/>
                <w:szCs w:val="24"/>
                <w:highlight w:val="yellow"/>
              </w:rPr>
            </w:pPr>
            <w:r w:rsidRPr="00C94FD4">
              <w:rPr>
                <w:rStyle w:val="FontStyle117"/>
                <w:sz w:val="24"/>
                <w:szCs w:val="24"/>
                <w:highlight w:val="yellow"/>
              </w:rPr>
              <w:t>1,0</w:t>
            </w:r>
          </w:p>
        </w:tc>
      </w:tr>
      <w:tr w:rsidR="00313D9C" w:rsidRPr="00C94FD4" w:rsidTr="00B75765">
        <w:trPr>
          <w:trHeight w:val="20"/>
        </w:trPr>
        <w:tc>
          <w:tcPr>
            <w:tcW w:w="542" w:type="dxa"/>
            <w:tcBorders>
              <w:top w:val="single" w:sz="6" w:space="0" w:color="auto"/>
              <w:left w:val="single" w:sz="6" w:space="0" w:color="auto"/>
              <w:bottom w:val="single" w:sz="6" w:space="0" w:color="auto"/>
              <w:right w:val="single" w:sz="6" w:space="0" w:color="auto"/>
            </w:tcBorders>
          </w:tcPr>
          <w:p w:rsidR="00313D9C" w:rsidRPr="00C94FD4" w:rsidRDefault="00313D9C" w:rsidP="006745B9">
            <w:pPr>
              <w:pStyle w:val="af2"/>
              <w:rPr>
                <w:rStyle w:val="FontStyle117"/>
                <w:sz w:val="24"/>
                <w:szCs w:val="24"/>
                <w:highlight w:val="yellow"/>
              </w:rPr>
            </w:pPr>
            <w:r w:rsidRPr="00C94FD4">
              <w:rPr>
                <w:rStyle w:val="FontStyle117"/>
                <w:sz w:val="24"/>
                <w:szCs w:val="24"/>
                <w:highlight w:val="yellow"/>
              </w:rPr>
              <w:t>3.</w:t>
            </w:r>
          </w:p>
        </w:tc>
        <w:tc>
          <w:tcPr>
            <w:tcW w:w="8105" w:type="dxa"/>
            <w:tcBorders>
              <w:top w:val="single" w:sz="6" w:space="0" w:color="auto"/>
              <w:left w:val="single" w:sz="6" w:space="0" w:color="auto"/>
              <w:bottom w:val="single" w:sz="6" w:space="0" w:color="auto"/>
              <w:right w:val="single" w:sz="6" w:space="0" w:color="auto"/>
            </w:tcBorders>
          </w:tcPr>
          <w:p w:rsidR="00313D9C" w:rsidRPr="00C94FD4" w:rsidRDefault="00313D9C" w:rsidP="006745B9">
            <w:pPr>
              <w:pStyle w:val="af2"/>
              <w:rPr>
                <w:rStyle w:val="FontStyle117"/>
                <w:sz w:val="24"/>
                <w:szCs w:val="24"/>
                <w:highlight w:val="yellow"/>
              </w:rPr>
            </w:pPr>
            <w:r w:rsidRPr="00C94FD4">
              <w:rPr>
                <w:rStyle w:val="FontStyle117"/>
                <w:sz w:val="24"/>
                <w:szCs w:val="24"/>
                <w:highlight w:val="yellow"/>
              </w:rPr>
              <w:t xml:space="preserve">Выпрямляясь, </w:t>
            </w:r>
            <w:proofErr w:type="gramStart"/>
            <w:r w:rsidRPr="00C94FD4">
              <w:rPr>
                <w:rStyle w:val="FontStyle117"/>
                <w:sz w:val="24"/>
                <w:szCs w:val="24"/>
                <w:highlight w:val="yellow"/>
              </w:rPr>
              <w:t>сед</w:t>
            </w:r>
            <w:proofErr w:type="gramEnd"/>
            <w:r w:rsidRPr="00C94FD4">
              <w:rPr>
                <w:rStyle w:val="FontStyle117"/>
                <w:sz w:val="24"/>
                <w:szCs w:val="24"/>
                <w:highlight w:val="yellow"/>
              </w:rPr>
              <w:t xml:space="preserve"> углом, руки в стороны</w:t>
            </w:r>
          </w:p>
        </w:tc>
        <w:tc>
          <w:tcPr>
            <w:tcW w:w="709" w:type="dxa"/>
            <w:tcBorders>
              <w:top w:val="single" w:sz="6" w:space="0" w:color="auto"/>
              <w:left w:val="single" w:sz="6" w:space="0" w:color="auto"/>
              <w:bottom w:val="single" w:sz="6" w:space="0" w:color="auto"/>
              <w:right w:val="single" w:sz="6" w:space="0" w:color="auto"/>
            </w:tcBorders>
          </w:tcPr>
          <w:p w:rsidR="00313D9C" w:rsidRPr="00C94FD4" w:rsidRDefault="00313D9C" w:rsidP="006745B9">
            <w:pPr>
              <w:pStyle w:val="af2"/>
              <w:rPr>
                <w:rStyle w:val="FontStyle117"/>
                <w:sz w:val="24"/>
                <w:szCs w:val="24"/>
                <w:highlight w:val="yellow"/>
              </w:rPr>
            </w:pPr>
            <w:r w:rsidRPr="00C94FD4">
              <w:rPr>
                <w:rStyle w:val="FontStyle117"/>
                <w:sz w:val="24"/>
                <w:szCs w:val="24"/>
                <w:highlight w:val="yellow"/>
              </w:rPr>
              <w:t>2,0</w:t>
            </w:r>
          </w:p>
        </w:tc>
      </w:tr>
      <w:tr w:rsidR="00313D9C" w:rsidRPr="00C94FD4" w:rsidTr="00B75765">
        <w:trPr>
          <w:trHeight w:val="20"/>
        </w:trPr>
        <w:tc>
          <w:tcPr>
            <w:tcW w:w="542" w:type="dxa"/>
            <w:tcBorders>
              <w:top w:val="single" w:sz="6" w:space="0" w:color="auto"/>
              <w:left w:val="single" w:sz="6" w:space="0" w:color="auto"/>
              <w:bottom w:val="single" w:sz="6" w:space="0" w:color="auto"/>
              <w:right w:val="single" w:sz="6" w:space="0" w:color="auto"/>
            </w:tcBorders>
          </w:tcPr>
          <w:p w:rsidR="00313D9C" w:rsidRPr="00C94FD4" w:rsidRDefault="00313D9C" w:rsidP="006745B9">
            <w:pPr>
              <w:pStyle w:val="af2"/>
              <w:rPr>
                <w:rStyle w:val="FontStyle117"/>
                <w:sz w:val="24"/>
                <w:szCs w:val="24"/>
                <w:highlight w:val="yellow"/>
              </w:rPr>
            </w:pPr>
            <w:r w:rsidRPr="00C94FD4">
              <w:rPr>
                <w:rStyle w:val="FontStyle117"/>
                <w:sz w:val="24"/>
                <w:szCs w:val="24"/>
                <w:highlight w:val="yellow"/>
              </w:rPr>
              <w:t>4.</w:t>
            </w:r>
          </w:p>
        </w:tc>
        <w:tc>
          <w:tcPr>
            <w:tcW w:w="8105" w:type="dxa"/>
            <w:tcBorders>
              <w:top w:val="single" w:sz="6" w:space="0" w:color="auto"/>
              <w:left w:val="single" w:sz="6" w:space="0" w:color="auto"/>
              <w:bottom w:val="single" w:sz="6" w:space="0" w:color="auto"/>
              <w:right w:val="single" w:sz="6" w:space="0" w:color="auto"/>
            </w:tcBorders>
          </w:tcPr>
          <w:p w:rsidR="00313D9C" w:rsidRPr="00C94FD4" w:rsidRDefault="00313D9C" w:rsidP="006745B9">
            <w:pPr>
              <w:pStyle w:val="af2"/>
              <w:rPr>
                <w:rStyle w:val="FontStyle117"/>
                <w:sz w:val="24"/>
                <w:szCs w:val="24"/>
                <w:highlight w:val="yellow"/>
              </w:rPr>
            </w:pPr>
            <w:r w:rsidRPr="00C94FD4">
              <w:rPr>
                <w:rStyle w:val="FontStyle117"/>
                <w:sz w:val="24"/>
                <w:szCs w:val="24"/>
                <w:highlight w:val="yellow"/>
              </w:rPr>
              <w:t>Перекатом назад, стойка на лопатках</w:t>
            </w:r>
          </w:p>
        </w:tc>
        <w:tc>
          <w:tcPr>
            <w:tcW w:w="709" w:type="dxa"/>
            <w:tcBorders>
              <w:top w:val="single" w:sz="6" w:space="0" w:color="auto"/>
              <w:left w:val="single" w:sz="6" w:space="0" w:color="auto"/>
              <w:bottom w:val="single" w:sz="6" w:space="0" w:color="auto"/>
              <w:right w:val="single" w:sz="6" w:space="0" w:color="auto"/>
            </w:tcBorders>
          </w:tcPr>
          <w:p w:rsidR="00313D9C" w:rsidRPr="00C94FD4" w:rsidRDefault="00313D9C" w:rsidP="006745B9">
            <w:pPr>
              <w:pStyle w:val="af2"/>
              <w:rPr>
                <w:rStyle w:val="FontStyle117"/>
                <w:sz w:val="24"/>
                <w:szCs w:val="24"/>
                <w:highlight w:val="yellow"/>
              </w:rPr>
            </w:pPr>
            <w:r w:rsidRPr="00C94FD4">
              <w:rPr>
                <w:rStyle w:val="FontStyle117"/>
                <w:sz w:val="24"/>
                <w:szCs w:val="24"/>
                <w:highlight w:val="yellow"/>
              </w:rPr>
              <w:t>1,0</w:t>
            </w:r>
          </w:p>
        </w:tc>
      </w:tr>
      <w:tr w:rsidR="00313D9C" w:rsidRPr="00C94FD4" w:rsidTr="00B75765">
        <w:trPr>
          <w:trHeight w:val="20"/>
        </w:trPr>
        <w:tc>
          <w:tcPr>
            <w:tcW w:w="542" w:type="dxa"/>
            <w:tcBorders>
              <w:top w:val="single" w:sz="6" w:space="0" w:color="auto"/>
              <w:left w:val="single" w:sz="6" w:space="0" w:color="auto"/>
              <w:bottom w:val="single" w:sz="6" w:space="0" w:color="auto"/>
              <w:right w:val="single" w:sz="6" w:space="0" w:color="auto"/>
            </w:tcBorders>
          </w:tcPr>
          <w:p w:rsidR="00313D9C" w:rsidRPr="00C94FD4" w:rsidRDefault="00313D9C" w:rsidP="006745B9">
            <w:pPr>
              <w:pStyle w:val="af2"/>
              <w:rPr>
                <w:rStyle w:val="FontStyle117"/>
                <w:sz w:val="24"/>
                <w:szCs w:val="24"/>
                <w:highlight w:val="yellow"/>
              </w:rPr>
            </w:pPr>
            <w:r w:rsidRPr="00C94FD4">
              <w:rPr>
                <w:rStyle w:val="FontStyle117"/>
                <w:sz w:val="24"/>
                <w:szCs w:val="24"/>
                <w:highlight w:val="yellow"/>
              </w:rPr>
              <w:lastRenderedPageBreak/>
              <w:t>5.</w:t>
            </w:r>
          </w:p>
        </w:tc>
        <w:tc>
          <w:tcPr>
            <w:tcW w:w="8105" w:type="dxa"/>
            <w:tcBorders>
              <w:top w:val="single" w:sz="6" w:space="0" w:color="auto"/>
              <w:left w:val="single" w:sz="6" w:space="0" w:color="auto"/>
              <w:bottom w:val="single" w:sz="6" w:space="0" w:color="auto"/>
              <w:right w:val="single" w:sz="6" w:space="0" w:color="auto"/>
            </w:tcBorders>
          </w:tcPr>
          <w:p w:rsidR="00313D9C" w:rsidRPr="00C94FD4" w:rsidRDefault="00313D9C" w:rsidP="006745B9">
            <w:pPr>
              <w:pStyle w:val="af2"/>
              <w:rPr>
                <w:rStyle w:val="FontStyle117"/>
                <w:sz w:val="24"/>
                <w:szCs w:val="24"/>
                <w:highlight w:val="yellow"/>
              </w:rPr>
            </w:pPr>
            <w:r w:rsidRPr="00C94FD4">
              <w:rPr>
                <w:rStyle w:val="FontStyle117"/>
                <w:sz w:val="24"/>
                <w:szCs w:val="24"/>
                <w:highlight w:val="yellow"/>
              </w:rPr>
              <w:t>Перекатом вперед лечь и «мост»</w:t>
            </w:r>
          </w:p>
        </w:tc>
        <w:tc>
          <w:tcPr>
            <w:tcW w:w="709" w:type="dxa"/>
            <w:tcBorders>
              <w:top w:val="single" w:sz="6" w:space="0" w:color="auto"/>
              <w:left w:val="single" w:sz="6" w:space="0" w:color="auto"/>
              <w:bottom w:val="single" w:sz="6" w:space="0" w:color="auto"/>
              <w:right w:val="single" w:sz="6" w:space="0" w:color="auto"/>
            </w:tcBorders>
          </w:tcPr>
          <w:p w:rsidR="00313D9C" w:rsidRPr="00C94FD4" w:rsidRDefault="00313D9C" w:rsidP="006745B9">
            <w:pPr>
              <w:pStyle w:val="af2"/>
              <w:rPr>
                <w:rStyle w:val="FontStyle117"/>
                <w:sz w:val="24"/>
                <w:szCs w:val="24"/>
                <w:highlight w:val="yellow"/>
              </w:rPr>
            </w:pPr>
            <w:r w:rsidRPr="00C94FD4">
              <w:rPr>
                <w:rStyle w:val="FontStyle117"/>
                <w:sz w:val="24"/>
                <w:szCs w:val="24"/>
                <w:highlight w:val="yellow"/>
              </w:rPr>
              <w:t>2,0</w:t>
            </w:r>
          </w:p>
        </w:tc>
      </w:tr>
      <w:tr w:rsidR="00313D9C" w:rsidRPr="00C94FD4" w:rsidTr="00B75765">
        <w:trPr>
          <w:trHeight w:val="20"/>
        </w:trPr>
        <w:tc>
          <w:tcPr>
            <w:tcW w:w="542" w:type="dxa"/>
            <w:tcBorders>
              <w:top w:val="single" w:sz="6" w:space="0" w:color="auto"/>
              <w:left w:val="single" w:sz="6" w:space="0" w:color="auto"/>
              <w:bottom w:val="single" w:sz="6" w:space="0" w:color="auto"/>
              <w:right w:val="single" w:sz="6" w:space="0" w:color="auto"/>
            </w:tcBorders>
          </w:tcPr>
          <w:p w:rsidR="00313D9C" w:rsidRPr="00C94FD4" w:rsidRDefault="00313D9C" w:rsidP="006745B9">
            <w:pPr>
              <w:pStyle w:val="af2"/>
              <w:rPr>
                <w:rStyle w:val="FontStyle117"/>
                <w:sz w:val="24"/>
                <w:szCs w:val="24"/>
                <w:highlight w:val="yellow"/>
              </w:rPr>
            </w:pPr>
            <w:r w:rsidRPr="00C94FD4">
              <w:rPr>
                <w:rStyle w:val="FontStyle117"/>
                <w:sz w:val="24"/>
                <w:szCs w:val="24"/>
                <w:highlight w:val="yellow"/>
              </w:rPr>
              <w:t>6.</w:t>
            </w:r>
          </w:p>
        </w:tc>
        <w:tc>
          <w:tcPr>
            <w:tcW w:w="8105" w:type="dxa"/>
            <w:tcBorders>
              <w:top w:val="single" w:sz="6" w:space="0" w:color="auto"/>
              <w:left w:val="single" w:sz="6" w:space="0" w:color="auto"/>
              <w:bottom w:val="single" w:sz="6" w:space="0" w:color="auto"/>
              <w:right w:val="single" w:sz="6" w:space="0" w:color="auto"/>
            </w:tcBorders>
          </w:tcPr>
          <w:p w:rsidR="00313D9C" w:rsidRPr="00C94FD4" w:rsidRDefault="00313D9C" w:rsidP="006745B9">
            <w:pPr>
              <w:pStyle w:val="af2"/>
              <w:rPr>
                <w:rStyle w:val="FontStyle117"/>
                <w:sz w:val="24"/>
                <w:szCs w:val="24"/>
                <w:highlight w:val="yellow"/>
              </w:rPr>
            </w:pPr>
            <w:r w:rsidRPr="00C94FD4">
              <w:rPr>
                <w:rStyle w:val="FontStyle117"/>
                <w:sz w:val="24"/>
                <w:szCs w:val="24"/>
                <w:highlight w:val="yellow"/>
              </w:rPr>
              <w:t>Поворот в упор присев</w:t>
            </w:r>
          </w:p>
        </w:tc>
        <w:tc>
          <w:tcPr>
            <w:tcW w:w="709" w:type="dxa"/>
            <w:tcBorders>
              <w:top w:val="single" w:sz="6" w:space="0" w:color="auto"/>
              <w:left w:val="single" w:sz="6" w:space="0" w:color="auto"/>
              <w:bottom w:val="single" w:sz="6" w:space="0" w:color="auto"/>
              <w:right w:val="single" w:sz="6" w:space="0" w:color="auto"/>
            </w:tcBorders>
          </w:tcPr>
          <w:p w:rsidR="00313D9C" w:rsidRPr="00C94FD4" w:rsidRDefault="00313D9C" w:rsidP="006745B9">
            <w:pPr>
              <w:pStyle w:val="af2"/>
              <w:rPr>
                <w:rStyle w:val="FontStyle117"/>
                <w:sz w:val="24"/>
                <w:szCs w:val="24"/>
                <w:highlight w:val="yellow"/>
              </w:rPr>
            </w:pPr>
            <w:r w:rsidRPr="00C94FD4">
              <w:rPr>
                <w:rStyle w:val="FontStyle117"/>
                <w:sz w:val="24"/>
                <w:szCs w:val="24"/>
                <w:highlight w:val="yellow"/>
              </w:rPr>
              <w:t>1,5</w:t>
            </w:r>
          </w:p>
        </w:tc>
      </w:tr>
      <w:tr w:rsidR="00313D9C" w:rsidRPr="00C94FD4" w:rsidTr="00B75765">
        <w:trPr>
          <w:trHeight w:val="20"/>
        </w:trPr>
        <w:tc>
          <w:tcPr>
            <w:tcW w:w="542" w:type="dxa"/>
            <w:tcBorders>
              <w:top w:val="single" w:sz="6" w:space="0" w:color="auto"/>
              <w:left w:val="single" w:sz="6" w:space="0" w:color="auto"/>
              <w:bottom w:val="single" w:sz="6" w:space="0" w:color="auto"/>
              <w:right w:val="single" w:sz="6" w:space="0" w:color="auto"/>
            </w:tcBorders>
          </w:tcPr>
          <w:p w:rsidR="00313D9C" w:rsidRPr="00C94FD4" w:rsidRDefault="00313D9C" w:rsidP="006745B9">
            <w:pPr>
              <w:pStyle w:val="af2"/>
              <w:rPr>
                <w:rStyle w:val="FontStyle117"/>
                <w:sz w:val="24"/>
                <w:szCs w:val="24"/>
                <w:highlight w:val="yellow"/>
              </w:rPr>
            </w:pPr>
            <w:r w:rsidRPr="00C94FD4">
              <w:rPr>
                <w:rStyle w:val="FontStyle117"/>
                <w:sz w:val="24"/>
                <w:szCs w:val="24"/>
                <w:highlight w:val="yellow"/>
              </w:rPr>
              <w:t>7.</w:t>
            </w:r>
          </w:p>
        </w:tc>
        <w:tc>
          <w:tcPr>
            <w:tcW w:w="8105" w:type="dxa"/>
            <w:tcBorders>
              <w:top w:val="single" w:sz="6" w:space="0" w:color="auto"/>
              <w:left w:val="single" w:sz="6" w:space="0" w:color="auto"/>
              <w:bottom w:val="single" w:sz="6" w:space="0" w:color="auto"/>
              <w:right w:val="single" w:sz="6" w:space="0" w:color="auto"/>
            </w:tcBorders>
          </w:tcPr>
          <w:p w:rsidR="00313D9C" w:rsidRPr="00C94FD4" w:rsidRDefault="00313D9C" w:rsidP="00B75765">
            <w:pPr>
              <w:pStyle w:val="af2"/>
              <w:rPr>
                <w:rStyle w:val="FontStyle117"/>
                <w:sz w:val="24"/>
                <w:szCs w:val="24"/>
                <w:highlight w:val="yellow"/>
              </w:rPr>
            </w:pPr>
            <w:r w:rsidRPr="00C94FD4">
              <w:rPr>
                <w:rStyle w:val="FontStyle117"/>
                <w:sz w:val="24"/>
                <w:szCs w:val="24"/>
                <w:highlight w:val="yellow"/>
              </w:rPr>
              <w:t>Встать в равновесие на одной, выпад вперед и кувырок вперед в упор присев, встать в основную стойку.</w:t>
            </w:r>
          </w:p>
        </w:tc>
        <w:tc>
          <w:tcPr>
            <w:tcW w:w="709" w:type="dxa"/>
            <w:tcBorders>
              <w:top w:val="single" w:sz="6" w:space="0" w:color="auto"/>
              <w:left w:val="single" w:sz="6" w:space="0" w:color="auto"/>
              <w:bottom w:val="single" w:sz="6" w:space="0" w:color="auto"/>
              <w:right w:val="single" w:sz="6" w:space="0" w:color="auto"/>
            </w:tcBorders>
          </w:tcPr>
          <w:p w:rsidR="00313D9C" w:rsidRPr="00C94FD4" w:rsidRDefault="00313D9C" w:rsidP="006745B9">
            <w:pPr>
              <w:pStyle w:val="af2"/>
              <w:rPr>
                <w:rStyle w:val="FontStyle117"/>
                <w:sz w:val="24"/>
                <w:szCs w:val="24"/>
                <w:highlight w:val="yellow"/>
              </w:rPr>
            </w:pPr>
            <w:r w:rsidRPr="00C94FD4">
              <w:rPr>
                <w:rStyle w:val="FontStyle117"/>
                <w:sz w:val="24"/>
                <w:szCs w:val="24"/>
                <w:highlight w:val="yellow"/>
              </w:rPr>
              <w:t>2,5</w:t>
            </w:r>
          </w:p>
        </w:tc>
      </w:tr>
    </w:tbl>
    <w:p w:rsidR="00313D9C" w:rsidRPr="00C94FD4" w:rsidRDefault="00313D9C" w:rsidP="00B75765">
      <w:pPr>
        <w:pStyle w:val="af2"/>
        <w:ind w:firstLine="567"/>
        <w:jc w:val="both"/>
        <w:rPr>
          <w:rStyle w:val="FontStyle109"/>
          <w:sz w:val="24"/>
          <w:szCs w:val="24"/>
          <w:highlight w:val="yellow"/>
        </w:rPr>
      </w:pPr>
      <w:r w:rsidRPr="00C94FD4">
        <w:rPr>
          <w:rStyle w:val="FontStyle109"/>
          <w:sz w:val="24"/>
          <w:szCs w:val="24"/>
          <w:highlight w:val="yellow"/>
        </w:rPr>
        <w:t>Спортивные игры (баскетбол)</w:t>
      </w:r>
    </w:p>
    <w:p w:rsidR="00313D9C" w:rsidRPr="00C94FD4" w:rsidRDefault="00313D9C" w:rsidP="00B75765">
      <w:pPr>
        <w:pStyle w:val="af2"/>
        <w:ind w:firstLine="567"/>
        <w:jc w:val="both"/>
        <w:rPr>
          <w:rStyle w:val="FontStyle114"/>
          <w:sz w:val="24"/>
          <w:szCs w:val="24"/>
          <w:highlight w:val="yellow"/>
        </w:rPr>
      </w:pPr>
      <w:r w:rsidRPr="00C94FD4">
        <w:rPr>
          <w:rStyle w:val="FontStyle114"/>
          <w:sz w:val="24"/>
          <w:szCs w:val="24"/>
          <w:highlight w:val="yellow"/>
        </w:rPr>
        <w:t>5-6 КЛАССЫ</w:t>
      </w:r>
    </w:p>
    <w:p w:rsidR="00313D9C" w:rsidRPr="00C94FD4" w:rsidRDefault="00313D9C" w:rsidP="00B75765">
      <w:pPr>
        <w:pStyle w:val="af2"/>
        <w:ind w:firstLine="567"/>
        <w:jc w:val="both"/>
        <w:rPr>
          <w:rStyle w:val="FontStyle114"/>
          <w:sz w:val="24"/>
          <w:szCs w:val="24"/>
          <w:highlight w:val="yellow"/>
        </w:rPr>
      </w:pPr>
      <w:r w:rsidRPr="00C94FD4">
        <w:rPr>
          <w:rStyle w:val="FontStyle114"/>
          <w:sz w:val="24"/>
          <w:szCs w:val="24"/>
          <w:highlight w:val="yellow"/>
        </w:rPr>
        <w:t>мальчики, девочки</w:t>
      </w:r>
    </w:p>
    <w:p w:rsidR="00313D9C" w:rsidRPr="00C94FD4" w:rsidRDefault="00313D9C" w:rsidP="00B75765">
      <w:pPr>
        <w:pStyle w:val="af2"/>
        <w:ind w:firstLine="567"/>
        <w:jc w:val="both"/>
        <w:rPr>
          <w:rStyle w:val="FontStyle117"/>
          <w:bCs/>
          <w:iCs/>
          <w:sz w:val="24"/>
          <w:szCs w:val="24"/>
          <w:highlight w:val="yellow"/>
        </w:rPr>
      </w:pPr>
      <w:r w:rsidRPr="00C94FD4">
        <w:rPr>
          <w:rStyle w:val="FontStyle117"/>
          <w:bCs/>
          <w:iCs/>
          <w:sz w:val="24"/>
          <w:szCs w:val="24"/>
          <w:highlight w:val="yellow"/>
        </w:rPr>
        <w:t>Конкурсное испытание заключается в выполнении технико-тактической комбинации игры в баскетбол. Участник начинает ведение мяча от лицевой линии поля справа от щ</w:t>
      </w:r>
      <w:r w:rsidRPr="00C94FD4">
        <w:rPr>
          <w:rStyle w:val="FontStyle117"/>
          <w:bCs/>
          <w:iCs/>
          <w:sz w:val="24"/>
          <w:szCs w:val="24"/>
          <w:highlight w:val="yellow"/>
        </w:rPr>
        <w:t>и</w:t>
      </w:r>
      <w:r w:rsidRPr="00C94FD4">
        <w:rPr>
          <w:rStyle w:val="FontStyle117"/>
          <w:bCs/>
          <w:iCs/>
          <w:sz w:val="24"/>
          <w:szCs w:val="24"/>
          <w:highlight w:val="yellow"/>
        </w:rPr>
        <w:t>та, обводит центральный круг против часовой стрелки, продолжает ведение до против</w:t>
      </w:r>
      <w:r w:rsidRPr="00C94FD4">
        <w:rPr>
          <w:rStyle w:val="FontStyle117"/>
          <w:bCs/>
          <w:iCs/>
          <w:sz w:val="24"/>
          <w:szCs w:val="24"/>
          <w:highlight w:val="yellow"/>
        </w:rPr>
        <w:t>о</w:t>
      </w:r>
      <w:r w:rsidRPr="00C94FD4">
        <w:rPr>
          <w:rStyle w:val="FontStyle117"/>
          <w:bCs/>
          <w:iCs/>
          <w:sz w:val="24"/>
          <w:szCs w:val="24"/>
          <w:highlight w:val="yellow"/>
        </w:rPr>
        <w:t>положной штрафной площадки, где после двух шагов выполняют бросок, подбирают з</w:t>
      </w:r>
      <w:r w:rsidRPr="00C94FD4">
        <w:rPr>
          <w:rStyle w:val="FontStyle117"/>
          <w:bCs/>
          <w:iCs/>
          <w:sz w:val="24"/>
          <w:szCs w:val="24"/>
          <w:highlight w:val="yellow"/>
        </w:rPr>
        <w:t>а</w:t>
      </w:r>
      <w:r w:rsidRPr="00C94FD4">
        <w:rPr>
          <w:rStyle w:val="FontStyle117"/>
          <w:bCs/>
          <w:iCs/>
          <w:sz w:val="24"/>
          <w:szCs w:val="24"/>
          <w:highlight w:val="yellow"/>
        </w:rPr>
        <w:t>битый мяч и выполняют это же задание с атакой другого кольца.</w:t>
      </w:r>
    </w:p>
    <w:p w:rsidR="00313D9C" w:rsidRPr="00C94FD4" w:rsidRDefault="00313D9C" w:rsidP="00B75765">
      <w:pPr>
        <w:pStyle w:val="af2"/>
        <w:ind w:firstLine="567"/>
        <w:jc w:val="both"/>
        <w:rPr>
          <w:rStyle w:val="FontStyle117"/>
          <w:bCs/>
          <w:iCs/>
          <w:sz w:val="24"/>
          <w:szCs w:val="24"/>
          <w:highlight w:val="yellow"/>
        </w:rPr>
      </w:pPr>
      <w:r w:rsidRPr="00C94FD4">
        <w:rPr>
          <w:rStyle w:val="FontStyle117"/>
          <w:bCs/>
          <w:iCs/>
          <w:sz w:val="24"/>
          <w:szCs w:val="24"/>
          <w:highlight w:val="yellow"/>
        </w:rPr>
        <w:t>Фиксируется время выполнения упражнения. Броски мяча в оба кольца продолж</w:t>
      </w:r>
      <w:r w:rsidRPr="00C94FD4">
        <w:rPr>
          <w:rStyle w:val="FontStyle117"/>
          <w:bCs/>
          <w:iCs/>
          <w:sz w:val="24"/>
          <w:szCs w:val="24"/>
          <w:highlight w:val="yellow"/>
        </w:rPr>
        <w:t>а</w:t>
      </w:r>
      <w:r w:rsidRPr="00C94FD4">
        <w:rPr>
          <w:rStyle w:val="FontStyle117"/>
          <w:bCs/>
          <w:iCs/>
          <w:sz w:val="24"/>
          <w:szCs w:val="24"/>
          <w:highlight w:val="yellow"/>
        </w:rPr>
        <w:t>ются до попадания.</w:t>
      </w:r>
    </w:p>
    <w:p w:rsidR="00313D9C" w:rsidRPr="00C94FD4" w:rsidRDefault="00313D9C" w:rsidP="00B75765">
      <w:pPr>
        <w:pStyle w:val="af2"/>
        <w:ind w:firstLine="567"/>
        <w:jc w:val="both"/>
        <w:rPr>
          <w:rStyle w:val="FontStyle117"/>
          <w:bCs/>
          <w:iCs/>
          <w:sz w:val="24"/>
          <w:szCs w:val="24"/>
          <w:highlight w:val="yellow"/>
        </w:rPr>
      </w:pPr>
      <w:r w:rsidRPr="00C94FD4">
        <w:rPr>
          <w:rStyle w:val="FontStyle117"/>
          <w:bCs/>
          <w:iCs/>
          <w:sz w:val="24"/>
          <w:szCs w:val="24"/>
          <w:highlight w:val="yellow"/>
        </w:rPr>
        <w:t>За каждое нарушение правил баскетбола (пробежка, пронос мяча, двойное ведение) к времени выполнения задания добавляются штрафные по 5 секунд.</w:t>
      </w:r>
    </w:p>
    <w:p w:rsidR="00313D9C" w:rsidRPr="00C94FD4" w:rsidRDefault="00313D9C" w:rsidP="00B75765">
      <w:pPr>
        <w:pStyle w:val="af2"/>
        <w:ind w:firstLine="567"/>
        <w:jc w:val="both"/>
        <w:rPr>
          <w:rStyle w:val="FontStyle114"/>
          <w:sz w:val="24"/>
          <w:szCs w:val="24"/>
          <w:highlight w:val="yellow"/>
        </w:rPr>
      </w:pPr>
      <w:r w:rsidRPr="00C94FD4">
        <w:rPr>
          <w:rStyle w:val="FontStyle114"/>
          <w:sz w:val="24"/>
          <w:szCs w:val="24"/>
          <w:highlight w:val="yellow"/>
        </w:rPr>
        <w:t>7-8 КЛАССЫ</w:t>
      </w:r>
    </w:p>
    <w:p w:rsidR="00313D9C" w:rsidRPr="00C94FD4" w:rsidRDefault="00313D9C" w:rsidP="00B75765">
      <w:pPr>
        <w:pStyle w:val="af2"/>
        <w:ind w:firstLine="567"/>
        <w:jc w:val="both"/>
        <w:rPr>
          <w:rStyle w:val="FontStyle114"/>
          <w:sz w:val="24"/>
          <w:szCs w:val="24"/>
          <w:highlight w:val="yellow"/>
        </w:rPr>
      </w:pPr>
      <w:r w:rsidRPr="00C94FD4">
        <w:rPr>
          <w:rStyle w:val="FontStyle114"/>
          <w:sz w:val="24"/>
          <w:szCs w:val="24"/>
          <w:highlight w:val="yellow"/>
        </w:rPr>
        <w:t>юноши, девушки</w:t>
      </w:r>
    </w:p>
    <w:p w:rsidR="00313D9C" w:rsidRPr="00C94FD4" w:rsidRDefault="00313D9C" w:rsidP="00B75765">
      <w:pPr>
        <w:pStyle w:val="af2"/>
        <w:ind w:firstLine="567"/>
        <w:jc w:val="both"/>
        <w:rPr>
          <w:rStyle w:val="FontStyle117"/>
          <w:bCs/>
          <w:iCs/>
          <w:sz w:val="24"/>
          <w:szCs w:val="24"/>
          <w:highlight w:val="yellow"/>
        </w:rPr>
      </w:pPr>
      <w:r w:rsidRPr="00C94FD4">
        <w:rPr>
          <w:rStyle w:val="FontStyle117"/>
          <w:bCs/>
          <w:iCs/>
          <w:sz w:val="24"/>
          <w:szCs w:val="24"/>
          <w:highlight w:val="yellow"/>
        </w:rPr>
        <w:t xml:space="preserve">Конкурсное испытание заключается в выполнении броска баскетбольного мяча в кольцо, после его ведения «змейкой» на дистанции 24 м (2 </w:t>
      </w:r>
      <w:proofErr w:type="spellStart"/>
      <w:r w:rsidRPr="00C94FD4">
        <w:rPr>
          <w:rStyle w:val="FontStyle117"/>
          <w:bCs/>
          <w:iCs/>
          <w:sz w:val="24"/>
          <w:szCs w:val="24"/>
          <w:highlight w:val="yellow"/>
        </w:rPr>
        <w:t>х</w:t>
      </w:r>
      <w:proofErr w:type="spellEnd"/>
      <w:r w:rsidRPr="00C94FD4">
        <w:rPr>
          <w:rStyle w:val="FontStyle117"/>
          <w:bCs/>
          <w:iCs/>
          <w:sz w:val="24"/>
          <w:szCs w:val="24"/>
          <w:highlight w:val="yellow"/>
        </w:rPr>
        <w:t xml:space="preserve"> 12 м).</w:t>
      </w:r>
    </w:p>
    <w:p w:rsidR="00313D9C" w:rsidRPr="00C94FD4" w:rsidRDefault="00313D9C" w:rsidP="00B75765">
      <w:pPr>
        <w:pStyle w:val="af2"/>
        <w:ind w:firstLine="567"/>
        <w:jc w:val="both"/>
        <w:rPr>
          <w:rStyle w:val="FontStyle117"/>
          <w:bCs/>
          <w:iCs/>
          <w:sz w:val="24"/>
          <w:szCs w:val="24"/>
          <w:highlight w:val="yellow"/>
        </w:rPr>
      </w:pPr>
      <w:r w:rsidRPr="00C94FD4">
        <w:rPr>
          <w:rStyle w:val="FontStyle117"/>
          <w:bCs/>
          <w:iCs/>
          <w:sz w:val="24"/>
          <w:szCs w:val="24"/>
          <w:highlight w:val="yellow"/>
        </w:rPr>
        <w:t>Расстояние между стойками 3 м, ведение осуществляется по правилам баскетбола. Упражнение начинается от лицевой линии (по центру площадки) по команде. После о</w:t>
      </w:r>
      <w:r w:rsidRPr="00C94FD4">
        <w:rPr>
          <w:rStyle w:val="FontStyle117"/>
          <w:bCs/>
          <w:iCs/>
          <w:sz w:val="24"/>
          <w:szCs w:val="24"/>
          <w:highlight w:val="yellow"/>
        </w:rPr>
        <w:t>б</w:t>
      </w:r>
      <w:r w:rsidRPr="00C94FD4">
        <w:rPr>
          <w:rStyle w:val="FontStyle117"/>
          <w:bCs/>
          <w:iCs/>
          <w:sz w:val="24"/>
          <w:szCs w:val="24"/>
          <w:highlight w:val="yellow"/>
        </w:rPr>
        <w:t>водки последней стойки осуществляется бросок произвольным способом (с остановкой или без остановки).</w:t>
      </w:r>
    </w:p>
    <w:p w:rsidR="00313D9C" w:rsidRPr="00C94FD4" w:rsidRDefault="00313D9C" w:rsidP="00B75765">
      <w:pPr>
        <w:pStyle w:val="af2"/>
        <w:ind w:firstLine="567"/>
        <w:jc w:val="both"/>
        <w:rPr>
          <w:rStyle w:val="FontStyle117"/>
          <w:bCs/>
          <w:iCs/>
          <w:sz w:val="24"/>
          <w:szCs w:val="24"/>
          <w:highlight w:val="yellow"/>
        </w:rPr>
      </w:pPr>
      <w:r w:rsidRPr="00C94FD4">
        <w:rPr>
          <w:rStyle w:val="FontStyle117"/>
          <w:bCs/>
          <w:iCs/>
          <w:sz w:val="24"/>
          <w:szCs w:val="24"/>
          <w:highlight w:val="yellow"/>
        </w:rPr>
        <w:t>Фиксируется время преодоления дистанции и точность броска. Остановка секунд</w:t>
      </w:r>
      <w:r w:rsidRPr="00C94FD4">
        <w:rPr>
          <w:rStyle w:val="FontStyle117"/>
          <w:bCs/>
          <w:iCs/>
          <w:sz w:val="24"/>
          <w:szCs w:val="24"/>
          <w:highlight w:val="yellow"/>
        </w:rPr>
        <w:t>о</w:t>
      </w:r>
      <w:r w:rsidRPr="00C94FD4">
        <w:rPr>
          <w:rStyle w:val="FontStyle117"/>
          <w:bCs/>
          <w:iCs/>
          <w:sz w:val="24"/>
          <w:szCs w:val="24"/>
          <w:highlight w:val="yellow"/>
        </w:rPr>
        <w:t>мера осуществляется в момент прохождения мяча сетки кольца после его броска в корз</w:t>
      </w:r>
      <w:r w:rsidRPr="00C94FD4">
        <w:rPr>
          <w:rStyle w:val="FontStyle117"/>
          <w:bCs/>
          <w:iCs/>
          <w:sz w:val="24"/>
          <w:szCs w:val="24"/>
          <w:highlight w:val="yellow"/>
        </w:rPr>
        <w:t>и</w:t>
      </w:r>
      <w:r w:rsidRPr="00C94FD4">
        <w:rPr>
          <w:rStyle w:val="FontStyle117"/>
          <w:bCs/>
          <w:iCs/>
          <w:sz w:val="24"/>
          <w:szCs w:val="24"/>
          <w:highlight w:val="yellow"/>
        </w:rPr>
        <w:t>ну.</w:t>
      </w:r>
    </w:p>
    <w:p w:rsidR="00313D9C" w:rsidRPr="00C94FD4" w:rsidRDefault="00313D9C" w:rsidP="00B75765">
      <w:pPr>
        <w:pStyle w:val="af2"/>
        <w:ind w:firstLine="567"/>
        <w:jc w:val="both"/>
        <w:rPr>
          <w:rStyle w:val="FontStyle117"/>
          <w:bCs/>
          <w:iCs/>
          <w:sz w:val="24"/>
          <w:szCs w:val="24"/>
          <w:highlight w:val="yellow"/>
        </w:rPr>
      </w:pPr>
      <w:r w:rsidRPr="00C94FD4">
        <w:rPr>
          <w:rStyle w:val="FontStyle117"/>
          <w:bCs/>
          <w:iCs/>
          <w:sz w:val="24"/>
          <w:szCs w:val="24"/>
          <w:highlight w:val="yellow"/>
        </w:rPr>
        <w:t>За неточное попадание в кольцо участнику к его фактическому времени прибавляе</w:t>
      </w:r>
      <w:r w:rsidRPr="00C94FD4">
        <w:rPr>
          <w:rStyle w:val="FontStyle117"/>
          <w:bCs/>
          <w:iCs/>
          <w:sz w:val="24"/>
          <w:szCs w:val="24"/>
          <w:highlight w:val="yellow"/>
        </w:rPr>
        <w:t>т</w:t>
      </w:r>
      <w:r w:rsidRPr="00C94FD4">
        <w:rPr>
          <w:rStyle w:val="FontStyle117"/>
          <w:bCs/>
          <w:iCs/>
          <w:sz w:val="24"/>
          <w:szCs w:val="24"/>
          <w:highlight w:val="yellow"/>
        </w:rPr>
        <w:t>ся дополнительно 7 секунд. За каждое нарушение правил (пробежка, пронос мяча, дво</w:t>
      </w:r>
      <w:r w:rsidRPr="00C94FD4">
        <w:rPr>
          <w:rStyle w:val="FontStyle117"/>
          <w:bCs/>
          <w:iCs/>
          <w:sz w:val="24"/>
          <w:szCs w:val="24"/>
          <w:highlight w:val="yellow"/>
        </w:rPr>
        <w:t>й</w:t>
      </w:r>
      <w:r w:rsidRPr="00C94FD4">
        <w:rPr>
          <w:rStyle w:val="FontStyle117"/>
          <w:bCs/>
          <w:iCs/>
          <w:sz w:val="24"/>
          <w:szCs w:val="24"/>
          <w:highlight w:val="yellow"/>
        </w:rPr>
        <w:t>ное ведение и т.п.) участнику к его фактическому времени прибавляется дополнительно по 5 секунд.</w:t>
      </w:r>
    </w:p>
    <w:p w:rsidR="00313D9C" w:rsidRPr="00C94FD4" w:rsidRDefault="00313D9C" w:rsidP="00B75765">
      <w:pPr>
        <w:pStyle w:val="af2"/>
        <w:ind w:firstLine="567"/>
        <w:jc w:val="both"/>
        <w:rPr>
          <w:rStyle w:val="FontStyle114"/>
          <w:sz w:val="24"/>
          <w:szCs w:val="24"/>
          <w:highlight w:val="yellow"/>
        </w:rPr>
      </w:pPr>
      <w:r w:rsidRPr="00C94FD4">
        <w:rPr>
          <w:rStyle w:val="FontStyle114"/>
          <w:sz w:val="24"/>
          <w:szCs w:val="24"/>
          <w:highlight w:val="yellow"/>
        </w:rPr>
        <w:t>9-11 КЛАССЫ</w:t>
      </w:r>
    </w:p>
    <w:p w:rsidR="00313D9C" w:rsidRPr="00C94FD4" w:rsidRDefault="00313D9C" w:rsidP="00B75765">
      <w:pPr>
        <w:pStyle w:val="af2"/>
        <w:ind w:firstLine="567"/>
        <w:jc w:val="both"/>
        <w:rPr>
          <w:rStyle w:val="FontStyle114"/>
          <w:sz w:val="24"/>
          <w:szCs w:val="24"/>
          <w:highlight w:val="yellow"/>
        </w:rPr>
      </w:pPr>
      <w:r w:rsidRPr="00C94FD4">
        <w:rPr>
          <w:rStyle w:val="FontStyle114"/>
          <w:sz w:val="24"/>
          <w:szCs w:val="24"/>
          <w:highlight w:val="yellow"/>
        </w:rPr>
        <w:t>юноши, девушки</w:t>
      </w:r>
    </w:p>
    <w:p w:rsidR="00313D9C" w:rsidRPr="00C94FD4" w:rsidRDefault="00313D9C" w:rsidP="00B75765">
      <w:pPr>
        <w:pStyle w:val="af2"/>
        <w:ind w:firstLine="567"/>
        <w:jc w:val="both"/>
        <w:rPr>
          <w:rStyle w:val="FontStyle117"/>
          <w:bCs/>
          <w:iCs/>
          <w:sz w:val="24"/>
          <w:szCs w:val="24"/>
          <w:highlight w:val="yellow"/>
        </w:rPr>
      </w:pPr>
      <w:r w:rsidRPr="00C94FD4">
        <w:rPr>
          <w:rStyle w:val="FontStyle117"/>
          <w:bCs/>
          <w:iCs/>
          <w:sz w:val="24"/>
          <w:szCs w:val="24"/>
          <w:highlight w:val="yellow"/>
        </w:rPr>
        <w:t>Скоростная техника (обводка трех препятствий, стоящих на линиях штрафного бр</w:t>
      </w:r>
      <w:r w:rsidRPr="00C94FD4">
        <w:rPr>
          <w:rStyle w:val="FontStyle117"/>
          <w:bCs/>
          <w:iCs/>
          <w:sz w:val="24"/>
          <w:szCs w:val="24"/>
          <w:highlight w:val="yellow"/>
        </w:rPr>
        <w:t>о</w:t>
      </w:r>
      <w:r w:rsidRPr="00C94FD4">
        <w:rPr>
          <w:rStyle w:val="FontStyle117"/>
          <w:bCs/>
          <w:iCs/>
          <w:sz w:val="24"/>
          <w:szCs w:val="24"/>
          <w:highlight w:val="yellow"/>
        </w:rPr>
        <w:t xml:space="preserve">ска и в центральном круге, с броском по корзине правой рукой в движении (в 2 шага) и в обратную сторону – ведение </w:t>
      </w:r>
      <w:proofErr w:type="gramStart"/>
      <w:r w:rsidRPr="00C94FD4">
        <w:rPr>
          <w:rStyle w:val="FontStyle117"/>
          <w:bCs/>
          <w:iCs/>
          <w:sz w:val="24"/>
          <w:szCs w:val="24"/>
          <w:highlight w:val="yellow"/>
        </w:rPr>
        <w:t>по</w:t>
      </w:r>
      <w:proofErr w:type="gramEnd"/>
      <w:r w:rsidRPr="00C94FD4">
        <w:rPr>
          <w:rStyle w:val="FontStyle117"/>
          <w:bCs/>
          <w:iCs/>
          <w:sz w:val="24"/>
          <w:szCs w:val="24"/>
          <w:highlight w:val="yellow"/>
        </w:rPr>
        <w:t xml:space="preserve"> прямой с броском в движении).</w:t>
      </w:r>
    </w:p>
    <w:p w:rsidR="00313D9C" w:rsidRPr="00C94FD4" w:rsidRDefault="00313D9C" w:rsidP="00B75765">
      <w:pPr>
        <w:pStyle w:val="af2"/>
        <w:ind w:firstLine="567"/>
        <w:jc w:val="both"/>
        <w:rPr>
          <w:rStyle w:val="FontStyle117"/>
          <w:bCs/>
          <w:iCs/>
          <w:sz w:val="24"/>
          <w:szCs w:val="24"/>
          <w:highlight w:val="yellow"/>
        </w:rPr>
      </w:pPr>
      <w:proofErr w:type="gramStart"/>
      <w:r w:rsidRPr="00C94FD4">
        <w:rPr>
          <w:rStyle w:val="FontStyle117"/>
          <w:bCs/>
          <w:iCs/>
          <w:sz w:val="24"/>
          <w:szCs w:val="24"/>
          <w:highlight w:val="yellow"/>
        </w:rPr>
        <w:t>Участник начинает ведение из-за лицевой линии в пересечении с линией трехс</w:t>
      </w:r>
      <w:r w:rsidRPr="00C94FD4">
        <w:rPr>
          <w:rStyle w:val="FontStyle117"/>
          <w:bCs/>
          <w:iCs/>
          <w:sz w:val="24"/>
          <w:szCs w:val="24"/>
          <w:highlight w:val="yellow"/>
        </w:rPr>
        <w:t>е</w:t>
      </w:r>
      <w:r w:rsidRPr="00C94FD4">
        <w:rPr>
          <w:rStyle w:val="FontStyle117"/>
          <w:bCs/>
          <w:iCs/>
          <w:sz w:val="24"/>
          <w:szCs w:val="24"/>
          <w:highlight w:val="yellow"/>
        </w:rPr>
        <w:t xml:space="preserve">кундной зоны под щитом, обводит препятствия </w:t>
      </w:r>
      <w:proofErr w:type="spellStart"/>
      <w:r w:rsidRPr="00C94FD4">
        <w:rPr>
          <w:rStyle w:val="FontStyle117"/>
          <w:bCs/>
          <w:iCs/>
          <w:sz w:val="24"/>
          <w:szCs w:val="24"/>
          <w:highlight w:val="yellow"/>
        </w:rPr>
        <w:t>правой-левой-правой</w:t>
      </w:r>
      <w:proofErr w:type="spellEnd"/>
      <w:r w:rsidRPr="00C94FD4">
        <w:rPr>
          <w:rStyle w:val="FontStyle117"/>
          <w:bCs/>
          <w:iCs/>
          <w:sz w:val="24"/>
          <w:szCs w:val="24"/>
          <w:highlight w:val="yellow"/>
        </w:rPr>
        <w:t xml:space="preserve"> руками, выполняет бросок в движении из-под щита (после 2-х шагов) правой рукой, тут же берет другой мяч, лежащий вне площадки на расстоянии 0,5 м за лицевой линией под щитом, и продолжает движение в обратную сторону правой рукой кратчайшим путем по прямой к противоп</w:t>
      </w:r>
      <w:r w:rsidRPr="00C94FD4">
        <w:rPr>
          <w:rStyle w:val="FontStyle117"/>
          <w:bCs/>
          <w:iCs/>
          <w:sz w:val="24"/>
          <w:szCs w:val="24"/>
          <w:highlight w:val="yellow"/>
        </w:rPr>
        <w:t>о</w:t>
      </w:r>
      <w:r w:rsidRPr="00C94FD4">
        <w:rPr>
          <w:rStyle w:val="FontStyle117"/>
          <w:bCs/>
          <w:iCs/>
          <w:sz w:val="24"/>
          <w:szCs w:val="24"/>
          <w:highlight w:val="yellow"/>
        </w:rPr>
        <w:t>ложной</w:t>
      </w:r>
      <w:proofErr w:type="gramEnd"/>
      <w:r w:rsidRPr="00C94FD4">
        <w:rPr>
          <w:rStyle w:val="FontStyle117"/>
          <w:bCs/>
          <w:iCs/>
          <w:sz w:val="24"/>
          <w:szCs w:val="24"/>
          <w:highlight w:val="yellow"/>
        </w:rPr>
        <w:t xml:space="preserve"> корзине, заканчивает броском правой рукой в движении из-под щита.</w:t>
      </w:r>
    </w:p>
    <w:p w:rsidR="00313D9C" w:rsidRPr="00C94FD4" w:rsidRDefault="00BD4826" w:rsidP="00B75765">
      <w:pPr>
        <w:pStyle w:val="af2"/>
        <w:jc w:val="center"/>
        <w:rPr>
          <w:rStyle w:val="FontStyle117"/>
          <w:bCs/>
          <w:iCs/>
          <w:sz w:val="24"/>
          <w:szCs w:val="24"/>
          <w:highlight w:val="yellow"/>
        </w:rPr>
      </w:pPr>
      <w:r w:rsidRPr="00C94FD4">
        <w:rPr>
          <w:noProof/>
          <w:highlight w:val="yellow"/>
        </w:rPr>
        <w:drawing>
          <wp:inline distT="0" distB="0" distL="0" distR="0">
            <wp:extent cx="3790950" cy="1846664"/>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3790950" cy="1846664"/>
                    </a:xfrm>
                    <a:prstGeom prst="rect">
                      <a:avLst/>
                    </a:prstGeom>
                    <a:noFill/>
                    <a:ln w="9525">
                      <a:noFill/>
                      <a:miter lim="800000"/>
                      <a:headEnd/>
                      <a:tailEnd/>
                    </a:ln>
                  </pic:spPr>
                </pic:pic>
              </a:graphicData>
            </a:graphic>
          </wp:inline>
        </w:drawing>
      </w:r>
    </w:p>
    <w:p w:rsidR="00313D9C" w:rsidRPr="00C94FD4" w:rsidRDefault="00313D9C" w:rsidP="00B75765">
      <w:pPr>
        <w:pStyle w:val="af2"/>
        <w:ind w:firstLine="567"/>
        <w:jc w:val="both"/>
        <w:rPr>
          <w:rStyle w:val="FontStyle117"/>
          <w:bCs/>
          <w:iCs/>
          <w:sz w:val="24"/>
          <w:szCs w:val="24"/>
          <w:highlight w:val="yellow"/>
        </w:rPr>
      </w:pPr>
      <w:r w:rsidRPr="00C94FD4">
        <w:rPr>
          <w:rStyle w:val="FontStyle117"/>
          <w:bCs/>
          <w:iCs/>
          <w:sz w:val="24"/>
          <w:szCs w:val="24"/>
          <w:highlight w:val="yellow"/>
        </w:rPr>
        <w:lastRenderedPageBreak/>
        <w:t>Фиксируется время преодоления дистанции и точность броска. Остановка секунд</w:t>
      </w:r>
      <w:r w:rsidRPr="00C94FD4">
        <w:rPr>
          <w:rStyle w:val="FontStyle117"/>
          <w:bCs/>
          <w:iCs/>
          <w:sz w:val="24"/>
          <w:szCs w:val="24"/>
          <w:highlight w:val="yellow"/>
        </w:rPr>
        <w:t>о</w:t>
      </w:r>
      <w:r w:rsidRPr="00C94FD4">
        <w:rPr>
          <w:rStyle w:val="FontStyle117"/>
          <w:bCs/>
          <w:iCs/>
          <w:sz w:val="24"/>
          <w:szCs w:val="24"/>
          <w:highlight w:val="yellow"/>
        </w:rPr>
        <w:t>мера осуществляется в момент прохождения мяча сетки кольца после броска в корзину. В случае непопадания мяча в корзину дается 2 дополнительные попытки. За неточное поп</w:t>
      </w:r>
      <w:r w:rsidRPr="00C94FD4">
        <w:rPr>
          <w:rStyle w:val="FontStyle117"/>
          <w:bCs/>
          <w:iCs/>
          <w:sz w:val="24"/>
          <w:szCs w:val="24"/>
          <w:highlight w:val="yellow"/>
        </w:rPr>
        <w:t>а</w:t>
      </w:r>
      <w:r w:rsidRPr="00C94FD4">
        <w:rPr>
          <w:rStyle w:val="FontStyle117"/>
          <w:bCs/>
          <w:iCs/>
          <w:sz w:val="24"/>
          <w:szCs w:val="24"/>
          <w:highlight w:val="yellow"/>
        </w:rPr>
        <w:t xml:space="preserve">дание в корзину 2-х невыполненных дополнительных попыток </w:t>
      </w:r>
      <w:proofErr w:type="gramStart"/>
      <w:r w:rsidRPr="00C94FD4">
        <w:rPr>
          <w:rStyle w:val="FontStyle117"/>
          <w:bCs/>
          <w:iCs/>
          <w:sz w:val="24"/>
          <w:szCs w:val="24"/>
          <w:highlight w:val="yellow"/>
        </w:rPr>
        <w:t>прибавляется дополн</w:t>
      </w:r>
      <w:r w:rsidRPr="00C94FD4">
        <w:rPr>
          <w:rStyle w:val="FontStyle117"/>
          <w:bCs/>
          <w:iCs/>
          <w:sz w:val="24"/>
          <w:szCs w:val="24"/>
          <w:highlight w:val="yellow"/>
        </w:rPr>
        <w:t>и</w:t>
      </w:r>
      <w:r w:rsidRPr="00C94FD4">
        <w:rPr>
          <w:rStyle w:val="FontStyle117"/>
          <w:bCs/>
          <w:iCs/>
          <w:sz w:val="24"/>
          <w:szCs w:val="24"/>
          <w:highlight w:val="yellow"/>
        </w:rPr>
        <w:t>тельно 10 сек</w:t>
      </w:r>
      <w:proofErr w:type="gramEnd"/>
      <w:r w:rsidRPr="00C94FD4">
        <w:rPr>
          <w:rStyle w:val="FontStyle117"/>
          <w:bCs/>
          <w:iCs/>
          <w:sz w:val="24"/>
          <w:szCs w:val="24"/>
          <w:highlight w:val="yellow"/>
        </w:rPr>
        <w:t>. Если участник уходит с площадки, не выполнив дополнительные попытки, прибавляется дополнительно 30 сек.</w:t>
      </w:r>
    </w:p>
    <w:p w:rsidR="00313D9C" w:rsidRPr="00C94FD4" w:rsidRDefault="00313D9C" w:rsidP="00B75765">
      <w:pPr>
        <w:pStyle w:val="af2"/>
        <w:ind w:firstLine="567"/>
        <w:jc w:val="both"/>
        <w:rPr>
          <w:rStyle w:val="FontStyle117"/>
          <w:bCs/>
          <w:iCs/>
          <w:sz w:val="24"/>
          <w:szCs w:val="24"/>
          <w:highlight w:val="yellow"/>
        </w:rPr>
      </w:pPr>
      <w:r w:rsidRPr="00C94FD4">
        <w:rPr>
          <w:rStyle w:val="FontStyle117"/>
          <w:bCs/>
          <w:iCs/>
          <w:sz w:val="24"/>
          <w:szCs w:val="24"/>
          <w:highlight w:val="yellow"/>
        </w:rPr>
        <w:t>За неточное попадание в корзину после ведения «змейкой» участнику к его фактич</w:t>
      </w:r>
      <w:r w:rsidRPr="00C94FD4">
        <w:rPr>
          <w:rStyle w:val="FontStyle117"/>
          <w:bCs/>
          <w:iCs/>
          <w:sz w:val="24"/>
          <w:szCs w:val="24"/>
          <w:highlight w:val="yellow"/>
        </w:rPr>
        <w:t>е</w:t>
      </w:r>
      <w:r w:rsidRPr="00C94FD4">
        <w:rPr>
          <w:rStyle w:val="FontStyle117"/>
          <w:bCs/>
          <w:iCs/>
          <w:sz w:val="24"/>
          <w:szCs w:val="24"/>
          <w:highlight w:val="yellow"/>
        </w:rPr>
        <w:t>скому времени прибавляется дополнительно 5 секунд. За каждое нарушение правил в те</w:t>
      </w:r>
      <w:r w:rsidRPr="00C94FD4">
        <w:rPr>
          <w:rStyle w:val="FontStyle117"/>
          <w:bCs/>
          <w:iCs/>
          <w:sz w:val="24"/>
          <w:szCs w:val="24"/>
          <w:highlight w:val="yellow"/>
        </w:rPr>
        <w:t>х</w:t>
      </w:r>
      <w:r w:rsidRPr="00C94FD4">
        <w:rPr>
          <w:rStyle w:val="FontStyle117"/>
          <w:bCs/>
          <w:iCs/>
          <w:sz w:val="24"/>
          <w:szCs w:val="24"/>
          <w:highlight w:val="yellow"/>
        </w:rPr>
        <w:t>нике ведения (пробежка, пронос мяча, двойное ведение, неправильная смена рук, касание стоек) участнику к его фактическому времени прибавляется дополнительно по 2 сек.</w:t>
      </w:r>
    </w:p>
    <w:p w:rsidR="00313D9C" w:rsidRPr="00C94FD4" w:rsidRDefault="00313D9C" w:rsidP="00B75765">
      <w:pPr>
        <w:pStyle w:val="af2"/>
        <w:ind w:firstLine="567"/>
        <w:jc w:val="both"/>
        <w:rPr>
          <w:rStyle w:val="FontStyle109"/>
          <w:sz w:val="24"/>
          <w:szCs w:val="24"/>
          <w:highlight w:val="yellow"/>
        </w:rPr>
      </w:pPr>
      <w:r w:rsidRPr="00C94FD4">
        <w:rPr>
          <w:rStyle w:val="FontStyle109"/>
          <w:sz w:val="24"/>
          <w:szCs w:val="24"/>
          <w:highlight w:val="yellow"/>
        </w:rPr>
        <w:t>Легкая атлетика</w:t>
      </w:r>
    </w:p>
    <w:p w:rsidR="00313D9C" w:rsidRPr="00C94FD4" w:rsidRDefault="00313D9C" w:rsidP="00B75765">
      <w:pPr>
        <w:pStyle w:val="af2"/>
        <w:ind w:firstLine="567"/>
        <w:jc w:val="both"/>
        <w:rPr>
          <w:rStyle w:val="FontStyle114"/>
          <w:sz w:val="24"/>
          <w:szCs w:val="24"/>
          <w:highlight w:val="yellow"/>
        </w:rPr>
      </w:pPr>
      <w:r w:rsidRPr="00C94FD4">
        <w:rPr>
          <w:rStyle w:val="FontStyle114"/>
          <w:sz w:val="24"/>
          <w:szCs w:val="24"/>
          <w:highlight w:val="yellow"/>
        </w:rPr>
        <w:t>5-11 КЛАССЫ</w:t>
      </w:r>
    </w:p>
    <w:p w:rsidR="00313D9C" w:rsidRPr="00C94FD4" w:rsidRDefault="00313D9C" w:rsidP="00B75765">
      <w:pPr>
        <w:pStyle w:val="af2"/>
        <w:ind w:firstLine="567"/>
        <w:jc w:val="both"/>
        <w:rPr>
          <w:rStyle w:val="FontStyle114"/>
          <w:bCs w:val="0"/>
          <w:sz w:val="24"/>
          <w:szCs w:val="24"/>
          <w:highlight w:val="yellow"/>
        </w:rPr>
      </w:pPr>
      <w:r w:rsidRPr="00C94FD4">
        <w:rPr>
          <w:rStyle w:val="FontStyle114"/>
          <w:sz w:val="24"/>
          <w:szCs w:val="24"/>
          <w:highlight w:val="yellow"/>
        </w:rPr>
        <w:t>мальчики/юноши, девочки/девушки</w:t>
      </w:r>
    </w:p>
    <w:p w:rsidR="00313D9C" w:rsidRPr="00C94FD4" w:rsidRDefault="00313D9C" w:rsidP="00B75765">
      <w:pPr>
        <w:pStyle w:val="af2"/>
        <w:ind w:firstLine="567"/>
        <w:jc w:val="both"/>
        <w:rPr>
          <w:highlight w:val="yellow"/>
        </w:rPr>
      </w:pPr>
      <w:r w:rsidRPr="00C94FD4">
        <w:rPr>
          <w:highlight w:val="yellow"/>
        </w:rPr>
        <w:t xml:space="preserve">Челночный бег 3 </w:t>
      </w:r>
      <w:proofErr w:type="spellStart"/>
      <w:r w:rsidRPr="00C94FD4">
        <w:rPr>
          <w:highlight w:val="yellow"/>
        </w:rPr>
        <w:t>х</w:t>
      </w:r>
      <w:proofErr w:type="spellEnd"/>
      <w:r w:rsidRPr="00C94FD4">
        <w:rPr>
          <w:highlight w:val="yellow"/>
        </w:rPr>
        <w:t xml:space="preserve"> 10 м (с кубиками).</w:t>
      </w:r>
    </w:p>
    <w:p w:rsidR="00313D9C" w:rsidRPr="00C94FD4" w:rsidRDefault="00313D9C" w:rsidP="00B75765">
      <w:pPr>
        <w:pStyle w:val="af2"/>
        <w:ind w:firstLine="567"/>
        <w:jc w:val="both"/>
        <w:rPr>
          <w:rStyle w:val="FontStyle117"/>
          <w:bCs/>
          <w:iCs/>
          <w:sz w:val="24"/>
          <w:szCs w:val="24"/>
          <w:highlight w:val="yellow"/>
        </w:rPr>
      </w:pPr>
      <w:r w:rsidRPr="00C94FD4">
        <w:rPr>
          <w:rStyle w:val="FontStyle117"/>
          <w:bCs/>
          <w:iCs/>
          <w:sz w:val="24"/>
          <w:szCs w:val="24"/>
          <w:highlight w:val="yellow"/>
        </w:rPr>
        <w:t xml:space="preserve">Проводится на ровной дорожке длиной не менее 12-13 м. Отмеряется 10-метровый участок, </w:t>
      </w:r>
      <w:proofErr w:type="gramStart"/>
      <w:r w:rsidRPr="00C94FD4">
        <w:rPr>
          <w:rStyle w:val="FontStyle117"/>
          <w:bCs/>
          <w:iCs/>
          <w:sz w:val="24"/>
          <w:szCs w:val="24"/>
          <w:highlight w:val="yellow"/>
        </w:rPr>
        <w:t>начало</w:t>
      </w:r>
      <w:proofErr w:type="gramEnd"/>
      <w:r w:rsidRPr="00C94FD4">
        <w:rPr>
          <w:rStyle w:val="FontStyle117"/>
          <w:bCs/>
          <w:iCs/>
          <w:sz w:val="24"/>
          <w:szCs w:val="24"/>
          <w:highlight w:val="yellow"/>
        </w:rPr>
        <w:t xml:space="preserve"> и конец которого отмечают линиями (стартовая и финишная). Участник становится за стартовой линией и по команде «марш» берет один кубик в руку и начинает бег в сторону финишной линии; за финишной линией кладет кубик (бросать не разреш</w:t>
      </w:r>
      <w:r w:rsidRPr="00C94FD4">
        <w:rPr>
          <w:rStyle w:val="FontStyle117"/>
          <w:bCs/>
          <w:iCs/>
          <w:sz w:val="24"/>
          <w:szCs w:val="24"/>
          <w:highlight w:val="yellow"/>
        </w:rPr>
        <w:t>а</w:t>
      </w:r>
      <w:r w:rsidRPr="00C94FD4">
        <w:rPr>
          <w:rStyle w:val="FontStyle117"/>
          <w:bCs/>
          <w:iCs/>
          <w:sz w:val="24"/>
          <w:szCs w:val="24"/>
          <w:highlight w:val="yellow"/>
        </w:rPr>
        <w:t>ется) и снова бежит к стартовой линии, берет в руку второй кубик и бежит к финишной линии, пробегая ее.</w:t>
      </w:r>
    </w:p>
    <w:p w:rsidR="00313D9C" w:rsidRPr="00C94FD4" w:rsidRDefault="00313D9C" w:rsidP="00B75765">
      <w:pPr>
        <w:pStyle w:val="af2"/>
        <w:ind w:firstLine="567"/>
        <w:jc w:val="both"/>
        <w:rPr>
          <w:rStyle w:val="FontStyle117"/>
          <w:bCs/>
          <w:iCs/>
          <w:sz w:val="24"/>
          <w:szCs w:val="24"/>
          <w:highlight w:val="yellow"/>
        </w:rPr>
      </w:pPr>
      <w:r w:rsidRPr="00C94FD4">
        <w:rPr>
          <w:rStyle w:val="FontStyle117"/>
          <w:bCs/>
          <w:iCs/>
          <w:sz w:val="24"/>
          <w:szCs w:val="24"/>
          <w:highlight w:val="yellow"/>
        </w:rPr>
        <w:t>Учитывается время выполнения теста от команды «марш» до пересечения линии финиша со вторым кубиком. Точность результата – до 0,01 сек.</w:t>
      </w:r>
    </w:p>
    <w:p w:rsidR="00313D9C" w:rsidRPr="00C94FD4" w:rsidRDefault="00313D9C" w:rsidP="00B75765">
      <w:pPr>
        <w:pStyle w:val="af2"/>
        <w:ind w:firstLine="567"/>
        <w:jc w:val="both"/>
        <w:rPr>
          <w:rStyle w:val="FontStyle117"/>
          <w:b/>
          <w:bCs/>
          <w:sz w:val="24"/>
          <w:szCs w:val="24"/>
          <w:highlight w:val="yellow"/>
        </w:rPr>
      </w:pPr>
      <w:r w:rsidRPr="00C94FD4">
        <w:rPr>
          <w:rStyle w:val="FontStyle114"/>
          <w:sz w:val="24"/>
          <w:szCs w:val="24"/>
          <w:highlight w:val="yellow"/>
        </w:rPr>
        <w:t>Теоретико-методический тур</w:t>
      </w:r>
    </w:p>
    <w:p w:rsidR="00313D9C" w:rsidRPr="00C94FD4" w:rsidRDefault="00313D9C" w:rsidP="00B75765">
      <w:pPr>
        <w:pStyle w:val="af2"/>
        <w:ind w:firstLine="567"/>
        <w:jc w:val="both"/>
        <w:rPr>
          <w:rStyle w:val="FontStyle117"/>
          <w:bCs/>
          <w:iCs/>
          <w:sz w:val="24"/>
          <w:szCs w:val="24"/>
          <w:highlight w:val="yellow"/>
        </w:rPr>
      </w:pPr>
      <w:r w:rsidRPr="00C94FD4">
        <w:rPr>
          <w:rStyle w:val="FontStyle117"/>
          <w:bCs/>
          <w:iCs/>
          <w:sz w:val="24"/>
          <w:szCs w:val="24"/>
          <w:highlight w:val="yellow"/>
        </w:rPr>
        <w:t>Предлагаются задания, соответствующие требованиям к уровню знаний учащихся общеобразовательных школ по предмету «Физическая культура».</w:t>
      </w:r>
    </w:p>
    <w:p w:rsidR="00313D9C" w:rsidRPr="00C94FD4" w:rsidRDefault="00313D9C" w:rsidP="00B75765">
      <w:pPr>
        <w:pStyle w:val="af2"/>
        <w:ind w:firstLine="567"/>
        <w:jc w:val="both"/>
        <w:rPr>
          <w:rStyle w:val="FontStyle117"/>
          <w:bCs/>
          <w:iCs/>
          <w:sz w:val="24"/>
          <w:szCs w:val="24"/>
          <w:highlight w:val="yellow"/>
        </w:rPr>
      </w:pPr>
      <w:r w:rsidRPr="00C94FD4">
        <w:rPr>
          <w:rStyle w:val="FontStyle117"/>
          <w:bCs/>
          <w:iCs/>
          <w:sz w:val="24"/>
          <w:szCs w:val="24"/>
          <w:highlight w:val="yellow"/>
        </w:rPr>
        <w:t>Задания объединены в 3 группы:</w:t>
      </w:r>
    </w:p>
    <w:p w:rsidR="00313D9C" w:rsidRPr="00C94FD4" w:rsidRDefault="007426B1" w:rsidP="007426B1">
      <w:pPr>
        <w:pStyle w:val="af2"/>
        <w:ind w:firstLine="567"/>
        <w:jc w:val="both"/>
        <w:rPr>
          <w:rStyle w:val="FontStyle117"/>
          <w:bCs/>
          <w:iCs/>
          <w:sz w:val="24"/>
          <w:szCs w:val="24"/>
          <w:highlight w:val="yellow"/>
        </w:rPr>
      </w:pPr>
      <w:r w:rsidRPr="00C94FD4">
        <w:rPr>
          <w:rStyle w:val="FontStyle117"/>
          <w:b/>
          <w:iCs/>
          <w:sz w:val="24"/>
          <w:szCs w:val="24"/>
          <w:highlight w:val="yellow"/>
        </w:rPr>
        <w:t xml:space="preserve">1. </w:t>
      </w:r>
      <w:r w:rsidR="00313D9C" w:rsidRPr="00C94FD4">
        <w:rPr>
          <w:rStyle w:val="FontStyle117"/>
          <w:b/>
          <w:iCs/>
          <w:sz w:val="24"/>
          <w:szCs w:val="24"/>
          <w:highlight w:val="yellow"/>
        </w:rPr>
        <w:t xml:space="preserve">Задания в закрытой форме, </w:t>
      </w:r>
      <w:r w:rsidR="00313D9C" w:rsidRPr="00C94FD4">
        <w:rPr>
          <w:rStyle w:val="FontStyle117"/>
          <w:bCs/>
          <w:iCs/>
          <w:sz w:val="24"/>
          <w:szCs w:val="24"/>
          <w:highlight w:val="yellow"/>
        </w:rPr>
        <w:t>то есть с предложенными вариантами ответов. Зад</w:t>
      </w:r>
      <w:r w:rsidR="00313D9C" w:rsidRPr="00C94FD4">
        <w:rPr>
          <w:rStyle w:val="FontStyle117"/>
          <w:bCs/>
          <w:iCs/>
          <w:sz w:val="24"/>
          <w:szCs w:val="24"/>
          <w:highlight w:val="yellow"/>
        </w:rPr>
        <w:t>а</w:t>
      </w:r>
      <w:r w:rsidR="00313D9C" w:rsidRPr="00C94FD4">
        <w:rPr>
          <w:rStyle w:val="FontStyle117"/>
          <w:bCs/>
          <w:iCs/>
          <w:sz w:val="24"/>
          <w:szCs w:val="24"/>
          <w:highlight w:val="yellow"/>
        </w:rPr>
        <w:t>ния представлены в форме незавершенных утверждений, которые при завершении могут оказаться либо истинными, либо ложными. При выполнении этих заданий необходимо выбрать правильное завершение из предложенных вариантов. Среди них содержатся как правильные, так и неправильные завершения, а также частично соответствующие смыслу утверждений. Правильным является то, которое наиболее полно соответствует смыслу у</w:t>
      </w:r>
      <w:r w:rsidR="00313D9C" w:rsidRPr="00C94FD4">
        <w:rPr>
          <w:rStyle w:val="FontStyle117"/>
          <w:bCs/>
          <w:iCs/>
          <w:sz w:val="24"/>
          <w:szCs w:val="24"/>
          <w:highlight w:val="yellow"/>
        </w:rPr>
        <w:t>т</w:t>
      </w:r>
      <w:r w:rsidR="00313D9C" w:rsidRPr="00C94FD4">
        <w:rPr>
          <w:rStyle w:val="FontStyle117"/>
          <w:bCs/>
          <w:iCs/>
          <w:sz w:val="24"/>
          <w:szCs w:val="24"/>
          <w:highlight w:val="yellow"/>
        </w:rPr>
        <w:t>верждения.</w:t>
      </w:r>
    </w:p>
    <w:p w:rsidR="00313D9C" w:rsidRPr="00C94FD4" w:rsidRDefault="00313D9C" w:rsidP="00B75765">
      <w:pPr>
        <w:pStyle w:val="af2"/>
        <w:ind w:firstLine="567"/>
        <w:jc w:val="both"/>
        <w:rPr>
          <w:rStyle w:val="FontStyle117"/>
          <w:bCs/>
          <w:iCs/>
          <w:sz w:val="24"/>
          <w:szCs w:val="24"/>
          <w:highlight w:val="yellow"/>
        </w:rPr>
      </w:pPr>
      <w:r w:rsidRPr="00C94FD4">
        <w:rPr>
          <w:rStyle w:val="FontStyle117"/>
          <w:bCs/>
          <w:iCs/>
          <w:sz w:val="24"/>
          <w:szCs w:val="24"/>
          <w:highlight w:val="yellow"/>
        </w:rPr>
        <w:t>Ряд заданий оцениваются, если отмечены все зачетные варианты. Это условие ук</w:t>
      </w:r>
      <w:r w:rsidRPr="00C94FD4">
        <w:rPr>
          <w:rStyle w:val="FontStyle117"/>
          <w:bCs/>
          <w:iCs/>
          <w:sz w:val="24"/>
          <w:szCs w:val="24"/>
          <w:highlight w:val="yellow"/>
        </w:rPr>
        <w:t>а</w:t>
      </w:r>
      <w:r w:rsidRPr="00C94FD4">
        <w:rPr>
          <w:rStyle w:val="FontStyle117"/>
          <w:bCs/>
          <w:iCs/>
          <w:sz w:val="24"/>
          <w:szCs w:val="24"/>
          <w:highlight w:val="yellow"/>
        </w:rPr>
        <w:t>зано в задании: «отметьте все позиции».</w:t>
      </w:r>
    </w:p>
    <w:p w:rsidR="00313D9C" w:rsidRPr="00C94FD4" w:rsidRDefault="00313D9C" w:rsidP="00B75765">
      <w:pPr>
        <w:pStyle w:val="af2"/>
        <w:ind w:firstLine="567"/>
        <w:jc w:val="both"/>
        <w:rPr>
          <w:rStyle w:val="FontStyle117"/>
          <w:bCs/>
          <w:iCs/>
          <w:sz w:val="24"/>
          <w:szCs w:val="24"/>
          <w:highlight w:val="yellow"/>
        </w:rPr>
      </w:pPr>
      <w:r w:rsidRPr="00C94FD4">
        <w:rPr>
          <w:rStyle w:val="FontStyle117"/>
          <w:bCs/>
          <w:iCs/>
          <w:sz w:val="24"/>
          <w:szCs w:val="24"/>
          <w:highlight w:val="yellow"/>
        </w:rPr>
        <w:t>Выбранные варианты отмечаются, зачеркиванием соответствующего квадрата в бланке ответов: «а», «б», «в» или «г».</w:t>
      </w:r>
    </w:p>
    <w:p w:rsidR="00313D9C" w:rsidRPr="00C94FD4" w:rsidRDefault="00313D9C" w:rsidP="00B75765">
      <w:pPr>
        <w:pStyle w:val="af2"/>
        <w:ind w:firstLine="567"/>
        <w:jc w:val="both"/>
        <w:rPr>
          <w:rStyle w:val="FontStyle117"/>
          <w:b/>
          <w:iCs/>
          <w:sz w:val="24"/>
          <w:szCs w:val="24"/>
          <w:highlight w:val="yellow"/>
        </w:rPr>
      </w:pPr>
      <w:r w:rsidRPr="00C94FD4">
        <w:rPr>
          <w:rStyle w:val="FontStyle117"/>
          <w:b/>
          <w:iCs/>
          <w:sz w:val="24"/>
          <w:szCs w:val="24"/>
          <w:highlight w:val="yellow"/>
        </w:rPr>
        <w:t>Правильно выполненные задания этой группы оцениваются в 1 балл. Задания с несколькими возможными вариантами ответов оцениваются в 0,5 балла, если указ</w:t>
      </w:r>
      <w:r w:rsidRPr="00C94FD4">
        <w:rPr>
          <w:rStyle w:val="FontStyle117"/>
          <w:b/>
          <w:iCs/>
          <w:sz w:val="24"/>
          <w:szCs w:val="24"/>
          <w:highlight w:val="yellow"/>
        </w:rPr>
        <w:t>а</w:t>
      </w:r>
      <w:r w:rsidRPr="00C94FD4">
        <w:rPr>
          <w:rStyle w:val="FontStyle117"/>
          <w:b/>
          <w:iCs/>
          <w:sz w:val="24"/>
          <w:szCs w:val="24"/>
          <w:highlight w:val="yellow"/>
        </w:rPr>
        <w:t>ны не все варианты, либо 0 баллов, если указаны неправильные позиции.</w:t>
      </w:r>
    </w:p>
    <w:p w:rsidR="00313D9C" w:rsidRPr="00C94FD4" w:rsidRDefault="007426B1" w:rsidP="007426B1">
      <w:pPr>
        <w:pStyle w:val="af2"/>
        <w:ind w:firstLine="567"/>
        <w:jc w:val="both"/>
        <w:rPr>
          <w:rStyle w:val="FontStyle117"/>
          <w:iCs/>
          <w:sz w:val="24"/>
          <w:szCs w:val="24"/>
          <w:highlight w:val="yellow"/>
        </w:rPr>
      </w:pPr>
      <w:r w:rsidRPr="00C94FD4">
        <w:rPr>
          <w:rStyle w:val="FontStyle117"/>
          <w:b/>
          <w:bCs/>
          <w:iCs/>
          <w:sz w:val="24"/>
          <w:szCs w:val="24"/>
          <w:highlight w:val="yellow"/>
        </w:rPr>
        <w:t xml:space="preserve">2. </w:t>
      </w:r>
      <w:r w:rsidR="00313D9C" w:rsidRPr="00C94FD4">
        <w:rPr>
          <w:rStyle w:val="FontStyle117"/>
          <w:b/>
          <w:bCs/>
          <w:iCs/>
          <w:sz w:val="24"/>
          <w:szCs w:val="24"/>
          <w:highlight w:val="yellow"/>
        </w:rPr>
        <w:t>Задания в открытой форме,</w:t>
      </w:r>
      <w:r w:rsidR="00313D9C" w:rsidRPr="00C94FD4">
        <w:rPr>
          <w:rStyle w:val="FontStyle117"/>
          <w:bCs/>
          <w:iCs/>
          <w:sz w:val="24"/>
          <w:szCs w:val="24"/>
          <w:highlight w:val="yellow"/>
        </w:rPr>
        <w:t xml:space="preserve"> </w:t>
      </w:r>
      <w:r w:rsidR="00313D9C" w:rsidRPr="00C94FD4">
        <w:rPr>
          <w:rStyle w:val="FontStyle117"/>
          <w:iCs/>
          <w:sz w:val="24"/>
          <w:szCs w:val="24"/>
          <w:highlight w:val="yellow"/>
        </w:rPr>
        <w:t>то есть без предложенных вариантов ответов. При выполнении этого задания необходимо самостоятельно подобрать определение, которое, завершая высказывание, образует истинное утверждение. Подобранное определение вп</w:t>
      </w:r>
      <w:r w:rsidR="00313D9C" w:rsidRPr="00C94FD4">
        <w:rPr>
          <w:rStyle w:val="FontStyle117"/>
          <w:iCs/>
          <w:sz w:val="24"/>
          <w:szCs w:val="24"/>
          <w:highlight w:val="yellow"/>
        </w:rPr>
        <w:t>и</w:t>
      </w:r>
      <w:r w:rsidR="00313D9C" w:rsidRPr="00C94FD4">
        <w:rPr>
          <w:rStyle w:val="FontStyle117"/>
          <w:iCs/>
          <w:sz w:val="24"/>
          <w:szCs w:val="24"/>
          <w:highlight w:val="yellow"/>
        </w:rPr>
        <w:t>сывайте в соответствующую графу бланка ответов.</w:t>
      </w:r>
    </w:p>
    <w:p w:rsidR="00313D9C" w:rsidRPr="00C94FD4" w:rsidRDefault="00313D9C" w:rsidP="00B75765">
      <w:pPr>
        <w:pStyle w:val="af2"/>
        <w:ind w:firstLine="567"/>
        <w:jc w:val="both"/>
        <w:rPr>
          <w:rStyle w:val="FontStyle117"/>
          <w:b/>
          <w:bCs/>
          <w:iCs/>
          <w:sz w:val="24"/>
          <w:szCs w:val="24"/>
          <w:highlight w:val="yellow"/>
        </w:rPr>
      </w:pPr>
      <w:r w:rsidRPr="00C94FD4">
        <w:rPr>
          <w:rStyle w:val="FontStyle117"/>
          <w:b/>
          <w:bCs/>
          <w:iCs/>
          <w:sz w:val="24"/>
          <w:szCs w:val="24"/>
          <w:highlight w:val="yellow"/>
        </w:rPr>
        <w:t>Правильно выполненные задания этой группы оцениваются в 2 балла.</w:t>
      </w:r>
    </w:p>
    <w:p w:rsidR="00313D9C" w:rsidRPr="00C94FD4" w:rsidRDefault="00313D9C" w:rsidP="00B75765">
      <w:pPr>
        <w:pStyle w:val="af2"/>
        <w:ind w:firstLine="567"/>
        <w:jc w:val="both"/>
        <w:rPr>
          <w:rStyle w:val="FontStyle117"/>
          <w:bCs/>
          <w:iCs/>
          <w:sz w:val="24"/>
          <w:szCs w:val="24"/>
          <w:highlight w:val="yellow"/>
        </w:rPr>
      </w:pPr>
      <w:r w:rsidRPr="00C94FD4">
        <w:rPr>
          <w:rStyle w:val="FontStyle117"/>
          <w:b/>
          <w:iCs/>
          <w:sz w:val="24"/>
          <w:szCs w:val="24"/>
          <w:highlight w:val="yellow"/>
        </w:rPr>
        <w:t>3.</w:t>
      </w:r>
      <w:r w:rsidR="007426B1" w:rsidRPr="00C94FD4">
        <w:rPr>
          <w:rStyle w:val="FontStyle117"/>
          <w:b/>
          <w:bCs/>
          <w:iCs/>
          <w:sz w:val="24"/>
          <w:szCs w:val="24"/>
          <w:highlight w:val="yellow"/>
        </w:rPr>
        <w:t xml:space="preserve"> </w:t>
      </w:r>
      <w:r w:rsidRPr="00C94FD4">
        <w:rPr>
          <w:rStyle w:val="FontStyle117"/>
          <w:b/>
          <w:bCs/>
          <w:iCs/>
          <w:sz w:val="24"/>
          <w:szCs w:val="24"/>
          <w:highlight w:val="yellow"/>
        </w:rPr>
        <w:t>Задание в форме, предполагающей графическое изображение</w:t>
      </w:r>
      <w:r w:rsidRPr="00C94FD4">
        <w:rPr>
          <w:rStyle w:val="FontStyle117"/>
          <w:bCs/>
          <w:iCs/>
          <w:sz w:val="24"/>
          <w:szCs w:val="24"/>
          <w:highlight w:val="yellow"/>
        </w:rPr>
        <w:t xml:space="preserve"> исходных пол</w:t>
      </w:r>
      <w:r w:rsidRPr="00C94FD4">
        <w:rPr>
          <w:rStyle w:val="FontStyle117"/>
          <w:bCs/>
          <w:iCs/>
          <w:sz w:val="24"/>
          <w:szCs w:val="24"/>
          <w:highlight w:val="yellow"/>
        </w:rPr>
        <w:t>о</w:t>
      </w:r>
      <w:r w:rsidRPr="00C94FD4">
        <w:rPr>
          <w:rStyle w:val="FontStyle117"/>
          <w:bCs/>
          <w:iCs/>
          <w:sz w:val="24"/>
          <w:szCs w:val="24"/>
          <w:highlight w:val="yellow"/>
        </w:rPr>
        <w:t>жений для выполнения физических упражнений. Рисунки выполняются в бланке ответов. Записи должны быть разборчивыми. Жюри оценивает каждую, представленную Вами п</w:t>
      </w:r>
      <w:r w:rsidRPr="00C94FD4">
        <w:rPr>
          <w:rStyle w:val="FontStyle117"/>
          <w:bCs/>
          <w:iCs/>
          <w:sz w:val="24"/>
          <w:szCs w:val="24"/>
          <w:highlight w:val="yellow"/>
        </w:rPr>
        <w:t>о</w:t>
      </w:r>
      <w:r w:rsidRPr="00C94FD4">
        <w:rPr>
          <w:rStyle w:val="FontStyle117"/>
          <w:bCs/>
          <w:iCs/>
          <w:sz w:val="24"/>
          <w:szCs w:val="24"/>
          <w:highlight w:val="yellow"/>
        </w:rPr>
        <w:t>зицию.</w:t>
      </w:r>
    </w:p>
    <w:p w:rsidR="00313D9C" w:rsidRPr="00C94FD4" w:rsidRDefault="00313D9C" w:rsidP="00B75765">
      <w:pPr>
        <w:pStyle w:val="af2"/>
        <w:ind w:firstLine="567"/>
        <w:jc w:val="both"/>
        <w:rPr>
          <w:rStyle w:val="FontStyle117"/>
          <w:b/>
          <w:bCs/>
          <w:sz w:val="24"/>
          <w:szCs w:val="24"/>
          <w:highlight w:val="yellow"/>
        </w:rPr>
      </w:pPr>
      <w:r w:rsidRPr="00C94FD4">
        <w:rPr>
          <w:rStyle w:val="FontStyle117"/>
          <w:b/>
          <w:iCs/>
          <w:sz w:val="24"/>
          <w:szCs w:val="24"/>
          <w:highlight w:val="yellow"/>
        </w:rPr>
        <w:t>Полноце</w:t>
      </w:r>
      <w:r w:rsidRPr="00C94FD4">
        <w:rPr>
          <w:rStyle w:val="FontStyle117"/>
          <w:b/>
          <w:bCs/>
          <w:iCs/>
          <w:sz w:val="24"/>
          <w:szCs w:val="24"/>
          <w:highlight w:val="yellow"/>
        </w:rPr>
        <w:t>н</w:t>
      </w:r>
      <w:r w:rsidRPr="00C94FD4">
        <w:rPr>
          <w:rStyle w:val="FontStyle117"/>
          <w:b/>
          <w:iCs/>
          <w:sz w:val="24"/>
          <w:szCs w:val="24"/>
          <w:highlight w:val="yellow"/>
        </w:rPr>
        <w:t>но выполненные задания этой группы оцениваются в 3 балла.</w:t>
      </w:r>
    </w:p>
    <w:p w:rsidR="00313D9C" w:rsidRPr="00C94FD4" w:rsidRDefault="00313D9C" w:rsidP="00B75765">
      <w:pPr>
        <w:pStyle w:val="af2"/>
        <w:ind w:firstLine="567"/>
        <w:jc w:val="both"/>
        <w:rPr>
          <w:rStyle w:val="FontStyle117"/>
          <w:b/>
          <w:bCs/>
          <w:iCs/>
          <w:sz w:val="24"/>
          <w:szCs w:val="24"/>
          <w:highlight w:val="yellow"/>
        </w:rPr>
      </w:pPr>
      <w:r w:rsidRPr="00C94FD4">
        <w:rPr>
          <w:rStyle w:val="FontStyle117"/>
          <w:b/>
          <w:bCs/>
          <w:iCs/>
          <w:sz w:val="24"/>
          <w:szCs w:val="24"/>
          <w:highlight w:val="yellow"/>
        </w:rPr>
        <w:t>Время выполнения заданий – 20 минут.</w:t>
      </w:r>
    </w:p>
    <w:p w:rsidR="00313D9C" w:rsidRPr="00C94FD4" w:rsidRDefault="00313D9C" w:rsidP="00B75765">
      <w:pPr>
        <w:pStyle w:val="af2"/>
        <w:ind w:firstLine="567"/>
        <w:jc w:val="both"/>
        <w:rPr>
          <w:rStyle w:val="FontStyle117"/>
          <w:bCs/>
          <w:iCs/>
          <w:sz w:val="24"/>
          <w:szCs w:val="24"/>
          <w:highlight w:val="yellow"/>
        </w:rPr>
      </w:pPr>
      <w:r w:rsidRPr="00C94FD4">
        <w:rPr>
          <w:rStyle w:val="FontStyle117"/>
          <w:bCs/>
          <w:iCs/>
          <w:sz w:val="24"/>
          <w:szCs w:val="24"/>
          <w:highlight w:val="yellow"/>
        </w:rPr>
        <w:t>Исправления и подчистки оцениваются как неправильный ответ.</w:t>
      </w:r>
    </w:p>
    <w:p w:rsidR="00313D9C" w:rsidRPr="00C94FD4" w:rsidRDefault="00313D9C" w:rsidP="00B75765">
      <w:pPr>
        <w:pStyle w:val="af2"/>
        <w:ind w:firstLine="567"/>
        <w:jc w:val="both"/>
        <w:rPr>
          <w:rStyle w:val="FontStyle117"/>
          <w:bCs/>
          <w:iCs/>
          <w:sz w:val="24"/>
          <w:szCs w:val="24"/>
          <w:highlight w:val="yellow"/>
        </w:rPr>
      </w:pPr>
      <w:r w:rsidRPr="00C94FD4">
        <w:rPr>
          <w:rStyle w:val="FontStyle117"/>
          <w:bCs/>
          <w:iCs/>
          <w:sz w:val="24"/>
          <w:szCs w:val="24"/>
          <w:highlight w:val="yellow"/>
        </w:rPr>
        <w:lastRenderedPageBreak/>
        <w:t>Заполните анкету в бланке ответов: напишите свою фамилию, имя, отчество, назв</w:t>
      </w:r>
      <w:r w:rsidRPr="00C94FD4">
        <w:rPr>
          <w:rStyle w:val="FontStyle117"/>
          <w:bCs/>
          <w:iCs/>
          <w:sz w:val="24"/>
          <w:szCs w:val="24"/>
          <w:highlight w:val="yellow"/>
        </w:rPr>
        <w:t>а</w:t>
      </w:r>
      <w:r w:rsidRPr="00C94FD4">
        <w:rPr>
          <w:rStyle w:val="FontStyle117"/>
          <w:bCs/>
          <w:iCs/>
          <w:sz w:val="24"/>
          <w:szCs w:val="24"/>
          <w:highlight w:val="yellow"/>
        </w:rPr>
        <w:t>ние субъекта Федерации, город, школу и класс, который Вы представляете.</w:t>
      </w:r>
    </w:p>
    <w:p w:rsidR="00C830FE" w:rsidRPr="00C94FD4" w:rsidRDefault="00C830FE" w:rsidP="006745B9">
      <w:pPr>
        <w:pStyle w:val="af2"/>
        <w:rPr>
          <w:rStyle w:val="FontStyle117"/>
          <w:b/>
          <w:bCs/>
          <w:iCs/>
          <w:sz w:val="24"/>
          <w:szCs w:val="24"/>
          <w:highlight w:val="yellow"/>
        </w:rPr>
      </w:pPr>
    </w:p>
    <w:p w:rsidR="00C830FE" w:rsidRPr="00C94FD4" w:rsidRDefault="00C830FE" w:rsidP="007426B1">
      <w:pPr>
        <w:pStyle w:val="af2"/>
        <w:jc w:val="center"/>
        <w:rPr>
          <w:b/>
          <w:highlight w:val="yellow"/>
        </w:rPr>
      </w:pPr>
      <w:r w:rsidRPr="00C94FD4">
        <w:rPr>
          <w:b/>
          <w:highlight w:val="yellow"/>
        </w:rPr>
        <w:t>Раздел XX</w:t>
      </w:r>
    </w:p>
    <w:p w:rsidR="000247E2" w:rsidRPr="00C94FD4" w:rsidRDefault="00C830FE" w:rsidP="007426B1">
      <w:pPr>
        <w:pStyle w:val="af2"/>
        <w:jc w:val="center"/>
        <w:rPr>
          <w:b/>
          <w:highlight w:val="yellow"/>
        </w:rPr>
      </w:pPr>
      <w:r w:rsidRPr="00C94FD4">
        <w:rPr>
          <w:b/>
          <w:highlight w:val="yellow"/>
        </w:rPr>
        <w:t>ФРАНЦУЗСКИЙ ЯЗЫК</w:t>
      </w:r>
    </w:p>
    <w:p w:rsidR="000247E2" w:rsidRPr="00C94FD4" w:rsidRDefault="000247E2" w:rsidP="007426B1">
      <w:pPr>
        <w:pStyle w:val="af2"/>
        <w:ind w:firstLine="567"/>
        <w:jc w:val="both"/>
        <w:rPr>
          <w:highlight w:val="yellow"/>
        </w:rPr>
      </w:pPr>
      <w:r w:rsidRPr="00C94FD4">
        <w:rPr>
          <w:highlight w:val="yellow"/>
        </w:rPr>
        <w:t>Одна из задач Всероссийской олимпиады организовать целенаправленное, одинак</w:t>
      </w:r>
      <w:r w:rsidRPr="00C94FD4">
        <w:rPr>
          <w:highlight w:val="yellow"/>
        </w:rPr>
        <w:t>о</w:t>
      </w:r>
      <w:r w:rsidRPr="00C94FD4">
        <w:rPr>
          <w:highlight w:val="yellow"/>
        </w:rPr>
        <w:t>вое для всех участников конкурсное испытание, позволяющее объективно установить ст</w:t>
      </w:r>
      <w:r w:rsidRPr="00C94FD4">
        <w:rPr>
          <w:highlight w:val="yellow"/>
        </w:rPr>
        <w:t>е</w:t>
      </w:r>
      <w:r w:rsidRPr="00C94FD4">
        <w:rPr>
          <w:highlight w:val="yellow"/>
        </w:rPr>
        <w:t>пень соответствия лингвистической (языковой) и речевой (дискурсивной) компетенции конкурсантов выбранному уровню сложности, создать условия для активизации их тво</w:t>
      </w:r>
      <w:r w:rsidRPr="00C94FD4">
        <w:rPr>
          <w:highlight w:val="yellow"/>
        </w:rPr>
        <w:t>р</w:t>
      </w:r>
      <w:r w:rsidRPr="00C94FD4">
        <w:rPr>
          <w:highlight w:val="yellow"/>
        </w:rPr>
        <w:t>ческих способностей,  лингвистического мышления, логики, языковой догадки, отобрать лучших для участия в конкурсе на следующем этапе олимпиады.</w:t>
      </w:r>
    </w:p>
    <w:p w:rsidR="000247E2" w:rsidRPr="00C94FD4" w:rsidRDefault="000247E2" w:rsidP="007426B1">
      <w:pPr>
        <w:pStyle w:val="af2"/>
        <w:ind w:firstLine="567"/>
        <w:jc w:val="both"/>
        <w:rPr>
          <w:b/>
          <w:i/>
          <w:highlight w:val="yellow"/>
        </w:rPr>
      </w:pPr>
      <w:r w:rsidRPr="00C94FD4">
        <w:rPr>
          <w:b/>
          <w:i/>
          <w:highlight w:val="yellow"/>
        </w:rPr>
        <w:t>Содержание конкурсных заданий</w:t>
      </w:r>
    </w:p>
    <w:p w:rsidR="000247E2" w:rsidRPr="00C94FD4" w:rsidRDefault="000247E2" w:rsidP="007426B1">
      <w:pPr>
        <w:pStyle w:val="af2"/>
        <w:ind w:firstLine="567"/>
        <w:jc w:val="both"/>
        <w:rPr>
          <w:highlight w:val="yellow"/>
        </w:rPr>
      </w:pPr>
      <w:r w:rsidRPr="00C94FD4">
        <w:rPr>
          <w:highlight w:val="yellow"/>
        </w:rPr>
        <w:t>При подготовке конкурсных заданий для Всероссийской олимпиады школьников по французскому языку, следует принимать во внимание следующие соображения:</w:t>
      </w:r>
    </w:p>
    <w:p w:rsidR="000247E2" w:rsidRPr="00C94FD4" w:rsidRDefault="000247E2" w:rsidP="007426B1">
      <w:pPr>
        <w:pStyle w:val="af2"/>
        <w:ind w:firstLine="567"/>
        <w:jc w:val="both"/>
        <w:rPr>
          <w:highlight w:val="yellow"/>
        </w:rPr>
      </w:pPr>
      <w:r w:rsidRPr="00C94FD4">
        <w:rPr>
          <w:highlight w:val="yellow"/>
        </w:rPr>
        <w:t>•</w:t>
      </w:r>
      <w:r w:rsidRPr="00C94FD4">
        <w:rPr>
          <w:highlight w:val="yellow"/>
        </w:rPr>
        <w:tab/>
        <w:t>Основной задачей школьных олимпиад является выявление не только хорошо по</w:t>
      </w:r>
      <w:r w:rsidRPr="00C94FD4">
        <w:rPr>
          <w:highlight w:val="yellow"/>
        </w:rPr>
        <w:t>д</w:t>
      </w:r>
      <w:r w:rsidRPr="00C94FD4">
        <w:rPr>
          <w:highlight w:val="yellow"/>
        </w:rPr>
        <w:t>готовленных по предмету, но и творчески одаренных школьников.</w:t>
      </w:r>
    </w:p>
    <w:p w:rsidR="000247E2" w:rsidRPr="00C94FD4" w:rsidRDefault="000247E2" w:rsidP="007426B1">
      <w:pPr>
        <w:pStyle w:val="af2"/>
        <w:ind w:firstLine="567"/>
        <w:jc w:val="both"/>
        <w:rPr>
          <w:highlight w:val="yellow"/>
        </w:rPr>
      </w:pPr>
      <w:r w:rsidRPr="00C94FD4">
        <w:rPr>
          <w:highlight w:val="yellow"/>
        </w:rPr>
        <w:t>•</w:t>
      </w:r>
      <w:r w:rsidRPr="00C94FD4">
        <w:rPr>
          <w:highlight w:val="yellow"/>
        </w:rPr>
        <w:tab/>
        <w:t>Цель предмета «иностранный язык» - формирование коммуникативной компете</w:t>
      </w:r>
      <w:r w:rsidRPr="00C94FD4">
        <w:rPr>
          <w:highlight w:val="yellow"/>
        </w:rPr>
        <w:t>н</w:t>
      </w:r>
      <w:r w:rsidRPr="00C94FD4">
        <w:rPr>
          <w:highlight w:val="yellow"/>
        </w:rPr>
        <w:t>ции учащихся для обеспечения способности к межкультурному общению.</w:t>
      </w:r>
    </w:p>
    <w:p w:rsidR="000247E2" w:rsidRPr="00C94FD4" w:rsidRDefault="000247E2" w:rsidP="007426B1">
      <w:pPr>
        <w:pStyle w:val="af2"/>
        <w:ind w:firstLine="567"/>
        <w:jc w:val="both"/>
        <w:rPr>
          <w:highlight w:val="yellow"/>
        </w:rPr>
      </w:pPr>
      <w:r w:rsidRPr="00C94FD4">
        <w:rPr>
          <w:highlight w:val="yellow"/>
        </w:rPr>
        <w:t>•</w:t>
      </w:r>
      <w:r w:rsidRPr="00C94FD4">
        <w:rPr>
          <w:highlight w:val="yellow"/>
        </w:rPr>
        <w:tab/>
        <w:t>Умение решать коммуникативные задачи должно быть проверено во всех видах р</w:t>
      </w:r>
      <w:r w:rsidRPr="00C94FD4">
        <w:rPr>
          <w:highlight w:val="yellow"/>
        </w:rPr>
        <w:t>е</w:t>
      </w:r>
      <w:r w:rsidRPr="00C94FD4">
        <w:rPr>
          <w:highlight w:val="yellow"/>
        </w:rPr>
        <w:t>чевой деятельности, реализуемых как в устной, так и в письменной форме.</w:t>
      </w:r>
    </w:p>
    <w:p w:rsidR="000247E2" w:rsidRPr="00C94FD4" w:rsidRDefault="000247E2" w:rsidP="007426B1">
      <w:pPr>
        <w:pStyle w:val="af2"/>
        <w:ind w:firstLine="567"/>
        <w:jc w:val="both"/>
        <w:rPr>
          <w:highlight w:val="yellow"/>
        </w:rPr>
      </w:pPr>
      <w:r w:rsidRPr="00C94FD4">
        <w:rPr>
          <w:highlight w:val="yellow"/>
        </w:rPr>
        <w:t>•</w:t>
      </w:r>
      <w:r w:rsidRPr="00C94FD4">
        <w:rPr>
          <w:highlight w:val="yellow"/>
        </w:rPr>
        <w:tab/>
        <w:t>Объектами проверки должны быть практические умения и коммуникативные ко</w:t>
      </w:r>
      <w:r w:rsidRPr="00C94FD4">
        <w:rPr>
          <w:highlight w:val="yellow"/>
        </w:rPr>
        <w:t>м</w:t>
      </w:r>
      <w:r w:rsidRPr="00C94FD4">
        <w:rPr>
          <w:highlight w:val="yellow"/>
        </w:rPr>
        <w:t>петенции участников, то есть способность испытуемого решать экстралингвистические задачи вербальными средствами.</w:t>
      </w:r>
    </w:p>
    <w:p w:rsidR="000247E2" w:rsidRPr="00C94FD4" w:rsidRDefault="000247E2" w:rsidP="007426B1">
      <w:pPr>
        <w:pStyle w:val="af2"/>
        <w:ind w:firstLine="567"/>
        <w:jc w:val="both"/>
        <w:rPr>
          <w:highlight w:val="yellow"/>
        </w:rPr>
      </w:pPr>
      <w:r w:rsidRPr="00C94FD4">
        <w:rPr>
          <w:highlight w:val="yellow"/>
        </w:rPr>
        <w:t>•</w:t>
      </w:r>
      <w:r w:rsidRPr="00C94FD4">
        <w:rPr>
          <w:highlight w:val="yellow"/>
        </w:rPr>
        <w:tab/>
        <w:t>Проверку коммуникативной компетенции могут обеспечить только задания, мод</w:t>
      </w:r>
      <w:r w:rsidRPr="00C94FD4">
        <w:rPr>
          <w:highlight w:val="yellow"/>
        </w:rPr>
        <w:t>е</w:t>
      </w:r>
      <w:r w:rsidRPr="00C94FD4">
        <w:rPr>
          <w:highlight w:val="yellow"/>
        </w:rPr>
        <w:t>лирующие ситуации реального общения.</w:t>
      </w:r>
    </w:p>
    <w:p w:rsidR="000247E2" w:rsidRPr="00C94FD4" w:rsidRDefault="000247E2" w:rsidP="007426B1">
      <w:pPr>
        <w:pStyle w:val="af2"/>
        <w:ind w:firstLine="567"/>
        <w:jc w:val="both"/>
        <w:rPr>
          <w:highlight w:val="yellow"/>
        </w:rPr>
      </w:pPr>
      <w:r w:rsidRPr="00C94FD4">
        <w:rPr>
          <w:highlight w:val="yellow"/>
        </w:rPr>
        <w:t>•</w:t>
      </w:r>
      <w:r w:rsidRPr="00C94FD4">
        <w:rPr>
          <w:highlight w:val="yellow"/>
        </w:rPr>
        <w:tab/>
        <w:t>Сложность заданий должна качественно и количественно возрастать от этапа к эт</w:t>
      </w:r>
      <w:r w:rsidRPr="00C94FD4">
        <w:rPr>
          <w:highlight w:val="yellow"/>
        </w:rPr>
        <w:t>а</w:t>
      </w:r>
      <w:r w:rsidRPr="00C94FD4">
        <w:rPr>
          <w:highlight w:val="yellow"/>
        </w:rPr>
        <w:t>пу Всероссийской олимпиады.</w:t>
      </w:r>
    </w:p>
    <w:p w:rsidR="000247E2" w:rsidRPr="00C94FD4" w:rsidRDefault="000247E2" w:rsidP="007426B1">
      <w:pPr>
        <w:pStyle w:val="af2"/>
        <w:ind w:firstLine="567"/>
        <w:jc w:val="both"/>
        <w:rPr>
          <w:highlight w:val="yellow"/>
        </w:rPr>
      </w:pPr>
      <w:r w:rsidRPr="00C94FD4">
        <w:rPr>
          <w:highlight w:val="yellow"/>
        </w:rPr>
        <w:t>Для комплексной проверки коммуникативной компетенции на всех этапах олимпи</w:t>
      </w:r>
      <w:r w:rsidRPr="00C94FD4">
        <w:rPr>
          <w:highlight w:val="yellow"/>
        </w:rPr>
        <w:t>а</w:t>
      </w:r>
      <w:r w:rsidRPr="00C94FD4">
        <w:rPr>
          <w:highlight w:val="yellow"/>
        </w:rPr>
        <w:t xml:space="preserve">ды целесообразно проводить 5 конкурсов: </w:t>
      </w:r>
    </w:p>
    <w:p w:rsidR="006031E9" w:rsidRPr="00C94FD4" w:rsidRDefault="000247E2" w:rsidP="002E5A9F">
      <w:pPr>
        <w:pStyle w:val="af2"/>
        <w:numPr>
          <w:ilvl w:val="0"/>
          <w:numId w:val="21"/>
        </w:numPr>
        <w:jc w:val="both"/>
        <w:rPr>
          <w:highlight w:val="yellow"/>
        </w:rPr>
      </w:pPr>
      <w:r w:rsidRPr="00C94FD4">
        <w:rPr>
          <w:highlight w:val="yellow"/>
        </w:rPr>
        <w:t xml:space="preserve">лексико-грамматический тест, </w:t>
      </w:r>
    </w:p>
    <w:p w:rsidR="006031E9" w:rsidRPr="00C94FD4" w:rsidRDefault="000247E2" w:rsidP="002E5A9F">
      <w:pPr>
        <w:pStyle w:val="af2"/>
        <w:numPr>
          <w:ilvl w:val="0"/>
          <w:numId w:val="21"/>
        </w:numPr>
        <w:jc w:val="both"/>
        <w:rPr>
          <w:highlight w:val="yellow"/>
        </w:rPr>
      </w:pPr>
      <w:r w:rsidRPr="00C94FD4">
        <w:rPr>
          <w:highlight w:val="yellow"/>
        </w:rPr>
        <w:t>понимание устного текста</w:t>
      </w:r>
      <w:r w:rsidR="006031E9" w:rsidRPr="00C94FD4">
        <w:rPr>
          <w:highlight w:val="yellow"/>
        </w:rPr>
        <w:t>,</w:t>
      </w:r>
    </w:p>
    <w:p w:rsidR="006031E9" w:rsidRPr="00C94FD4" w:rsidRDefault="000247E2" w:rsidP="002E5A9F">
      <w:pPr>
        <w:pStyle w:val="af2"/>
        <w:numPr>
          <w:ilvl w:val="0"/>
          <w:numId w:val="21"/>
        </w:numPr>
        <w:jc w:val="both"/>
        <w:rPr>
          <w:highlight w:val="yellow"/>
        </w:rPr>
      </w:pPr>
      <w:r w:rsidRPr="00C94FD4">
        <w:rPr>
          <w:highlight w:val="yellow"/>
        </w:rPr>
        <w:t xml:space="preserve">понимание письменного текста, </w:t>
      </w:r>
    </w:p>
    <w:p w:rsidR="006031E9" w:rsidRPr="00C94FD4" w:rsidRDefault="000247E2" w:rsidP="002E5A9F">
      <w:pPr>
        <w:pStyle w:val="af2"/>
        <w:numPr>
          <w:ilvl w:val="0"/>
          <w:numId w:val="21"/>
        </w:numPr>
        <w:jc w:val="both"/>
        <w:rPr>
          <w:highlight w:val="yellow"/>
        </w:rPr>
      </w:pPr>
      <w:r w:rsidRPr="00C94FD4">
        <w:rPr>
          <w:highlight w:val="yellow"/>
        </w:rPr>
        <w:t>продуцирование письменной речи,</w:t>
      </w:r>
    </w:p>
    <w:p w:rsidR="000247E2" w:rsidRPr="00C94FD4" w:rsidRDefault="000247E2" w:rsidP="002E5A9F">
      <w:pPr>
        <w:pStyle w:val="af2"/>
        <w:numPr>
          <w:ilvl w:val="0"/>
          <w:numId w:val="21"/>
        </w:numPr>
        <w:jc w:val="both"/>
        <w:rPr>
          <w:highlight w:val="yellow"/>
        </w:rPr>
      </w:pPr>
      <w:r w:rsidRPr="00C94FD4">
        <w:rPr>
          <w:highlight w:val="yellow"/>
        </w:rPr>
        <w:t>продуцирование устной речи.</w:t>
      </w:r>
    </w:p>
    <w:p w:rsidR="000247E2" w:rsidRPr="00C94FD4" w:rsidRDefault="000247E2" w:rsidP="007426B1">
      <w:pPr>
        <w:pStyle w:val="af2"/>
        <w:ind w:firstLine="567"/>
        <w:jc w:val="both"/>
        <w:rPr>
          <w:highlight w:val="yellow"/>
        </w:rPr>
      </w:pPr>
      <w:r w:rsidRPr="00C94FD4">
        <w:rPr>
          <w:highlight w:val="yellow"/>
        </w:rPr>
        <w:t>На школьном этапе муниципальная предметно-методическая комиссия готовит три пакета заданий для трех возрастных категорий и трех уровней сложности (по Европейской шкале).</w:t>
      </w:r>
    </w:p>
    <w:p w:rsidR="000247E2" w:rsidRPr="00C94FD4" w:rsidRDefault="000247E2" w:rsidP="007426B1">
      <w:pPr>
        <w:pStyle w:val="af2"/>
        <w:ind w:firstLine="567"/>
        <w:jc w:val="both"/>
        <w:rPr>
          <w:highlight w:val="yellow"/>
        </w:rPr>
      </w:pPr>
      <w:r w:rsidRPr="00C94FD4">
        <w:rPr>
          <w:highlight w:val="yellow"/>
        </w:rPr>
        <w:t xml:space="preserve">Каждый пакет содержит задания для проведения пяти конкурсов. </w:t>
      </w:r>
    </w:p>
    <w:p w:rsidR="000247E2" w:rsidRPr="00C94FD4" w:rsidRDefault="000247E2" w:rsidP="007426B1">
      <w:pPr>
        <w:pStyle w:val="af2"/>
        <w:ind w:firstLine="567"/>
        <w:jc w:val="both"/>
        <w:rPr>
          <w:highlight w:val="yellow"/>
        </w:rPr>
      </w:pPr>
      <w:r w:rsidRPr="00C94FD4">
        <w:rPr>
          <w:highlight w:val="yellow"/>
        </w:rPr>
        <w:t>Четыре конкурса выполняются в письменной форме: лексико-грамматический тест, понимание устного текста, понимание письменных текстов, конкурс письменной речи. Пакет документов для каждого из этих конкурсов включает:</w:t>
      </w:r>
    </w:p>
    <w:p w:rsidR="000247E2" w:rsidRPr="00C94FD4" w:rsidRDefault="000247E2" w:rsidP="007426B1">
      <w:pPr>
        <w:pStyle w:val="af2"/>
        <w:ind w:firstLine="567"/>
        <w:jc w:val="both"/>
        <w:rPr>
          <w:highlight w:val="yellow"/>
        </w:rPr>
      </w:pPr>
      <w:r w:rsidRPr="00C94FD4">
        <w:rPr>
          <w:highlight w:val="yellow"/>
        </w:rPr>
        <w:t>• для участников: Лист заданий и Лист ответов</w:t>
      </w:r>
    </w:p>
    <w:p w:rsidR="000247E2" w:rsidRPr="00C94FD4" w:rsidRDefault="000247E2" w:rsidP="007426B1">
      <w:pPr>
        <w:pStyle w:val="af2"/>
        <w:ind w:firstLine="567"/>
        <w:jc w:val="both"/>
        <w:rPr>
          <w:highlight w:val="yellow"/>
        </w:rPr>
      </w:pPr>
      <w:r w:rsidRPr="00C94FD4">
        <w:rPr>
          <w:highlight w:val="yellow"/>
        </w:rPr>
        <w:t>• для членов жюри: Ключи (первые три конкурса) и Критерии оценивания (для пр</w:t>
      </w:r>
      <w:r w:rsidRPr="00C94FD4">
        <w:rPr>
          <w:highlight w:val="yellow"/>
        </w:rPr>
        <w:t>о</w:t>
      </w:r>
      <w:r w:rsidRPr="00C94FD4">
        <w:rPr>
          <w:highlight w:val="yellow"/>
        </w:rPr>
        <w:t>верки письменной продукции)</w:t>
      </w:r>
    </w:p>
    <w:p w:rsidR="000247E2" w:rsidRPr="00C94FD4" w:rsidRDefault="000247E2" w:rsidP="007426B1">
      <w:pPr>
        <w:pStyle w:val="af2"/>
        <w:ind w:firstLine="567"/>
        <w:jc w:val="both"/>
        <w:rPr>
          <w:highlight w:val="yellow"/>
        </w:rPr>
      </w:pPr>
      <w:r w:rsidRPr="00C94FD4">
        <w:rPr>
          <w:highlight w:val="yellow"/>
        </w:rPr>
        <w:t>• для членов оргкомитета: Правила проведения каждого конкурса.</w:t>
      </w:r>
    </w:p>
    <w:p w:rsidR="000247E2" w:rsidRPr="00C94FD4" w:rsidRDefault="000247E2" w:rsidP="007426B1">
      <w:pPr>
        <w:pStyle w:val="af2"/>
        <w:ind w:firstLine="567"/>
        <w:jc w:val="both"/>
        <w:rPr>
          <w:highlight w:val="yellow"/>
        </w:rPr>
      </w:pPr>
      <w:r w:rsidRPr="00C94FD4">
        <w:rPr>
          <w:highlight w:val="yellow"/>
        </w:rPr>
        <w:t>Один конкурс выполняется в устной форме: конкурс устной речи. Пакет документов для этого конкурса включает</w:t>
      </w:r>
    </w:p>
    <w:p w:rsidR="000247E2" w:rsidRPr="00C94FD4" w:rsidRDefault="000247E2" w:rsidP="007426B1">
      <w:pPr>
        <w:pStyle w:val="af2"/>
        <w:ind w:firstLine="567"/>
        <w:jc w:val="both"/>
        <w:rPr>
          <w:highlight w:val="yellow"/>
        </w:rPr>
      </w:pPr>
      <w:r w:rsidRPr="00C94FD4">
        <w:rPr>
          <w:highlight w:val="yellow"/>
        </w:rPr>
        <w:t>• для участников: Лист заданий</w:t>
      </w:r>
    </w:p>
    <w:p w:rsidR="000247E2" w:rsidRPr="00C94FD4" w:rsidRDefault="000247E2" w:rsidP="007426B1">
      <w:pPr>
        <w:pStyle w:val="af2"/>
        <w:ind w:firstLine="567"/>
        <w:jc w:val="both"/>
        <w:rPr>
          <w:highlight w:val="yellow"/>
        </w:rPr>
      </w:pPr>
      <w:r w:rsidRPr="00C94FD4">
        <w:rPr>
          <w:highlight w:val="yellow"/>
        </w:rPr>
        <w:t>• для членов жюри: Критерии оценивания (для проверки устной продукции)</w:t>
      </w:r>
    </w:p>
    <w:p w:rsidR="000247E2" w:rsidRPr="00C94FD4" w:rsidRDefault="000247E2" w:rsidP="007426B1">
      <w:pPr>
        <w:pStyle w:val="af2"/>
        <w:ind w:firstLine="567"/>
        <w:jc w:val="both"/>
        <w:rPr>
          <w:highlight w:val="yellow"/>
        </w:rPr>
      </w:pPr>
      <w:r w:rsidRPr="00C94FD4">
        <w:rPr>
          <w:highlight w:val="yellow"/>
        </w:rPr>
        <w:t>• для членов оргкомитета: Правила проведения конкурса.</w:t>
      </w:r>
    </w:p>
    <w:p w:rsidR="000247E2" w:rsidRPr="00C94FD4" w:rsidRDefault="000247E2" w:rsidP="007426B1">
      <w:pPr>
        <w:pStyle w:val="af2"/>
        <w:ind w:firstLine="567"/>
        <w:jc w:val="both"/>
        <w:rPr>
          <w:highlight w:val="yellow"/>
        </w:rPr>
      </w:pPr>
      <w:r w:rsidRPr="00C94FD4">
        <w:rPr>
          <w:highlight w:val="yellow"/>
        </w:rPr>
        <w:t>Процедура подсчета баллов тестовых заданий такова: за каждый правильно выбра</w:t>
      </w:r>
      <w:r w:rsidRPr="00C94FD4">
        <w:rPr>
          <w:highlight w:val="yellow"/>
        </w:rPr>
        <w:t>н</w:t>
      </w:r>
      <w:r w:rsidRPr="00C94FD4">
        <w:rPr>
          <w:highlight w:val="yellow"/>
        </w:rPr>
        <w:t xml:space="preserve">ный ответ дается 1 балл. </w:t>
      </w:r>
    </w:p>
    <w:p w:rsidR="000247E2" w:rsidRPr="00C94FD4" w:rsidRDefault="000247E2" w:rsidP="007426B1">
      <w:pPr>
        <w:pStyle w:val="af2"/>
        <w:ind w:firstLine="567"/>
        <w:jc w:val="both"/>
        <w:rPr>
          <w:b/>
          <w:i/>
          <w:highlight w:val="yellow"/>
        </w:rPr>
      </w:pPr>
      <w:r w:rsidRPr="00C94FD4">
        <w:rPr>
          <w:b/>
          <w:i/>
          <w:highlight w:val="yellow"/>
        </w:rPr>
        <w:lastRenderedPageBreak/>
        <w:t>Требования, предъявляемые к пакету олимпиадных заданий</w:t>
      </w:r>
    </w:p>
    <w:p w:rsidR="000247E2" w:rsidRPr="00C94FD4" w:rsidRDefault="000247E2" w:rsidP="007426B1">
      <w:pPr>
        <w:pStyle w:val="af2"/>
        <w:ind w:firstLine="567"/>
        <w:jc w:val="both"/>
        <w:rPr>
          <w:highlight w:val="yellow"/>
        </w:rPr>
      </w:pPr>
      <w:r w:rsidRPr="00C94FD4">
        <w:rPr>
          <w:highlight w:val="yellow"/>
        </w:rPr>
        <w:t>Для каждого конкурса разрабатывается пакет олимпиадных заданий. На всех этапах олимпиады он состоит из трех документов: лист заданий, лист ответов и ключи/критерии оценивания.</w:t>
      </w:r>
    </w:p>
    <w:p w:rsidR="000247E2" w:rsidRPr="00C94FD4" w:rsidRDefault="000247E2" w:rsidP="007426B1">
      <w:pPr>
        <w:pStyle w:val="af2"/>
        <w:ind w:firstLine="567"/>
        <w:jc w:val="both"/>
        <w:rPr>
          <w:highlight w:val="yellow"/>
        </w:rPr>
      </w:pPr>
      <w:r w:rsidRPr="00C94FD4">
        <w:rPr>
          <w:highlight w:val="yellow"/>
        </w:rPr>
        <w:t>Лист заданий (ЛЗ) включает письменный текст-основу и вопросник с заданиями. В ЛЗ указывается название конкурса, уровень сложности по европейской шкале, время на выполнение конкурса, максимальное количество баллов, которое можно получить при у</w:t>
      </w:r>
      <w:r w:rsidRPr="00C94FD4">
        <w:rPr>
          <w:highlight w:val="yellow"/>
        </w:rPr>
        <w:t>с</w:t>
      </w:r>
      <w:r w:rsidRPr="00C94FD4">
        <w:rPr>
          <w:highlight w:val="yellow"/>
        </w:rPr>
        <w:t>пешном выполнении всех заданий, и инструкция по выполнению задания. ЛЗ экспертами не проверяется, он фактически является черновиком. Работая с текстами, включенными в ЛЗ, конкурсанты могут делать в них любые пометки: подчеркивать и отмечать основные мысли, вычеркивать второстепенную информацию, делать разнообразные отметки на п</w:t>
      </w:r>
      <w:r w:rsidRPr="00C94FD4">
        <w:rPr>
          <w:highlight w:val="yellow"/>
        </w:rPr>
        <w:t>о</w:t>
      </w:r>
      <w:r w:rsidRPr="00C94FD4">
        <w:rPr>
          <w:highlight w:val="yellow"/>
        </w:rPr>
        <w:t xml:space="preserve">лях. </w:t>
      </w:r>
    </w:p>
    <w:p w:rsidR="000247E2" w:rsidRPr="00C94FD4" w:rsidRDefault="000247E2" w:rsidP="007426B1">
      <w:pPr>
        <w:pStyle w:val="af2"/>
        <w:ind w:firstLine="567"/>
        <w:jc w:val="both"/>
        <w:rPr>
          <w:highlight w:val="yellow"/>
        </w:rPr>
      </w:pPr>
      <w:r w:rsidRPr="00C94FD4">
        <w:rPr>
          <w:highlight w:val="yellow"/>
        </w:rPr>
        <w:t>Лист ответов (ЛО) - документ, подлежащий проверке, поэтому его заполнение должно быть проведено с максимальной тщательностью. ЛО представляет собой таблицу, в которой, в зависимости от типа ожидаемого ответа, предусмотрены либо клетки, в кот</w:t>
      </w:r>
      <w:r w:rsidRPr="00C94FD4">
        <w:rPr>
          <w:highlight w:val="yellow"/>
        </w:rPr>
        <w:t>о</w:t>
      </w:r>
      <w:r w:rsidRPr="00C94FD4">
        <w:rPr>
          <w:highlight w:val="yellow"/>
        </w:rPr>
        <w:t>рые вставляется выбранная конкурсантом буква, либо «окна» для вписывания слов или фраз, либо разлинованные листы для написания текста.</w:t>
      </w:r>
    </w:p>
    <w:p w:rsidR="000247E2" w:rsidRPr="00C94FD4" w:rsidRDefault="000247E2" w:rsidP="007426B1">
      <w:pPr>
        <w:pStyle w:val="af2"/>
        <w:ind w:firstLine="567"/>
        <w:jc w:val="both"/>
        <w:rPr>
          <w:highlight w:val="yellow"/>
        </w:rPr>
      </w:pPr>
      <w:r w:rsidRPr="00C94FD4">
        <w:rPr>
          <w:highlight w:val="yellow"/>
        </w:rPr>
        <w:t>Умение работать с ЛЗ, читать текст с карандашом в руках, планировать свое время, учитывая, что ответы должны быть перенесены в ЛО, корректно заполнять регистрацио</w:t>
      </w:r>
      <w:r w:rsidRPr="00C94FD4">
        <w:rPr>
          <w:highlight w:val="yellow"/>
        </w:rPr>
        <w:t>н</w:t>
      </w:r>
      <w:r w:rsidRPr="00C94FD4">
        <w:rPr>
          <w:highlight w:val="yellow"/>
        </w:rPr>
        <w:t>ный номер и таблицы. Готовя учащихся к участию в олимпиадах, к сдаче ЕГЭ и других европейских экзаменов учитель должен формировать эту, ставшую весьма востребова</w:t>
      </w:r>
      <w:r w:rsidRPr="00C94FD4">
        <w:rPr>
          <w:highlight w:val="yellow"/>
        </w:rPr>
        <w:t>н</w:t>
      </w:r>
      <w:r w:rsidRPr="00C94FD4">
        <w:rPr>
          <w:highlight w:val="yellow"/>
        </w:rPr>
        <w:t>ной сегодня, ключевую компетенцию.</w:t>
      </w:r>
    </w:p>
    <w:p w:rsidR="000247E2" w:rsidRPr="00C94FD4" w:rsidRDefault="000247E2" w:rsidP="007426B1">
      <w:pPr>
        <w:pStyle w:val="af2"/>
        <w:ind w:firstLine="567"/>
        <w:jc w:val="both"/>
        <w:rPr>
          <w:highlight w:val="yellow"/>
        </w:rPr>
      </w:pPr>
      <w:r w:rsidRPr="00C94FD4">
        <w:rPr>
          <w:highlight w:val="yellow"/>
        </w:rPr>
        <w:t>Ключи и Критерии оценивания разрабатываются для членов жюри, проверяющих работы.</w:t>
      </w:r>
    </w:p>
    <w:p w:rsidR="000247E2" w:rsidRPr="00C94FD4" w:rsidRDefault="000247E2" w:rsidP="007426B1">
      <w:pPr>
        <w:pStyle w:val="af2"/>
        <w:ind w:firstLine="567"/>
        <w:jc w:val="both"/>
        <w:rPr>
          <w:highlight w:val="yellow"/>
        </w:rPr>
      </w:pPr>
      <w:r w:rsidRPr="00C94FD4">
        <w:rPr>
          <w:highlight w:val="yellow"/>
        </w:rPr>
        <w:t>Ключи, создаваемые для оценивания рецептивной речевой деятельности, предста</w:t>
      </w:r>
      <w:r w:rsidRPr="00C94FD4">
        <w:rPr>
          <w:highlight w:val="yellow"/>
        </w:rPr>
        <w:t>в</w:t>
      </w:r>
      <w:r w:rsidRPr="00C94FD4">
        <w:rPr>
          <w:highlight w:val="yellow"/>
        </w:rPr>
        <w:t>ляют собой правильно заполненный лист ответов. Это значительно облегчает работу эк</w:t>
      </w:r>
      <w:r w:rsidRPr="00C94FD4">
        <w:rPr>
          <w:highlight w:val="yellow"/>
        </w:rPr>
        <w:t>с</w:t>
      </w:r>
      <w:r w:rsidRPr="00C94FD4">
        <w:rPr>
          <w:highlight w:val="yellow"/>
        </w:rPr>
        <w:t>пертов.</w:t>
      </w:r>
    </w:p>
    <w:p w:rsidR="000247E2" w:rsidRPr="00C94FD4" w:rsidRDefault="000247E2" w:rsidP="007426B1">
      <w:pPr>
        <w:pStyle w:val="af2"/>
        <w:ind w:firstLine="567"/>
        <w:jc w:val="both"/>
        <w:rPr>
          <w:highlight w:val="yellow"/>
        </w:rPr>
      </w:pPr>
      <w:r w:rsidRPr="00C94FD4">
        <w:rPr>
          <w:highlight w:val="yellow"/>
        </w:rPr>
        <w:t>Для оценивания продуктивной речевой деятельности (как устной, так и письменной) создаются Критерии оценивания - документ, который представляет собой таблицу с двумя основными, практически равновеликими по количеству баллов, рубриками: решение ко</w:t>
      </w:r>
      <w:r w:rsidRPr="00C94FD4">
        <w:rPr>
          <w:highlight w:val="yellow"/>
        </w:rPr>
        <w:t>м</w:t>
      </w:r>
      <w:r w:rsidRPr="00C94FD4">
        <w:rPr>
          <w:highlight w:val="yellow"/>
        </w:rPr>
        <w:t>муникативной задачи и лингвистическая компетенция. В каждой рубрике указаны ко</w:t>
      </w:r>
      <w:r w:rsidRPr="00C94FD4">
        <w:rPr>
          <w:highlight w:val="yellow"/>
        </w:rPr>
        <w:t>н</w:t>
      </w:r>
      <w:r w:rsidRPr="00C94FD4">
        <w:rPr>
          <w:highlight w:val="yellow"/>
        </w:rPr>
        <w:t>кретные критерии оценивания и количество баллов, предусмотренное за каждый из этих критериев.</w:t>
      </w:r>
    </w:p>
    <w:p w:rsidR="000247E2" w:rsidRPr="00C94FD4" w:rsidRDefault="000247E2" w:rsidP="007426B1">
      <w:pPr>
        <w:pStyle w:val="af2"/>
        <w:ind w:firstLine="567"/>
        <w:jc w:val="both"/>
        <w:rPr>
          <w:b/>
          <w:i/>
          <w:highlight w:val="yellow"/>
        </w:rPr>
      </w:pPr>
      <w:r w:rsidRPr="00C94FD4">
        <w:rPr>
          <w:b/>
          <w:i/>
          <w:highlight w:val="yellow"/>
        </w:rPr>
        <w:t>Конкурс понимания письменных текстов</w:t>
      </w:r>
    </w:p>
    <w:p w:rsidR="000247E2" w:rsidRPr="00C94FD4" w:rsidRDefault="000247E2" w:rsidP="007426B1">
      <w:pPr>
        <w:pStyle w:val="af2"/>
        <w:ind w:firstLine="567"/>
        <w:jc w:val="both"/>
        <w:rPr>
          <w:highlight w:val="yellow"/>
        </w:rPr>
      </w:pPr>
      <w:r w:rsidRPr="00C94FD4">
        <w:rPr>
          <w:highlight w:val="yellow"/>
        </w:rPr>
        <w:t>Отбор текстов Школьный этап 5-6 классы (А</w:t>
      </w:r>
      <w:proofErr w:type="gramStart"/>
      <w:r w:rsidRPr="00C94FD4">
        <w:rPr>
          <w:highlight w:val="yellow"/>
        </w:rPr>
        <w:t>2</w:t>
      </w:r>
      <w:proofErr w:type="gramEnd"/>
      <w:r w:rsidRPr="00C94FD4">
        <w:rPr>
          <w:highlight w:val="yellow"/>
        </w:rPr>
        <w:t>).</w:t>
      </w:r>
    </w:p>
    <w:p w:rsidR="000247E2" w:rsidRPr="00C94FD4" w:rsidRDefault="000247E2" w:rsidP="007426B1">
      <w:pPr>
        <w:pStyle w:val="af2"/>
        <w:ind w:firstLine="567"/>
        <w:jc w:val="both"/>
        <w:rPr>
          <w:highlight w:val="yellow"/>
        </w:rPr>
      </w:pPr>
      <w:r w:rsidRPr="00C94FD4">
        <w:rPr>
          <w:highlight w:val="yellow"/>
        </w:rPr>
        <w:t>Тип текста: повествование (</w:t>
      </w:r>
      <w:proofErr w:type="spellStart"/>
      <w:r w:rsidRPr="00C94FD4">
        <w:rPr>
          <w:highlight w:val="yellow"/>
        </w:rPr>
        <w:t>texte</w:t>
      </w:r>
      <w:proofErr w:type="spellEnd"/>
      <w:r w:rsidRPr="00C94FD4">
        <w:rPr>
          <w:highlight w:val="yellow"/>
        </w:rPr>
        <w:t xml:space="preserve"> </w:t>
      </w:r>
      <w:proofErr w:type="spellStart"/>
      <w:r w:rsidRPr="00C94FD4">
        <w:rPr>
          <w:highlight w:val="yellow"/>
        </w:rPr>
        <w:t>narratif</w:t>
      </w:r>
      <w:proofErr w:type="spellEnd"/>
      <w:r w:rsidRPr="00C94FD4">
        <w:rPr>
          <w:highlight w:val="yellow"/>
        </w:rPr>
        <w:t xml:space="preserve"> </w:t>
      </w:r>
      <w:proofErr w:type="spellStart"/>
      <w:r w:rsidRPr="00C94FD4">
        <w:rPr>
          <w:highlight w:val="yellow"/>
        </w:rPr>
        <w:t>et</w:t>
      </w:r>
      <w:proofErr w:type="spellEnd"/>
      <w:r w:rsidRPr="00C94FD4">
        <w:rPr>
          <w:highlight w:val="yellow"/>
        </w:rPr>
        <w:t>/</w:t>
      </w:r>
      <w:proofErr w:type="spellStart"/>
      <w:r w:rsidRPr="00C94FD4">
        <w:rPr>
          <w:highlight w:val="yellow"/>
        </w:rPr>
        <w:t>ou</w:t>
      </w:r>
      <w:proofErr w:type="spellEnd"/>
      <w:r w:rsidRPr="00C94FD4">
        <w:rPr>
          <w:highlight w:val="yellow"/>
        </w:rPr>
        <w:t xml:space="preserve"> </w:t>
      </w:r>
      <w:proofErr w:type="spellStart"/>
      <w:r w:rsidRPr="00C94FD4">
        <w:rPr>
          <w:highlight w:val="yellow"/>
        </w:rPr>
        <w:t>informatif</w:t>
      </w:r>
      <w:proofErr w:type="spellEnd"/>
      <w:r w:rsidRPr="00C94FD4">
        <w:rPr>
          <w:highlight w:val="yellow"/>
        </w:rPr>
        <w:t>). Формат текста: сплошной и/или смешанный (</w:t>
      </w:r>
      <w:proofErr w:type="spellStart"/>
      <w:r w:rsidRPr="00C94FD4">
        <w:rPr>
          <w:highlight w:val="yellow"/>
        </w:rPr>
        <w:t>continu</w:t>
      </w:r>
      <w:proofErr w:type="spellEnd"/>
      <w:r w:rsidRPr="00C94FD4">
        <w:rPr>
          <w:highlight w:val="yellow"/>
        </w:rPr>
        <w:t>/</w:t>
      </w:r>
      <w:proofErr w:type="spellStart"/>
      <w:r w:rsidRPr="00C94FD4">
        <w:rPr>
          <w:highlight w:val="yellow"/>
        </w:rPr>
        <w:t>non-continu</w:t>
      </w:r>
      <w:proofErr w:type="spellEnd"/>
      <w:r w:rsidRPr="00C94FD4">
        <w:rPr>
          <w:highlight w:val="yellow"/>
        </w:rPr>
        <w:t>).</w:t>
      </w:r>
    </w:p>
    <w:p w:rsidR="000247E2" w:rsidRPr="00C94FD4" w:rsidRDefault="000247E2" w:rsidP="007426B1">
      <w:pPr>
        <w:pStyle w:val="af2"/>
        <w:ind w:firstLine="567"/>
        <w:jc w:val="both"/>
        <w:rPr>
          <w:highlight w:val="yellow"/>
        </w:rPr>
      </w:pPr>
      <w:r w:rsidRPr="00C94FD4">
        <w:rPr>
          <w:highlight w:val="yellow"/>
        </w:rPr>
        <w:t>Короткие</w:t>
      </w:r>
      <w:r w:rsidRPr="00C94FD4">
        <w:rPr>
          <w:highlight w:val="yellow"/>
          <w:lang w:val="en-US"/>
        </w:rPr>
        <w:t xml:space="preserve"> </w:t>
      </w:r>
      <w:r w:rsidRPr="00C94FD4">
        <w:rPr>
          <w:highlight w:val="yellow"/>
        </w:rPr>
        <w:t>тексты</w:t>
      </w:r>
      <w:r w:rsidRPr="00C94FD4">
        <w:rPr>
          <w:highlight w:val="yellow"/>
          <w:lang w:val="en-US"/>
        </w:rPr>
        <w:t xml:space="preserve"> </w:t>
      </w:r>
      <w:r w:rsidRPr="00C94FD4">
        <w:rPr>
          <w:highlight w:val="yellow"/>
        </w:rPr>
        <w:t>общим</w:t>
      </w:r>
      <w:r w:rsidRPr="00C94FD4">
        <w:rPr>
          <w:highlight w:val="yellow"/>
          <w:lang w:val="en-US"/>
        </w:rPr>
        <w:t xml:space="preserve"> </w:t>
      </w:r>
      <w:r w:rsidRPr="00C94FD4">
        <w:rPr>
          <w:highlight w:val="yellow"/>
        </w:rPr>
        <w:t>объемом</w:t>
      </w:r>
      <w:r w:rsidRPr="00C94FD4">
        <w:rPr>
          <w:highlight w:val="yellow"/>
          <w:lang w:val="en-US"/>
        </w:rPr>
        <w:t xml:space="preserve"> 300-350 </w:t>
      </w:r>
      <w:r w:rsidRPr="00C94FD4">
        <w:rPr>
          <w:highlight w:val="yellow"/>
        </w:rPr>
        <w:t>слов</w:t>
      </w:r>
      <w:r w:rsidRPr="00C94FD4">
        <w:rPr>
          <w:highlight w:val="yellow"/>
          <w:lang w:val="en-US"/>
        </w:rPr>
        <w:t xml:space="preserve">6 (les </w:t>
      </w:r>
      <w:proofErr w:type="spellStart"/>
      <w:r w:rsidRPr="00C94FD4">
        <w:rPr>
          <w:highlight w:val="yellow"/>
          <w:lang w:val="en-US"/>
        </w:rPr>
        <w:t>rubriques</w:t>
      </w:r>
      <w:proofErr w:type="spellEnd"/>
      <w:proofErr w:type="gramStart"/>
      <w:r w:rsidRPr="00C94FD4">
        <w:rPr>
          <w:highlight w:val="yellow"/>
          <w:lang w:val="en-US"/>
        </w:rPr>
        <w:t xml:space="preserve"> :</w:t>
      </w:r>
      <w:proofErr w:type="gramEnd"/>
      <w:r w:rsidRPr="00C94FD4">
        <w:rPr>
          <w:highlight w:val="yellow"/>
          <w:lang w:val="en-US"/>
        </w:rPr>
        <w:t xml:space="preserve"> </w:t>
      </w:r>
      <w:proofErr w:type="spellStart"/>
      <w:r w:rsidRPr="00C94FD4">
        <w:rPr>
          <w:highlight w:val="yellow"/>
          <w:lang w:val="en-US"/>
        </w:rPr>
        <w:t>Faits</w:t>
      </w:r>
      <w:proofErr w:type="spellEnd"/>
      <w:r w:rsidRPr="00C94FD4">
        <w:rPr>
          <w:highlight w:val="yellow"/>
          <w:lang w:val="en-US"/>
        </w:rPr>
        <w:t xml:space="preserve"> divers, Agenda, </w:t>
      </w:r>
      <w:proofErr w:type="spellStart"/>
      <w:r w:rsidRPr="00C94FD4">
        <w:rPr>
          <w:highlight w:val="yellow"/>
          <w:lang w:val="en-US"/>
        </w:rPr>
        <w:t>Evenements</w:t>
      </w:r>
      <w:proofErr w:type="spellEnd"/>
      <w:r w:rsidRPr="00C94FD4">
        <w:rPr>
          <w:highlight w:val="yellow"/>
          <w:lang w:val="en-US"/>
        </w:rPr>
        <w:t xml:space="preserve">, </w:t>
      </w:r>
      <w:proofErr w:type="spellStart"/>
      <w:r w:rsidRPr="00C94FD4">
        <w:rPr>
          <w:highlight w:val="yellow"/>
          <w:lang w:val="en-US"/>
        </w:rPr>
        <w:t>Annonces</w:t>
      </w:r>
      <w:proofErr w:type="spellEnd"/>
      <w:r w:rsidRPr="00C94FD4">
        <w:rPr>
          <w:highlight w:val="yellow"/>
          <w:lang w:val="en-US"/>
        </w:rPr>
        <w:t xml:space="preserve">, les articles </w:t>
      </w:r>
      <w:proofErr w:type="spellStart"/>
      <w:proofErr w:type="gramStart"/>
      <w:r w:rsidRPr="00C94FD4">
        <w:rPr>
          <w:highlight w:val="yellow"/>
          <w:lang w:val="en-US"/>
        </w:rPr>
        <w:t>informatifs</w:t>
      </w:r>
      <w:proofErr w:type="spellEnd"/>
      <w:r w:rsidRPr="00C94FD4">
        <w:rPr>
          <w:highlight w:val="yellow"/>
          <w:lang w:val="en-US"/>
        </w:rPr>
        <w:t xml:space="preserve"> :</w:t>
      </w:r>
      <w:proofErr w:type="gramEnd"/>
      <w:r w:rsidRPr="00C94FD4">
        <w:rPr>
          <w:highlight w:val="yellow"/>
          <w:lang w:val="en-US"/>
        </w:rPr>
        <w:t xml:space="preserve"> </w:t>
      </w:r>
      <w:proofErr w:type="spellStart"/>
      <w:r w:rsidRPr="00C94FD4">
        <w:rPr>
          <w:highlight w:val="yellow"/>
          <w:lang w:val="en-US"/>
        </w:rPr>
        <w:t>breve</w:t>
      </w:r>
      <w:proofErr w:type="spellEnd"/>
      <w:r w:rsidRPr="00C94FD4">
        <w:rPr>
          <w:highlight w:val="yellow"/>
          <w:lang w:val="en-US"/>
        </w:rPr>
        <w:t xml:space="preserve">, filet, echo, les </w:t>
      </w:r>
      <w:proofErr w:type="spellStart"/>
      <w:r w:rsidRPr="00C94FD4">
        <w:rPr>
          <w:highlight w:val="yellow"/>
          <w:lang w:val="en-US"/>
        </w:rPr>
        <w:t>recits</w:t>
      </w:r>
      <w:proofErr w:type="spellEnd"/>
      <w:r w:rsidRPr="00C94FD4">
        <w:rPr>
          <w:highlight w:val="yellow"/>
          <w:lang w:val="en-US"/>
        </w:rPr>
        <w:t xml:space="preserve"> : reportage, portrait, article </w:t>
      </w:r>
      <w:proofErr w:type="spellStart"/>
      <w:r w:rsidRPr="00C94FD4">
        <w:rPr>
          <w:highlight w:val="yellow"/>
          <w:lang w:val="en-US"/>
        </w:rPr>
        <w:t>historique</w:t>
      </w:r>
      <w:proofErr w:type="spellEnd"/>
      <w:r w:rsidRPr="00C94FD4">
        <w:rPr>
          <w:highlight w:val="yellow"/>
          <w:lang w:val="en-US"/>
        </w:rPr>
        <w:t xml:space="preserve">) . </w:t>
      </w:r>
      <w:r w:rsidRPr="00C94FD4">
        <w:rPr>
          <w:highlight w:val="yellow"/>
        </w:rPr>
        <w:t>Школьный этап 7-8 класс (А</w:t>
      </w:r>
      <w:proofErr w:type="gramStart"/>
      <w:r w:rsidRPr="00C94FD4">
        <w:rPr>
          <w:highlight w:val="yellow"/>
        </w:rPr>
        <w:t>2</w:t>
      </w:r>
      <w:proofErr w:type="gramEnd"/>
      <w:r w:rsidRPr="00C94FD4">
        <w:rPr>
          <w:highlight w:val="yellow"/>
        </w:rPr>
        <w:t>+).</w:t>
      </w:r>
      <w:r w:rsidR="007426B1" w:rsidRPr="00C94FD4">
        <w:rPr>
          <w:highlight w:val="yellow"/>
        </w:rPr>
        <w:t xml:space="preserve"> </w:t>
      </w:r>
      <w:r w:rsidRPr="00C94FD4">
        <w:rPr>
          <w:highlight w:val="yellow"/>
        </w:rPr>
        <w:t>Тип текста: повествование + рассужд</w:t>
      </w:r>
      <w:r w:rsidRPr="00C94FD4">
        <w:rPr>
          <w:highlight w:val="yellow"/>
        </w:rPr>
        <w:t>е</w:t>
      </w:r>
      <w:r w:rsidRPr="00C94FD4">
        <w:rPr>
          <w:highlight w:val="yellow"/>
        </w:rPr>
        <w:t>ние (</w:t>
      </w:r>
      <w:proofErr w:type="spellStart"/>
      <w:r w:rsidRPr="00C94FD4">
        <w:rPr>
          <w:highlight w:val="yellow"/>
          <w:lang w:val="en-US"/>
        </w:rPr>
        <w:t>texte</w:t>
      </w:r>
      <w:proofErr w:type="spellEnd"/>
      <w:r w:rsidRPr="00C94FD4">
        <w:rPr>
          <w:highlight w:val="yellow"/>
        </w:rPr>
        <w:t xml:space="preserve"> </w:t>
      </w:r>
      <w:proofErr w:type="spellStart"/>
      <w:r w:rsidRPr="00C94FD4">
        <w:rPr>
          <w:highlight w:val="yellow"/>
          <w:lang w:val="en-US"/>
        </w:rPr>
        <w:t>narratif</w:t>
      </w:r>
      <w:proofErr w:type="spellEnd"/>
      <w:r w:rsidRPr="00C94FD4">
        <w:rPr>
          <w:highlight w:val="yellow"/>
        </w:rPr>
        <w:t xml:space="preserve">, </w:t>
      </w:r>
      <w:proofErr w:type="spellStart"/>
      <w:r w:rsidRPr="00C94FD4">
        <w:rPr>
          <w:highlight w:val="yellow"/>
          <w:lang w:val="en-US"/>
        </w:rPr>
        <w:t>informatif</w:t>
      </w:r>
      <w:proofErr w:type="spellEnd"/>
      <w:r w:rsidRPr="00C94FD4">
        <w:rPr>
          <w:highlight w:val="yellow"/>
        </w:rPr>
        <w:t xml:space="preserve">, </w:t>
      </w:r>
      <w:proofErr w:type="spellStart"/>
      <w:r w:rsidRPr="00C94FD4">
        <w:rPr>
          <w:highlight w:val="yellow"/>
          <w:lang w:val="en-US"/>
        </w:rPr>
        <w:t>argumentatif</w:t>
      </w:r>
      <w:proofErr w:type="spellEnd"/>
      <w:r w:rsidRPr="00C94FD4">
        <w:rPr>
          <w:highlight w:val="yellow"/>
        </w:rPr>
        <w:t>).</w:t>
      </w:r>
      <w:r w:rsidR="007426B1" w:rsidRPr="00C94FD4">
        <w:rPr>
          <w:highlight w:val="yellow"/>
        </w:rPr>
        <w:t xml:space="preserve"> </w:t>
      </w:r>
      <w:r w:rsidRPr="00C94FD4">
        <w:rPr>
          <w:highlight w:val="yellow"/>
        </w:rPr>
        <w:t>Формат текста: сплошной, смешанный, соста</w:t>
      </w:r>
      <w:r w:rsidRPr="00C94FD4">
        <w:rPr>
          <w:highlight w:val="yellow"/>
        </w:rPr>
        <w:t>в</w:t>
      </w:r>
      <w:r w:rsidRPr="00C94FD4">
        <w:rPr>
          <w:highlight w:val="yellow"/>
        </w:rPr>
        <w:t>ной (</w:t>
      </w:r>
      <w:proofErr w:type="spellStart"/>
      <w:r w:rsidRPr="00C94FD4">
        <w:rPr>
          <w:highlight w:val="yellow"/>
          <w:lang w:val="en-US"/>
        </w:rPr>
        <w:t>continu</w:t>
      </w:r>
      <w:proofErr w:type="spellEnd"/>
      <w:r w:rsidRPr="00C94FD4">
        <w:rPr>
          <w:highlight w:val="yellow"/>
        </w:rPr>
        <w:t>/</w:t>
      </w:r>
      <w:r w:rsidRPr="00C94FD4">
        <w:rPr>
          <w:highlight w:val="yellow"/>
          <w:lang w:val="en-US"/>
        </w:rPr>
        <w:t>non</w:t>
      </w:r>
      <w:r w:rsidRPr="00C94FD4">
        <w:rPr>
          <w:highlight w:val="yellow"/>
        </w:rPr>
        <w:t>-</w:t>
      </w:r>
      <w:proofErr w:type="spellStart"/>
      <w:r w:rsidRPr="00C94FD4">
        <w:rPr>
          <w:highlight w:val="yellow"/>
          <w:lang w:val="en-US"/>
        </w:rPr>
        <w:t>continu</w:t>
      </w:r>
      <w:proofErr w:type="spellEnd"/>
      <w:r w:rsidRPr="00C94FD4">
        <w:rPr>
          <w:highlight w:val="yellow"/>
        </w:rPr>
        <w:t>/</w:t>
      </w:r>
      <w:proofErr w:type="spellStart"/>
      <w:r w:rsidRPr="00C94FD4">
        <w:rPr>
          <w:highlight w:val="yellow"/>
          <w:lang w:val="en-US"/>
        </w:rPr>
        <w:t>mixte</w:t>
      </w:r>
      <w:proofErr w:type="spellEnd"/>
      <w:r w:rsidRPr="00C94FD4">
        <w:rPr>
          <w:highlight w:val="yellow"/>
        </w:rPr>
        <w:t>)</w:t>
      </w:r>
      <w:r w:rsidR="007426B1" w:rsidRPr="00C94FD4">
        <w:rPr>
          <w:highlight w:val="yellow"/>
        </w:rPr>
        <w:t xml:space="preserve">. </w:t>
      </w:r>
      <w:r w:rsidRPr="00C94FD4">
        <w:rPr>
          <w:highlight w:val="yellow"/>
        </w:rPr>
        <w:t>Текст объемом 250-300 + несколько коротких текстов, с</w:t>
      </w:r>
      <w:r w:rsidRPr="00C94FD4">
        <w:rPr>
          <w:highlight w:val="yellow"/>
        </w:rPr>
        <w:t>о</w:t>
      </w:r>
      <w:r w:rsidRPr="00C94FD4">
        <w:rPr>
          <w:highlight w:val="yellow"/>
        </w:rPr>
        <w:t>держащих оценочный компонент, общим объемом 250-300 слов (</w:t>
      </w:r>
      <w:r w:rsidRPr="00C94FD4">
        <w:rPr>
          <w:highlight w:val="yellow"/>
          <w:lang w:val="en-US"/>
        </w:rPr>
        <w:t>les</w:t>
      </w:r>
      <w:r w:rsidRPr="00C94FD4">
        <w:rPr>
          <w:highlight w:val="yellow"/>
        </w:rPr>
        <w:t xml:space="preserve"> </w:t>
      </w:r>
      <w:proofErr w:type="spellStart"/>
      <w:r w:rsidRPr="00C94FD4">
        <w:rPr>
          <w:highlight w:val="yellow"/>
          <w:lang w:val="en-US"/>
        </w:rPr>
        <w:t>rubriques</w:t>
      </w:r>
      <w:proofErr w:type="spellEnd"/>
      <w:proofErr w:type="gramStart"/>
      <w:r w:rsidRPr="00C94FD4">
        <w:rPr>
          <w:highlight w:val="yellow"/>
        </w:rPr>
        <w:t xml:space="preserve"> :</w:t>
      </w:r>
      <w:proofErr w:type="gramEnd"/>
      <w:r w:rsidRPr="00C94FD4">
        <w:rPr>
          <w:highlight w:val="yellow"/>
        </w:rPr>
        <w:t xml:space="preserve"> </w:t>
      </w:r>
      <w:proofErr w:type="spellStart"/>
      <w:r w:rsidRPr="00C94FD4">
        <w:rPr>
          <w:highlight w:val="yellow"/>
          <w:lang w:val="en-US"/>
        </w:rPr>
        <w:t>Faits</w:t>
      </w:r>
      <w:proofErr w:type="spellEnd"/>
      <w:r w:rsidRPr="00C94FD4">
        <w:rPr>
          <w:highlight w:val="yellow"/>
        </w:rPr>
        <w:t xml:space="preserve"> </w:t>
      </w:r>
      <w:r w:rsidRPr="00C94FD4">
        <w:rPr>
          <w:highlight w:val="yellow"/>
          <w:lang w:val="en-US"/>
        </w:rPr>
        <w:t>divers</w:t>
      </w:r>
      <w:r w:rsidRPr="00C94FD4">
        <w:rPr>
          <w:highlight w:val="yellow"/>
        </w:rPr>
        <w:t xml:space="preserve">, </w:t>
      </w:r>
      <w:r w:rsidRPr="00C94FD4">
        <w:rPr>
          <w:highlight w:val="yellow"/>
          <w:lang w:val="en-US"/>
        </w:rPr>
        <w:t>Agenda</w:t>
      </w:r>
      <w:r w:rsidRPr="00C94FD4">
        <w:rPr>
          <w:highlight w:val="yellow"/>
        </w:rPr>
        <w:t xml:space="preserve">, </w:t>
      </w:r>
      <w:proofErr w:type="spellStart"/>
      <w:r w:rsidRPr="00C94FD4">
        <w:rPr>
          <w:highlight w:val="yellow"/>
          <w:lang w:val="en-US"/>
        </w:rPr>
        <w:t>Evenements</w:t>
      </w:r>
      <w:proofErr w:type="spellEnd"/>
      <w:r w:rsidRPr="00C94FD4">
        <w:rPr>
          <w:highlight w:val="yellow"/>
        </w:rPr>
        <w:t xml:space="preserve">, </w:t>
      </w:r>
      <w:proofErr w:type="spellStart"/>
      <w:r w:rsidRPr="00C94FD4">
        <w:rPr>
          <w:highlight w:val="yellow"/>
          <w:lang w:val="en-US"/>
        </w:rPr>
        <w:t>Annonces</w:t>
      </w:r>
      <w:proofErr w:type="spellEnd"/>
      <w:r w:rsidRPr="00C94FD4">
        <w:rPr>
          <w:highlight w:val="yellow"/>
        </w:rPr>
        <w:t xml:space="preserve">, </w:t>
      </w:r>
      <w:proofErr w:type="spellStart"/>
      <w:r w:rsidRPr="00C94FD4">
        <w:rPr>
          <w:highlight w:val="yellow"/>
          <w:lang w:val="en-US"/>
        </w:rPr>
        <w:t>Societe</w:t>
      </w:r>
      <w:proofErr w:type="spellEnd"/>
      <w:r w:rsidRPr="00C94FD4">
        <w:rPr>
          <w:highlight w:val="yellow"/>
        </w:rPr>
        <w:t xml:space="preserve">, </w:t>
      </w:r>
      <w:proofErr w:type="spellStart"/>
      <w:r w:rsidRPr="00C94FD4">
        <w:rPr>
          <w:highlight w:val="yellow"/>
          <w:lang w:val="en-US"/>
        </w:rPr>
        <w:t>Enseignement</w:t>
      </w:r>
      <w:proofErr w:type="spellEnd"/>
      <w:r w:rsidRPr="00C94FD4">
        <w:rPr>
          <w:highlight w:val="yellow"/>
        </w:rPr>
        <w:t xml:space="preserve">, </w:t>
      </w:r>
      <w:proofErr w:type="spellStart"/>
      <w:r w:rsidRPr="00C94FD4">
        <w:rPr>
          <w:highlight w:val="yellow"/>
          <w:lang w:val="en-US"/>
        </w:rPr>
        <w:t>Courrier</w:t>
      </w:r>
      <w:proofErr w:type="spellEnd"/>
      <w:r w:rsidRPr="00C94FD4">
        <w:rPr>
          <w:highlight w:val="yellow"/>
        </w:rPr>
        <w:t xml:space="preserve"> </w:t>
      </w:r>
      <w:r w:rsidRPr="00C94FD4">
        <w:rPr>
          <w:highlight w:val="yellow"/>
          <w:lang w:val="en-US"/>
        </w:rPr>
        <w:t>des</w:t>
      </w:r>
      <w:r w:rsidRPr="00C94FD4">
        <w:rPr>
          <w:highlight w:val="yellow"/>
        </w:rPr>
        <w:t xml:space="preserve"> </w:t>
      </w:r>
      <w:proofErr w:type="spellStart"/>
      <w:r w:rsidRPr="00C94FD4">
        <w:rPr>
          <w:highlight w:val="yellow"/>
          <w:lang w:val="en-US"/>
        </w:rPr>
        <w:t>lecteurs</w:t>
      </w:r>
      <w:proofErr w:type="spellEnd"/>
      <w:r w:rsidRPr="00C94FD4">
        <w:rPr>
          <w:highlight w:val="yellow"/>
        </w:rPr>
        <w:t xml:space="preserve">, </w:t>
      </w:r>
      <w:r w:rsidRPr="00C94FD4">
        <w:rPr>
          <w:highlight w:val="yellow"/>
          <w:lang w:val="en-US"/>
        </w:rPr>
        <w:t>les</w:t>
      </w:r>
      <w:r w:rsidRPr="00C94FD4">
        <w:rPr>
          <w:highlight w:val="yellow"/>
        </w:rPr>
        <w:t xml:space="preserve"> </w:t>
      </w:r>
      <w:r w:rsidRPr="00C94FD4">
        <w:rPr>
          <w:highlight w:val="yellow"/>
          <w:lang w:val="en-US"/>
        </w:rPr>
        <w:t>articles</w:t>
      </w:r>
      <w:r w:rsidRPr="00C94FD4">
        <w:rPr>
          <w:highlight w:val="yellow"/>
        </w:rPr>
        <w:t xml:space="preserve"> </w:t>
      </w:r>
      <w:proofErr w:type="spellStart"/>
      <w:proofErr w:type="gramStart"/>
      <w:r w:rsidRPr="00C94FD4">
        <w:rPr>
          <w:highlight w:val="yellow"/>
          <w:lang w:val="en-US"/>
        </w:rPr>
        <w:t>informatifs</w:t>
      </w:r>
      <w:proofErr w:type="spellEnd"/>
      <w:r w:rsidRPr="00C94FD4">
        <w:rPr>
          <w:highlight w:val="yellow"/>
        </w:rPr>
        <w:t xml:space="preserve"> :</w:t>
      </w:r>
      <w:proofErr w:type="gramEnd"/>
      <w:r w:rsidRPr="00C94FD4">
        <w:rPr>
          <w:highlight w:val="yellow"/>
        </w:rPr>
        <w:t xml:space="preserve"> </w:t>
      </w:r>
      <w:proofErr w:type="spellStart"/>
      <w:r w:rsidRPr="00C94FD4">
        <w:rPr>
          <w:highlight w:val="yellow"/>
          <w:lang w:val="en-US"/>
        </w:rPr>
        <w:t>breve</w:t>
      </w:r>
      <w:proofErr w:type="spellEnd"/>
      <w:r w:rsidRPr="00C94FD4">
        <w:rPr>
          <w:highlight w:val="yellow"/>
        </w:rPr>
        <w:t xml:space="preserve">, </w:t>
      </w:r>
      <w:r w:rsidRPr="00C94FD4">
        <w:rPr>
          <w:highlight w:val="yellow"/>
          <w:lang w:val="en-US"/>
        </w:rPr>
        <w:t>filet</w:t>
      </w:r>
      <w:r w:rsidRPr="00C94FD4">
        <w:rPr>
          <w:highlight w:val="yellow"/>
        </w:rPr>
        <w:t xml:space="preserve">, </w:t>
      </w:r>
      <w:r w:rsidRPr="00C94FD4">
        <w:rPr>
          <w:highlight w:val="yellow"/>
          <w:lang w:val="en-US"/>
        </w:rPr>
        <w:t>echo</w:t>
      </w:r>
      <w:r w:rsidRPr="00C94FD4">
        <w:rPr>
          <w:highlight w:val="yellow"/>
        </w:rPr>
        <w:t xml:space="preserve">, </w:t>
      </w:r>
      <w:r w:rsidRPr="00C94FD4">
        <w:rPr>
          <w:highlight w:val="yellow"/>
          <w:lang w:val="en-US"/>
        </w:rPr>
        <w:t>les</w:t>
      </w:r>
      <w:r w:rsidRPr="00C94FD4">
        <w:rPr>
          <w:highlight w:val="yellow"/>
        </w:rPr>
        <w:t xml:space="preserve"> </w:t>
      </w:r>
      <w:proofErr w:type="spellStart"/>
      <w:r w:rsidRPr="00C94FD4">
        <w:rPr>
          <w:highlight w:val="yellow"/>
          <w:lang w:val="en-US"/>
        </w:rPr>
        <w:t>recits</w:t>
      </w:r>
      <w:proofErr w:type="spellEnd"/>
      <w:r w:rsidRPr="00C94FD4">
        <w:rPr>
          <w:highlight w:val="yellow"/>
        </w:rPr>
        <w:t xml:space="preserve">: </w:t>
      </w:r>
      <w:r w:rsidRPr="00C94FD4">
        <w:rPr>
          <w:highlight w:val="yellow"/>
          <w:lang w:val="en-US"/>
        </w:rPr>
        <w:t>reportage</w:t>
      </w:r>
      <w:r w:rsidRPr="00C94FD4">
        <w:rPr>
          <w:highlight w:val="yellow"/>
        </w:rPr>
        <w:t xml:space="preserve">, </w:t>
      </w:r>
      <w:r w:rsidRPr="00C94FD4">
        <w:rPr>
          <w:highlight w:val="yellow"/>
          <w:lang w:val="en-US"/>
        </w:rPr>
        <w:t>portrait</w:t>
      </w:r>
      <w:r w:rsidRPr="00C94FD4">
        <w:rPr>
          <w:highlight w:val="yellow"/>
        </w:rPr>
        <w:t xml:space="preserve">, </w:t>
      </w:r>
      <w:r w:rsidRPr="00C94FD4">
        <w:rPr>
          <w:highlight w:val="yellow"/>
          <w:lang w:val="en-US"/>
        </w:rPr>
        <w:t>article</w:t>
      </w:r>
      <w:r w:rsidRPr="00C94FD4">
        <w:rPr>
          <w:highlight w:val="yellow"/>
        </w:rPr>
        <w:t xml:space="preserve"> </w:t>
      </w:r>
      <w:proofErr w:type="spellStart"/>
      <w:r w:rsidRPr="00C94FD4">
        <w:rPr>
          <w:highlight w:val="yellow"/>
          <w:lang w:val="en-US"/>
        </w:rPr>
        <w:t>historique</w:t>
      </w:r>
      <w:proofErr w:type="spellEnd"/>
      <w:r w:rsidRPr="00C94FD4">
        <w:rPr>
          <w:highlight w:val="yellow"/>
        </w:rPr>
        <w:t xml:space="preserve">, </w:t>
      </w:r>
      <w:r w:rsidRPr="00C94FD4">
        <w:rPr>
          <w:highlight w:val="yellow"/>
          <w:lang w:val="en-US"/>
        </w:rPr>
        <w:t>la</w:t>
      </w:r>
      <w:r w:rsidRPr="00C94FD4">
        <w:rPr>
          <w:highlight w:val="yellow"/>
        </w:rPr>
        <w:t xml:space="preserve"> </w:t>
      </w:r>
      <w:r w:rsidRPr="00C94FD4">
        <w:rPr>
          <w:highlight w:val="yellow"/>
          <w:lang w:val="en-US"/>
        </w:rPr>
        <w:t>parole</w:t>
      </w:r>
      <w:r w:rsidRPr="00C94FD4">
        <w:rPr>
          <w:highlight w:val="yellow"/>
        </w:rPr>
        <w:t xml:space="preserve"> </w:t>
      </w:r>
      <w:proofErr w:type="spellStart"/>
      <w:r w:rsidRPr="00C94FD4">
        <w:rPr>
          <w:highlight w:val="yellow"/>
          <w:lang w:val="en-US"/>
        </w:rPr>
        <w:t>exterieure</w:t>
      </w:r>
      <w:proofErr w:type="spellEnd"/>
      <w:r w:rsidRPr="00C94FD4">
        <w:rPr>
          <w:highlight w:val="yellow"/>
        </w:rPr>
        <w:t xml:space="preserve"> : </w:t>
      </w:r>
      <w:proofErr w:type="spellStart"/>
      <w:r w:rsidRPr="00C94FD4">
        <w:rPr>
          <w:highlight w:val="yellow"/>
          <w:lang w:val="en-US"/>
        </w:rPr>
        <w:t>lettres</w:t>
      </w:r>
      <w:proofErr w:type="spellEnd"/>
      <w:r w:rsidRPr="00C94FD4">
        <w:rPr>
          <w:highlight w:val="yellow"/>
        </w:rPr>
        <w:t>).</w:t>
      </w:r>
    </w:p>
    <w:p w:rsidR="000247E2" w:rsidRPr="00C94FD4" w:rsidRDefault="000247E2" w:rsidP="007426B1">
      <w:pPr>
        <w:pStyle w:val="af2"/>
        <w:ind w:firstLine="567"/>
        <w:jc w:val="both"/>
        <w:rPr>
          <w:b/>
          <w:i/>
          <w:highlight w:val="yellow"/>
        </w:rPr>
      </w:pPr>
      <w:r w:rsidRPr="00C94FD4">
        <w:rPr>
          <w:b/>
          <w:i/>
          <w:highlight w:val="yellow"/>
        </w:rPr>
        <w:t>Конкурс понимания устных текстов</w:t>
      </w:r>
    </w:p>
    <w:p w:rsidR="000247E2" w:rsidRPr="00C94FD4" w:rsidRDefault="000247E2" w:rsidP="007426B1">
      <w:pPr>
        <w:pStyle w:val="af2"/>
        <w:ind w:firstLine="567"/>
        <w:jc w:val="both"/>
        <w:rPr>
          <w:highlight w:val="yellow"/>
        </w:rPr>
      </w:pPr>
      <w:r w:rsidRPr="00C94FD4">
        <w:rPr>
          <w:highlight w:val="yellow"/>
        </w:rPr>
        <w:t>Звучащий те</w:t>
      </w:r>
      <w:proofErr w:type="gramStart"/>
      <w:r w:rsidRPr="00C94FD4">
        <w:rPr>
          <w:highlight w:val="yellow"/>
        </w:rPr>
        <w:t>кст пр</w:t>
      </w:r>
      <w:proofErr w:type="gramEnd"/>
      <w:r w:rsidRPr="00C94FD4">
        <w:rPr>
          <w:highlight w:val="yellow"/>
        </w:rPr>
        <w:t xml:space="preserve">едставлен в современном лингвистическом пространстве двумя основными реализациями: в виде озвученного письменного текста и в виде </w:t>
      </w:r>
      <w:proofErr w:type="spellStart"/>
      <w:r w:rsidRPr="00C94FD4">
        <w:rPr>
          <w:highlight w:val="yellow"/>
        </w:rPr>
        <w:t>устнопоро</w:t>
      </w:r>
      <w:r w:rsidRPr="00C94FD4">
        <w:rPr>
          <w:highlight w:val="yellow"/>
        </w:rPr>
        <w:t>ж</w:t>
      </w:r>
      <w:r w:rsidRPr="00C94FD4">
        <w:rPr>
          <w:highlight w:val="yellow"/>
        </w:rPr>
        <w:t>даемого</w:t>
      </w:r>
      <w:proofErr w:type="spellEnd"/>
      <w:r w:rsidRPr="00C94FD4">
        <w:rPr>
          <w:highlight w:val="yellow"/>
        </w:rPr>
        <w:t xml:space="preserve"> высказывания. Отличия между ними наблюдаются на всех уровнях: лексическом, морфологическом, синтаксическом и акцентно-мелодическом. Однако часто, особенно в практике преподавания иностранных языков </w:t>
      </w:r>
      <w:proofErr w:type="gramStart"/>
      <w:r w:rsidRPr="00C94FD4">
        <w:rPr>
          <w:highlight w:val="yellow"/>
        </w:rPr>
        <w:t>и</w:t>
      </w:r>
      <w:proofErr w:type="gramEnd"/>
      <w:r w:rsidRPr="00C94FD4">
        <w:rPr>
          <w:highlight w:val="yellow"/>
        </w:rPr>
        <w:t xml:space="preserve"> особенно на начальном этапе обучения, о</w:t>
      </w:r>
      <w:r w:rsidRPr="00C94FD4">
        <w:rPr>
          <w:highlight w:val="yellow"/>
        </w:rPr>
        <w:t>з</w:t>
      </w:r>
      <w:r w:rsidRPr="00C94FD4">
        <w:rPr>
          <w:highlight w:val="yellow"/>
        </w:rPr>
        <w:lastRenderedPageBreak/>
        <w:t xml:space="preserve">вученная письменная речь фактически приравнивается </w:t>
      </w:r>
      <w:proofErr w:type="spellStart"/>
      <w:r w:rsidRPr="00C94FD4">
        <w:rPr>
          <w:highlight w:val="yellow"/>
        </w:rPr>
        <w:t>устнопорождаемой</w:t>
      </w:r>
      <w:proofErr w:type="spellEnd"/>
      <w:r w:rsidRPr="00C94FD4">
        <w:rPr>
          <w:highlight w:val="yellow"/>
        </w:rPr>
        <w:t xml:space="preserve"> речи как в р</w:t>
      </w:r>
      <w:r w:rsidRPr="00C94FD4">
        <w:rPr>
          <w:highlight w:val="yellow"/>
        </w:rPr>
        <w:t>е</w:t>
      </w:r>
      <w:r w:rsidRPr="00C94FD4">
        <w:rPr>
          <w:highlight w:val="yellow"/>
        </w:rPr>
        <w:t>цептивной, так и в продуктивной речевой деятельности.</w:t>
      </w:r>
    </w:p>
    <w:p w:rsidR="000247E2" w:rsidRPr="00C94FD4" w:rsidRDefault="000247E2" w:rsidP="007426B1">
      <w:pPr>
        <w:pStyle w:val="af2"/>
        <w:ind w:firstLine="567"/>
        <w:jc w:val="both"/>
        <w:rPr>
          <w:b/>
          <w:i/>
          <w:highlight w:val="yellow"/>
        </w:rPr>
      </w:pPr>
      <w:r w:rsidRPr="00C94FD4">
        <w:rPr>
          <w:b/>
          <w:i/>
          <w:highlight w:val="yellow"/>
        </w:rPr>
        <w:t>Отбор текстов</w:t>
      </w:r>
    </w:p>
    <w:p w:rsidR="000247E2" w:rsidRPr="00C94FD4" w:rsidRDefault="000247E2" w:rsidP="007426B1">
      <w:pPr>
        <w:pStyle w:val="af2"/>
        <w:ind w:firstLine="567"/>
        <w:jc w:val="both"/>
        <w:rPr>
          <w:b/>
          <w:highlight w:val="yellow"/>
        </w:rPr>
      </w:pPr>
      <w:r w:rsidRPr="00C94FD4">
        <w:rPr>
          <w:b/>
          <w:highlight w:val="yellow"/>
        </w:rPr>
        <w:t>Школьный этап 5-6 классы (А</w:t>
      </w:r>
      <w:proofErr w:type="gramStart"/>
      <w:r w:rsidRPr="00C94FD4">
        <w:rPr>
          <w:b/>
          <w:highlight w:val="yellow"/>
        </w:rPr>
        <w:t>2</w:t>
      </w:r>
      <w:proofErr w:type="gramEnd"/>
      <w:r w:rsidRPr="00C94FD4">
        <w:rPr>
          <w:b/>
          <w:highlight w:val="yellow"/>
        </w:rPr>
        <w:t>)</w:t>
      </w:r>
    </w:p>
    <w:p w:rsidR="000247E2" w:rsidRPr="00C94FD4" w:rsidRDefault="000247E2" w:rsidP="007426B1">
      <w:pPr>
        <w:pStyle w:val="af2"/>
        <w:ind w:firstLine="567"/>
        <w:jc w:val="both"/>
        <w:rPr>
          <w:highlight w:val="yellow"/>
        </w:rPr>
      </w:pPr>
      <w:r w:rsidRPr="00C94FD4">
        <w:rPr>
          <w:highlight w:val="yellow"/>
        </w:rPr>
        <w:t>Форма речи - озвученная письменная речь.</w:t>
      </w:r>
      <w:r w:rsidR="007426B1" w:rsidRPr="00C94FD4">
        <w:rPr>
          <w:highlight w:val="yellow"/>
        </w:rPr>
        <w:t xml:space="preserve"> </w:t>
      </w:r>
      <w:r w:rsidRPr="00C94FD4">
        <w:rPr>
          <w:highlight w:val="yellow"/>
        </w:rPr>
        <w:t>Тип текста - повествование (</w:t>
      </w:r>
      <w:proofErr w:type="spellStart"/>
      <w:r w:rsidRPr="00C94FD4">
        <w:rPr>
          <w:highlight w:val="yellow"/>
        </w:rPr>
        <w:t>texte</w:t>
      </w:r>
      <w:proofErr w:type="spellEnd"/>
      <w:r w:rsidRPr="00C94FD4">
        <w:rPr>
          <w:highlight w:val="yellow"/>
        </w:rPr>
        <w:t xml:space="preserve"> </w:t>
      </w:r>
      <w:proofErr w:type="spellStart"/>
      <w:r w:rsidRPr="00C94FD4">
        <w:rPr>
          <w:highlight w:val="yellow"/>
        </w:rPr>
        <w:t>narratif</w:t>
      </w:r>
      <w:proofErr w:type="spellEnd"/>
      <w:r w:rsidRPr="00C94FD4">
        <w:rPr>
          <w:highlight w:val="yellow"/>
        </w:rPr>
        <w:t xml:space="preserve"> </w:t>
      </w:r>
      <w:proofErr w:type="spellStart"/>
      <w:r w:rsidRPr="00C94FD4">
        <w:rPr>
          <w:highlight w:val="yellow"/>
        </w:rPr>
        <w:t>et</w:t>
      </w:r>
      <w:proofErr w:type="spellEnd"/>
      <w:r w:rsidRPr="00C94FD4">
        <w:rPr>
          <w:highlight w:val="yellow"/>
        </w:rPr>
        <w:t>/</w:t>
      </w:r>
      <w:proofErr w:type="spellStart"/>
      <w:r w:rsidRPr="00C94FD4">
        <w:rPr>
          <w:highlight w:val="yellow"/>
        </w:rPr>
        <w:t>ou</w:t>
      </w:r>
      <w:proofErr w:type="spellEnd"/>
      <w:r w:rsidRPr="00C94FD4">
        <w:rPr>
          <w:highlight w:val="yellow"/>
        </w:rPr>
        <w:t xml:space="preserve"> </w:t>
      </w:r>
      <w:proofErr w:type="spellStart"/>
      <w:r w:rsidRPr="00C94FD4">
        <w:rPr>
          <w:highlight w:val="yellow"/>
        </w:rPr>
        <w:t>informatif</w:t>
      </w:r>
      <w:proofErr w:type="spellEnd"/>
      <w:r w:rsidRPr="00C94FD4">
        <w:rPr>
          <w:highlight w:val="yellow"/>
        </w:rPr>
        <w:t>).</w:t>
      </w:r>
      <w:r w:rsidR="007426B1" w:rsidRPr="00C94FD4">
        <w:rPr>
          <w:highlight w:val="yellow"/>
        </w:rPr>
        <w:t xml:space="preserve"> </w:t>
      </w:r>
      <w:r w:rsidRPr="00C94FD4">
        <w:rPr>
          <w:highlight w:val="yellow"/>
        </w:rPr>
        <w:t>Формат текста - монолог/диалог.</w:t>
      </w:r>
      <w:r w:rsidR="007426B1" w:rsidRPr="00C94FD4">
        <w:rPr>
          <w:highlight w:val="yellow"/>
        </w:rPr>
        <w:t xml:space="preserve"> </w:t>
      </w:r>
      <w:r w:rsidRPr="00C94FD4">
        <w:rPr>
          <w:highlight w:val="yellow"/>
        </w:rPr>
        <w:t>Носитель - запись на цифровой нос</w:t>
      </w:r>
      <w:r w:rsidRPr="00C94FD4">
        <w:rPr>
          <w:highlight w:val="yellow"/>
        </w:rPr>
        <w:t>и</w:t>
      </w:r>
      <w:r w:rsidRPr="00C94FD4">
        <w:rPr>
          <w:highlight w:val="yellow"/>
        </w:rPr>
        <w:t>тель, сделанная учителем / копия аутентичной записи / живое чтение голосом.</w:t>
      </w:r>
      <w:r w:rsidR="007426B1" w:rsidRPr="00C94FD4">
        <w:rPr>
          <w:highlight w:val="yellow"/>
        </w:rPr>
        <w:t xml:space="preserve"> </w:t>
      </w:r>
      <w:r w:rsidRPr="00C94FD4">
        <w:rPr>
          <w:highlight w:val="yellow"/>
        </w:rPr>
        <w:t>Несколько коротких текстов общим звучанием до 2 минут. Можно рекомендовать короткие отрывки из сказок, из литературных произведений для детей (адаптированных французскими авт</w:t>
      </w:r>
      <w:r w:rsidRPr="00C94FD4">
        <w:rPr>
          <w:highlight w:val="yellow"/>
        </w:rPr>
        <w:t>о</w:t>
      </w:r>
      <w:r w:rsidRPr="00C94FD4">
        <w:rPr>
          <w:highlight w:val="yellow"/>
        </w:rPr>
        <w:t>рами для уровня А</w:t>
      </w:r>
      <w:proofErr w:type="gramStart"/>
      <w:r w:rsidRPr="00C94FD4">
        <w:rPr>
          <w:highlight w:val="yellow"/>
        </w:rPr>
        <w:t>2</w:t>
      </w:r>
      <w:proofErr w:type="gramEnd"/>
      <w:r w:rsidRPr="00C94FD4">
        <w:rPr>
          <w:highlight w:val="yellow"/>
        </w:rPr>
        <w:t xml:space="preserve">), из журнала </w:t>
      </w:r>
      <w:proofErr w:type="spellStart"/>
      <w:r w:rsidRPr="00C94FD4">
        <w:rPr>
          <w:highlight w:val="yellow"/>
        </w:rPr>
        <w:t>Okapi</w:t>
      </w:r>
      <w:proofErr w:type="spellEnd"/>
      <w:r w:rsidRPr="00C94FD4">
        <w:rPr>
          <w:highlight w:val="yellow"/>
        </w:rPr>
        <w:t xml:space="preserve">, из электронного издания </w:t>
      </w:r>
      <w:proofErr w:type="spellStart"/>
      <w:r w:rsidRPr="00C94FD4">
        <w:rPr>
          <w:highlight w:val="yellow"/>
        </w:rPr>
        <w:t>Les</w:t>
      </w:r>
      <w:proofErr w:type="spellEnd"/>
      <w:r w:rsidRPr="00C94FD4">
        <w:rPr>
          <w:highlight w:val="yellow"/>
        </w:rPr>
        <w:t xml:space="preserve"> </w:t>
      </w:r>
      <w:proofErr w:type="spellStart"/>
      <w:r w:rsidRPr="00C94FD4">
        <w:rPr>
          <w:highlight w:val="yellow"/>
        </w:rPr>
        <w:t>cles</w:t>
      </w:r>
      <w:proofErr w:type="spellEnd"/>
      <w:r w:rsidRPr="00C94FD4">
        <w:rPr>
          <w:highlight w:val="yellow"/>
        </w:rPr>
        <w:t xml:space="preserve"> </w:t>
      </w:r>
      <w:proofErr w:type="spellStart"/>
      <w:r w:rsidRPr="00C94FD4">
        <w:rPr>
          <w:highlight w:val="yellow"/>
        </w:rPr>
        <w:t>de</w:t>
      </w:r>
      <w:proofErr w:type="spellEnd"/>
      <w:r w:rsidRPr="00C94FD4">
        <w:rPr>
          <w:highlight w:val="yellow"/>
        </w:rPr>
        <w:t xml:space="preserve"> </w:t>
      </w:r>
      <w:proofErr w:type="spellStart"/>
      <w:r w:rsidRPr="00C94FD4">
        <w:rPr>
          <w:highlight w:val="yellow"/>
        </w:rPr>
        <w:t>l'actualite</w:t>
      </w:r>
      <w:proofErr w:type="spellEnd"/>
      <w:r w:rsidRPr="00C94FD4">
        <w:rPr>
          <w:highlight w:val="yellow"/>
        </w:rPr>
        <w:t xml:space="preserve"> </w:t>
      </w:r>
      <w:hyperlink r:id="rId13" w:history="1">
        <w:r w:rsidRPr="00C94FD4">
          <w:rPr>
            <w:rStyle w:val="ae"/>
            <w:highlight w:val="yellow"/>
          </w:rPr>
          <w:t xml:space="preserve">(http://1 </w:t>
        </w:r>
        <w:proofErr w:type="spellStart"/>
        <w:r w:rsidRPr="00C94FD4">
          <w:rPr>
            <w:rStyle w:val="ae"/>
            <w:highlight w:val="yellow"/>
          </w:rPr>
          <w:t>j</w:t>
        </w:r>
        <w:proofErr w:type="spellEnd"/>
        <w:r w:rsidRPr="00C94FD4">
          <w:rPr>
            <w:rStyle w:val="ae"/>
            <w:highlight w:val="yellow"/>
          </w:rPr>
          <w:t xml:space="preserve"> our1actu.com/)</w:t>
        </w:r>
      </w:hyperlink>
      <w:r w:rsidRPr="00C94FD4">
        <w:rPr>
          <w:highlight w:val="yellow"/>
        </w:rPr>
        <w:t>. Работа с этими материалами предполагает их озвучивание собс</w:t>
      </w:r>
      <w:r w:rsidRPr="00C94FD4">
        <w:rPr>
          <w:highlight w:val="yellow"/>
        </w:rPr>
        <w:t>т</w:t>
      </w:r>
      <w:r w:rsidRPr="00C94FD4">
        <w:rPr>
          <w:highlight w:val="yellow"/>
        </w:rPr>
        <w:t xml:space="preserve">венными силами. </w:t>
      </w:r>
    </w:p>
    <w:p w:rsidR="000247E2" w:rsidRPr="00C94FD4" w:rsidRDefault="000247E2" w:rsidP="007426B1">
      <w:pPr>
        <w:pStyle w:val="af2"/>
        <w:ind w:firstLine="567"/>
        <w:jc w:val="both"/>
        <w:rPr>
          <w:b/>
          <w:highlight w:val="yellow"/>
        </w:rPr>
      </w:pPr>
      <w:r w:rsidRPr="00C94FD4">
        <w:rPr>
          <w:b/>
          <w:highlight w:val="yellow"/>
        </w:rPr>
        <w:t>Школьный этап 7-8 классы (А</w:t>
      </w:r>
      <w:proofErr w:type="gramStart"/>
      <w:r w:rsidRPr="00C94FD4">
        <w:rPr>
          <w:b/>
          <w:highlight w:val="yellow"/>
        </w:rPr>
        <w:t>2</w:t>
      </w:r>
      <w:proofErr w:type="gramEnd"/>
      <w:r w:rsidRPr="00C94FD4">
        <w:rPr>
          <w:b/>
          <w:highlight w:val="yellow"/>
        </w:rPr>
        <w:t>+).</w:t>
      </w:r>
    </w:p>
    <w:p w:rsidR="000247E2" w:rsidRPr="00C94FD4" w:rsidRDefault="000247E2" w:rsidP="007426B1">
      <w:pPr>
        <w:pStyle w:val="af2"/>
        <w:ind w:firstLine="567"/>
        <w:jc w:val="both"/>
        <w:rPr>
          <w:highlight w:val="yellow"/>
        </w:rPr>
      </w:pPr>
      <w:r w:rsidRPr="00C94FD4">
        <w:rPr>
          <w:highlight w:val="yellow"/>
        </w:rPr>
        <w:t>Форма речи - озвученная письменная речь/</w:t>
      </w:r>
      <w:proofErr w:type="spellStart"/>
      <w:r w:rsidRPr="00C94FD4">
        <w:rPr>
          <w:highlight w:val="yellow"/>
        </w:rPr>
        <w:t>устнопорождаемая</w:t>
      </w:r>
      <w:proofErr w:type="spellEnd"/>
      <w:r w:rsidRPr="00C94FD4">
        <w:rPr>
          <w:highlight w:val="yellow"/>
        </w:rPr>
        <w:t xml:space="preserve"> речь. Тип текста - п</w:t>
      </w:r>
      <w:r w:rsidRPr="00C94FD4">
        <w:rPr>
          <w:highlight w:val="yellow"/>
        </w:rPr>
        <w:t>о</w:t>
      </w:r>
      <w:r w:rsidRPr="00C94FD4">
        <w:rPr>
          <w:highlight w:val="yellow"/>
        </w:rPr>
        <w:t>вествование (</w:t>
      </w:r>
      <w:proofErr w:type="spellStart"/>
      <w:r w:rsidRPr="00C94FD4">
        <w:rPr>
          <w:highlight w:val="yellow"/>
        </w:rPr>
        <w:t>texte</w:t>
      </w:r>
      <w:proofErr w:type="spellEnd"/>
      <w:r w:rsidRPr="00C94FD4">
        <w:rPr>
          <w:highlight w:val="yellow"/>
        </w:rPr>
        <w:t xml:space="preserve"> </w:t>
      </w:r>
      <w:proofErr w:type="spellStart"/>
      <w:r w:rsidRPr="00C94FD4">
        <w:rPr>
          <w:highlight w:val="yellow"/>
        </w:rPr>
        <w:t>narratif</w:t>
      </w:r>
      <w:proofErr w:type="spellEnd"/>
      <w:r w:rsidRPr="00C94FD4">
        <w:rPr>
          <w:highlight w:val="yellow"/>
        </w:rPr>
        <w:t xml:space="preserve"> </w:t>
      </w:r>
      <w:proofErr w:type="spellStart"/>
      <w:r w:rsidRPr="00C94FD4">
        <w:rPr>
          <w:highlight w:val="yellow"/>
        </w:rPr>
        <w:t>et</w:t>
      </w:r>
      <w:proofErr w:type="spellEnd"/>
      <w:r w:rsidRPr="00C94FD4">
        <w:rPr>
          <w:highlight w:val="yellow"/>
        </w:rPr>
        <w:t>/</w:t>
      </w:r>
      <w:proofErr w:type="spellStart"/>
      <w:r w:rsidRPr="00C94FD4">
        <w:rPr>
          <w:highlight w:val="yellow"/>
        </w:rPr>
        <w:t>ou</w:t>
      </w:r>
      <w:proofErr w:type="spellEnd"/>
      <w:r w:rsidRPr="00C94FD4">
        <w:rPr>
          <w:highlight w:val="yellow"/>
        </w:rPr>
        <w:t xml:space="preserve"> </w:t>
      </w:r>
      <w:proofErr w:type="spellStart"/>
      <w:r w:rsidRPr="00C94FD4">
        <w:rPr>
          <w:highlight w:val="yellow"/>
        </w:rPr>
        <w:t>informatif</w:t>
      </w:r>
      <w:proofErr w:type="spellEnd"/>
      <w:r w:rsidRPr="00C94FD4">
        <w:rPr>
          <w:highlight w:val="yellow"/>
        </w:rPr>
        <w:t>). Формат текста - монолог/диалог.</w:t>
      </w:r>
      <w:r w:rsidR="007426B1" w:rsidRPr="00C94FD4">
        <w:rPr>
          <w:highlight w:val="yellow"/>
        </w:rPr>
        <w:t xml:space="preserve"> </w:t>
      </w:r>
      <w:r w:rsidRPr="00C94FD4">
        <w:rPr>
          <w:highlight w:val="yellow"/>
        </w:rPr>
        <w:t xml:space="preserve">Носитель - запись на цифровой носитель, сделанная учителем или приглашенным </w:t>
      </w:r>
      <w:proofErr w:type="spellStart"/>
      <w:r w:rsidRPr="00C94FD4">
        <w:rPr>
          <w:highlight w:val="yellow"/>
        </w:rPr>
        <w:t>франкофоном</w:t>
      </w:r>
      <w:proofErr w:type="spellEnd"/>
      <w:r w:rsidRPr="00C94FD4">
        <w:rPr>
          <w:highlight w:val="yellow"/>
        </w:rPr>
        <w:t xml:space="preserve"> / к</w:t>
      </w:r>
      <w:r w:rsidRPr="00C94FD4">
        <w:rPr>
          <w:highlight w:val="yellow"/>
        </w:rPr>
        <w:t>о</w:t>
      </w:r>
      <w:r w:rsidRPr="00C94FD4">
        <w:rPr>
          <w:highlight w:val="yellow"/>
        </w:rPr>
        <w:t>пия аутентичной записи.</w:t>
      </w:r>
      <w:r w:rsidR="007426B1" w:rsidRPr="00C94FD4">
        <w:rPr>
          <w:highlight w:val="yellow"/>
        </w:rPr>
        <w:t xml:space="preserve"> </w:t>
      </w:r>
      <w:r w:rsidRPr="00C94FD4">
        <w:rPr>
          <w:highlight w:val="yellow"/>
        </w:rPr>
        <w:t>Короткий текст (один или два) общим звучанием до 2,5 минут. Помимо источников, рекомендованных выше, можно использовать записи RFI «</w:t>
      </w:r>
      <w:proofErr w:type="spellStart"/>
      <w:r w:rsidRPr="00C94FD4">
        <w:rPr>
          <w:highlight w:val="yellow"/>
        </w:rPr>
        <w:t>journal</w:t>
      </w:r>
      <w:proofErr w:type="spellEnd"/>
      <w:r w:rsidRPr="00C94FD4">
        <w:rPr>
          <w:highlight w:val="yellow"/>
        </w:rPr>
        <w:t xml:space="preserve"> </w:t>
      </w:r>
      <w:proofErr w:type="spellStart"/>
      <w:r w:rsidRPr="00C94FD4">
        <w:rPr>
          <w:highlight w:val="yellow"/>
        </w:rPr>
        <w:t>en</w:t>
      </w:r>
      <w:proofErr w:type="spellEnd"/>
      <w:r w:rsidRPr="00C94FD4">
        <w:rPr>
          <w:highlight w:val="yellow"/>
        </w:rPr>
        <w:t xml:space="preserve"> </w:t>
      </w:r>
      <w:proofErr w:type="spellStart"/>
      <w:r w:rsidRPr="00C94FD4">
        <w:rPr>
          <w:highlight w:val="yellow"/>
        </w:rPr>
        <w:t>francais</w:t>
      </w:r>
      <w:proofErr w:type="spellEnd"/>
      <w:r w:rsidRPr="00C94FD4">
        <w:rPr>
          <w:highlight w:val="yellow"/>
        </w:rPr>
        <w:t xml:space="preserve"> </w:t>
      </w:r>
      <w:proofErr w:type="spellStart"/>
      <w:r w:rsidRPr="00C94FD4">
        <w:rPr>
          <w:highlight w:val="yellow"/>
        </w:rPr>
        <w:t>facile</w:t>
      </w:r>
      <w:proofErr w:type="spellEnd"/>
      <w:r w:rsidRPr="00C94FD4">
        <w:rPr>
          <w:highlight w:val="yellow"/>
        </w:rPr>
        <w:t xml:space="preserve"> », </w:t>
      </w:r>
      <w:proofErr w:type="spellStart"/>
      <w:r w:rsidRPr="00C94FD4">
        <w:rPr>
          <w:highlight w:val="yellow"/>
        </w:rPr>
        <w:t>une</w:t>
      </w:r>
      <w:proofErr w:type="spellEnd"/>
      <w:r w:rsidRPr="00C94FD4">
        <w:rPr>
          <w:highlight w:val="yellow"/>
        </w:rPr>
        <w:t xml:space="preserve"> </w:t>
      </w:r>
      <w:proofErr w:type="spellStart"/>
      <w:r w:rsidRPr="00C94FD4">
        <w:rPr>
          <w:highlight w:val="yellow"/>
        </w:rPr>
        <w:t>actualite</w:t>
      </w:r>
      <w:proofErr w:type="spellEnd"/>
      <w:r w:rsidRPr="00C94FD4">
        <w:rPr>
          <w:highlight w:val="yellow"/>
        </w:rPr>
        <w:t xml:space="preserve"> </w:t>
      </w:r>
      <w:proofErr w:type="spellStart"/>
      <w:r w:rsidRPr="00C94FD4">
        <w:rPr>
          <w:highlight w:val="yellow"/>
        </w:rPr>
        <w:t>francaise</w:t>
      </w:r>
      <w:proofErr w:type="spellEnd"/>
      <w:r w:rsidRPr="00C94FD4">
        <w:rPr>
          <w:highlight w:val="yellow"/>
        </w:rPr>
        <w:t>, в частности нач</w:t>
      </w:r>
      <w:r w:rsidR="0091323E" w:rsidRPr="00C94FD4">
        <w:rPr>
          <w:highlight w:val="yellow"/>
        </w:rPr>
        <w:t>ало новостного выпуска «</w:t>
      </w:r>
      <w:proofErr w:type="spellStart"/>
      <w:r w:rsidRPr="00C94FD4">
        <w:rPr>
          <w:highlight w:val="yellow"/>
        </w:rPr>
        <w:t>les</w:t>
      </w:r>
      <w:proofErr w:type="spellEnd"/>
      <w:r w:rsidRPr="00C94FD4">
        <w:rPr>
          <w:highlight w:val="yellow"/>
        </w:rPr>
        <w:t xml:space="preserve"> </w:t>
      </w:r>
      <w:proofErr w:type="spellStart"/>
      <w:r w:rsidRPr="00C94FD4">
        <w:rPr>
          <w:highlight w:val="yellow"/>
        </w:rPr>
        <w:t>titres</w:t>
      </w:r>
      <w:proofErr w:type="spellEnd"/>
      <w:r w:rsidRPr="00C94FD4">
        <w:rPr>
          <w:highlight w:val="yellow"/>
        </w:rPr>
        <w:t xml:space="preserve"> </w:t>
      </w:r>
      <w:proofErr w:type="spellStart"/>
      <w:r w:rsidRPr="00C94FD4">
        <w:rPr>
          <w:highlight w:val="yellow"/>
        </w:rPr>
        <w:t>de</w:t>
      </w:r>
      <w:proofErr w:type="spellEnd"/>
      <w:r w:rsidRPr="00C94FD4">
        <w:rPr>
          <w:highlight w:val="yellow"/>
        </w:rPr>
        <w:t xml:space="preserve"> </w:t>
      </w:r>
      <w:proofErr w:type="spellStart"/>
      <w:r w:rsidRPr="00C94FD4">
        <w:rPr>
          <w:highlight w:val="yellow"/>
        </w:rPr>
        <w:t>l'actualite</w:t>
      </w:r>
      <w:proofErr w:type="spellEnd"/>
      <w:r w:rsidRPr="00C94FD4">
        <w:rPr>
          <w:highlight w:val="yellow"/>
        </w:rPr>
        <w:t xml:space="preserve">», а также </w:t>
      </w:r>
      <w:proofErr w:type="spellStart"/>
      <w:r w:rsidRPr="00C94FD4">
        <w:rPr>
          <w:highlight w:val="yellow"/>
        </w:rPr>
        <w:t>rubrique</w:t>
      </w:r>
      <w:proofErr w:type="spellEnd"/>
      <w:r w:rsidRPr="00C94FD4">
        <w:rPr>
          <w:highlight w:val="yellow"/>
        </w:rPr>
        <w:t xml:space="preserve">: </w:t>
      </w:r>
      <w:proofErr w:type="spellStart"/>
      <w:proofErr w:type="gramStart"/>
      <w:r w:rsidRPr="00C94FD4">
        <w:rPr>
          <w:highlight w:val="yellow"/>
        </w:rPr>
        <w:t>Langue</w:t>
      </w:r>
      <w:proofErr w:type="spellEnd"/>
      <w:r w:rsidRPr="00C94FD4">
        <w:rPr>
          <w:highlight w:val="yellow"/>
        </w:rPr>
        <w:t xml:space="preserve"> </w:t>
      </w:r>
      <w:proofErr w:type="spellStart"/>
      <w:r w:rsidRPr="00C94FD4">
        <w:rPr>
          <w:highlight w:val="yellow"/>
        </w:rPr>
        <w:t>Francaise</w:t>
      </w:r>
      <w:proofErr w:type="spellEnd"/>
      <w:r w:rsidRPr="00C94FD4">
        <w:rPr>
          <w:highlight w:val="yellow"/>
        </w:rPr>
        <w:t xml:space="preserve"> [</w:t>
      </w:r>
      <w:hyperlink r:id="rId14" w:history="1">
        <w:r w:rsidRPr="00C94FD4">
          <w:rPr>
            <w:rStyle w:val="ae"/>
            <w:highlight w:val="yellow"/>
          </w:rPr>
          <w:t>http://www.rn.fr</w:t>
        </w:r>
      </w:hyperlink>
      <w:r w:rsidRPr="00C94FD4">
        <w:rPr>
          <w:highlight w:val="yellow"/>
        </w:rPr>
        <w:t>]).</w:t>
      </w:r>
      <w:proofErr w:type="gramEnd"/>
    </w:p>
    <w:p w:rsidR="000247E2" w:rsidRPr="00C94FD4" w:rsidRDefault="000247E2" w:rsidP="007426B1">
      <w:pPr>
        <w:pStyle w:val="af2"/>
        <w:ind w:firstLine="567"/>
        <w:jc w:val="both"/>
        <w:rPr>
          <w:b/>
          <w:i/>
          <w:highlight w:val="yellow"/>
        </w:rPr>
      </w:pPr>
      <w:r w:rsidRPr="00C94FD4">
        <w:rPr>
          <w:b/>
          <w:i/>
          <w:highlight w:val="yellow"/>
        </w:rPr>
        <w:t>Конкурс письменной речи.</w:t>
      </w:r>
    </w:p>
    <w:p w:rsidR="000247E2" w:rsidRPr="00C94FD4" w:rsidRDefault="000247E2" w:rsidP="007426B1">
      <w:pPr>
        <w:pStyle w:val="af2"/>
        <w:ind w:firstLine="567"/>
        <w:jc w:val="both"/>
        <w:rPr>
          <w:highlight w:val="yellow"/>
        </w:rPr>
      </w:pPr>
      <w:r w:rsidRPr="00C94FD4">
        <w:rPr>
          <w:b/>
          <w:highlight w:val="yellow"/>
        </w:rPr>
        <w:t>Уровень сложности В</w:t>
      </w:r>
      <w:proofErr w:type="gramStart"/>
      <w:r w:rsidRPr="00C94FD4">
        <w:rPr>
          <w:b/>
          <w:highlight w:val="yellow"/>
        </w:rPr>
        <w:t>1</w:t>
      </w:r>
      <w:proofErr w:type="gramEnd"/>
      <w:r w:rsidRPr="00C94FD4">
        <w:rPr>
          <w:b/>
          <w:highlight w:val="yellow"/>
        </w:rPr>
        <w:t>+:</w:t>
      </w:r>
      <w:r w:rsidR="0091323E" w:rsidRPr="00C94FD4">
        <w:rPr>
          <w:highlight w:val="yellow"/>
        </w:rPr>
        <w:t xml:space="preserve"> школьный</w:t>
      </w:r>
      <w:r w:rsidRPr="00C94FD4">
        <w:rPr>
          <w:highlight w:val="yellow"/>
        </w:rPr>
        <w:t xml:space="preserve"> этап для учащихся 9-11 классов)</w:t>
      </w:r>
    </w:p>
    <w:p w:rsidR="000247E2" w:rsidRPr="00C94FD4" w:rsidRDefault="000247E2" w:rsidP="007426B1">
      <w:pPr>
        <w:pStyle w:val="af2"/>
        <w:ind w:firstLine="567"/>
        <w:jc w:val="both"/>
        <w:rPr>
          <w:highlight w:val="yellow"/>
        </w:rPr>
      </w:pPr>
      <w:r w:rsidRPr="00C94FD4">
        <w:rPr>
          <w:highlight w:val="yellow"/>
        </w:rPr>
        <w:t>Письменная речь - сообщение  информации  и  собственного мнения в виде статьи для школьного издания</w:t>
      </w:r>
    </w:p>
    <w:p w:rsidR="000247E2" w:rsidRPr="00C94FD4" w:rsidRDefault="000247E2" w:rsidP="007426B1">
      <w:pPr>
        <w:pStyle w:val="af2"/>
        <w:ind w:firstLine="567"/>
        <w:jc w:val="both"/>
        <w:rPr>
          <w:highlight w:val="yellow"/>
        </w:rPr>
      </w:pPr>
      <w:r w:rsidRPr="00C94FD4">
        <w:rPr>
          <w:highlight w:val="yellow"/>
        </w:rPr>
        <w:t>Проверка письменных работ</w:t>
      </w:r>
    </w:p>
    <w:p w:rsidR="000247E2" w:rsidRPr="00C94FD4" w:rsidRDefault="000247E2" w:rsidP="007426B1">
      <w:pPr>
        <w:pStyle w:val="af2"/>
        <w:ind w:firstLine="567"/>
        <w:jc w:val="both"/>
        <w:rPr>
          <w:highlight w:val="yellow"/>
        </w:rPr>
      </w:pPr>
      <w:r w:rsidRPr="00C94FD4">
        <w:rPr>
          <w:highlight w:val="yellow"/>
        </w:rPr>
        <w:t>Проверка письменных работ включает следующие этапы:</w:t>
      </w:r>
    </w:p>
    <w:p w:rsidR="000247E2" w:rsidRPr="00C94FD4" w:rsidRDefault="000247E2" w:rsidP="007426B1">
      <w:pPr>
        <w:pStyle w:val="af2"/>
        <w:ind w:firstLine="567"/>
        <w:jc w:val="both"/>
        <w:rPr>
          <w:highlight w:val="yellow"/>
        </w:rPr>
      </w:pPr>
      <w:r w:rsidRPr="00C94FD4">
        <w:rPr>
          <w:highlight w:val="yellow"/>
        </w:rPr>
        <w:t>1) фронтальная проверка одной (случайно выбранной и отксерокопированной для всех членов жюри) работы;</w:t>
      </w:r>
    </w:p>
    <w:p w:rsidR="000247E2" w:rsidRPr="00C94FD4" w:rsidRDefault="000247E2" w:rsidP="007426B1">
      <w:pPr>
        <w:pStyle w:val="af2"/>
        <w:ind w:firstLine="567"/>
        <w:jc w:val="both"/>
        <w:rPr>
          <w:highlight w:val="yellow"/>
        </w:rPr>
      </w:pPr>
      <w:r w:rsidRPr="00C94FD4">
        <w:rPr>
          <w:highlight w:val="yellow"/>
        </w:rPr>
        <w:t>2) обсуждение выставленных оценок с целью выработки сбалансированной модели проверки;</w:t>
      </w:r>
    </w:p>
    <w:p w:rsidR="000247E2" w:rsidRPr="00C94FD4" w:rsidRDefault="000247E2" w:rsidP="007426B1">
      <w:pPr>
        <w:pStyle w:val="af2"/>
        <w:ind w:firstLine="567"/>
        <w:jc w:val="both"/>
        <w:rPr>
          <w:highlight w:val="yellow"/>
        </w:rPr>
      </w:pPr>
      <w:r w:rsidRPr="00C94FD4">
        <w:rPr>
          <w:highlight w:val="yellow"/>
        </w:rPr>
        <w:t>3) индивидуальная проверка работ: каждая работа проверяется в обязательном п</w:t>
      </w:r>
      <w:r w:rsidRPr="00C94FD4">
        <w:rPr>
          <w:highlight w:val="yellow"/>
        </w:rPr>
        <w:t>о</w:t>
      </w:r>
      <w:r w:rsidRPr="00C94FD4">
        <w:rPr>
          <w:highlight w:val="yellow"/>
        </w:rPr>
        <w:t>рядке двумя членами жюри (никаких пометок на работах не допускается). В случае ра</w:t>
      </w:r>
      <w:r w:rsidRPr="00C94FD4">
        <w:rPr>
          <w:highlight w:val="yellow"/>
        </w:rPr>
        <w:t>с</w:t>
      </w:r>
      <w:r w:rsidRPr="00C94FD4">
        <w:rPr>
          <w:highlight w:val="yellow"/>
        </w:rPr>
        <w:t>хождения выставленных ими оценок в 4-5 баллов, назначается еще одна проверка, «спо</w:t>
      </w:r>
      <w:r w:rsidRPr="00C94FD4">
        <w:rPr>
          <w:highlight w:val="yellow"/>
        </w:rPr>
        <w:t>р</w:t>
      </w:r>
      <w:r w:rsidRPr="00C94FD4">
        <w:rPr>
          <w:highlight w:val="yellow"/>
        </w:rPr>
        <w:t>ные» работы проверяются и обсуждаются коллективно.</w:t>
      </w:r>
    </w:p>
    <w:p w:rsidR="000247E2" w:rsidRPr="00C94FD4" w:rsidRDefault="000247E2" w:rsidP="007426B1">
      <w:pPr>
        <w:pStyle w:val="af2"/>
        <w:ind w:firstLine="567"/>
        <w:jc w:val="both"/>
        <w:rPr>
          <w:b/>
          <w:i/>
          <w:highlight w:val="yellow"/>
        </w:rPr>
      </w:pPr>
      <w:r w:rsidRPr="00C94FD4">
        <w:rPr>
          <w:b/>
          <w:i/>
          <w:highlight w:val="yellow"/>
        </w:rPr>
        <w:t>Конкурс устной речи.</w:t>
      </w:r>
    </w:p>
    <w:p w:rsidR="000247E2" w:rsidRPr="00C94FD4" w:rsidRDefault="000247E2" w:rsidP="007426B1">
      <w:pPr>
        <w:pStyle w:val="af2"/>
        <w:ind w:firstLine="567"/>
        <w:jc w:val="both"/>
        <w:rPr>
          <w:highlight w:val="yellow"/>
        </w:rPr>
      </w:pPr>
      <w:r w:rsidRPr="00C94FD4">
        <w:rPr>
          <w:b/>
          <w:highlight w:val="yellow"/>
        </w:rPr>
        <w:t>Уровень сложности В</w:t>
      </w:r>
      <w:proofErr w:type="gramStart"/>
      <w:r w:rsidRPr="00C94FD4">
        <w:rPr>
          <w:b/>
          <w:highlight w:val="yellow"/>
        </w:rPr>
        <w:t>1</w:t>
      </w:r>
      <w:proofErr w:type="gramEnd"/>
      <w:r w:rsidRPr="00C94FD4">
        <w:rPr>
          <w:b/>
          <w:highlight w:val="yellow"/>
        </w:rPr>
        <w:t>:</w:t>
      </w:r>
      <w:r w:rsidRPr="00C94FD4">
        <w:rPr>
          <w:highlight w:val="yellow"/>
        </w:rPr>
        <w:t xml:space="preserve"> школьный этап для учащихся 9-11 классов</w:t>
      </w:r>
    </w:p>
    <w:p w:rsidR="000247E2" w:rsidRPr="00C94FD4" w:rsidRDefault="000247E2" w:rsidP="007426B1">
      <w:pPr>
        <w:pStyle w:val="af2"/>
        <w:ind w:firstLine="567"/>
        <w:jc w:val="both"/>
        <w:rPr>
          <w:highlight w:val="yellow"/>
        </w:rPr>
      </w:pPr>
      <w:r w:rsidRPr="00C94FD4">
        <w:rPr>
          <w:highlight w:val="yellow"/>
        </w:rPr>
        <w:t>Процедура оценивания устных ответов</w:t>
      </w:r>
    </w:p>
    <w:p w:rsidR="000247E2" w:rsidRPr="00C94FD4" w:rsidRDefault="000247E2" w:rsidP="007426B1">
      <w:pPr>
        <w:pStyle w:val="af2"/>
        <w:ind w:firstLine="567"/>
        <w:jc w:val="both"/>
        <w:rPr>
          <w:highlight w:val="yellow"/>
        </w:rPr>
      </w:pPr>
      <w:r w:rsidRPr="00C94FD4">
        <w:rPr>
          <w:highlight w:val="yellow"/>
        </w:rPr>
        <w:t xml:space="preserve">Оценивание устной речи включает следующие этапы: </w:t>
      </w:r>
    </w:p>
    <w:p w:rsidR="000247E2" w:rsidRPr="00C94FD4" w:rsidRDefault="000247E2" w:rsidP="007426B1">
      <w:pPr>
        <w:pStyle w:val="af2"/>
        <w:ind w:firstLine="567"/>
        <w:jc w:val="both"/>
        <w:rPr>
          <w:highlight w:val="yellow"/>
        </w:rPr>
      </w:pPr>
      <w:r w:rsidRPr="00C94FD4">
        <w:rPr>
          <w:highlight w:val="yellow"/>
        </w:rPr>
        <w:t>1) заполнение протокола каждым членом жюри;</w:t>
      </w:r>
    </w:p>
    <w:p w:rsidR="000247E2" w:rsidRPr="00C94FD4" w:rsidRDefault="000247E2" w:rsidP="007426B1">
      <w:pPr>
        <w:pStyle w:val="af2"/>
        <w:ind w:firstLine="567"/>
        <w:jc w:val="both"/>
        <w:rPr>
          <w:highlight w:val="yellow"/>
        </w:rPr>
      </w:pPr>
      <w:r w:rsidRPr="00C94FD4">
        <w:rPr>
          <w:highlight w:val="yellow"/>
        </w:rPr>
        <w:t>2) запись всех этапов устного ответа (монолог + беседа) на магнитофон;</w:t>
      </w:r>
    </w:p>
    <w:p w:rsidR="000247E2" w:rsidRPr="00C94FD4" w:rsidRDefault="000247E2" w:rsidP="007426B1">
      <w:pPr>
        <w:pStyle w:val="af2"/>
        <w:ind w:firstLine="567"/>
        <w:jc w:val="both"/>
        <w:rPr>
          <w:highlight w:val="yellow"/>
        </w:rPr>
      </w:pPr>
      <w:r w:rsidRPr="00C94FD4">
        <w:rPr>
          <w:highlight w:val="yellow"/>
        </w:rPr>
        <w:t>3) обмен  мнениями и выставление сбалансированной  оценки; в случае большого расхождения мнений членов жюри принимается решение о прослушивании сделанной з</w:t>
      </w:r>
      <w:r w:rsidRPr="00C94FD4">
        <w:rPr>
          <w:highlight w:val="yellow"/>
        </w:rPr>
        <w:t>а</w:t>
      </w:r>
      <w:r w:rsidRPr="00C94FD4">
        <w:rPr>
          <w:highlight w:val="yellow"/>
        </w:rPr>
        <w:t>писи устного ответа;</w:t>
      </w:r>
    </w:p>
    <w:p w:rsidR="000247E2" w:rsidRPr="00C94FD4" w:rsidRDefault="000247E2" w:rsidP="007426B1">
      <w:pPr>
        <w:pStyle w:val="af2"/>
        <w:ind w:firstLine="567"/>
        <w:jc w:val="both"/>
        <w:rPr>
          <w:highlight w:val="yellow"/>
        </w:rPr>
      </w:pPr>
      <w:r w:rsidRPr="00C94FD4">
        <w:rPr>
          <w:highlight w:val="yellow"/>
        </w:rPr>
        <w:t>4) «спорные» ответы прослушиваются и обсуждаются коллективно.</w:t>
      </w:r>
    </w:p>
    <w:p w:rsidR="000247E2" w:rsidRPr="00C94FD4" w:rsidRDefault="000247E2" w:rsidP="007426B1">
      <w:pPr>
        <w:pStyle w:val="af2"/>
        <w:ind w:firstLine="567"/>
        <w:jc w:val="both"/>
        <w:rPr>
          <w:highlight w:val="yellow"/>
        </w:rPr>
      </w:pPr>
      <w:r w:rsidRPr="00C94FD4">
        <w:rPr>
          <w:highlight w:val="yellow"/>
        </w:rPr>
        <w:t xml:space="preserve">Максимальное количество баллов за конкурсы: 7-8 класс – 80 баллов, 9 класс – 80 баллов, 10-11 класс – 90 баллов. </w:t>
      </w:r>
    </w:p>
    <w:p w:rsidR="00C830FE" w:rsidRPr="00C94FD4" w:rsidRDefault="00C830FE" w:rsidP="007426B1">
      <w:pPr>
        <w:pStyle w:val="af2"/>
        <w:ind w:firstLine="567"/>
        <w:jc w:val="both"/>
        <w:rPr>
          <w:b/>
          <w:highlight w:val="yellow"/>
          <w:u w:val="single"/>
        </w:rPr>
      </w:pPr>
    </w:p>
    <w:p w:rsidR="00C830FE" w:rsidRPr="00C94FD4" w:rsidRDefault="00C830FE" w:rsidP="007426B1">
      <w:pPr>
        <w:pStyle w:val="af2"/>
        <w:ind w:firstLine="567"/>
        <w:jc w:val="center"/>
        <w:rPr>
          <w:b/>
          <w:bCs/>
          <w:iCs/>
          <w:highlight w:val="yellow"/>
        </w:rPr>
      </w:pPr>
      <w:r w:rsidRPr="00C94FD4">
        <w:rPr>
          <w:rStyle w:val="FontStyle117"/>
          <w:b/>
          <w:bCs/>
          <w:iCs/>
          <w:sz w:val="24"/>
          <w:szCs w:val="24"/>
          <w:highlight w:val="yellow"/>
        </w:rPr>
        <w:t xml:space="preserve">Раздел </w:t>
      </w:r>
      <w:r w:rsidRPr="00C94FD4">
        <w:rPr>
          <w:rStyle w:val="FontStyle117"/>
          <w:b/>
          <w:bCs/>
          <w:iCs/>
          <w:sz w:val="24"/>
          <w:szCs w:val="24"/>
          <w:highlight w:val="yellow"/>
          <w:lang w:val="en-US"/>
        </w:rPr>
        <w:t>X</w:t>
      </w:r>
      <w:proofErr w:type="spellStart"/>
      <w:r w:rsidRPr="00C94FD4">
        <w:rPr>
          <w:rStyle w:val="FontStyle117"/>
          <w:b/>
          <w:bCs/>
          <w:iCs/>
          <w:sz w:val="24"/>
          <w:szCs w:val="24"/>
          <w:highlight w:val="yellow"/>
        </w:rPr>
        <w:t>X</w:t>
      </w:r>
      <w:proofErr w:type="spellEnd"/>
      <w:r w:rsidRPr="00C94FD4">
        <w:rPr>
          <w:rStyle w:val="FontStyle117"/>
          <w:b/>
          <w:bCs/>
          <w:iCs/>
          <w:sz w:val="24"/>
          <w:szCs w:val="24"/>
          <w:highlight w:val="yellow"/>
          <w:lang w:val="en-US"/>
        </w:rPr>
        <w:t>I</w:t>
      </w:r>
    </w:p>
    <w:p w:rsidR="000B09D3" w:rsidRPr="00C94FD4" w:rsidRDefault="00C830FE" w:rsidP="007426B1">
      <w:pPr>
        <w:pStyle w:val="af2"/>
        <w:ind w:firstLine="567"/>
        <w:jc w:val="center"/>
        <w:rPr>
          <w:b/>
          <w:highlight w:val="yellow"/>
        </w:rPr>
      </w:pPr>
      <w:r w:rsidRPr="00C94FD4">
        <w:rPr>
          <w:b/>
          <w:highlight w:val="yellow"/>
        </w:rPr>
        <w:t>ХИМИЯ</w:t>
      </w:r>
    </w:p>
    <w:p w:rsidR="000B09D3" w:rsidRPr="00C94FD4" w:rsidRDefault="000B09D3" w:rsidP="007426B1">
      <w:pPr>
        <w:pStyle w:val="af2"/>
        <w:ind w:firstLine="567"/>
        <w:jc w:val="both"/>
        <w:rPr>
          <w:bCs/>
          <w:highlight w:val="yellow"/>
        </w:rPr>
      </w:pPr>
      <w:r w:rsidRPr="00C94FD4">
        <w:rPr>
          <w:rStyle w:val="FontStyle73"/>
          <w:b w:val="0"/>
          <w:sz w:val="24"/>
          <w:szCs w:val="24"/>
          <w:highlight w:val="yellow"/>
        </w:rPr>
        <w:t>Согласно Порядку проведения Всероссийской олимпиады школьников школьный этап олимпиады проводит образовательная организация в октябре по олимпиадным зад</w:t>
      </w:r>
      <w:r w:rsidRPr="00C94FD4">
        <w:rPr>
          <w:rStyle w:val="FontStyle73"/>
          <w:b w:val="0"/>
          <w:sz w:val="24"/>
          <w:szCs w:val="24"/>
          <w:highlight w:val="yellow"/>
        </w:rPr>
        <w:t>а</w:t>
      </w:r>
      <w:r w:rsidRPr="00C94FD4">
        <w:rPr>
          <w:rStyle w:val="FontStyle73"/>
          <w:b w:val="0"/>
          <w:sz w:val="24"/>
          <w:szCs w:val="24"/>
          <w:highlight w:val="yellow"/>
        </w:rPr>
        <w:t>ниям для 5-11 классов, разработанным предметно-методической комиссией муниципал</w:t>
      </w:r>
      <w:r w:rsidRPr="00C94FD4">
        <w:rPr>
          <w:rStyle w:val="FontStyle73"/>
          <w:b w:val="0"/>
          <w:sz w:val="24"/>
          <w:szCs w:val="24"/>
          <w:highlight w:val="yellow"/>
        </w:rPr>
        <w:t>ь</w:t>
      </w:r>
      <w:r w:rsidRPr="00C94FD4">
        <w:rPr>
          <w:rStyle w:val="FontStyle73"/>
          <w:b w:val="0"/>
          <w:sz w:val="24"/>
          <w:szCs w:val="24"/>
          <w:highlight w:val="yellow"/>
        </w:rPr>
        <w:lastRenderedPageBreak/>
        <w:t xml:space="preserve">ного этапа с учетом методических рекомендаций центральной методической комиссии по химии. </w:t>
      </w:r>
    </w:p>
    <w:p w:rsidR="000B09D3" w:rsidRPr="00C94FD4" w:rsidRDefault="000B09D3" w:rsidP="007426B1">
      <w:pPr>
        <w:pStyle w:val="af2"/>
        <w:ind w:firstLine="567"/>
        <w:jc w:val="both"/>
        <w:rPr>
          <w:b/>
          <w:i/>
          <w:highlight w:val="yellow"/>
        </w:rPr>
      </w:pPr>
      <w:r w:rsidRPr="00C94FD4">
        <w:rPr>
          <w:b/>
          <w:i/>
          <w:highlight w:val="yellow"/>
        </w:rPr>
        <w:t>Принципы составления олимпиадных заданий и формирования комплектов олимпиадных заданий</w:t>
      </w:r>
    </w:p>
    <w:p w:rsidR="000B09D3" w:rsidRPr="00C94FD4" w:rsidRDefault="000B09D3" w:rsidP="007426B1">
      <w:pPr>
        <w:pStyle w:val="af2"/>
        <w:ind w:firstLine="567"/>
        <w:jc w:val="both"/>
        <w:rPr>
          <w:highlight w:val="yellow"/>
        </w:rPr>
      </w:pPr>
      <w:r w:rsidRPr="00C94FD4">
        <w:rPr>
          <w:rStyle w:val="FontStyle80"/>
          <w:sz w:val="24"/>
          <w:szCs w:val="24"/>
          <w:highlight w:val="yellow"/>
        </w:rPr>
        <w:t xml:space="preserve">Задания школьного этапа  разрабатываются  для 4 возрастных параллелей: 5-7, 8, 9, 10 и 11 классы. </w:t>
      </w:r>
      <w:r w:rsidRPr="00C94FD4">
        <w:rPr>
          <w:highlight w:val="yellow"/>
        </w:rPr>
        <w:t xml:space="preserve"> При разработке заданий необходимо учитывать, что школьный этап по содержанию и по форме может и должен быть взаимосвязан с ведущими олимпиадами, входящими в перечень Российского совета олимпиад школьников.</w:t>
      </w:r>
    </w:p>
    <w:p w:rsidR="006566AF" w:rsidRPr="00C94FD4" w:rsidRDefault="006566AF" w:rsidP="007426B1">
      <w:pPr>
        <w:pStyle w:val="af2"/>
        <w:ind w:firstLine="567"/>
        <w:jc w:val="both"/>
        <w:rPr>
          <w:rStyle w:val="FontStyle80"/>
          <w:sz w:val="24"/>
          <w:szCs w:val="24"/>
          <w:highlight w:val="yellow"/>
        </w:rPr>
      </w:pPr>
      <w:r w:rsidRPr="00C94FD4">
        <w:rPr>
          <w:rStyle w:val="FontStyle80"/>
          <w:sz w:val="24"/>
          <w:szCs w:val="24"/>
          <w:highlight w:val="yellow"/>
        </w:rPr>
        <w:t>Особое внимание следует уделить первым двум возрастным параллелям. Для уч</w:t>
      </w:r>
      <w:r w:rsidRPr="00C94FD4">
        <w:rPr>
          <w:rStyle w:val="FontStyle80"/>
          <w:sz w:val="24"/>
          <w:szCs w:val="24"/>
          <w:highlight w:val="yellow"/>
        </w:rPr>
        <w:t>а</w:t>
      </w:r>
      <w:r w:rsidRPr="00C94FD4">
        <w:rPr>
          <w:rStyle w:val="FontStyle80"/>
          <w:sz w:val="24"/>
          <w:szCs w:val="24"/>
          <w:highlight w:val="yellow"/>
        </w:rPr>
        <w:t>щихся 5-8 классов олимпиада по химии должна быть в большей степени занимательной, чем традиционной: в отличие от классической формы проведения олимпиады (теоретич</w:t>
      </w:r>
      <w:r w:rsidRPr="00C94FD4">
        <w:rPr>
          <w:rStyle w:val="FontStyle80"/>
          <w:sz w:val="24"/>
          <w:szCs w:val="24"/>
          <w:highlight w:val="yellow"/>
        </w:rPr>
        <w:t>е</w:t>
      </w:r>
      <w:r w:rsidRPr="00C94FD4">
        <w:rPr>
          <w:rStyle w:val="FontStyle80"/>
          <w:sz w:val="24"/>
          <w:szCs w:val="24"/>
          <w:highlight w:val="yellow"/>
        </w:rPr>
        <w:t>ский и экспериментальный тур), в данном случае рекомендуется игровая форма: олимпи</w:t>
      </w:r>
      <w:r w:rsidRPr="00C94FD4">
        <w:rPr>
          <w:rStyle w:val="FontStyle80"/>
          <w:sz w:val="24"/>
          <w:szCs w:val="24"/>
          <w:highlight w:val="yellow"/>
        </w:rPr>
        <w:t>а</w:t>
      </w:r>
      <w:r w:rsidRPr="00C94FD4">
        <w:rPr>
          <w:rStyle w:val="FontStyle80"/>
          <w:sz w:val="24"/>
          <w:szCs w:val="24"/>
          <w:highlight w:val="yellow"/>
        </w:rPr>
        <w:t>да может быть проведена в виде викторин и конкурсов химического содержания, вкл</w:t>
      </w:r>
      <w:r w:rsidRPr="00C94FD4">
        <w:rPr>
          <w:rStyle w:val="FontStyle80"/>
          <w:sz w:val="24"/>
          <w:szCs w:val="24"/>
          <w:highlight w:val="yellow"/>
        </w:rPr>
        <w:t>ю</w:t>
      </w:r>
      <w:r w:rsidRPr="00C94FD4">
        <w:rPr>
          <w:rStyle w:val="FontStyle80"/>
          <w:sz w:val="24"/>
          <w:szCs w:val="24"/>
          <w:highlight w:val="yellow"/>
        </w:rPr>
        <w:t>чающих:</w:t>
      </w:r>
    </w:p>
    <w:p w:rsidR="006566AF" w:rsidRPr="00C94FD4" w:rsidRDefault="0091323E" w:rsidP="007426B1">
      <w:pPr>
        <w:pStyle w:val="af2"/>
        <w:ind w:firstLine="567"/>
        <w:jc w:val="both"/>
        <w:rPr>
          <w:rStyle w:val="FontStyle80"/>
          <w:sz w:val="24"/>
          <w:szCs w:val="24"/>
          <w:highlight w:val="yellow"/>
        </w:rPr>
      </w:pPr>
      <w:r w:rsidRPr="00C94FD4">
        <w:rPr>
          <w:rStyle w:val="FontStyle80"/>
          <w:sz w:val="24"/>
          <w:szCs w:val="24"/>
          <w:highlight w:val="yellow"/>
        </w:rPr>
        <w:t>Э</w:t>
      </w:r>
      <w:r w:rsidR="006566AF" w:rsidRPr="00C94FD4">
        <w:rPr>
          <w:rStyle w:val="FontStyle80"/>
          <w:sz w:val="24"/>
          <w:szCs w:val="24"/>
          <w:highlight w:val="yellow"/>
        </w:rPr>
        <w:t>лементарные лабораторные операции (кто точнее взвесит или измерит объем, кто точнее и аккуратнее отберет необходимый объем жидкости, кто быстро, при этом акк</w:t>
      </w:r>
      <w:r w:rsidR="006566AF" w:rsidRPr="00C94FD4">
        <w:rPr>
          <w:rStyle w:val="FontStyle80"/>
          <w:sz w:val="24"/>
          <w:szCs w:val="24"/>
          <w:highlight w:val="yellow"/>
        </w:rPr>
        <w:t>у</w:t>
      </w:r>
      <w:r w:rsidR="006566AF" w:rsidRPr="00C94FD4">
        <w:rPr>
          <w:rStyle w:val="FontStyle80"/>
          <w:sz w:val="24"/>
          <w:szCs w:val="24"/>
          <w:highlight w:val="yellow"/>
        </w:rPr>
        <w:t>ратно и точно приготовит раствор заданной концентрации или разделит смесь на комп</w:t>
      </w:r>
      <w:r w:rsidR="006566AF" w:rsidRPr="00C94FD4">
        <w:rPr>
          <w:rStyle w:val="FontStyle80"/>
          <w:sz w:val="24"/>
          <w:szCs w:val="24"/>
          <w:highlight w:val="yellow"/>
        </w:rPr>
        <w:t>о</w:t>
      </w:r>
      <w:r w:rsidR="006566AF" w:rsidRPr="00C94FD4">
        <w:rPr>
          <w:rStyle w:val="FontStyle80"/>
          <w:sz w:val="24"/>
          <w:szCs w:val="24"/>
          <w:highlight w:val="yellow"/>
        </w:rPr>
        <w:t>ненты);</w:t>
      </w:r>
    </w:p>
    <w:p w:rsidR="006566AF" w:rsidRPr="00C94FD4" w:rsidRDefault="0091323E" w:rsidP="007426B1">
      <w:pPr>
        <w:pStyle w:val="af2"/>
        <w:ind w:firstLine="567"/>
        <w:jc w:val="both"/>
        <w:rPr>
          <w:rStyle w:val="FontStyle80"/>
          <w:sz w:val="24"/>
          <w:szCs w:val="24"/>
          <w:highlight w:val="yellow"/>
        </w:rPr>
      </w:pPr>
      <w:r w:rsidRPr="00C94FD4">
        <w:rPr>
          <w:rStyle w:val="FontStyle80"/>
          <w:sz w:val="24"/>
          <w:szCs w:val="24"/>
          <w:highlight w:val="yellow"/>
        </w:rPr>
        <w:t>П</w:t>
      </w:r>
      <w:r w:rsidR="006566AF" w:rsidRPr="00C94FD4">
        <w:rPr>
          <w:rStyle w:val="FontStyle80"/>
          <w:sz w:val="24"/>
          <w:szCs w:val="24"/>
          <w:highlight w:val="yellow"/>
        </w:rPr>
        <w:t>ростые химические опыты, связанные с жизнью: гашение соды уксусной кислотой, разложение хлорида аммония, изменение цвета природных индикаторов в кислой и щ</w:t>
      </w:r>
      <w:r w:rsidR="006566AF" w:rsidRPr="00C94FD4">
        <w:rPr>
          <w:rStyle w:val="FontStyle80"/>
          <w:sz w:val="24"/>
          <w:szCs w:val="24"/>
          <w:highlight w:val="yellow"/>
        </w:rPr>
        <w:t>е</w:t>
      </w:r>
      <w:r w:rsidR="006566AF" w:rsidRPr="00C94FD4">
        <w:rPr>
          <w:rStyle w:val="FontStyle80"/>
          <w:sz w:val="24"/>
          <w:szCs w:val="24"/>
          <w:highlight w:val="yellow"/>
        </w:rPr>
        <w:t>лочной среде.</w:t>
      </w:r>
    </w:p>
    <w:p w:rsidR="000B09D3" w:rsidRPr="00C94FD4" w:rsidRDefault="000B09D3" w:rsidP="007426B1">
      <w:pPr>
        <w:pStyle w:val="af2"/>
        <w:ind w:firstLine="567"/>
        <w:jc w:val="both"/>
        <w:rPr>
          <w:highlight w:val="yellow"/>
        </w:rPr>
      </w:pPr>
      <w:r w:rsidRPr="00C94FD4">
        <w:rPr>
          <w:highlight w:val="yellow"/>
        </w:rPr>
        <w:t>Задания должны быть разнообразными по содержанию, типу. Одни задачи должны быть довольно простыми (утешительными), не выходящими за рамки изученного мат</w:t>
      </w:r>
      <w:r w:rsidRPr="00C94FD4">
        <w:rPr>
          <w:highlight w:val="yellow"/>
        </w:rPr>
        <w:t>е</w:t>
      </w:r>
      <w:r w:rsidRPr="00C94FD4">
        <w:rPr>
          <w:highlight w:val="yellow"/>
        </w:rPr>
        <w:t>риала. Это могут быть задания из контрольных или самостоятельных работ в школе или подобные им, но они должны охватывать весь материал по химии, освоенный школьник</w:t>
      </w:r>
      <w:r w:rsidRPr="00C94FD4">
        <w:rPr>
          <w:highlight w:val="yellow"/>
        </w:rPr>
        <w:t>а</w:t>
      </w:r>
      <w:r w:rsidRPr="00C94FD4">
        <w:rPr>
          <w:highlight w:val="yellow"/>
        </w:rPr>
        <w:t xml:space="preserve">ми к моменту олимпиады, то есть быть комбинированными и иметь </w:t>
      </w:r>
      <w:proofErr w:type="spellStart"/>
      <w:r w:rsidRPr="00C94FD4">
        <w:rPr>
          <w:highlight w:val="yellow"/>
        </w:rPr>
        <w:t>межпредметные</w:t>
      </w:r>
      <w:proofErr w:type="spellEnd"/>
      <w:r w:rsidRPr="00C94FD4">
        <w:rPr>
          <w:highlight w:val="yellow"/>
        </w:rPr>
        <w:t xml:space="preserve"> св</w:t>
      </w:r>
      <w:r w:rsidRPr="00C94FD4">
        <w:rPr>
          <w:highlight w:val="yellow"/>
        </w:rPr>
        <w:t>я</w:t>
      </w:r>
      <w:r w:rsidRPr="00C94FD4">
        <w:rPr>
          <w:highlight w:val="yellow"/>
        </w:rPr>
        <w:t>зи. Уровень сложности и трудности заданий школьного этапа должен быть доступы для большинства школьников, но по своей форме они должны отличаться от контрольной р</w:t>
      </w:r>
      <w:r w:rsidRPr="00C94FD4">
        <w:rPr>
          <w:highlight w:val="yellow"/>
        </w:rPr>
        <w:t>а</w:t>
      </w:r>
      <w:r w:rsidRPr="00C94FD4">
        <w:rPr>
          <w:highlight w:val="yellow"/>
        </w:rPr>
        <w:t>боты по химии необычностью постановки вопроса, а в ответах на них должны предпол</w:t>
      </w:r>
      <w:r w:rsidRPr="00C94FD4">
        <w:rPr>
          <w:highlight w:val="yellow"/>
        </w:rPr>
        <w:t>а</w:t>
      </w:r>
      <w:r w:rsidRPr="00C94FD4">
        <w:rPr>
          <w:highlight w:val="yellow"/>
        </w:rPr>
        <w:t>гаться приемы решений, которые не являются стандартными.</w:t>
      </w:r>
    </w:p>
    <w:p w:rsidR="000B09D3" w:rsidRPr="00C94FD4" w:rsidRDefault="000B09D3" w:rsidP="007426B1">
      <w:pPr>
        <w:pStyle w:val="af2"/>
        <w:ind w:firstLine="567"/>
        <w:jc w:val="both"/>
        <w:rPr>
          <w:highlight w:val="yellow"/>
        </w:rPr>
      </w:pPr>
      <w:r w:rsidRPr="00C94FD4">
        <w:rPr>
          <w:highlight w:val="yellow"/>
        </w:rPr>
        <w:t>Школьный этап Олимпиады по химии проводится в один тур – теоретический (письменный), поэтому в комплект теоретического тура включается задача, требующая мысленного эксперимента.</w:t>
      </w:r>
    </w:p>
    <w:p w:rsidR="000B09D3" w:rsidRPr="00C94FD4" w:rsidRDefault="000B09D3" w:rsidP="007426B1">
      <w:pPr>
        <w:pStyle w:val="af2"/>
        <w:ind w:firstLine="567"/>
        <w:jc w:val="both"/>
        <w:rPr>
          <w:b/>
          <w:i/>
          <w:highlight w:val="yellow"/>
        </w:rPr>
      </w:pPr>
      <w:r w:rsidRPr="00C94FD4">
        <w:rPr>
          <w:b/>
          <w:i/>
          <w:highlight w:val="yellow"/>
        </w:rPr>
        <w:t>Описание необходимого материально-технического обеспечения для выполнения олимпиадных заданий</w:t>
      </w:r>
    </w:p>
    <w:p w:rsidR="000B09D3" w:rsidRPr="00C94FD4" w:rsidRDefault="000B09D3" w:rsidP="007426B1">
      <w:pPr>
        <w:pStyle w:val="af2"/>
        <w:ind w:firstLine="567"/>
        <w:jc w:val="both"/>
        <w:rPr>
          <w:highlight w:val="yellow"/>
        </w:rPr>
      </w:pPr>
      <w:r w:rsidRPr="00C94FD4">
        <w:rPr>
          <w:highlight w:val="yellow"/>
        </w:rPr>
        <w:t>Для проведения теоретического тура необходимы обычн</w:t>
      </w:r>
      <w:r w:rsidR="007426B1" w:rsidRPr="00C94FD4">
        <w:rPr>
          <w:highlight w:val="yellow"/>
        </w:rPr>
        <w:t xml:space="preserve">ые учебные аудитории (классы). </w:t>
      </w:r>
      <w:r w:rsidRPr="00C94FD4">
        <w:rPr>
          <w:highlight w:val="yellow"/>
        </w:rPr>
        <w:t>При выполнении заданий олимпиады исключается использование собственной бумаги, учебно-методической литературы, средств мобильной связи, компьютера. Разр</w:t>
      </w:r>
      <w:r w:rsidRPr="00C94FD4">
        <w:rPr>
          <w:highlight w:val="yellow"/>
        </w:rPr>
        <w:t>е</w:t>
      </w:r>
      <w:r w:rsidRPr="00C94FD4">
        <w:rPr>
          <w:highlight w:val="yellow"/>
        </w:rPr>
        <w:t>шается пользоваться таблицей растворимости, периодической таблицей химических эл</w:t>
      </w:r>
      <w:r w:rsidRPr="00C94FD4">
        <w:rPr>
          <w:highlight w:val="yellow"/>
        </w:rPr>
        <w:t>е</w:t>
      </w:r>
      <w:r w:rsidRPr="00C94FD4">
        <w:rPr>
          <w:highlight w:val="yellow"/>
        </w:rPr>
        <w:t xml:space="preserve">ментов Д.И. Менделеева, таблицей </w:t>
      </w:r>
      <w:proofErr w:type="spellStart"/>
      <w:r w:rsidRPr="00C94FD4">
        <w:rPr>
          <w:highlight w:val="yellow"/>
        </w:rPr>
        <w:t>эле</w:t>
      </w:r>
      <w:r w:rsidR="007426B1" w:rsidRPr="00C94FD4">
        <w:rPr>
          <w:highlight w:val="yellow"/>
        </w:rPr>
        <w:t>к</w:t>
      </w:r>
      <w:r w:rsidRPr="00C94FD4">
        <w:rPr>
          <w:highlight w:val="yellow"/>
        </w:rPr>
        <w:t>троотрицательности</w:t>
      </w:r>
      <w:proofErr w:type="spellEnd"/>
      <w:r w:rsidRPr="00C94FD4">
        <w:rPr>
          <w:highlight w:val="yellow"/>
        </w:rPr>
        <w:t>, электрохимическим рядом напряжения металлов, калькулятором, письменными</w:t>
      </w:r>
      <w:r w:rsidR="007426B1" w:rsidRPr="00C94FD4">
        <w:rPr>
          <w:highlight w:val="yellow"/>
        </w:rPr>
        <w:t xml:space="preserve"> </w:t>
      </w:r>
      <w:r w:rsidRPr="00C94FD4">
        <w:rPr>
          <w:highlight w:val="yellow"/>
        </w:rPr>
        <w:t>принадлежностями.</w:t>
      </w:r>
    </w:p>
    <w:p w:rsidR="0091323E" w:rsidRPr="00C94FD4" w:rsidRDefault="000B09D3" w:rsidP="007426B1">
      <w:pPr>
        <w:pStyle w:val="af2"/>
        <w:ind w:firstLine="567"/>
        <w:jc w:val="both"/>
        <w:rPr>
          <w:b/>
          <w:i/>
          <w:highlight w:val="yellow"/>
        </w:rPr>
      </w:pPr>
      <w:r w:rsidRPr="00C94FD4">
        <w:rPr>
          <w:b/>
          <w:i/>
          <w:highlight w:val="yellow"/>
        </w:rPr>
        <w:t xml:space="preserve">Критерии и методики оценивания </w:t>
      </w:r>
      <w:r w:rsidR="0091323E" w:rsidRPr="00C94FD4">
        <w:rPr>
          <w:b/>
          <w:i/>
          <w:highlight w:val="yellow"/>
        </w:rPr>
        <w:t>выполненных олимпиадных заданий</w:t>
      </w:r>
    </w:p>
    <w:p w:rsidR="000B09D3" w:rsidRPr="00C94FD4" w:rsidRDefault="000B09D3" w:rsidP="007426B1">
      <w:pPr>
        <w:pStyle w:val="af2"/>
        <w:ind w:firstLine="567"/>
        <w:jc w:val="both"/>
        <w:rPr>
          <w:highlight w:val="yellow"/>
        </w:rPr>
      </w:pPr>
      <w:r w:rsidRPr="00C94FD4">
        <w:rPr>
          <w:highlight w:val="yellow"/>
        </w:rPr>
        <w:t>В каждом задании баллы выставляются за каждый элемент (шаг) решения. Баллы за правильно выполненные элементы решения суммируются. Шаги, требующие формальных знаний, тривиальных расчетов, оцениваются ниже, чем те, в которых показано умение л</w:t>
      </w:r>
      <w:r w:rsidRPr="00C94FD4">
        <w:rPr>
          <w:highlight w:val="yellow"/>
        </w:rPr>
        <w:t>о</w:t>
      </w:r>
      <w:r w:rsidRPr="00C94FD4">
        <w:rPr>
          <w:highlight w:val="yellow"/>
        </w:rPr>
        <w:t>гически рассуждать, творчески мыслить, проявлять интуицию. Таким образом, «бонусные баллы» за сложные элементы присутствуют в каждом задании. «Стоимость» каждого з</w:t>
      </w:r>
      <w:r w:rsidRPr="00C94FD4">
        <w:rPr>
          <w:highlight w:val="yellow"/>
        </w:rPr>
        <w:t>а</w:t>
      </w:r>
      <w:r w:rsidRPr="00C94FD4">
        <w:rPr>
          <w:highlight w:val="yellow"/>
        </w:rPr>
        <w:t>дания не обязательно должна быть одинаковой.</w:t>
      </w:r>
    </w:p>
    <w:p w:rsidR="000B09D3" w:rsidRPr="00C94FD4" w:rsidRDefault="000B09D3" w:rsidP="007426B1">
      <w:pPr>
        <w:pStyle w:val="af2"/>
        <w:ind w:firstLine="567"/>
        <w:jc w:val="both"/>
        <w:rPr>
          <w:bCs/>
          <w:highlight w:val="yellow"/>
        </w:rPr>
      </w:pPr>
      <w:r w:rsidRPr="00C94FD4">
        <w:rPr>
          <w:bCs/>
          <w:highlight w:val="yellow"/>
        </w:rPr>
        <w:t>Итоговая оценка работы каждого участника (количество набранных баллов) подсч</w:t>
      </w:r>
      <w:r w:rsidRPr="00C94FD4">
        <w:rPr>
          <w:bCs/>
          <w:highlight w:val="yellow"/>
        </w:rPr>
        <w:t>и</w:t>
      </w:r>
      <w:r w:rsidRPr="00C94FD4">
        <w:rPr>
          <w:bCs/>
          <w:highlight w:val="yellow"/>
        </w:rPr>
        <w:t>тывается путем суммирования баллов, полученных за выполнение каждого задания. С</w:t>
      </w:r>
      <w:r w:rsidRPr="00C94FD4">
        <w:rPr>
          <w:bCs/>
          <w:highlight w:val="yellow"/>
        </w:rPr>
        <w:t>о</w:t>
      </w:r>
      <w:r w:rsidRPr="00C94FD4">
        <w:rPr>
          <w:bCs/>
          <w:highlight w:val="yellow"/>
        </w:rPr>
        <w:t xml:space="preserve">ставление итоговой таблицы и определение победителей и призеров школьного этапа </w:t>
      </w:r>
      <w:r w:rsidRPr="00C94FD4">
        <w:rPr>
          <w:bCs/>
          <w:highlight w:val="yellow"/>
        </w:rPr>
        <w:lastRenderedPageBreak/>
        <w:t>Олимпиады по химии осуществляется среди участников каждой параллели классов о</w:t>
      </w:r>
      <w:r w:rsidRPr="00C94FD4">
        <w:rPr>
          <w:bCs/>
          <w:highlight w:val="yellow"/>
        </w:rPr>
        <w:t>т</w:t>
      </w:r>
      <w:r w:rsidRPr="00C94FD4">
        <w:rPr>
          <w:bCs/>
          <w:highlight w:val="yellow"/>
        </w:rPr>
        <w:t>дельно.</w:t>
      </w:r>
    </w:p>
    <w:p w:rsidR="006566AF" w:rsidRPr="00C94FD4" w:rsidRDefault="006566AF" w:rsidP="007426B1">
      <w:pPr>
        <w:pStyle w:val="af2"/>
        <w:ind w:firstLine="567"/>
        <w:jc w:val="both"/>
        <w:rPr>
          <w:bCs/>
          <w:highlight w:val="yellow"/>
        </w:rPr>
      </w:pPr>
      <w:r w:rsidRPr="00C94FD4">
        <w:rPr>
          <w:bCs/>
          <w:highlight w:val="yellow"/>
        </w:rPr>
        <w:t>Максимально возможное количество баллов для 5-7 классов – 30 баллов, для 9 кла</w:t>
      </w:r>
      <w:r w:rsidRPr="00C94FD4">
        <w:rPr>
          <w:bCs/>
          <w:highlight w:val="yellow"/>
        </w:rPr>
        <w:t>с</w:t>
      </w:r>
      <w:r w:rsidRPr="00C94FD4">
        <w:rPr>
          <w:bCs/>
          <w:highlight w:val="yellow"/>
        </w:rPr>
        <w:t xml:space="preserve">са – 30 баллов, 10 – 42 балла, 11 класса – 50 баллов.  </w:t>
      </w:r>
    </w:p>
    <w:p w:rsidR="000B09D3" w:rsidRPr="00C94FD4" w:rsidRDefault="000B09D3" w:rsidP="006745B9">
      <w:pPr>
        <w:pStyle w:val="af2"/>
        <w:rPr>
          <w:highlight w:val="yellow"/>
        </w:rPr>
      </w:pPr>
    </w:p>
    <w:p w:rsidR="00C830FE" w:rsidRPr="00C94FD4" w:rsidRDefault="00C830FE" w:rsidP="007C3B7A">
      <w:pPr>
        <w:pStyle w:val="af2"/>
        <w:jc w:val="center"/>
        <w:rPr>
          <w:b/>
          <w:bCs/>
          <w:iCs/>
          <w:highlight w:val="yellow"/>
        </w:rPr>
      </w:pPr>
      <w:r w:rsidRPr="00C94FD4">
        <w:rPr>
          <w:rStyle w:val="FontStyle117"/>
          <w:b/>
          <w:bCs/>
          <w:iCs/>
          <w:sz w:val="24"/>
          <w:szCs w:val="24"/>
          <w:highlight w:val="yellow"/>
        </w:rPr>
        <w:t xml:space="preserve">Раздел </w:t>
      </w:r>
      <w:r w:rsidRPr="00C94FD4">
        <w:rPr>
          <w:rStyle w:val="FontStyle117"/>
          <w:b/>
          <w:bCs/>
          <w:iCs/>
          <w:sz w:val="24"/>
          <w:szCs w:val="24"/>
          <w:highlight w:val="yellow"/>
          <w:lang w:val="en-US"/>
        </w:rPr>
        <w:t>X</w:t>
      </w:r>
      <w:proofErr w:type="spellStart"/>
      <w:r w:rsidRPr="00C94FD4">
        <w:rPr>
          <w:rStyle w:val="FontStyle117"/>
          <w:b/>
          <w:bCs/>
          <w:iCs/>
          <w:sz w:val="24"/>
          <w:szCs w:val="24"/>
          <w:highlight w:val="yellow"/>
        </w:rPr>
        <w:t>X</w:t>
      </w:r>
      <w:proofErr w:type="spellEnd"/>
      <w:r w:rsidRPr="00C94FD4">
        <w:rPr>
          <w:rStyle w:val="FontStyle117"/>
          <w:b/>
          <w:bCs/>
          <w:iCs/>
          <w:sz w:val="24"/>
          <w:szCs w:val="24"/>
          <w:highlight w:val="yellow"/>
          <w:lang w:val="en-US"/>
        </w:rPr>
        <w:t>I</w:t>
      </w:r>
      <w:proofErr w:type="spellStart"/>
      <w:r w:rsidRPr="00C94FD4">
        <w:rPr>
          <w:rStyle w:val="FontStyle117"/>
          <w:b/>
          <w:bCs/>
          <w:iCs/>
          <w:sz w:val="24"/>
          <w:szCs w:val="24"/>
          <w:highlight w:val="yellow"/>
        </w:rPr>
        <w:t>I</w:t>
      </w:r>
      <w:proofErr w:type="spellEnd"/>
    </w:p>
    <w:p w:rsidR="0017437B" w:rsidRPr="00C94FD4" w:rsidRDefault="00C830FE" w:rsidP="007C3B7A">
      <w:pPr>
        <w:pStyle w:val="af2"/>
        <w:jc w:val="center"/>
        <w:rPr>
          <w:b/>
          <w:highlight w:val="yellow"/>
        </w:rPr>
      </w:pPr>
      <w:r w:rsidRPr="00C94FD4">
        <w:rPr>
          <w:b/>
          <w:highlight w:val="yellow"/>
        </w:rPr>
        <w:t>ЭКОЛОГИЯ</w:t>
      </w:r>
    </w:p>
    <w:p w:rsidR="006566AF" w:rsidRPr="00C94FD4" w:rsidRDefault="006566AF" w:rsidP="007C3B7A">
      <w:pPr>
        <w:pStyle w:val="af2"/>
        <w:jc w:val="center"/>
        <w:rPr>
          <w:rStyle w:val="FontStyle57"/>
          <w:i/>
          <w:sz w:val="24"/>
          <w:szCs w:val="24"/>
          <w:highlight w:val="yellow"/>
        </w:rPr>
      </w:pPr>
      <w:r w:rsidRPr="00C94FD4">
        <w:rPr>
          <w:b/>
          <w:i/>
          <w:highlight w:val="yellow"/>
        </w:rPr>
        <w:t>Принципы составления олимпиадных заданий</w:t>
      </w:r>
    </w:p>
    <w:p w:rsidR="006566AF" w:rsidRPr="00C94FD4" w:rsidRDefault="006566AF" w:rsidP="007C3B7A">
      <w:pPr>
        <w:pStyle w:val="af2"/>
        <w:ind w:firstLine="567"/>
        <w:jc w:val="both"/>
        <w:rPr>
          <w:rStyle w:val="FontStyle57"/>
          <w:sz w:val="24"/>
          <w:szCs w:val="24"/>
          <w:highlight w:val="yellow"/>
        </w:rPr>
      </w:pPr>
      <w:r w:rsidRPr="00C94FD4">
        <w:rPr>
          <w:rStyle w:val="FontStyle57"/>
          <w:sz w:val="24"/>
          <w:szCs w:val="24"/>
          <w:highlight w:val="yellow"/>
        </w:rPr>
        <w:tab/>
        <w:t xml:space="preserve">Школьный  этап Всероссийской олимпиады школьников по экологии проходят в один тур – теоретический. </w:t>
      </w:r>
      <w:r w:rsidRPr="00C94FD4">
        <w:rPr>
          <w:rStyle w:val="FontStyle56"/>
          <w:sz w:val="24"/>
          <w:szCs w:val="24"/>
          <w:highlight w:val="yellow"/>
        </w:rPr>
        <w:t xml:space="preserve"> </w:t>
      </w:r>
      <w:r w:rsidRPr="00C94FD4">
        <w:rPr>
          <w:rStyle w:val="FontStyle57"/>
          <w:sz w:val="24"/>
          <w:szCs w:val="24"/>
          <w:highlight w:val="yellow"/>
        </w:rPr>
        <w:t>Олимпиада проводится по разработанным муниципальными предметно-методическими комиссиями олимпиады заданиям, основанным на содержании образовательных программ основного общего и среднего общего образования углублё</w:t>
      </w:r>
      <w:r w:rsidRPr="00C94FD4">
        <w:rPr>
          <w:rStyle w:val="FontStyle57"/>
          <w:sz w:val="24"/>
          <w:szCs w:val="24"/>
          <w:highlight w:val="yellow"/>
        </w:rPr>
        <w:t>н</w:t>
      </w:r>
      <w:r w:rsidRPr="00C94FD4">
        <w:rPr>
          <w:rStyle w:val="FontStyle57"/>
          <w:sz w:val="24"/>
          <w:szCs w:val="24"/>
          <w:highlight w:val="yellow"/>
        </w:rPr>
        <w:t>ного уровня и соответствующей направленности (профиля), для учащихся 7-11 классов. В школьном этапе олимпиады на добровольной основе принимают индивидуальное участие обучающиеся 7-11 классов организаций, осуще</w:t>
      </w:r>
      <w:r w:rsidRPr="00C94FD4">
        <w:rPr>
          <w:rStyle w:val="FontStyle57"/>
          <w:sz w:val="24"/>
          <w:szCs w:val="24"/>
          <w:highlight w:val="yellow"/>
        </w:rPr>
        <w:softHyphen/>
        <w:t>ствляющих образовательную деятельность по образовательным программам основного общего и среднего общего образования. Уч</w:t>
      </w:r>
      <w:r w:rsidRPr="00C94FD4">
        <w:rPr>
          <w:rStyle w:val="FontStyle57"/>
          <w:sz w:val="24"/>
          <w:szCs w:val="24"/>
          <w:highlight w:val="yellow"/>
        </w:rPr>
        <w:t>а</w:t>
      </w:r>
      <w:r w:rsidRPr="00C94FD4">
        <w:rPr>
          <w:rStyle w:val="FontStyle57"/>
          <w:sz w:val="24"/>
          <w:szCs w:val="24"/>
          <w:highlight w:val="yellow"/>
        </w:rPr>
        <w:t>стники школьного этапа олимпиады вправе выполнять олимпиадные задания, разрабо</w:t>
      </w:r>
      <w:r w:rsidRPr="00C94FD4">
        <w:rPr>
          <w:rStyle w:val="FontStyle57"/>
          <w:sz w:val="24"/>
          <w:szCs w:val="24"/>
          <w:highlight w:val="yellow"/>
        </w:rPr>
        <w:softHyphen/>
        <w:t xml:space="preserve">танные для </w:t>
      </w:r>
      <w:proofErr w:type="gramStart"/>
      <w:r w:rsidRPr="00C94FD4">
        <w:rPr>
          <w:rStyle w:val="FontStyle57"/>
          <w:sz w:val="24"/>
          <w:szCs w:val="24"/>
          <w:highlight w:val="yellow"/>
        </w:rPr>
        <w:t>более старших</w:t>
      </w:r>
      <w:proofErr w:type="gramEnd"/>
      <w:r w:rsidRPr="00C94FD4">
        <w:rPr>
          <w:rStyle w:val="FontStyle57"/>
          <w:sz w:val="24"/>
          <w:szCs w:val="24"/>
          <w:highlight w:val="yellow"/>
        </w:rPr>
        <w:t xml:space="preserve"> классов по отношению к тем, в которые они проходят обуч</w:t>
      </w:r>
      <w:r w:rsidRPr="00C94FD4">
        <w:rPr>
          <w:rStyle w:val="FontStyle57"/>
          <w:sz w:val="24"/>
          <w:szCs w:val="24"/>
          <w:highlight w:val="yellow"/>
        </w:rPr>
        <w:t>е</w:t>
      </w:r>
      <w:r w:rsidRPr="00C94FD4">
        <w:rPr>
          <w:rStyle w:val="FontStyle57"/>
          <w:sz w:val="24"/>
          <w:szCs w:val="24"/>
          <w:highlight w:val="yellow"/>
        </w:rPr>
        <w:t xml:space="preserve">ние. При составлении олимпиадных заданий следует руководствоваться </w:t>
      </w:r>
      <w:r w:rsidRPr="00C94FD4">
        <w:rPr>
          <w:rStyle w:val="FontStyle55"/>
          <w:sz w:val="24"/>
          <w:szCs w:val="24"/>
          <w:highlight w:val="yellow"/>
        </w:rPr>
        <w:t>Обязательным минимумом содержания среднего (полного) общего образо</w:t>
      </w:r>
      <w:r w:rsidRPr="00C94FD4">
        <w:rPr>
          <w:rStyle w:val="FontStyle55"/>
          <w:sz w:val="24"/>
          <w:szCs w:val="24"/>
          <w:highlight w:val="yellow"/>
        </w:rPr>
        <w:softHyphen/>
        <w:t>вания</w:t>
      </w:r>
      <w:r w:rsidRPr="00C94FD4">
        <w:rPr>
          <w:rStyle w:val="FontStyle55"/>
          <w:sz w:val="24"/>
          <w:szCs w:val="24"/>
          <w:highlight w:val="yellow"/>
          <w:vertAlign w:val="superscript"/>
        </w:rPr>
        <w:t xml:space="preserve">. </w:t>
      </w:r>
      <w:r w:rsidRPr="00C94FD4">
        <w:rPr>
          <w:rStyle w:val="FontStyle57"/>
          <w:sz w:val="24"/>
          <w:szCs w:val="24"/>
          <w:highlight w:val="yellow"/>
        </w:rPr>
        <w:t xml:space="preserve">Рекомендуется также учитывать требования принятого в </w:t>
      </w:r>
      <w:smartTag w:uri="urn:schemas-microsoft-com:office:smarttags" w:element="metricconverter">
        <w:smartTagPr>
          <w:attr w:name="ProductID" w:val="2012 г"/>
        </w:smartTagPr>
        <w:r w:rsidRPr="00C94FD4">
          <w:rPr>
            <w:rStyle w:val="FontStyle57"/>
            <w:sz w:val="24"/>
            <w:szCs w:val="24"/>
            <w:highlight w:val="yellow"/>
          </w:rPr>
          <w:t>2012 г</w:t>
        </w:r>
      </w:smartTag>
      <w:r w:rsidRPr="00C94FD4">
        <w:rPr>
          <w:rStyle w:val="FontStyle57"/>
          <w:sz w:val="24"/>
          <w:szCs w:val="24"/>
          <w:highlight w:val="yellow"/>
        </w:rPr>
        <w:t xml:space="preserve">. </w:t>
      </w:r>
      <w:r w:rsidRPr="00C94FD4">
        <w:rPr>
          <w:rStyle w:val="FontStyle55"/>
          <w:sz w:val="24"/>
          <w:szCs w:val="24"/>
          <w:highlight w:val="yellow"/>
        </w:rPr>
        <w:t>Федерального государственного образовател</w:t>
      </w:r>
      <w:r w:rsidRPr="00C94FD4">
        <w:rPr>
          <w:rStyle w:val="FontStyle55"/>
          <w:sz w:val="24"/>
          <w:szCs w:val="24"/>
          <w:highlight w:val="yellow"/>
        </w:rPr>
        <w:t>ь</w:t>
      </w:r>
      <w:r w:rsidRPr="00C94FD4">
        <w:rPr>
          <w:rStyle w:val="FontStyle55"/>
          <w:sz w:val="24"/>
          <w:szCs w:val="24"/>
          <w:highlight w:val="yellow"/>
        </w:rPr>
        <w:t xml:space="preserve">ного стандарта среднего (полного) общего образования </w:t>
      </w:r>
      <w:r w:rsidRPr="00C94FD4">
        <w:rPr>
          <w:rStyle w:val="FontStyle57"/>
          <w:sz w:val="24"/>
          <w:szCs w:val="24"/>
          <w:highlight w:val="yellow"/>
        </w:rPr>
        <w:t>по предмету «Экология» (баз</w:t>
      </w:r>
      <w:r w:rsidRPr="00C94FD4">
        <w:rPr>
          <w:rStyle w:val="FontStyle57"/>
          <w:sz w:val="24"/>
          <w:szCs w:val="24"/>
          <w:highlight w:val="yellow"/>
        </w:rPr>
        <w:t>о</w:t>
      </w:r>
      <w:r w:rsidRPr="00C94FD4">
        <w:rPr>
          <w:rStyle w:val="FontStyle57"/>
          <w:sz w:val="24"/>
          <w:szCs w:val="24"/>
          <w:highlight w:val="yellow"/>
        </w:rPr>
        <w:t xml:space="preserve">вый уровень). При составлении заданий школьного </w:t>
      </w:r>
      <w:r w:rsidR="0091323E" w:rsidRPr="00C94FD4">
        <w:rPr>
          <w:rStyle w:val="FontStyle57"/>
          <w:sz w:val="24"/>
          <w:szCs w:val="24"/>
          <w:highlight w:val="yellow"/>
        </w:rPr>
        <w:t xml:space="preserve"> этапа </w:t>
      </w:r>
      <w:r w:rsidRPr="00C94FD4">
        <w:rPr>
          <w:rStyle w:val="FontStyle57"/>
          <w:sz w:val="24"/>
          <w:szCs w:val="24"/>
          <w:highlight w:val="yellow"/>
        </w:rPr>
        <w:t>олимпиады следует ориентир</w:t>
      </w:r>
      <w:r w:rsidRPr="00C94FD4">
        <w:rPr>
          <w:rStyle w:val="FontStyle57"/>
          <w:sz w:val="24"/>
          <w:szCs w:val="24"/>
          <w:highlight w:val="yellow"/>
        </w:rPr>
        <w:t>о</w:t>
      </w:r>
      <w:r w:rsidRPr="00C94FD4">
        <w:rPr>
          <w:rStyle w:val="FontStyle57"/>
          <w:sz w:val="24"/>
          <w:szCs w:val="24"/>
          <w:highlight w:val="yellow"/>
        </w:rPr>
        <w:t>ваться не только на содержание учебных предметов, включающих экологическую пр</w:t>
      </w:r>
      <w:r w:rsidRPr="00C94FD4">
        <w:rPr>
          <w:rStyle w:val="FontStyle57"/>
          <w:sz w:val="24"/>
          <w:szCs w:val="24"/>
          <w:highlight w:val="yellow"/>
        </w:rPr>
        <w:t>о</w:t>
      </w:r>
      <w:r w:rsidRPr="00C94FD4">
        <w:rPr>
          <w:rStyle w:val="FontStyle57"/>
          <w:sz w:val="24"/>
          <w:szCs w:val="24"/>
          <w:highlight w:val="yellow"/>
        </w:rPr>
        <w:t xml:space="preserve">блематику, но и на </w:t>
      </w:r>
      <w:r w:rsidRPr="00C94FD4">
        <w:rPr>
          <w:rStyle w:val="FontStyle55"/>
          <w:sz w:val="24"/>
          <w:szCs w:val="24"/>
          <w:highlight w:val="yellow"/>
        </w:rPr>
        <w:t xml:space="preserve">специфику региона, </w:t>
      </w:r>
      <w:r w:rsidRPr="00C94FD4">
        <w:rPr>
          <w:rStyle w:val="FontStyle57"/>
          <w:sz w:val="24"/>
          <w:szCs w:val="24"/>
          <w:highlight w:val="yellow"/>
        </w:rPr>
        <w:t xml:space="preserve">где проживают учащиеся. </w:t>
      </w:r>
    </w:p>
    <w:p w:rsidR="006566AF" w:rsidRPr="00C94FD4" w:rsidRDefault="006566AF" w:rsidP="007C3B7A">
      <w:pPr>
        <w:pStyle w:val="af2"/>
        <w:ind w:firstLine="567"/>
        <w:jc w:val="both"/>
        <w:rPr>
          <w:rStyle w:val="FontStyle56"/>
          <w:sz w:val="24"/>
          <w:szCs w:val="24"/>
          <w:highlight w:val="yellow"/>
        </w:rPr>
      </w:pPr>
      <w:r w:rsidRPr="00C94FD4">
        <w:rPr>
          <w:rStyle w:val="FontStyle57"/>
          <w:sz w:val="24"/>
          <w:szCs w:val="24"/>
          <w:highlight w:val="yellow"/>
        </w:rPr>
        <w:t xml:space="preserve">Основу теоретического тура школьного </w:t>
      </w:r>
      <w:r w:rsidR="0091323E" w:rsidRPr="00C94FD4">
        <w:rPr>
          <w:rStyle w:val="FontStyle57"/>
          <w:sz w:val="24"/>
          <w:szCs w:val="24"/>
          <w:highlight w:val="yellow"/>
        </w:rPr>
        <w:t>этапа</w:t>
      </w:r>
      <w:r w:rsidRPr="00C94FD4">
        <w:rPr>
          <w:rStyle w:val="FontStyle57"/>
          <w:sz w:val="24"/>
          <w:szCs w:val="24"/>
          <w:highlight w:val="yellow"/>
        </w:rPr>
        <w:t xml:space="preserve"> олимпиады составляют </w:t>
      </w:r>
      <w:r w:rsidRPr="00C94FD4">
        <w:rPr>
          <w:rStyle w:val="FontStyle56"/>
          <w:sz w:val="24"/>
          <w:szCs w:val="24"/>
          <w:highlight w:val="yellow"/>
        </w:rPr>
        <w:t>тестовые зад</w:t>
      </w:r>
      <w:r w:rsidRPr="00C94FD4">
        <w:rPr>
          <w:rStyle w:val="FontStyle56"/>
          <w:sz w:val="24"/>
          <w:szCs w:val="24"/>
          <w:highlight w:val="yellow"/>
        </w:rPr>
        <w:t>а</w:t>
      </w:r>
      <w:r w:rsidRPr="00C94FD4">
        <w:rPr>
          <w:rStyle w:val="FontStyle56"/>
          <w:sz w:val="24"/>
          <w:szCs w:val="24"/>
          <w:highlight w:val="yellow"/>
        </w:rPr>
        <w:t>чи.</w:t>
      </w:r>
    </w:p>
    <w:p w:rsidR="006566AF" w:rsidRPr="00C94FD4" w:rsidRDefault="006566AF" w:rsidP="007C3B7A">
      <w:pPr>
        <w:pStyle w:val="af2"/>
        <w:ind w:firstLine="567"/>
        <w:jc w:val="both"/>
        <w:rPr>
          <w:rStyle w:val="FontStyle57"/>
          <w:sz w:val="24"/>
          <w:szCs w:val="24"/>
          <w:highlight w:val="yellow"/>
        </w:rPr>
      </w:pPr>
      <w:r w:rsidRPr="00C94FD4">
        <w:rPr>
          <w:rStyle w:val="FontStyle57"/>
          <w:sz w:val="24"/>
          <w:szCs w:val="24"/>
          <w:highlight w:val="yellow"/>
        </w:rPr>
        <w:t>При составлении конкурсных заданий следует учитывать, что каждая тестовая зад</w:t>
      </w:r>
      <w:r w:rsidRPr="00C94FD4">
        <w:rPr>
          <w:rStyle w:val="FontStyle57"/>
          <w:sz w:val="24"/>
          <w:szCs w:val="24"/>
          <w:highlight w:val="yellow"/>
        </w:rPr>
        <w:t>а</w:t>
      </w:r>
      <w:r w:rsidRPr="00C94FD4">
        <w:rPr>
          <w:rStyle w:val="FontStyle57"/>
          <w:sz w:val="24"/>
          <w:szCs w:val="24"/>
          <w:highlight w:val="yellow"/>
        </w:rPr>
        <w:t>ча должна состоять из двух частей. Одна часть содержит полное описание или часть оп</w:t>
      </w:r>
      <w:r w:rsidRPr="00C94FD4">
        <w:rPr>
          <w:rStyle w:val="FontStyle57"/>
          <w:sz w:val="24"/>
          <w:szCs w:val="24"/>
          <w:highlight w:val="yellow"/>
        </w:rPr>
        <w:t>и</w:t>
      </w:r>
      <w:r w:rsidRPr="00C94FD4">
        <w:rPr>
          <w:rStyle w:val="FontStyle57"/>
          <w:sz w:val="24"/>
          <w:szCs w:val="24"/>
          <w:highlight w:val="yellow"/>
        </w:rPr>
        <w:t>сания содержания, объёма или связи понятия. Эту часть задачи иногда называют «зада</w:t>
      </w:r>
      <w:r w:rsidRPr="00C94FD4">
        <w:rPr>
          <w:rStyle w:val="FontStyle57"/>
          <w:sz w:val="24"/>
          <w:szCs w:val="24"/>
          <w:highlight w:val="yellow"/>
        </w:rPr>
        <w:t>ч</w:t>
      </w:r>
      <w:r w:rsidRPr="00C94FD4">
        <w:rPr>
          <w:rStyle w:val="FontStyle57"/>
          <w:sz w:val="24"/>
          <w:szCs w:val="24"/>
          <w:highlight w:val="yellow"/>
        </w:rPr>
        <w:t>ной», хотя это не совсем точно. Вторая часть задачи, которую называют «ответной», с</w:t>
      </w:r>
      <w:r w:rsidRPr="00C94FD4">
        <w:rPr>
          <w:rStyle w:val="FontStyle57"/>
          <w:sz w:val="24"/>
          <w:szCs w:val="24"/>
          <w:highlight w:val="yellow"/>
        </w:rPr>
        <w:t>о</w:t>
      </w:r>
      <w:r w:rsidRPr="00C94FD4">
        <w:rPr>
          <w:rStyle w:val="FontStyle57"/>
          <w:sz w:val="24"/>
          <w:szCs w:val="24"/>
          <w:highlight w:val="yellow"/>
        </w:rPr>
        <w:t>держит одно правильное утверждение, которое соответствует содержанию первой («з</w:t>
      </w:r>
      <w:r w:rsidRPr="00C94FD4">
        <w:rPr>
          <w:rStyle w:val="FontStyle57"/>
          <w:sz w:val="24"/>
          <w:szCs w:val="24"/>
          <w:highlight w:val="yellow"/>
        </w:rPr>
        <w:t>а</w:t>
      </w:r>
      <w:r w:rsidRPr="00C94FD4">
        <w:rPr>
          <w:rStyle w:val="FontStyle57"/>
          <w:sz w:val="24"/>
          <w:szCs w:val="24"/>
          <w:highlight w:val="yellow"/>
        </w:rPr>
        <w:t>дачной») части. Именно его надо выявить конкурсантам и затем письменно, на бланке, обосновать свой выбор. Кроме того, вторая часть тестовой задачи содержит ошибочные утверждения. В чём заключается эта ошибочность - это тоже необходимо выявить и затем обосновать. Эти ошибочные ответы предназначены для того, чтобы замаскировать пра</w:t>
      </w:r>
      <w:r w:rsidRPr="00C94FD4">
        <w:rPr>
          <w:rStyle w:val="FontStyle57"/>
          <w:sz w:val="24"/>
          <w:szCs w:val="24"/>
          <w:highlight w:val="yellow"/>
        </w:rPr>
        <w:softHyphen/>
        <w:t>вильный ответ. Ошибочность ответов может быть организована по-разному. Ошибочность может заключаться в неполноте и/или в неправильности толкования содержания, объёма или связей экологических понятий.</w:t>
      </w:r>
    </w:p>
    <w:p w:rsidR="006566AF" w:rsidRPr="00C94FD4" w:rsidRDefault="006566AF" w:rsidP="007C3B7A">
      <w:pPr>
        <w:pStyle w:val="af2"/>
        <w:ind w:firstLine="567"/>
        <w:jc w:val="both"/>
        <w:rPr>
          <w:rStyle w:val="FontStyle57"/>
          <w:sz w:val="24"/>
          <w:szCs w:val="24"/>
          <w:highlight w:val="yellow"/>
        </w:rPr>
      </w:pPr>
      <w:r w:rsidRPr="00C94FD4">
        <w:rPr>
          <w:rStyle w:val="FontStyle57"/>
          <w:sz w:val="24"/>
          <w:szCs w:val="24"/>
          <w:highlight w:val="yellow"/>
        </w:rPr>
        <w:t>Все тестовые задачи в зависимости от содержания ошибочных отве</w:t>
      </w:r>
      <w:r w:rsidRPr="00C94FD4">
        <w:rPr>
          <w:rStyle w:val="FontStyle57"/>
          <w:sz w:val="24"/>
          <w:szCs w:val="24"/>
          <w:highlight w:val="yellow"/>
        </w:rPr>
        <w:softHyphen/>
        <w:t>тов можно разд</w:t>
      </w:r>
      <w:r w:rsidRPr="00C94FD4">
        <w:rPr>
          <w:rStyle w:val="FontStyle57"/>
          <w:sz w:val="24"/>
          <w:szCs w:val="24"/>
          <w:highlight w:val="yellow"/>
        </w:rPr>
        <w:t>е</w:t>
      </w:r>
      <w:r w:rsidRPr="00C94FD4">
        <w:rPr>
          <w:rStyle w:val="FontStyle57"/>
          <w:sz w:val="24"/>
          <w:szCs w:val="24"/>
          <w:highlight w:val="yellow"/>
        </w:rPr>
        <w:t>лить на три группы:</w:t>
      </w:r>
    </w:p>
    <w:p w:rsidR="006566AF" w:rsidRPr="00C94FD4" w:rsidRDefault="006566AF" w:rsidP="007C3B7A">
      <w:pPr>
        <w:pStyle w:val="af2"/>
        <w:ind w:firstLine="567"/>
        <w:jc w:val="both"/>
        <w:rPr>
          <w:rStyle w:val="FontStyle57"/>
          <w:sz w:val="24"/>
          <w:szCs w:val="24"/>
          <w:highlight w:val="yellow"/>
        </w:rPr>
      </w:pPr>
      <w:r w:rsidRPr="00C94FD4">
        <w:rPr>
          <w:rStyle w:val="FontStyle57"/>
          <w:sz w:val="24"/>
          <w:szCs w:val="24"/>
          <w:highlight w:val="yellow"/>
        </w:rPr>
        <w:t>1) с балластными ошибочными ответами, для которых используется материал из других разделов биологии и даже других предметов;</w:t>
      </w:r>
    </w:p>
    <w:p w:rsidR="006566AF" w:rsidRPr="00C94FD4" w:rsidRDefault="006566AF" w:rsidP="007C3B7A">
      <w:pPr>
        <w:pStyle w:val="af2"/>
        <w:ind w:firstLine="567"/>
        <w:jc w:val="both"/>
        <w:rPr>
          <w:rStyle w:val="FontStyle57"/>
          <w:sz w:val="24"/>
          <w:szCs w:val="24"/>
          <w:highlight w:val="yellow"/>
        </w:rPr>
      </w:pPr>
      <w:r w:rsidRPr="00C94FD4">
        <w:rPr>
          <w:rStyle w:val="FontStyle57"/>
          <w:sz w:val="24"/>
          <w:szCs w:val="24"/>
          <w:highlight w:val="yellow"/>
        </w:rPr>
        <w:t>2) с балластно-маскирующими ошибочными ответами, для которых используется материал из разделов экологии, не относящихся к условию данной задачи;</w:t>
      </w:r>
    </w:p>
    <w:p w:rsidR="006566AF" w:rsidRPr="00C94FD4" w:rsidRDefault="006566AF" w:rsidP="007C3B7A">
      <w:pPr>
        <w:pStyle w:val="af2"/>
        <w:ind w:firstLine="567"/>
        <w:jc w:val="both"/>
        <w:rPr>
          <w:rStyle w:val="FontStyle57"/>
          <w:sz w:val="24"/>
          <w:szCs w:val="24"/>
          <w:highlight w:val="yellow"/>
        </w:rPr>
      </w:pPr>
      <w:r w:rsidRPr="00C94FD4">
        <w:rPr>
          <w:rStyle w:val="FontStyle57"/>
          <w:sz w:val="24"/>
          <w:szCs w:val="24"/>
          <w:highlight w:val="yellow"/>
        </w:rPr>
        <w:t>3) с маскирующими ошибочными ответами, для которых используется материал из раздела экологии, откуда берётся материал для составления правильного ответа и неп</w:t>
      </w:r>
      <w:r w:rsidRPr="00C94FD4">
        <w:rPr>
          <w:rStyle w:val="FontStyle57"/>
          <w:sz w:val="24"/>
          <w:szCs w:val="24"/>
          <w:highlight w:val="yellow"/>
        </w:rPr>
        <w:t>о</w:t>
      </w:r>
      <w:r w:rsidRPr="00C94FD4">
        <w:rPr>
          <w:rStyle w:val="FontStyle57"/>
          <w:sz w:val="24"/>
          <w:szCs w:val="24"/>
          <w:highlight w:val="yellow"/>
        </w:rPr>
        <w:t>средственно относящийся к условию данной задачи. В теории самой сложной для расп</w:t>
      </w:r>
      <w:r w:rsidRPr="00C94FD4">
        <w:rPr>
          <w:rStyle w:val="FontStyle57"/>
          <w:sz w:val="24"/>
          <w:szCs w:val="24"/>
          <w:highlight w:val="yellow"/>
        </w:rPr>
        <w:t>о</w:t>
      </w:r>
      <w:r w:rsidRPr="00C94FD4">
        <w:rPr>
          <w:rStyle w:val="FontStyle57"/>
          <w:sz w:val="24"/>
          <w:szCs w:val="24"/>
          <w:highlight w:val="yellow"/>
        </w:rPr>
        <w:t>знавания ошибочности ответов и решения следует считать тестовую задачу с маскиру</w:t>
      </w:r>
      <w:r w:rsidRPr="00C94FD4">
        <w:rPr>
          <w:rStyle w:val="FontStyle57"/>
          <w:sz w:val="24"/>
          <w:szCs w:val="24"/>
          <w:highlight w:val="yellow"/>
        </w:rPr>
        <w:t>ю</w:t>
      </w:r>
      <w:r w:rsidRPr="00C94FD4">
        <w:rPr>
          <w:rStyle w:val="FontStyle57"/>
          <w:sz w:val="24"/>
          <w:szCs w:val="24"/>
          <w:highlight w:val="yellow"/>
        </w:rPr>
        <w:t>щими ошибочными ответами. Однако в практике составления и решения тестовых задач сложными для выявления ошибочности могут оказаться и другие типы ответов.</w:t>
      </w:r>
    </w:p>
    <w:p w:rsidR="006566AF" w:rsidRPr="00C94FD4" w:rsidRDefault="006566AF" w:rsidP="007C3B7A">
      <w:pPr>
        <w:pStyle w:val="af2"/>
        <w:ind w:firstLine="567"/>
        <w:jc w:val="both"/>
        <w:rPr>
          <w:rStyle w:val="FontStyle57"/>
          <w:sz w:val="24"/>
          <w:szCs w:val="24"/>
          <w:highlight w:val="yellow"/>
        </w:rPr>
      </w:pPr>
      <w:r w:rsidRPr="00C94FD4">
        <w:rPr>
          <w:rStyle w:val="FontStyle57"/>
          <w:sz w:val="24"/>
          <w:szCs w:val="24"/>
          <w:highlight w:val="yellow"/>
        </w:rPr>
        <w:lastRenderedPageBreak/>
        <w:t>По способу формулировки ответов тестовые задачи делят на аналитические, реш</w:t>
      </w:r>
      <w:r w:rsidRPr="00C94FD4">
        <w:rPr>
          <w:rStyle w:val="FontStyle57"/>
          <w:sz w:val="24"/>
          <w:szCs w:val="24"/>
          <w:highlight w:val="yellow"/>
        </w:rPr>
        <w:t>е</w:t>
      </w:r>
      <w:r w:rsidRPr="00C94FD4">
        <w:rPr>
          <w:rStyle w:val="FontStyle57"/>
          <w:sz w:val="24"/>
          <w:szCs w:val="24"/>
          <w:highlight w:val="yellow"/>
        </w:rPr>
        <w:t>ние которых требует хотя бы несложного анализа содержания вариантов ответа, и репр</w:t>
      </w:r>
      <w:r w:rsidRPr="00C94FD4">
        <w:rPr>
          <w:rStyle w:val="FontStyle57"/>
          <w:sz w:val="24"/>
          <w:szCs w:val="24"/>
          <w:highlight w:val="yellow"/>
        </w:rPr>
        <w:t>о</w:t>
      </w:r>
      <w:r w:rsidRPr="00C94FD4">
        <w:rPr>
          <w:rStyle w:val="FontStyle57"/>
          <w:sz w:val="24"/>
          <w:szCs w:val="24"/>
          <w:highlight w:val="yellow"/>
        </w:rPr>
        <w:t xml:space="preserve">дуктивные, основанные на непосредственном узнавании правильного ответа. </w:t>
      </w:r>
    </w:p>
    <w:p w:rsidR="006566AF" w:rsidRPr="00C94FD4" w:rsidRDefault="006566AF" w:rsidP="007C3B7A">
      <w:pPr>
        <w:pStyle w:val="af2"/>
        <w:ind w:firstLine="567"/>
        <w:jc w:val="both"/>
        <w:rPr>
          <w:rStyle w:val="FontStyle56"/>
          <w:sz w:val="24"/>
          <w:szCs w:val="24"/>
          <w:highlight w:val="yellow"/>
        </w:rPr>
      </w:pPr>
      <w:r w:rsidRPr="00C94FD4">
        <w:rPr>
          <w:rStyle w:val="FontStyle56"/>
          <w:sz w:val="24"/>
          <w:szCs w:val="24"/>
          <w:highlight w:val="yellow"/>
        </w:rPr>
        <w:t xml:space="preserve">Общие подходы к комплектации конкурсных заданий.  </w:t>
      </w:r>
    </w:p>
    <w:p w:rsidR="006566AF" w:rsidRPr="00C94FD4" w:rsidRDefault="006566AF" w:rsidP="007C3B7A">
      <w:pPr>
        <w:pStyle w:val="af2"/>
        <w:ind w:firstLine="567"/>
        <w:jc w:val="both"/>
        <w:rPr>
          <w:rStyle w:val="FontStyle57"/>
          <w:sz w:val="24"/>
          <w:szCs w:val="24"/>
          <w:highlight w:val="yellow"/>
        </w:rPr>
      </w:pPr>
      <w:r w:rsidRPr="00C94FD4">
        <w:rPr>
          <w:rStyle w:val="FontStyle57"/>
          <w:sz w:val="24"/>
          <w:szCs w:val="24"/>
          <w:highlight w:val="yellow"/>
        </w:rPr>
        <w:t>На школьном этапе олимпиады рекомендуется делать акцент на тестовые задачи з</w:t>
      </w:r>
      <w:r w:rsidRPr="00C94FD4">
        <w:rPr>
          <w:rStyle w:val="FontStyle57"/>
          <w:sz w:val="24"/>
          <w:szCs w:val="24"/>
          <w:highlight w:val="yellow"/>
        </w:rPr>
        <w:t>а</w:t>
      </w:r>
      <w:r w:rsidRPr="00C94FD4">
        <w:rPr>
          <w:rStyle w:val="FontStyle57"/>
          <w:sz w:val="24"/>
          <w:szCs w:val="24"/>
          <w:highlight w:val="yellow"/>
        </w:rPr>
        <w:t>крытого типа, выполнение которых заключается в выборе одного правильного и наиболее полного ответа из четырёх предложенных. Тестовые задачи закрытого типа должны с</w:t>
      </w:r>
      <w:r w:rsidRPr="00C94FD4">
        <w:rPr>
          <w:rStyle w:val="FontStyle57"/>
          <w:sz w:val="24"/>
          <w:szCs w:val="24"/>
          <w:highlight w:val="yellow"/>
        </w:rPr>
        <w:t>о</w:t>
      </w:r>
      <w:r w:rsidRPr="00C94FD4">
        <w:rPr>
          <w:rStyle w:val="FontStyle57"/>
          <w:sz w:val="24"/>
          <w:szCs w:val="24"/>
          <w:highlight w:val="yellow"/>
        </w:rPr>
        <w:t>ставляют (в зависимости от класса) не менее 70-90%, а 30-10% - тестовые задачи открыт</w:t>
      </w:r>
      <w:r w:rsidRPr="00C94FD4">
        <w:rPr>
          <w:rStyle w:val="FontStyle57"/>
          <w:sz w:val="24"/>
          <w:szCs w:val="24"/>
          <w:highlight w:val="yellow"/>
        </w:rPr>
        <w:t>о</w:t>
      </w:r>
      <w:r w:rsidRPr="00C94FD4">
        <w:rPr>
          <w:rStyle w:val="FontStyle57"/>
          <w:sz w:val="24"/>
          <w:szCs w:val="24"/>
          <w:highlight w:val="yellow"/>
        </w:rPr>
        <w:t>го типа, решение которых предполагает письменное обоснование правильного ответа.</w:t>
      </w:r>
    </w:p>
    <w:p w:rsidR="006566AF" w:rsidRPr="00C94FD4" w:rsidRDefault="006566AF" w:rsidP="007C3B7A">
      <w:pPr>
        <w:pStyle w:val="af2"/>
        <w:ind w:firstLine="567"/>
        <w:jc w:val="both"/>
        <w:rPr>
          <w:rStyle w:val="FontStyle57"/>
          <w:sz w:val="24"/>
          <w:szCs w:val="24"/>
          <w:highlight w:val="yellow"/>
        </w:rPr>
      </w:pPr>
      <w:r w:rsidRPr="00C94FD4">
        <w:rPr>
          <w:rStyle w:val="FontStyle57"/>
          <w:sz w:val="24"/>
          <w:szCs w:val="24"/>
          <w:highlight w:val="yellow"/>
        </w:rPr>
        <w:t xml:space="preserve"> На проведение школьного этапа  отводится не более 1 астрономического часа. Зад</w:t>
      </w:r>
      <w:r w:rsidRPr="00C94FD4">
        <w:rPr>
          <w:rStyle w:val="FontStyle57"/>
          <w:sz w:val="24"/>
          <w:szCs w:val="24"/>
          <w:highlight w:val="yellow"/>
        </w:rPr>
        <w:t>а</w:t>
      </w:r>
      <w:r w:rsidRPr="00C94FD4">
        <w:rPr>
          <w:rStyle w:val="FontStyle57"/>
          <w:sz w:val="24"/>
          <w:szCs w:val="24"/>
          <w:highlight w:val="yellow"/>
        </w:rPr>
        <w:t>ния по классам  дифференцированы как по сложности, так и по количеству задач.</w:t>
      </w:r>
    </w:p>
    <w:p w:rsidR="006566AF" w:rsidRPr="00C94FD4" w:rsidRDefault="006566AF" w:rsidP="007C3B7A">
      <w:pPr>
        <w:pStyle w:val="af2"/>
        <w:ind w:firstLine="567"/>
        <w:jc w:val="both"/>
        <w:rPr>
          <w:rStyle w:val="FontStyle57"/>
          <w:sz w:val="24"/>
          <w:szCs w:val="24"/>
          <w:highlight w:val="yellow"/>
        </w:rPr>
      </w:pPr>
      <w:r w:rsidRPr="00C94FD4">
        <w:rPr>
          <w:rStyle w:val="FontStyle57"/>
          <w:sz w:val="24"/>
          <w:szCs w:val="24"/>
          <w:highlight w:val="yellow"/>
        </w:rPr>
        <w:t>Задачи в разных параллелях могут повторяться. Так, например, предлагается единый комплект заданий по параллелям для 7-</w:t>
      </w:r>
      <w:r w:rsidRPr="00C94FD4">
        <w:rPr>
          <w:rStyle w:val="FontStyle57"/>
          <w:sz w:val="24"/>
          <w:szCs w:val="24"/>
          <w:highlight w:val="yellow"/>
        </w:rPr>
        <w:softHyphen/>
        <w:t>8 классов, 9 класса, 10-11 классов.</w:t>
      </w:r>
    </w:p>
    <w:p w:rsidR="006566AF" w:rsidRPr="00C94FD4" w:rsidRDefault="006566AF" w:rsidP="007C3B7A">
      <w:pPr>
        <w:pStyle w:val="af2"/>
        <w:ind w:firstLine="567"/>
        <w:jc w:val="both"/>
        <w:rPr>
          <w:rStyle w:val="FontStyle54"/>
          <w:b w:val="0"/>
          <w:bCs w:val="0"/>
          <w:sz w:val="24"/>
          <w:szCs w:val="24"/>
          <w:highlight w:val="yellow"/>
        </w:rPr>
      </w:pPr>
      <w:proofErr w:type="gramStart"/>
      <w:r w:rsidRPr="00C94FD4">
        <w:rPr>
          <w:rStyle w:val="FontStyle57"/>
          <w:sz w:val="24"/>
          <w:szCs w:val="24"/>
          <w:highlight w:val="yellow"/>
        </w:rPr>
        <w:t>Для школьного этапа количество задач в комплекте может быть следующим: для 7-8 классов - 30 закрытого типа (тип задач: - выбор правильного утверждения ("да" - "нет") - 10шт., выбор одного правильного ответа из 4-х возможных - 20 шт.), 4 задачи открытого типа, например - выбор правиль</w:t>
      </w:r>
      <w:r w:rsidRPr="00C94FD4">
        <w:rPr>
          <w:rStyle w:val="FontStyle57"/>
          <w:sz w:val="24"/>
          <w:szCs w:val="24"/>
          <w:highlight w:val="yellow"/>
        </w:rPr>
        <w:softHyphen/>
        <w:t>ного утверждения ("да" - "нет") с его последующим обо</w:t>
      </w:r>
      <w:r w:rsidRPr="00C94FD4">
        <w:rPr>
          <w:rStyle w:val="FontStyle57"/>
          <w:sz w:val="24"/>
          <w:szCs w:val="24"/>
          <w:highlight w:val="yellow"/>
        </w:rPr>
        <w:t>с</w:t>
      </w:r>
      <w:r w:rsidRPr="00C94FD4">
        <w:rPr>
          <w:rStyle w:val="FontStyle57"/>
          <w:sz w:val="24"/>
          <w:szCs w:val="24"/>
          <w:highlight w:val="yellow"/>
        </w:rPr>
        <w:t>нованием - или 2 задачи "выбор одного правильного ответа из 4-х возможных с его обо</w:t>
      </w:r>
      <w:r w:rsidRPr="00C94FD4">
        <w:rPr>
          <w:rStyle w:val="FontStyle57"/>
          <w:sz w:val="24"/>
          <w:szCs w:val="24"/>
          <w:highlight w:val="yellow"/>
        </w:rPr>
        <w:t>с</w:t>
      </w:r>
      <w:r w:rsidRPr="00C94FD4">
        <w:rPr>
          <w:rStyle w:val="FontStyle57"/>
          <w:sz w:val="24"/>
          <w:szCs w:val="24"/>
          <w:highlight w:val="yellow"/>
        </w:rPr>
        <w:t>но</w:t>
      </w:r>
      <w:r w:rsidRPr="00C94FD4">
        <w:rPr>
          <w:rStyle w:val="FontStyle57"/>
          <w:sz w:val="24"/>
          <w:szCs w:val="24"/>
          <w:highlight w:val="yellow"/>
        </w:rPr>
        <w:softHyphen/>
        <w:t>ванием</w:t>
      </w:r>
      <w:proofErr w:type="gramEnd"/>
      <w:r w:rsidRPr="00C94FD4">
        <w:rPr>
          <w:rStyle w:val="FontStyle57"/>
          <w:sz w:val="24"/>
          <w:szCs w:val="24"/>
          <w:highlight w:val="yellow"/>
        </w:rPr>
        <w:t>". Можно комбинировать задачи с обоснованием ответов, например, 2 задачи ("да</w:t>
      </w:r>
      <w:proofErr w:type="gramStart"/>
      <w:r w:rsidRPr="00C94FD4">
        <w:rPr>
          <w:rStyle w:val="FontStyle57"/>
          <w:sz w:val="24"/>
          <w:szCs w:val="24"/>
          <w:highlight w:val="yellow"/>
        </w:rPr>
        <w:t>"-</w:t>
      </w:r>
      <w:proofErr w:type="gramEnd"/>
      <w:r w:rsidRPr="00C94FD4">
        <w:rPr>
          <w:rStyle w:val="FontStyle57"/>
          <w:sz w:val="24"/>
          <w:szCs w:val="24"/>
          <w:highlight w:val="yellow"/>
        </w:rPr>
        <w:t xml:space="preserve">"нет") и 2 - с обоснованием одного правильного ответа. Задачи с обоснованием всех вариантов ответов (как правильных, так и неправильных) также рекомендуется давать в </w:t>
      </w:r>
      <w:proofErr w:type="gramStart"/>
      <w:r w:rsidRPr="00C94FD4">
        <w:rPr>
          <w:rStyle w:val="FontStyle57"/>
          <w:sz w:val="24"/>
          <w:szCs w:val="24"/>
          <w:highlight w:val="yellow"/>
        </w:rPr>
        <w:t>более старших</w:t>
      </w:r>
      <w:proofErr w:type="gramEnd"/>
      <w:r w:rsidRPr="00C94FD4">
        <w:rPr>
          <w:rStyle w:val="FontStyle57"/>
          <w:sz w:val="24"/>
          <w:szCs w:val="24"/>
          <w:highlight w:val="yellow"/>
        </w:rPr>
        <w:t xml:space="preserve"> классах. Для 9 класса - 30 закрытого типа (тип задач: - выбор правильного утверждения ("да" - "нет") - 10шт., выбор одного правильного ответа из 4-х возможных - 20 шт.), 4 задачи открытого типа, например - выбор правильного утверждения ("да" - "нет") с его последующим обоснованием и 2 задачи "выбор одного правильного ответа из 4-х возможных с его обоснованием". Можно комбинировать задачи с обоснованием отв</w:t>
      </w:r>
      <w:r w:rsidRPr="00C94FD4">
        <w:rPr>
          <w:rStyle w:val="FontStyle57"/>
          <w:sz w:val="24"/>
          <w:szCs w:val="24"/>
          <w:highlight w:val="yellow"/>
        </w:rPr>
        <w:t>е</w:t>
      </w:r>
      <w:r w:rsidRPr="00C94FD4">
        <w:rPr>
          <w:rStyle w:val="FontStyle57"/>
          <w:sz w:val="24"/>
          <w:szCs w:val="24"/>
          <w:highlight w:val="yellow"/>
        </w:rPr>
        <w:t>тов. Рекомендуется ввести хотя бы одну задачу с обоснованием всех вариантов ответов (как правильных, так и неправильных). Для 10-11 классов - 35 закрытого типа (тип задач: - выбор правильного утверждения ("да" - "нет") - 10шт., выбор одного правильного ответа из 4-х возможных - 25 шт.), 4 задачи открытого типа, например - выбор правильного у</w:t>
      </w:r>
      <w:r w:rsidRPr="00C94FD4">
        <w:rPr>
          <w:rStyle w:val="FontStyle57"/>
          <w:sz w:val="24"/>
          <w:szCs w:val="24"/>
          <w:highlight w:val="yellow"/>
        </w:rPr>
        <w:t>т</w:t>
      </w:r>
      <w:r w:rsidRPr="00C94FD4">
        <w:rPr>
          <w:rStyle w:val="FontStyle57"/>
          <w:sz w:val="24"/>
          <w:szCs w:val="24"/>
          <w:highlight w:val="yellow"/>
        </w:rPr>
        <w:t>верждения ("да" - "нет") с его последующим обоснованием и 2 задачи "выбор одного пр</w:t>
      </w:r>
      <w:r w:rsidRPr="00C94FD4">
        <w:rPr>
          <w:rStyle w:val="FontStyle57"/>
          <w:sz w:val="24"/>
          <w:szCs w:val="24"/>
          <w:highlight w:val="yellow"/>
        </w:rPr>
        <w:t>а</w:t>
      </w:r>
      <w:r w:rsidRPr="00C94FD4">
        <w:rPr>
          <w:rStyle w:val="FontStyle57"/>
          <w:sz w:val="24"/>
          <w:szCs w:val="24"/>
          <w:highlight w:val="yellow"/>
        </w:rPr>
        <w:t>вильного ответа из 4-х возможных с его обоснованием". Можно комбинировать задачи с обоснованием ответов. Рекомендуется ввести хотя бы одну задачу с обоснованием всех вариантов ответов (как правильных, так и неправильных).</w:t>
      </w:r>
    </w:p>
    <w:p w:rsidR="006566AF" w:rsidRPr="00C94FD4" w:rsidRDefault="006566AF" w:rsidP="007C3B7A">
      <w:pPr>
        <w:pStyle w:val="af2"/>
        <w:ind w:firstLine="567"/>
        <w:jc w:val="both"/>
        <w:rPr>
          <w:rStyle w:val="FontStyle54"/>
          <w:i/>
          <w:sz w:val="24"/>
          <w:szCs w:val="24"/>
          <w:highlight w:val="yellow"/>
        </w:rPr>
      </w:pPr>
      <w:r w:rsidRPr="00C94FD4">
        <w:rPr>
          <w:rStyle w:val="FontStyle54"/>
          <w:i/>
          <w:sz w:val="24"/>
          <w:szCs w:val="24"/>
          <w:highlight w:val="yellow"/>
        </w:rPr>
        <w:t>Критерии и методики оценивания олимпиадных заданий</w:t>
      </w:r>
    </w:p>
    <w:p w:rsidR="006566AF" w:rsidRPr="00C94FD4" w:rsidRDefault="006566AF" w:rsidP="007C3B7A">
      <w:pPr>
        <w:pStyle w:val="af2"/>
        <w:ind w:firstLine="567"/>
        <w:jc w:val="both"/>
        <w:rPr>
          <w:rStyle w:val="FontStyle57"/>
          <w:sz w:val="24"/>
          <w:szCs w:val="24"/>
          <w:highlight w:val="yellow"/>
        </w:rPr>
      </w:pPr>
      <w:r w:rsidRPr="00C94FD4">
        <w:rPr>
          <w:rStyle w:val="FontStyle57"/>
          <w:sz w:val="24"/>
          <w:szCs w:val="24"/>
          <w:highlight w:val="yellow"/>
        </w:rPr>
        <w:t>При оценивании решений задач теоретического тура члены жюри могут воспольз</w:t>
      </w:r>
      <w:r w:rsidRPr="00C94FD4">
        <w:rPr>
          <w:rStyle w:val="FontStyle57"/>
          <w:sz w:val="24"/>
          <w:szCs w:val="24"/>
          <w:highlight w:val="yellow"/>
        </w:rPr>
        <w:t>о</w:t>
      </w:r>
      <w:r w:rsidRPr="00C94FD4">
        <w:rPr>
          <w:rStyle w:val="FontStyle57"/>
          <w:sz w:val="24"/>
          <w:szCs w:val="24"/>
          <w:highlight w:val="yellow"/>
        </w:rPr>
        <w:t>ваться брошюрой с условиями и решениями задач, разработанными Предметной метод</w:t>
      </w:r>
      <w:r w:rsidRPr="00C94FD4">
        <w:rPr>
          <w:rStyle w:val="FontStyle57"/>
          <w:sz w:val="24"/>
          <w:szCs w:val="24"/>
          <w:highlight w:val="yellow"/>
        </w:rPr>
        <w:t>и</w:t>
      </w:r>
      <w:r w:rsidRPr="00C94FD4">
        <w:rPr>
          <w:rStyle w:val="FontStyle57"/>
          <w:sz w:val="24"/>
          <w:szCs w:val="24"/>
          <w:highlight w:val="yellow"/>
        </w:rPr>
        <w:t>ческой комиссией.</w:t>
      </w:r>
    </w:p>
    <w:p w:rsidR="006566AF" w:rsidRPr="00C94FD4" w:rsidRDefault="006566AF" w:rsidP="007C3B7A">
      <w:pPr>
        <w:pStyle w:val="af2"/>
        <w:ind w:firstLine="567"/>
        <w:jc w:val="both"/>
        <w:rPr>
          <w:rStyle w:val="FontStyle57"/>
          <w:sz w:val="24"/>
          <w:szCs w:val="24"/>
          <w:highlight w:val="yellow"/>
        </w:rPr>
      </w:pPr>
      <w:r w:rsidRPr="00C94FD4">
        <w:rPr>
          <w:rStyle w:val="FontStyle57"/>
          <w:sz w:val="24"/>
          <w:szCs w:val="24"/>
          <w:highlight w:val="yellow"/>
        </w:rPr>
        <w:t>Каждый член жюри проверяет все решения какого-либо из заданий внутри возра</w:t>
      </w:r>
      <w:r w:rsidRPr="00C94FD4">
        <w:rPr>
          <w:rStyle w:val="FontStyle57"/>
          <w:sz w:val="24"/>
          <w:szCs w:val="24"/>
          <w:highlight w:val="yellow"/>
        </w:rPr>
        <w:t>с</w:t>
      </w:r>
      <w:r w:rsidRPr="00C94FD4">
        <w:rPr>
          <w:rStyle w:val="FontStyle57"/>
          <w:sz w:val="24"/>
          <w:szCs w:val="24"/>
          <w:highlight w:val="yellow"/>
        </w:rPr>
        <w:t>тной группы и выставляет оценку по соответствующей балльной системе. Одну задачу проверяют не менее двух членов жюри. Оценка участника за выполнение заданий первого тура получается сумми</w:t>
      </w:r>
      <w:r w:rsidRPr="00C94FD4">
        <w:rPr>
          <w:rStyle w:val="FontStyle57"/>
          <w:sz w:val="24"/>
          <w:szCs w:val="24"/>
          <w:highlight w:val="yellow"/>
        </w:rPr>
        <w:softHyphen/>
        <w:t>рованием его оценок по всем задачам первого тура.</w:t>
      </w:r>
    </w:p>
    <w:p w:rsidR="006566AF" w:rsidRPr="00C94FD4" w:rsidRDefault="006566AF" w:rsidP="007C3B7A">
      <w:pPr>
        <w:pStyle w:val="af2"/>
        <w:ind w:firstLine="567"/>
        <w:jc w:val="both"/>
        <w:rPr>
          <w:rStyle w:val="FontStyle54"/>
          <w:b w:val="0"/>
          <w:sz w:val="24"/>
          <w:szCs w:val="24"/>
          <w:highlight w:val="yellow"/>
        </w:rPr>
      </w:pPr>
      <w:r w:rsidRPr="00C94FD4">
        <w:rPr>
          <w:rStyle w:val="FontStyle54"/>
          <w:b w:val="0"/>
          <w:sz w:val="24"/>
          <w:szCs w:val="24"/>
          <w:highlight w:val="yellow"/>
        </w:rPr>
        <w:t>Оценивание задач закрытого типа - правильности выбора утверждений «да» или «нет» - выбор правильного утверждения - 1 балл.</w:t>
      </w:r>
    </w:p>
    <w:p w:rsidR="006566AF" w:rsidRPr="00C94FD4" w:rsidRDefault="006566AF" w:rsidP="007C3B7A">
      <w:pPr>
        <w:pStyle w:val="af2"/>
        <w:ind w:firstLine="567"/>
        <w:jc w:val="both"/>
        <w:rPr>
          <w:rStyle w:val="FontStyle54"/>
          <w:b w:val="0"/>
          <w:sz w:val="24"/>
          <w:szCs w:val="24"/>
          <w:highlight w:val="yellow"/>
        </w:rPr>
      </w:pPr>
      <w:r w:rsidRPr="00C94FD4">
        <w:rPr>
          <w:rStyle w:val="FontStyle54"/>
          <w:b w:val="0"/>
          <w:sz w:val="24"/>
          <w:szCs w:val="24"/>
          <w:highlight w:val="yellow"/>
        </w:rPr>
        <w:t>Оценивание задач закрытого типа - выбора правильного ответа из 4-х возможных - выбор правильного ответа - 1 балл.</w:t>
      </w:r>
    </w:p>
    <w:tbl>
      <w:tblPr>
        <w:tblpPr w:leftFromText="180" w:rightFromText="180" w:vertAnchor="text" w:horzAnchor="margin" w:tblpX="80" w:tblpY="203"/>
        <w:tblW w:w="9218" w:type="dxa"/>
        <w:tblLayout w:type="fixed"/>
        <w:tblCellMar>
          <w:left w:w="40" w:type="dxa"/>
          <w:right w:w="40" w:type="dxa"/>
        </w:tblCellMar>
        <w:tblLook w:val="0000"/>
      </w:tblPr>
      <w:tblGrid>
        <w:gridCol w:w="891"/>
        <w:gridCol w:w="7624"/>
        <w:gridCol w:w="703"/>
      </w:tblGrid>
      <w:tr w:rsidR="007C3B7A" w:rsidRPr="00C94FD4" w:rsidTr="000A0476">
        <w:trPr>
          <w:trHeight w:val="20"/>
        </w:trPr>
        <w:tc>
          <w:tcPr>
            <w:tcW w:w="891" w:type="dxa"/>
            <w:tcBorders>
              <w:top w:val="single" w:sz="6" w:space="0" w:color="auto"/>
              <w:left w:val="single" w:sz="6" w:space="0" w:color="auto"/>
              <w:right w:val="single" w:sz="6" w:space="0" w:color="auto"/>
            </w:tcBorders>
          </w:tcPr>
          <w:p w:rsidR="007C3B7A" w:rsidRPr="00C94FD4" w:rsidRDefault="007C3B7A" w:rsidP="007C3B7A">
            <w:pPr>
              <w:pStyle w:val="af2"/>
              <w:rPr>
                <w:rStyle w:val="FontStyle58"/>
                <w:sz w:val="24"/>
                <w:szCs w:val="24"/>
                <w:highlight w:val="yellow"/>
              </w:rPr>
            </w:pPr>
            <w:r w:rsidRPr="00C94FD4">
              <w:rPr>
                <w:rStyle w:val="FontStyle58"/>
                <w:sz w:val="24"/>
                <w:szCs w:val="24"/>
                <w:highlight w:val="yellow"/>
              </w:rPr>
              <w:t>Вар</w:t>
            </w:r>
            <w:r w:rsidRPr="00C94FD4">
              <w:rPr>
                <w:rStyle w:val="FontStyle58"/>
                <w:sz w:val="24"/>
                <w:szCs w:val="24"/>
                <w:highlight w:val="yellow"/>
              </w:rPr>
              <w:t>и</w:t>
            </w:r>
            <w:r w:rsidRPr="00C94FD4">
              <w:rPr>
                <w:rStyle w:val="FontStyle58"/>
                <w:sz w:val="24"/>
                <w:szCs w:val="24"/>
                <w:highlight w:val="yellow"/>
              </w:rPr>
              <w:t>анты ответа</w:t>
            </w:r>
          </w:p>
        </w:tc>
        <w:tc>
          <w:tcPr>
            <w:tcW w:w="7624" w:type="dxa"/>
            <w:tcBorders>
              <w:top w:val="single" w:sz="6" w:space="0" w:color="auto"/>
              <w:left w:val="single" w:sz="6" w:space="0" w:color="auto"/>
              <w:right w:val="single" w:sz="6" w:space="0" w:color="auto"/>
            </w:tcBorders>
          </w:tcPr>
          <w:p w:rsidR="007C3B7A" w:rsidRPr="00C94FD4" w:rsidRDefault="007C3B7A" w:rsidP="007C3B7A">
            <w:pPr>
              <w:pStyle w:val="af2"/>
              <w:rPr>
                <w:rStyle w:val="FontStyle58"/>
                <w:sz w:val="24"/>
                <w:szCs w:val="24"/>
                <w:highlight w:val="yellow"/>
              </w:rPr>
            </w:pPr>
            <w:r w:rsidRPr="00C94FD4">
              <w:rPr>
                <w:rStyle w:val="FontStyle58"/>
                <w:sz w:val="24"/>
                <w:szCs w:val="24"/>
                <w:highlight w:val="yellow"/>
              </w:rPr>
              <w:t>Показатель</w:t>
            </w:r>
          </w:p>
        </w:tc>
        <w:tc>
          <w:tcPr>
            <w:tcW w:w="703" w:type="dxa"/>
            <w:tcBorders>
              <w:top w:val="single" w:sz="6" w:space="0" w:color="auto"/>
              <w:left w:val="single" w:sz="6" w:space="0" w:color="auto"/>
              <w:right w:val="single" w:sz="6" w:space="0" w:color="auto"/>
            </w:tcBorders>
          </w:tcPr>
          <w:p w:rsidR="007C3B7A" w:rsidRPr="00C94FD4" w:rsidRDefault="007C3B7A" w:rsidP="007C3B7A">
            <w:pPr>
              <w:pStyle w:val="af2"/>
              <w:rPr>
                <w:rStyle w:val="FontStyle58"/>
                <w:sz w:val="24"/>
                <w:szCs w:val="24"/>
                <w:highlight w:val="yellow"/>
              </w:rPr>
            </w:pPr>
            <w:r w:rsidRPr="00C94FD4">
              <w:rPr>
                <w:rStyle w:val="FontStyle58"/>
                <w:sz w:val="24"/>
                <w:szCs w:val="24"/>
                <w:highlight w:val="yellow"/>
              </w:rPr>
              <w:t>Балл</w:t>
            </w:r>
          </w:p>
        </w:tc>
      </w:tr>
      <w:tr w:rsidR="007C3B7A" w:rsidRPr="00C94FD4" w:rsidTr="000A0476">
        <w:trPr>
          <w:trHeight w:val="20"/>
        </w:trPr>
        <w:tc>
          <w:tcPr>
            <w:tcW w:w="891" w:type="dxa"/>
            <w:vMerge w:val="restart"/>
            <w:tcBorders>
              <w:top w:val="single" w:sz="6" w:space="0" w:color="auto"/>
              <w:left w:val="single" w:sz="6" w:space="0" w:color="auto"/>
              <w:right w:val="single" w:sz="6" w:space="0" w:color="auto"/>
            </w:tcBorders>
          </w:tcPr>
          <w:p w:rsidR="007C3B7A" w:rsidRPr="00C94FD4" w:rsidRDefault="007C3B7A" w:rsidP="007C3B7A">
            <w:pPr>
              <w:pStyle w:val="af2"/>
              <w:rPr>
                <w:highlight w:val="yellow"/>
              </w:rPr>
            </w:pPr>
            <w:r w:rsidRPr="00C94FD4">
              <w:rPr>
                <w:rStyle w:val="FontStyle58"/>
                <w:sz w:val="24"/>
                <w:szCs w:val="24"/>
                <w:highlight w:val="yellow"/>
              </w:rPr>
              <w:t>Да/нет</w:t>
            </w:r>
          </w:p>
        </w:tc>
        <w:tc>
          <w:tcPr>
            <w:tcW w:w="7624" w:type="dxa"/>
            <w:tcBorders>
              <w:top w:val="single" w:sz="6" w:space="0" w:color="auto"/>
              <w:left w:val="single" w:sz="6" w:space="0" w:color="auto"/>
              <w:bottom w:val="single" w:sz="6" w:space="0" w:color="auto"/>
              <w:right w:val="single" w:sz="6" w:space="0" w:color="auto"/>
            </w:tcBorders>
          </w:tcPr>
          <w:p w:rsidR="007C3B7A" w:rsidRPr="00C94FD4" w:rsidRDefault="007C3B7A" w:rsidP="007C3B7A">
            <w:pPr>
              <w:pStyle w:val="af2"/>
              <w:rPr>
                <w:rStyle w:val="FontStyle58"/>
                <w:sz w:val="24"/>
                <w:szCs w:val="24"/>
                <w:highlight w:val="yellow"/>
              </w:rPr>
            </w:pPr>
            <w:r w:rsidRPr="00C94FD4">
              <w:rPr>
                <w:rStyle w:val="FontStyle58"/>
                <w:sz w:val="24"/>
                <w:szCs w:val="24"/>
                <w:highlight w:val="yellow"/>
              </w:rPr>
              <w:t>Выбрано неправильное утверждение</w:t>
            </w:r>
          </w:p>
        </w:tc>
        <w:tc>
          <w:tcPr>
            <w:tcW w:w="703" w:type="dxa"/>
            <w:tcBorders>
              <w:top w:val="single" w:sz="6" w:space="0" w:color="auto"/>
              <w:left w:val="single" w:sz="6" w:space="0" w:color="auto"/>
              <w:bottom w:val="single" w:sz="6" w:space="0" w:color="auto"/>
              <w:right w:val="single" w:sz="6" w:space="0" w:color="auto"/>
            </w:tcBorders>
          </w:tcPr>
          <w:p w:rsidR="007C3B7A" w:rsidRPr="00C94FD4" w:rsidRDefault="007C3B7A" w:rsidP="007C3B7A">
            <w:pPr>
              <w:pStyle w:val="af2"/>
              <w:rPr>
                <w:rStyle w:val="FontStyle58"/>
                <w:sz w:val="24"/>
                <w:szCs w:val="24"/>
                <w:highlight w:val="yellow"/>
              </w:rPr>
            </w:pPr>
            <w:r w:rsidRPr="00C94FD4">
              <w:rPr>
                <w:rStyle w:val="FontStyle58"/>
                <w:sz w:val="24"/>
                <w:szCs w:val="24"/>
                <w:highlight w:val="yellow"/>
              </w:rPr>
              <w:t>0</w:t>
            </w:r>
          </w:p>
        </w:tc>
      </w:tr>
      <w:tr w:rsidR="007C3B7A" w:rsidRPr="00C94FD4" w:rsidTr="000A0476">
        <w:trPr>
          <w:trHeight w:val="20"/>
        </w:trPr>
        <w:tc>
          <w:tcPr>
            <w:tcW w:w="891" w:type="dxa"/>
            <w:vMerge/>
            <w:tcBorders>
              <w:left w:val="single" w:sz="6" w:space="0" w:color="auto"/>
              <w:bottom w:val="single" w:sz="6" w:space="0" w:color="auto"/>
              <w:right w:val="single" w:sz="6" w:space="0" w:color="auto"/>
            </w:tcBorders>
          </w:tcPr>
          <w:p w:rsidR="007C3B7A" w:rsidRPr="00C94FD4" w:rsidRDefault="007C3B7A" w:rsidP="007C3B7A">
            <w:pPr>
              <w:pStyle w:val="af2"/>
              <w:rPr>
                <w:highlight w:val="yellow"/>
              </w:rPr>
            </w:pPr>
          </w:p>
        </w:tc>
        <w:tc>
          <w:tcPr>
            <w:tcW w:w="7624" w:type="dxa"/>
            <w:tcBorders>
              <w:top w:val="single" w:sz="6" w:space="0" w:color="auto"/>
              <w:left w:val="single" w:sz="6" w:space="0" w:color="auto"/>
              <w:bottom w:val="single" w:sz="6" w:space="0" w:color="auto"/>
              <w:right w:val="single" w:sz="6" w:space="0" w:color="auto"/>
            </w:tcBorders>
          </w:tcPr>
          <w:p w:rsidR="007C3B7A" w:rsidRPr="00C94FD4" w:rsidRDefault="007C3B7A" w:rsidP="007C3B7A">
            <w:pPr>
              <w:pStyle w:val="af2"/>
              <w:rPr>
                <w:rStyle w:val="FontStyle58"/>
                <w:sz w:val="24"/>
                <w:szCs w:val="24"/>
                <w:highlight w:val="yellow"/>
              </w:rPr>
            </w:pPr>
            <w:r w:rsidRPr="00C94FD4">
              <w:rPr>
                <w:rStyle w:val="FontStyle58"/>
                <w:sz w:val="24"/>
                <w:szCs w:val="24"/>
                <w:highlight w:val="yellow"/>
              </w:rPr>
              <w:t>Выбрано правильное утверждение</w:t>
            </w:r>
          </w:p>
        </w:tc>
        <w:tc>
          <w:tcPr>
            <w:tcW w:w="703" w:type="dxa"/>
            <w:tcBorders>
              <w:top w:val="single" w:sz="6" w:space="0" w:color="auto"/>
              <w:left w:val="single" w:sz="6" w:space="0" w:color="auto"/>
              <w:bottom w:val="single" w:sz="6" w:space="0" w:color="auto"/>
              <w:right w:val="single" w:sz="6" w:space="0" w:color="auto"/>
            </w:tcBorders>
          </w:tcPr>
          <w:p w:rsidR="007C3B7A" w:rsidRPr="00C94FD4" w:rsidRDefault="007C3B7A" w:rsidP="007C3B7A">
            <w:pPr>
              <w:pStyle w:val="af2"/>
              <w:rPr>
                <w:rStyle w:val="FontStyle58"/>
                <w:sz w:val="24"/>
                <w:szCs w:val="24"/>
                <w:highlight w:val="yellow"/>
              </w:rPr>
            </w:pPr>
            <w:r w:rsidRPr="00C94FD4">
              <w:rPr>
                <w:rStyle w:val="FontStyle58"/>
                <w:sz w:val="24"/>
                <w:szCs w:val="24"/>
                <w:highlight w:val="yellow"/>
              </w:rPr>
              <w:t>1</w:t>
            </w:r>
          </w:p>
        </w:tc>
      </w:tr>
      <w:tr w:rsidR="007C3B7A" w:rsidRPr="00C94FD4" w:rsidTr="000A0476">
        <w:trPr>
          <w:trHeight w:val="20"/>
        </w:trPr>
        <w:tc>
          <w:tcPr>
            <w:tcW w:w="891" w:type="dxa"/>
            <w:vMerge w:val="restart"/>
            <w:tcBorders>
              <w:top w:val="single" w:sz="6" w:space="0" w:color="auto"/>
              <w:left w:val="single" w:sz="6" w:space="0" w:color="auto"/>
              <w:right w:val="single" w:sz="6" w:space="0" w:color="auto"/>
            </w:tcBorders>
          </w:tcPr>
          <w:p w:rsidR="007C3B7A" w:rsidRPr="00C94FD4" w:rsidRDefault="007C3B7A" w:rsidP="007C3B7A">
            <w:pPr>
              <w:pStyle w:val="af2"/>
              <w:rPr>
                <w:rStyle w:val="FontStyle58"/>
                <w:sz w:val="24"/>
                <w:szCs w:val="24"/>
                <w:highlight w:val="yellow"/>
              </w:rPr>
            </w:pPr>
          </w:p>
        </w:tc>
        <w:tc>
          <w:tcPr>
            <w:tcW w:w="7624" w:type="dxa"/>
            <w:tcBorders>
              <w:top w:val="single" w:sz="6" w:space="0" w:color="auto"/>
              <w:left w:val="single" w:sz="6" w:space="0" w:color="auto"/>
              <w:bottom w:val="single" w:sz="6" w:space="0" w:color="auto"/>
              <w:right w:val="single" w:sz="6" w:space="0" w:color="auto"/>
            </w:tcBorders>
          </w:tcPr>
          <w:p w:rsidR="007C3B7A" w:rsidRPr="00C94FD4" w:rsidRDefault="007C3B7A" w:rsidP="007C3B7A">
            <w:pPr>
              <w:pStyle w:val="af2"/>
              <w:rPr>
                <w:rStyle w:val="FontStyle58"/>
                <w:sz w:val="24"/>
                <w:szCs w:val="24"/>
                <w:highlight w:val="yellow"/>
              </w:rPr>
            </w:pPr>
            <w:r w:rsidRPr="00C94FD4">
              <w:rPr>
                <w:rStyle w:val="FontStyle58"/>
                <w:sz w:val="24"/>
                <w:szCs w:val="24"/>
                <w:highlight w:val="yellow"/>
              </w:rPr>
              <w:t>Отсутствует обоснование ответа или сформулировано ошибочное обо</w:t>
            </w:r>
            <w:r w:rsidRPr="00C94FD4">
              <w:rPr>
                <w:rStyle w:val="FontStyle58"/>
                <w:sz w:val="24"/>
                <w:szCs w:val="24"/>
                <w:highlight w:val="yellow"/>
              </w:rPr>
              <w:t>с</w:t>
            </w:r>
            <w:r w:rsidRPr="00C94FD4">
              <w:rPr>
                <w:rStyle w:val="FontStyle58"/>
                <w:sz w:val="24"/>
                <w:szCs w:val="24"/>
                <w:highlight w:val="yellow"/>
              </w:rPr>
              <w:t>нование.</w:t>
            </w:r>
          </w:p>
        </w:tc>
        <w:tc>
          <w:tcPr>
            <w:tcW w:w="703" w:type="dxa"/>
            <w:tcBorders>
              <w:top w:val="single" w:sz="6" w:space="0" w:color="auto"/>
              <w:left w:val="single" w:sz="6" w:space="0" w:color="auto"/>
              <w:bottom w:val="single" w:sz="6" w:space="0" w:color="auto"/>
              <w:right w:val="single" w:sz="6" w:space="0" w:color="auto"/>
            </w:tcBorders>
          </w:tcPr>
          <w:p w:rsidR="007C3B7A" w:rsidRPr="00C94FD4" w:rsidRDefault="007C3B7A" w:rsidP="007C3B7A">
            <w:pPr>
              <w:pStyle w:val="af2"/>
              <w:rPr>
                <w:rStyle w:val="FontStyle58"/>
                <w:sz w:val="24"/>
                <w:szCs w:val="24"/>
                <w:highlight w:val="yellow"/>
              </w:rPr>
            </w:pPr>
            <w:r w:rsidRPr="00C94FD4">
              <w:rPr>
                <w:rStyle w:val="FontStyle58"/>
                <w:sz w:val="24"/>
                <w:szCs w:val="24"/>
                <w:highlight w:val="yellow"/>
              </w:rPr>
              <w:t>0</w:t>
            </w:r>
          </w:p>
        </w:tc>
      </w:tr>
      <w:tr w:rsidR="007C3B7A" w:rsidRPr="00C94FD4" w:rsidTr="000A0476">
        <w:trPr>
          <w:trHeight w:val="20"/>
        </w:trPr>
        <w:tc>
          <w:tcPr>
            <w:tcW w:w="891" w:type="dxa"/>
            <w:vMerge/>
            <w:tcBorders>
              <w:left w:val="single" w:sz="6" w:space="0" w:color="auto"/>
              <w:right w:val="single" w:sz="6" w:space="0" w:color="auto"/>
            </w:tcBorders>
          </w:tcPr>
          <w:p w:rsidR="007C3B7A" w:rsidRPr="00C94FD4" w:rsidRDefault="007C3B7A" w:rsidP="007C3B7A">
            <w:pPr>
              <w:pStyle w:val="af2"/>
              <w:rPr>
                <w:highlight w:val="yellow"/>
              </w:rPr>
            </w:pPr>
          </w:p>
        </w:tc>
        <w:tc>
          <w:tcPr>
            <w:tcW w:w="7624" w:type="dxa"/>
            <w:tcBorders>
              <w:top w:val="single" w:sz="6" w:space="0" w:color="auto"/>
              <w:left w:val="single" w:sz="6" w:space="0" w:color="auto"/>
              <w:bottom w:val="nil"/>
              <w:right w:val="single" w:sz="6" w:space="0" w:color="auto"/>
            </w:tcBorders>
          </w:tcPr>
          <w:p w:rsidR="007C3B7A" w:rsidRPr="00C94FD4" w:rsidRDefault="007C3B7A" w:rsidP="000A0476">
            <w:pPr>
              <w:pStyle w:val="af2"/>
              <w:rPr>
                <w:rStyle w:val="FontStyle58"/>
                <w:sz w:val="24"/>
                <w:szCs w:val="24"/>
                <w:highlight w:val="yellow"/>
              </w:rPr>
            </w:pPr>
            <w:r w:rsidRPr="00C94FD4">
              <w:rPr>
                <w:rStyle w:val="FontStyle58"/>
                <w:sz w:val="24"/>
                <w:szCs w:val="24"/>
                <w:highlight w:val="yellow"/>
              </w:rPr>
              <w:t>Частичное (неполное) обоснование ответа (без использования эколог</w:t>
            </w:r>
            <w:r w:rsidRPr="00C94FD4">
              <w:rPr>
                <w:rStyle w:val="FontStyle58"/>
                <w:sz w:val="24"/>
                <w:szCs w:val="24"/>
                <w:highlight w:val="yellow"/>
              </w:rPr>
              <w:t>и</w:t>
            </w:r>
            <w:r w:rsidRPr="00C94FD4">
              <w:rPr>
                <w:rStyle w:val="FontStyle58"/>
                <w:sz w:val="24"/>
                <w:szCs w:val="24"/>
                <w:highlight w:val="yellow"/>
              </w:rPr>
              <w:t>ческих законов, правил, закономерностей, не рассматривается содерж</w:t>
            </w:r>
            <w:r w:rsidRPr="00C94FD4">
              <w:rPr>
                <w:rStyle w:val="FontStyle58"/>
                <w:sz w:val="24"/>
                <w:szCs w:val="24"/>
                <w:highlight w:val="yellow"/>
              </w:rPr>
              <w:t>а</w:t>
            </w:r>
            <w:r w:rsidRPr="00C94FD4">
              <w:rPr>
                <w:rStyle w:val="FontStyle58"/>
                <w:sz w:val="24"/>
                <w:szCs w:val="24"/>
                <w:highlight w:val="yellow"/>
              </w:rPr>
              <w:t>ние приведённых в ответе понятий, отсутствует логика в рассуждениях; при этом ошибок, указывающих на серьёзные пробелы в знании экол</w:t>
            </w:r>
            <w:r w:rsidRPr="00C94FD4">
              <w:rPr>
                <w:rStyle w:val="FontStyle58"/>
                <w:sz w:val="24"/>
                <w:szCs w:val="24"/>
                <w:highlight w:val="yellow"/>
              </w:rPr>
              <w:t>о</w:t>
            </w:r>
            <w:r w:rsidRPr="00C94FD4">
              <w:rPr>
                <w:rStyle w:val="FontStyle58"/>
                <w:sz w:val="24"/>
                <w:szCs w:val="24"/>
                <w:highlight w:val="yellow"/>
              </w:rPr>
              <w:t xml:space="preserve">гии, нет).- </w:t>
            </w:r>
          </w:p>
        </w:tc>
        <w:tc>
          <w:tcPr>
            <w:tcW w:w="703" w:type="dxa"/>
            <w:tcBorders>
              <w:top w:val="single" w:sz="6" w:space="0" w:color="auto"/>
              <w:left w:val="single" w:sz="6" w:space="0" w:color="auto"/>
              <w:bottom w:val="nil"/>
              <w:right w:val="single" w:sz="6" w:space="0" w:color="auto"/>
            </w:tcBorders>
          </w:tcPr>
          <w:p w:rsidR="007C3B7A" w:rsidRPr="00C94FD4" w:rsidRDefault="007C3B7A" w:rsidP="007C3B7A">
            <w:pPr>
              <w:pStyle w:val="af2"/>
              <w:rPr>
                <w:rStyle w:val="FontStyle58"/>
                <w:sz w:val="24"/>
                <w:szCs w:val="24"/>
                <w:highlight w:val="yellow"/>
              </w:rPr>
            </w:pPr>
            <w:r w:rsidRPr="00C94FD4">
              <w:rPr>
                <w:rStyle w:val="FontStyle58"/>
                <w:sz w:val="24"/>
                <w:szCs w:val="24"/>
                <w:highlight w:val="yellow"/>
              </w:rPr>
              <w:t>1</w:t>
            </w:r>
          </w:p>
        </w:tc>
      </w:tr>
      <w:tr w:rsidR="000A0476" w:rsidRPr="00C94FD4" w:rsidTr="000A0476">
        <w:trPr>
          <w:trHeight w:val="843"/>
        </w:trPr>
        <w:tc>
          <w:tcPr>
            <w:tcW w:w="891" w:type="dxa"/>
            <w:vMerge/>
            <w:tcBorders>
              <w:left w:val="single" w:sz="6" w:space="0" w:color="auto"/>
              <w:right w:val="single" w:sz="6" w:space="0" w:color="auto"/>
            </w:tcBorders>
          </w:tcPr>
          <w:p w:rsidR="000A0476" w:rsidRPr="00C94FD4" w:rsidRDefault="000A0476" w:rsidP="007C3B7A">
            <w:pPr>
              <w:pStyle w:val="af2"/>
              <w:rPr>
                <w:highlight w:val="yellow"/>
              </w:rPr>
            </w:pPr>
          </w:p>
        </w:tc>
        <w:tc>
          <w:tcPr>
            <w:tcW w:w="7624" w:type="dxa"/>
            <w:tcBorders>
              <w:top w:val="single" w:sz="6" w:space="0" w:color="auto"/>
              <w:left w:val="single" w:sz="6" w:space="0" w:color="auto"/>
              <w:right w:val="single" w:sz="6" w:space="0" w:color="auto"/>
            </w:tcBorders>
          </w:tcPr>
          <w:p w:rsidR="000A0476" w:rsidRPr="00C94FD4" w:rsidRDefault="000A0476" w:rsidP="007C3B7A">
            <w:pPr>
              <w:pStyle w:val="af2"/>
              <w:rPr>
                <w:rStyle w:val="FontStyle58"/>
                <w:sz w:val="24"/>
                <w:szCs w:val="24"/>
                <w:highlight w:val="yellow"/>
              </w:rPr>
            </w:pPr>
            <w:proofErr w:type="gramStart"/>
            <w:r w:rsidRPr="00C94FD4">
              <w:rPr>
                <w:rStyle w:val="FontStyle58"/>
                <w:sz w:val="24"/>
                <w:szCs w:val="24"/>
                <w:highlight w:val="yellow"/>
              </w:rPr>
              <w:t>Полное обоснование ответа (с использованием экологических законов,</w:t>
            </w:r>
            <w:proofErr w:type="gramEnd"/>
          </w:p>
          <w:p w:rsidR="000A0476" w:rsidRPr="00C94FD4" w:rsidRDefault="000A0476" w:rsidP="00900D87">
            <w:pPr>
              <w:pStyle w:val="af2"/>
              <w:rPr>
                <w:rStyle w:val="FontStyle58"/>
                <w:sz w:val="24"/>
                <w:szCs w:val="24"/>
                <w:highlight w:val="yellow"/>
              </w:rPr>
            </w:pPr>
            <w:r w:rsidRPr="00C94FD4">
              <w:rPr>
                <w:rStyle w:val="FontStyle58"/>
                <w:sz w:val="24"/>
                <w:szCs w:val="24"/>
                <w:highlight w:val="yellow"/>
              </w:rPr>
              <w:t>правил, закономерностей, рассматривается содержание приведённых в ответе понятий; обоснование логично)</w:t>
            </w:r>
          </w:p>
        </w:tc>
        <w:tc>
          <w:tcPr>
            <w:tcW w:w="703" w:type="dxa"/>
            <w:tcBorders>
              <w:top w:val="single" w:sz="6" w:space="0" w:color="auto"/>
              <w:left w:val="single" w:sz="6" w:space="0" w:color="auto"/>
              <w:right w:val="single" w:sz="6" w:space="0" w:color="auto"/>
            </w:tcBorders>
          </w:tcPr>
          <w:p w:rsidR="000A0476" w:rsidRPr="00C94FD4" w:rsidRDefault="000A0476" w:rsidP="007C3B7A">
            <w:pPr>
              <w:pStyle w:val="af2"/>
              <w:rPr>
                <w:rStyle w:val="FontStyle58"/>
                <w:sz w:val="24"/>
                <w:szCs w:val="24"/>
                <w:highlight w:val="yellow"/>
              </w:rPr>
            </w:pPr>
            <w:r w:rsidRPr="00C94FD4">
              <w:rPr>
                <w:rStyle w:val="FontStyle58"/>
                <w:sz w:val="24"/>
                <w:szCs w:val="24"/>
                <w:highlight w:val="yellow"/>
              </w:rPr>
              <w:t>2</w:t>
            </w:r>
          </w:p>
        </w:tc>
      </w:tr>
    </w:tbl>
    <w:p w:rsidR="006566AF" w:rsidRPr="00C94FD4" w:rsidRDefault="006566AF" w:rsidP="007C3B7A">
      <w:pPr>
        <w:pStyle w:val="af2"/>
        <w:ind w:firstLine="567"/>
        <w:jc w:val="both"/>
        <w:rPr>
          <w:rStyle w:val="FontStyle54"/>
          <w:b w:val="0"/>
          <w:sz w:val="24"/>
          <w:szCs w:val="24"/>
          <w:highlight w:val="yellow"/>
        </w:rPr>
      </w:pPr>
      <w:r w:rsidRPr="00C94FD4">
        <w:rPr>
          <w:rStyle w:val="FontStyle54"/>
          <w:b w:val="0"/>
          <w:sz w:val="24"/>
          <w:szCs w:val="24"/>
          <w:highlight w:val="yellow"/>
        </w:rPr>
        <w:t>Оценивание правильности выбора утверждений «да» или «нет» и его обоснования</w:t>
      </w:r>
    </w:p>
    <w:p w:rsidR="0091323E" w:rsidRPr="00C94FD4" w:rsidRDefault="006566AF" w:rsidP="007C3B7A">
      <w:pPr>
        <w:pStyle w:val="af2"/>
        <w:ind w:firstLine="567"/>
        <w:jc w:val="both"/>
        <w:rPr>
          <w:rStyle w:val="FontStyle56"/>
          <w:sz w:val="24"/>
          <w:szCs w:val="24"/>
          <w:highlight w:val="yellow"/>
        </w:rPr>
      </w:pPr>
      <w:r w:rsidRPr="00C94FD4">
        <w:rPr>
          <w:rStyle w:val="FontStyle54"/>
          <w:b w:val="0"/>
          <w:sz w:val="24"/>
          <w:szCs w:val="24"/>
          <w:highlight w:val="yellow"/>
        </w:rPr>
        <w:t xml:space="preserve">Кол-во задач - 3 </w:t>
      </w:r>
      <w:r w:rsidRPr="00C94FD4">
        <w:rPr>
          <w:rStyle w:val="FontStyle56"/>
          <w:sz w:val="24"/>
          <w:szCs w:val="24"/>
          <w:highlight w:val="yellow"/>
        </w:rPr>
        <w:t>(Максимальное кол-во баллов за задачу - 3)</w:t>
      </w:r>
    </w:p>
    <w:p w:rsidR="0008658F" w:rsidRPr="00C94FD4" w:rsidRDefault="006566AF" w:rsidP="007C3B7A">
      <w:pPr>
        <w:pStyle w:val="af2"/>
        <w:ind w:firstLine="567"/>
        <w:jc w:val="both"/>
        <w:rPr>
          <w:rStyle w:val="FontStyle53"/>
          <w:sz w:val="24"/>
          <w:szCs w:val="24"/>
          <w:highlight w:val="yellow"/>
        </w:rPr>
      </w:pPr>
      <w:r w:rsidRPr="00C94FD4">
        <w:rPr>
          <w:rStyle w:val="FontStyle58"/>
          <w:sz w:val="24"/>
          <w:szCs w:val="24"/>
          <w:highlight w:val="yellow"/>
        </w:rPr>
        <w:t>Задания с обоснованием ответа могут включать задачи как с обоснованием одного (правильного) ответа, так и с обоснованием всех (как правильного, так и трех вариан</w:t>
      </w:r>
      <w:r w:rsidRPr="00C94FD4">
        <w:rPr>
          <w:rStyle w:val="FontStyle58"/>
          <w:sz w:val="24"/>
          <w:szCs w:val="24"/>
          <w:highlight w:val="yellow"/>
        </w:rPr>
        <w:softHyphen/>
        <w:t>тов неправильных) ответов.</w:t>
      </w:r>
    </w:p>
    <w:p w:rsidR="0008658F" w:rsidRPr="00C94FD4" w:rsidRDefault="0008658F" w:rsidP="007C3B7A">
      <w:pPr>
        <w:pStyle w:val="af2"/>
        <w:ind w:firstLine="567"/>
        <w:jc w:val="both"/>
        <w:rPr>
          <w:b/>
          <w:i/>
          <w:highlight w:val="yellow"/>
        </w:rPr>
      </w:pPr>
      <w:r w:rsidRPr="00C94FD4">
        <w:rPr>
          <w:b/>
          <w:i/>
          <w:highlight w:val="yellow"/>
        </w:rPr>
        <w:t>Оценивание задач с выбором ответа и обоснованием.</w:t>
      </w:r>
    </w:p>
    <w:p w:rsidR="0008658F" w:rsidRPr="00C94FD4" w:rsidRDefault="0008658F" w:rsidP="007C3B7A">
      <w:pPr>
        <w:pStyle w:val="af2"/>
        <w:ind w:firstLine="567"/>
        <w:jc w:val="both"/>
        <w:rPr>
          <w:b/>
          <w:i/>
          <w:highlight w:val="yellow"/>
        </w:rPr>
      </w:pPr>
      <w:r w:rsidRPr="00C94FD4">
        <w:rPr>
          <w:b/>
          <w:i/>
          <w:highlight w:val="yellow"/>
        </w:rPr>
        <w:t>Шкала для проверки конкурсных тестовых задач по экологии с обоснованием ответа</w:t>
      </w:r>
    </w:p>
    <w:tbl>
      <w:tblPr>
        <w:tblW w:w="9591" w:type="dxa"/>
        <w:tblInd w:w="40" w:type="dxa"/>
        <w:tblLayout w:type="fixed"/>
        <w:tblCellMar>
          <w:left w:w="40" w:type="dxa"/>
          <w:right w:w="40" w:type="dxa"/>
        </w:tblCellMar>
        <w:tblLook w:val="0000"/>
      </w:tblPr>
      <w:tblGrid>
        <w:gridCol w:w="993"/>
        <w:gridCol w:w="7873"/>
        <w:gridCol w:w="725"/>
      </w:tblGrid>
      <w:tr w:rsidR="007C3B7A" w:rsidRPr="00C94FD4" w:rsidTr="000A0476">
        <w:trPr>
          <w:trHeight w:val="659"/>
        </w:trPr>
        <w:tc>
          <w:tcPr>
            <w:tcW w:w="993" w:type="dxa"/>
            <w:tcBorders>
              <w:top w:val="single" w:sz="6" w:space="0" w:color="auto"/>
              <w:left w:val="single" w:sz="6" w:space="0" w:color="auto"/>
              <w:right w:val="single" w:sz="6" w:space="0" w:color="auto"/>
            </w:tcBorders>
          </w:tcPr>
          <w:p w:rsidR="007C3B7A" w:rsidRPr="00C94FD4" w:rsidRDefault="007C3B7A" w:rsidP="007C3B7A">
            <w:pPr>
              <w:pStyle w:val="af2"/>
              <w:rPr>
                <w:rStyle w:val="FontStyle58"/>
                <w:sz w:val="24"/>
                <w:szCs w:val="24"/>
                <w:highlight w:val="yellow"/>
              </w:rPr>
            </w:pPr>
            <w:r w:rsidRPr="00C94FD4">
              <w:rPr>
                <w:rStyle w:val="FontStyle58"/>
                <w:sz w:val="24"/>
                <w:szCs w:val="24"/>
                <w:highlight w:val="yellow"/>
              </w:rPr>
              <w:t>Вариа</w:t>
            </w:r>
            <w:r w:rsidRPr="00C94FD4">
              <w:rPr>
                <w:rStyle w:val="FontStyle58"/>
                <w:sz w:val="24"/>
                <w:szCs w:val="24"/>
                <w:highlight w:val="yellow"/>
              </w:rPr>
              <w:t>н</w:t>
            </w:r>
            <w:r w:rsidRPr="00C94FD4">
              <w:rPr>
                <w:rStyle w:val="FontStyle58"/>
                <w:sz w:val="24"/>
                <w:szCs w:val="24"/>
                <w:highlight w:val="yellow"/>
              </w:rPr>
              <w:t>ты отв</w:t>
            </w:r>
            <w:r w:rsidRPr="00C94FD4">
              <w:rPr>
                <w:rStyle w:val="FontStyle58"/>
                <w:sz w:val="24"/>
                <w:szCs w:val="24"/>
                <w:highlight w:val="yellow"/>
              </w:rPr>
              <w:t>е</w:t>
            </w:r>
            <w:r w:rsidRPr="00C94FD4">
              <w:rPr>
                <w:rStyle w:val="FontStyle58"/>
                <w:sz w:val="24"/>
                <w:szCs w:val="24"/>
                <w:highlight w:val="yellow"/>
              </w:rPr>
              <w:t>та</w:t>
            </w:r>
          </w:p>
        </w:tc>
        <w:tc>
          <w:tcPr>
            <w:tcW w:w="7873" w:type="dxa"/>
            <w:tcBorders>
              <w:top w:val="single" w:sz="6" w:space="0" w:color="auto"/>
              <w:left w:val="single" w:sz="6" w:space="0" w:color="auto"/>
              <w:right w:val="single" w:sz="6" w:space="0" w:color="auto"/>
            </w:tcBorders>
          </w:tcPr>
          <w:p w:rsidR="007C3B7A" w:rsidRPr="00C94FD4" w:rsidRDefault="007C3B7A" w:rsidP="006745B9">
            <w:pPr>
              <w:pStyle w:val="af2"/>
              <w:rPr>
                <w:rStyle w:val="FontStyle58"/>
                <w:sz w:val="24"/>
                <w:szCs w:val="24"/>
                <w:highlight w:val="yellow"/>
              </w:rPr>
            </w:pPr>
            <w:r w:rsidRPr="00C94FD4">
              <w:rPr>
                <w:rStyle w:val="FontStyle58"/>
                <w:sz w:val="24"/>
                <w:szCs w:val="24"/>
                <w:highlight w:val="yellow"/>
              </w:rPr>
              <w:t>Показатель</w:t>
            </w:r>
          </w:p>
        </w:tc>
        <w:tc>
          <w:tcPr>
            <w:tcW w:w="725" w:type="dxa"/>
            <w:tcBorders>
              <w:top w:val="single" w:sz="6" w:space="0" w:color="auto"/>
              <w:left w:val="single" w:sz="6" w:space="0" w:color="auto"/>
              <w:right w:val="single" w:sz="6" w:space="0" w:color="auto"/>
            </w:tcBorders>
          </w:tcPr>
          <w:p w:rsidR="007C3B7A" w:rsidRPr="00C94FD4" w:rsidRDefault="007C3B7A" w:rsidP="006745B9">
            <w:pPr>
              <w:pStyle w:val="af2"/>
              <w:rPr>
                <w:rStyle w:val="FontStyle58"/>
                <w:sz w:val="24"/>
                <w:szCs w:val="24"/>
                <w:highlight w:val="yellow"/>
              </w:rPr>
            </w:pPr>
            <w:r w:rsidRPr="00C94FD4">
              <w:rPr>
                <w:rStyle w:val="FontStyle58"/>
                <w:sz w:val="24"/>
                <w:szCs w:val="24"/>
                <w:highlight w:val="yellow"/>
              </w:rPr>
              <w:t>Балл</w:t>
            </w:r>
          </w:p>
        </w:tc>
      </w:tr>
      <w:tr w:rsidR="007C3B7A" w:rsidRPr="00C94FD4" w:rsidTr="000A0476">
        <w:tc>
          <w:tcPr>
            <w:tcW w:w="993" w:type="dxa"/>
            <w:vMerge w:val="restart"/>
            <w:tcBorders>
              <w:top w:val="single" w:sz="6" w:space="0" w:color="auto"/>
              <w:left w:val="single" w:sz="6" w:space="0" w:color="auto"/>
              <w:right w:val="single" w:sz="6" w:space="0" w:color="auto"/>
            </w:tcBorders>
          </w:tcPr>
          <w:p w:rsidR="007C3B7A" w:rsidRPr="00C94FD4" w:rsidRDefault="000A0476" w:rsidP="006745B9">
            <w:pPr>
              <w:pStyle w:val="af2"/>
              <w:rPr>
                <w:highlight w:val="yellow"/>
              </w:rPr>
            </w:pPr>
            <w:r w:rsidRPr="00C94FD4">
              <w:rPr>
                <w:rStyle w:val="FontStyle58"/>
                <w:sz w:val="24"/>
                <w:szCs w:val="24"/>
                <w:highlight w:val="yellow"/>
              </w:rPr>
              <w:t xml:space="preserve">а, б, в, </w:t>
            </w:r>
            <w:proofErr w:type="gramStart"/>
            <w:r w:rsidRPr="00C94FD4">
              <w:rPr>
                <w:rStyle w:val="FontStyle58"/>
                <w:sz w:val="24"/>
                <w:szCs w:val="24"/>
                <w:highlight w:val="yellow"/>
              </w:rPr>
              <w:t>г</w:t>
            </w:r>
            <w:proofErr w:type="gramEnd"/>
          </w:p>
        </w:tc>
        <w:tc>
          <w:tcPr>
            <w:tcW w:w="7873" w:type="dxa"/>
            <w:tcBorders>
              <w:top w:val="single" w:sz="6" w:space="0" w:color="auto"/>
              <w:left w:val="single" w:sz="6" w:space="0" w:color="auto"/>
              <w:bottom w:val="single" w:sz="6" w:space="0" w:color="auto"/>
              <w:right w:val="single" w:sz="6" w:space="0" w:color="auto"/>
            </w:tcBorders>
          </w:tcPr>
          <w:p w:rsidR="007C3B7A" w:rsidRPr="00C94FD4" w:rsidRDefault="007C3B7A" w:rsidP="006745B9">
            <w:pPr>
              <w:pStyle w:val="af2"/>
              <w:rPr>
                <w:rStyle w:val="FontStyle58"/>
                <w:sz w:val="24"/>
                <w:szCs w:val="24"/>
                <w:highlight w:val="yellow"/>
              </w:rPr>
            </w:pPr>
            <w:r w:rsidRPr="00C94FD4">
              <w:rPr>
                <w:rStyle w:val="FontStyle58"/>
                <w:sz w:val="24"/>
                <w:szCs w:val="24"/>
                <w:highlight w:val="yellow"/>
              </w:rPr>
              <w:t>Выбран неправильный ответ</w:t>
            </w:r>
          </w:p>
        </w:tc>
        <w:tc>
          <w:tcPr>
            <w:tcW w:w="725" w:type="dxa"/>
            <w:tcBorders>
              <w:top w:val="single" w:sz="6" w:space="0" w:color="auto"/>
              <w:left w:val="single" w:sz="6" w:space="0" w:color="auto"/>
              <w:bottom w:val="single" w:sz="6" w:space="0" w:color="auto"/>
              <w:right w:val="single" w:sz="6" w:space="0" w:color="auto"/>
            </w:tcBorders>
          </w:tcPr>
          <w:p w:rsidR="007C3B7A" w:rsidRPr="00C94FD4" w:rsidRDefault="007C3B7A" w:rsidP="006745B9">
            <w:pPr>
              <w:pStyle w:val="af2"/>
              <w:rPr>
                <w:rStyle w:val="FontStyle58"/>
                <w:sz w:val="24"/>
                <w:szCs w:val="24"/>
                <w:highlight w:val="yellow"/>
              </w:rPr>
            </w:pPr>
            <w:r w:rsidRPr="00C94FD4">
              <w:rPr>
                <w:rStyle w:val="FontStyle58"/>
                <w:sz w:val="24"/>
                <w:szCs w:val="24"/>
                <w:highlight w:val="yellow"/>
              </w:rPr>
              <w:t>0</w:t>
            </w:r>
          </w:p>
        </w:tc>
      </w:tr>
      <w:tr w:rsidR="007C3B7A" w:rsidRPr="00C94FD4" w:rsidTr="000A0476">
        <w:tc>
          <w:tcPr>
            <w:tcW w:w="993" w:type="dxa"/>
            <w:vMerge/>
            <w:tcBorders>
              <w:left w:val="single" w:sz="6" w:space="0" w:color="auto"/>
              <w:bottom w:val="single" w:sz="6" w:space="0" w:color="auto"/>
              <w:right w:val="single" w:sz="6" w:space="0" w:color="auto"/>
            </w:tcBorders>
          </w:tcPr>
          <w:p w:rsidR="007C3B7A" w:rsidRPr="00C94FD4" w:rsidRDefault="007C3B7A" w:rsidP="006745B9">
            <w:pPr>
              <w:pStyle w:val="af2"/>
              <w:rPr>
                <w:highlight w:val="yellow"/>
              </w:rPr>
            </w:pPr>
          </w:p>
        </w:tc>
        <w:tc>
          <w:tcPr>
            <w:tcW w:w="7873" w:type="dxa"/>
            <w:tcBorders>
              <w:top w:val="single" w:sz="6" w:space="0" w:color="auto"/>
              <w:left w:val="single" w:sz="6" w:space="0" w:color="auto"/>
              <w:bottom w:val="single" w:sz="6" w:space="0" w:color="auto"/>
              <w:right w:val="single" w:sz="6" w:space="0" w:color="auto"/>
            </w:tcBorders>
          </w:tcPr>
          <w:p w:rsidR="007C3B7A" w:rsidRPr="00C94FD4" w:rsidRDefault="007C3B7A" w:rsidP="006745B9">
            <w:pPr>
              <w:pStyle w:val="af2"/>
              <w:rPr>
                <w:rStyle w:val="FontStyle58"/>
                <w:sz w:val="24"/>
                <w:szCs w:val="24"/>
                <w:highlight w:val="yellow"/>
              </w:rPr>
            </w:pPr>
            <w:r w:rsidRPr="00C94FD4">
              <w:rPr>
                <w:rStyle w:val="FontStyle58"/>
                <w:sz w:val="24"/>
                <w:szCs w:val="24"/>
                <w:highlight w:val="yellow"/>
              </w:rPr>
              <w:t>Выбран правильный ответ</w:t>
            </w:r>
          </w:p>
        </w:tc>
        <w:tc>
          <w:tcPr>
            <w:tcW w:w="725" w:type="dxa"/>
            <w:tcBorders>
              <w:top w:val="single" w:sz="6" w:space="0" w:color="auto"/>
              <w:left w:val="single" w:sz="6" w:space="0" w:color="auto"/>
              <w:bottom w:val="single" w:sz="6" w:space="0" w:color="auto"/>
              <w:right w:val="single" w:sz="6" w:space="0" w:color="auto"/>
            </w:tcBorders>
          </w:tcPr>
          <w:p w:rsidR="007C3B7A" w:rsidRPr="00C94FD4" w:rsidRDefault="007C3B7A" w:rsidP="006745B9">
            <w:pPr>
              <w:pStyle w:val="af2"/>
              <w:rPr>
                <w:rStyle w:val="FontStyle58"/>
                <w:sz w:val="24"/>
                <w:szCs w:val="24"/>
                <w:highlight w:val="yellow"/>
              </w:rPr>
            </w:pPr>
            <w:r w:rsidRPr="00C94FD4">
              <w:rPr>
                <w:rStyle w:val="FontStyle58"/>
                <w:sz w:val="24"/>
                <w:szCs w:val="24"/>
                <w:highlight w:val="yellow"/>
              </w:rPr>
              <w:t>2</w:t>
            </w:r>
          </w:p>
        </w:tc>
      </w:tr>
      <w:tr w:rsidR="007C3B7A" w:rsidRPr="00C94FD4" w:rsidTr="000A0476">
        <w:tc>
          <w:tcPr>
            <w:tcW w:w="993" w:type="dxa"/>
            <w:vMerge w:val="restart"/>
            <w:tcBorders>
              <w:top w:val="single" w:sz="6" w:space="0" w:color="auto"/>
              <w:left w:val="single" w:sz="6" w:space="0" w:color="auto"/>
              <w:right w:val="single" w:sz="6" w:space="0" w:color="auto"/>
            </w:tcBorders>
          </w:tcPr>
          <w:p w:rsidR="007C3B7A" w:rsidRPr="00C94FD4" w:rsidRDefault="007C3B7A" w:rsidP="006745B9">
            <w:pPr>
              <w:pStyle w:val="af2"/>
              <w:rPr>
                <w:rStyle w:val="FontStyle58"/>
                <w:sz w:val="24"/>
                <w:szCs w:val="24"/>
                <w:highlight w:val="yellow"/>
              </w:rPr>
            </w:pPr>
          </w:p>
        </w:tc>
        <w:tc>
          <w:tcPr>
            <w:tcW w:w="7873" w:type="dxa"/>
            <w:tcBorders>
              <w:top w:val="single" w:sz="6" w:space="0" w:color="auto"/>
              <w:left w:val="single" w:sz="6" w:space="0" w:color="auto"/>
              <w:bottom w:val="single" w:sz="6" w:space="0" w:color="auto"/>
              <w:right w:val="single" w:sz="6" w:space="0" w:color="auto"/>
            </w:tcBorders>
          </w:tcPr>
          <w:p w:rsidR="007C3B7A" w:rsidRPr="00C94FD4" w:rsidRDefault="007C3B7A" w:rsidP="006745B9">
            <w:pPr>
              <w:pStyle w:val="af2"/>
              <w:rPr>
                <w:rStyle w:val="FontStyle58"/>
                <w:sz w:val="24"/>
                <w:szCs w:val="24"/>
                <w:highlight w:val="yellow"/>
              </w:rPr>
            </w:pPr>
            <w:r w:rsidRPr="00C94FD4">
              <w:rPr>
                <w:rStyle w:val="FontStyle58"/>
                <w:sz w:val="24"/>
                <w:szCs w:val="24"/>
                <w:highlight w:val="yellow"/>
              </w:rPr>
              <w:t>Отсутствует обоснование ответа или сформулировано ошибочное обосн</w:t>
            </w:r>
            <w:r w:rsidRPr="00C94FD4">
              <w:rPr>
                <w:rStyle w:val="FontStyle58"/>
                <w:sz w:val="24"/>
                <w:szCs w:val="24"/>
                <w:highlight w:val="yellow"/>
              </w:rPr>
              <w:t>о</w:t>
            </w:r>
            <w:r w:rsidRPr="00C94FD4">
              <w:rPr>
                <w:rStyle w:val="FontStyle58"/>
                <w:sz w:val="24"/>
                <w:szCs w:val="24"/>
                <w:highlight w:val="yellow"/>
              </w:rPr>
              <w:t>вание.</w:t>
            </w:r>
          </w:p>
        </w:tc>
        <w:tc>
          <w:tcPr>
            <w:tcW w:w="725" w:type="dxa"/>
            <w:tcBorders>
              <w:top w:val="single" w:sz="6" w:space="0" w:color="auto"/>
              <w:left w:val="single" w:sz="6" w:space="0" w:color="auto"/>
              <w:bottom w:val="single" w:sz="6" w:space="0" w:color="auto"/>
              <w:right w:val="single" w:sz="6" w:space="0" w:color="auto"/>
            </w:tcBorders>
          </w:tcPr>
          <w:p w:rsidR="007C3B7A" w:rsidRPr="00C94FD4" w:rsidRDefault="007C3B7A" w:rsidP="006745B9">
            <w:pPr>
              <w:pStyle w:val="af2"/>
              <w:rPr>
                <w:rStyle w:val="FontStyle58"/>
                <w:sz w:val="24"/>
                <w:szCs w:val="24"/>
                <w:highlight w:val="yellow"/>
              </w:rPr>
            </w:pPr>
            <w:r w:rsidRPr="00C94FD4">
              <w:rPr>
                <w:rStyle w:val="FontStyle58"/>
                <w:sz w:val="24"/>
                <w:szCs w:val="24"/>
                <w:highlight w:val="yellow"/>
              </w:rPr>
              <w:t>0</w:t>
            </w:r>
          </w:p>
        </w:tc>
      </w:tr>
      <w:tr w:rsidR="007C3B7A" w:rsidRPr="00C94FD4" w:rsidTr="000A0476">
        <w:tc>
          <w:tcPr>
            <w:tcW w:w="993" w:type="dxa"/>
            <w:vMerge/>
            <w:tcBorders>
              <w:left w:val="single" w:sz="6" w:space="0" w:color="auto"/>
              <w:bottom w:val="single" w:sz="4" w:space="0" w:color="auto"/>
              <w:right w:val="single" w:sz="6" w:space="0" w:color="auto"/>
            </w:tcBorders>
          </w:tcPr>
          <w:p w:rsidR="007C3B7A" w:rsidRPr="00C94FD4" w:rsidRDefault="007C3B7A" w:rsidP="006745B9">
            <w:pPr>
              <w:pStyle w:val="af2"/>
              <w:rPr>
                <w:highlight w:val="yellow"/>
              </w:rPr>
            </w:pPr>
          </w:p>
        </w:tc>
        <w:tc>
          <w:tcPr>
            <w:tcW w:w="7873" w:type="dxa"/>
            <w:tcBorders>
              <w:top w:val="single" w:sz="6" w:space="0" w:color="auto"/>
              <w:left w:val="single" w:sz="6" w:space="0" w:color="auto"/>
              <w:bottom w:val="single" w:sz="4" w:space="0" w:color="auto"/>
              <w:right w:val="single" w:sz="6" w:space="0" w:color="auto"/>
            </w:tcBorders>
          </w:tcPr>
          <w:p w:rsidR="007C3B7A" w:rsidRPr="00C94FD4" w:rsidRDefault="007C3B7A" w:rsidP="006745B9">
            <w:pPr>
              <w:pStyle w:val="af2"/>
              <w:rPr>
                <w:rStyle w:val="FontStyle58"/>
                <w:sz w:val="24"/>
                <w:szCs w:val="24"/>
                <w:highlight w:val="yellow"/>
              </w:rPr>
            </w:pPr>
            <w:r w:rsidRPr="00C94FD4">
              <w:rPr>
                <w:rStyle w:val="FontStyle58"/>
                <w:sz w:val="24"/>
                <w:szCs w:val="24"/>
                <w:highlight w:val="yellow"/>
              </w:rPr>
              <w:t>Частичное (неполное) обоснование ответа (без использования экологич</w:t>
            </w:r>
            <w:r w:rsidRPr="00C94FD4">
              <w:rPr>
                <w:rStyle w:val="FontStyle58"/>
                <w:sz w:val="24"/>
                <w:szCs w:val="24"/>
                <w:highlight w:val="yellow"/>
              </w:rPr>
              <w:t>е</w:t>
            </w:r>
            <w:r w:rsidRPr="00C94FD4">
              <w:rPr>
                <w:rStyle w:val="FontStyle58"/>
                <w:sz w:val="24"/>
                <w:szCs w:val="24"/>
                <w:highlight w:val="yellow"/>
              </w:rPr>
              <w:t xml:space="preserve">ских законов, правил, закономерностей, не рассматривается </w:t>
            </w:r>
            <w:proofErr w:type="gramStart"/>
            <w:r w:rsidRPr="00C94FD4">
              <w:rPr>
                <w:rStyle w:val="FontStyle58"/>
                <w:sz w:val="24"/>
                <w:szCs w:val="24"/>
                <w:highlight w:val="yellow"/>
              </w:rPr>
              <w:t>со</w:t>
            </w:r>
            <w:proofErr w:type="gramEnd"/>
            <w:r w:rsidRPr="00C94FD4">
              <w:rPr>
                <w:rStyle w:val="FontStyle58"/>
                <w:sz w:val="24"/>
                <w:szCs w:val="24"/>
                <w:highlight w:val="yellow"/>
              </w:rPr>
              <w:t xml:space="preserve"> держание приведённых в ответе понятий, отсутствует логика в рассуждениях; при этом ошибок, указывающих на серьёзные пробелы в знании экологии, нет).</w:t>
            </w:r>
          </w:p>
        </w:tc>
        <w:tc>
          <w:tcPr>
            <w:tcW w:w="725" w:type="dxa"/>
            <w:tcBorders>
              <w:top w:val="single" w:sz="6" w:space="0" w:color="auto"/>
              <w:left w:val="single" w:sz="6" w:space="0" w:color="auto"/>
              <w:bottom w:val="single" w:sz="4" w:space="0" w:color="auto"/>
              <w:right w:val="single" w:sz="6" w:space="0" w:color="auto"/>
            </w:tcBorders>
          </w:tcPr>
          <w:p w:rsidR="007C3B7A" w:rsidRPr="00C94FD4" w:rsidRDefault="007C3B7A" w:rsidP="006745B9">
            <w:pPr>
              <w:pStyle w:val="af2"/>
              <w:rPr>
                <w:rStyle w:val="FontStyle58"/>
                <w:sz w:val="24"/>
                <w:szCs w:val="24"/>
                <w:highlight w:val="yellow"/>
              </w:rPr>
            </w:pPr>
            <w:r w:rsidRPr="00C94FD4">
              <w:rPr>
                <w:rStyle w:val="FontStyle58"/>
                <w:sz w:val="24"/>
                <w:szCs w:val="24"/>
                <w:highlight w:val="yellow"/>
              </w:rPr>
              <w:t>1</w:t>
            </w:r>
          </w:p>
        </w:tc>
      </w:tr>
    </w:tbl>
    <w:p w:rsidR="006566AF" w:rsidRPr="00C94FD4" w:rsidRDefault="006566AF" w:rsidP="007C3B7A">
      <w:pPr>
        <w:pStyle w:val="af2"/>
        <w:ind w:firstLine="567"/>
        <w:jc w:val="both"/>
        <w:rPr>
          <w:rStyle w:val="FontStyle54"/>
          <w:i/>
          <w:sz w:val="24"/>
          <w:szCs w:val="24"/>
          <w:highlight w:val="yellow"/>
        </w:rPr>
      </w:pPr>
      <w:r w:rsidRPr="00C94FD4">
        <w:rPr>
          <w:rStyle w:val="FontStyle54"/>
          <w:i/>
          <w:sz w:val="24"/>
          <w:szCs w:val="24"/>
          <w:highlight w:val="yellow"/>
        </w:rPr>
        <w:t>Перечень материально-технического обеспечения для выполнения</w:t>
      </w:r>
    </w:p>
    <w:p w:rsidR="006566AF" w:rsidRPr="00C94FD4" w:rsidRDefault="006566AF" w:rsidP="007C3B7A">
      <w:pPr>
        <w:pStyle w:val="af2"/>
        <w:ind w:firstLine="567"/>
        <w:jc w:val="both"/>
        <w:rPr>
          <w:rStyle w:val="FontStyle56"/>
          <w:i/>
          <w:sz w:val="24"/>
          <w:szCs w:val="24"/>
          <w:highlight w:val="yellow"/>
        </w:rPr>
      </w:pPr>
      <w:r w:rsidRPr="00C94FD4">
        <w:rPr>
          <w:rStyle w:val="FontStyle54"/>
          <w:i/>
          <w:sz w:val="24"/>
          <w:szCs w:val="24"/>
          <w:highlight w:val="yellow"/>
        </w:rPr>
        <w:t>олимпиадных заданий</w:t>
      </w:r>
    </w:p>
    <w:p w:rsidR="007C3B7A" w:rsidRPr="00C94FD4" w:rsidRDefault="006566AF" w:rsidP="007C3B7A">
      <w:pPr>
        <w:pStyle w:val="af2"/>
        <w:ind w:firstLine="567"/>
        <w:jc w:val="both"/>
        <w:rPr>
          <w:rStyle w:val="FontStyle57"/>
          <w:sz w:val="24"/>
          <w:szCs w:val="24"/>
          <w:highlight w:val="yellow"/>
        </w:rPr>
      </w:pPr>
      <w:r w:rsidRPr="00C94FD4">
        <w:rPr>
          <w:rStyle w:val="FontStyle57"/>
          <w:sz w:val="24"/>
          <w:szCs w:val="24"/>
          <w:highlight w:val="yellow"/>
        </w:rPr>
        <w:t>Для проведения конкурсных мероприятий</w:t>
      </w:r>
      <w:r w:rsidR="0008658F" w:rsidRPr="00C94FD4">
        <w:rPr>
          <w:rStyle w:val="FontStyle57"/>
          <w:sz w:val="24"/>
          <w:szCs w:val="24"/>
          <w:highlight w:val="yellow"/>
        </w:rPr>
        <w:t xml:space="preserve"> требуются аудитории. Для этого </w:t>
      </w:r>
      <w:r w:rsidRPr="00C94FD4">
        <w:rPr>
          <w:rStyle w:val="FontStyle57"/>
          <w:sz w:val="24"/>
          <w:szCs w:val="24"/>
          <w:highlight w:val="yellow"/>
        </w:rPr>
        <w:t>целес</w:t>
      </w:r>
      <w:r w:rsidRPr="00C94FD4">
        <w:rPr>
          <w:rStyle w:val="FontStyle57"/>
          <w:sz w:val="24"/>
          <w:szCs w:val="24"/>
          <w:highlight w:val="yellow"/>
        </w:rPr>
        <w:t>о</w:t>
      </w:r>
      <w:r w:rsidRPr="00C94FD4">
        <w:rPr>
          <w:rStyle w:val="FontStyle57"/>
          <w:sz w:val="24"/>
          <w:szCs w:val="24"/>
          <w:highlight w:val="yellow"/>
        </w:rPr>
        <w:t>образно использовать школьные кабинеты, обстановка которых</w:t>
      </w:r>
      <w:r w:rsidR="007C3B7A" w:rsidRPr="00C94FD4">
        <w:rPr>
          <w:rStyle w:val="FontStyle57"/>
          <w:sz w:val="24"/>
          <w:szCs w:val="24"/>
          <w:highlight w:val="yellow"/>
        </w:rPr>
        <w:t xml:space="preserve"> </w:t>
      </w:r>
      <w:r w:rsidRPr="00C94FD4">
        <w:rPr>
          <w:rStyle w:val="FontStyle57"/>
          <w:sz w:val="24"/>
          <w:szCs w:val="24"/>
          <w:highlight w:val="yellow"/>
        </w:rPr>
        <w:t>привычна участникам и настраивает их на работу. Расчет числа аудиторий</w:t>
      </w:r>
      <w:r w:rsidR="007C3B7A" w:rsidRPr="00C94FD4">
        <w:rPr>
          <w:rStyle w:val="FontStyle57"/>
          <w:sz w:val="24"/>
          <w:szCs w:val="24"/>
          <w:highlight w:val="yellow"/>
        </w:rPr>
        <w:t xml:space="preserve"> </w:t>
      </w:r>
      <w:r w:rsidRPr="00C94FD4">
        <w:rPr>
          <w:rStyle w:val="FontStyle57"/>
          <w:sz w:val="24"/>
          <w:szCs w:val="24"/>
          <w:highlight w:val="yellow"/>
        </w:rPr>
        <w:t>необходимо вести, ориентируясь на число участников и число посадочных</w:t>
      </w:r>
      <w:r w:rsidR="007C3B7A" w:rsidRPr="00C94FD4">
        <w:rPr>
          <w:rStyle w:val="FontStyle57"/>
          <w:sz w:val="24"/>
          <w:szCs w:val="24"/>
          <w:highlight w:val="yellow"/>
        </w:rPr>
        <w:t xml:space="preserve"> </w:t>
      </w:r>
      <w:r w:rsidRPr="00C94FD4">
        <w:rPr>
          <w:rStyle w:val="FontStyle57"/>
          <w:sz w:val="24"/>
          <w:szCs w:val="24"/>
          <w:highlight w:val="yellow"/>
        </w:rPr>
        <w:t>мест в аудиториях. Каждому участнику должен быть предоставлен отдельный стол или парта. Участники разных возрастных групп дол</w:t>
      </w:r>
      <w:r w:rsidRPr="00C94FD4">
        <w:rPr>
          <w:rStyle w:val="FontStyle57"/>
          <w:sz w:val="24"/>
          <w:szCs w:val="24"/>
          <w:highlight w:val="yellow"/>
        </w:rPr>
        <w:t>ж</w:t>
      </w:r>
      <w:r w:rsidRPr="00C94FD4">
        <w:rPr>
          <w:rStyle w:val="FontStyle57"/>
          <w:sz w:val="24"/>
          <w:szCs w:val="24"/>
          <w:highlight w:val="yellow"/>
        </w:rPr>
        <w:t>ны выполнять задания конкурса в разных аудиториях. В каждой аудитории в течение вс</w:t>
      </w:r>
      <w:r w:rsidRPr="00C94FD4">
        <w:rPr>
          <w:rStyle w:val="FontStyle57"/>
          <w:sz w:val="24"/>
          <w:szCs w:val="24"/>
          <w:highlight w:val="yellow"/>
        </w:rPr>
        <w:t>е</w:t>
      </w:r>
      <w:r w:rsidRPr="00C94FD4">
        <w:rPr>
          <w:rStyle w:val="FontStyle57"/>
          <w:sz w:val="24"/>
          <w:szCs w:val="24"/>
          <w:highlight w:val="yellow"/>
        </w:rPr>
        <w:t>го периода работы должен находиться наблюдатель, назначаемый</w:t>
      </w:r>
      <w:r w:rsidR="007C3B7A" w:rsidRPr="00C94FD4">
        <w:rPr>
          <w:rStyle w:val="FontStyle57"/>
          <w:sz w:val="24"/>
          <w:szCs w:val="24"/>
          <w:highlight w:val="yellow"/>
        </w:rPr>
        <w:t xml:space="preserve"> </w:t>
      </w:r>
      <w:r w:rsidRPr="00C94FD4">
        <w:rPr>
          <w:rStyle w:val="FontStyle57"/>
          <w:sz w:val="24"/>
          <w:szCs w:val="24"/>
          <w:highlight w:val="yellow"/>
        </w:rPr>
        <w:t>Оргкомитетом</w:t>
      </w:r>
      <w:r w:rsidR="0008658F" w:rsidRPr="00C94FD4">
        <w:rPr>
          <w:rStyle w:val="FontStyle57"/>
          <w:sz w:val="24"/>
          <w:szCs w:val="24"/>
          <w:highlight w:val="yellow"/>
        </w:rPr>
        <w:t xml:space="preserve"> </w:t>
      </w:r>
      <w:r w:rsidRPr="00C94FD4">
        <w:rPr>
          <w:rStyle w:val="FontStyle57"/>
          <w:sz w:val="24"/>
          <w:szCs w:val="24"/>
          <w:highlight w:val="yellow"/>
        </w:rPr>
        <w:t>оли</w:t>
      </w:r>
      <w:r w:rsidRPr="00C94FD4">
        <w:rPr>
          <w:rStyle w:val="FontStyle57"/>
          <w:sz w:val="24"/>
          <w:szCs w:val="24"/>
          <w:highlight w:val="yellow"/>
        </w:rPr>
        <w:t>м</w:t>
      </w:r>
      <w:r w:rsidRPr="00C94FD4">
        <w:rPr>
          <w:rStyle w:val="FontStyle57"/>
          <w:sz w:val="24"/>
          <w:szCs w:val="24"/>
          <w:highlight w:val="yellow"/>
        </w:rPr>
        <w:t>пиады.</w:t>
      </w:r>
    </w:p>
    <w:p w:rsidR="006566AF" w:rsidRPr="00C94FD4" w:rsidRDefault="006566AF" w:rsidP="007C3B7A">
      <w:pPr>
        <w:pStyle w:val="af2"/>
        <w:ind w:firstLine="567"/>
        <w:jc w:val="both"/>
        <w:rPr>
          <w:rStyle w:val="FontStyle57"/>
          <w:sz w:val="24"/>
          <w:szCs w:val="24"/>
          <w:highlight w:val="yellow"/>
        </w:rPr>
      </w:pPr>
      <w:r w:rsidRPr="00C94FD4">
        <w:rPr>
          <w:rStyle w:val="FontStyle57"/>
          <w:sz w:val="24"/>
          <w:szCs w:val="24"/>
          <w:highlight w:val="yellow"/>
        </w:rPr>
        <w:t>Аудитории</w:t>
      </w:r>
      <w:r w:rsidR="0008658F" w:rsidRPr="00C94FD4">
        <w:rPr>
          <w:rStyle w:val="FontStyle57"/>
          <w:sz w:val="24"/>
          <w:szCs w:val="24"/>
          <w:highlight w:val="yellow"/>
        </w:rPr>
        <w:t xml:space="preserve"> </w:t>
      </w:r>
      <w:r w:rsidRPr="00C94FD4">
        <w:rPr>
          <w:rStyle w:val="FontStyle57"/>
          <w:sz w:val="24"/>
          <w:szCs w:val="24"/>
          <w:highlight w:val="yellow"/>
        </w:rPr>
        <w:t>должны</w:t>
      </w:r>
      <w:r w:rsidR="0008658F" w:rsidRPr="00C94FD4">
        <w:rPr>
          <w:rStyle w:val="FontStyle57"/>
          <w:sz w:val="24"/>
          <w:szCs w:val="24"/>
          <w:highlight w:val="yellow"/>
        </w:rPr>
        <w:t xml:space="preserve"> </w:t>
      </w:r>
      <w:r w:rsidRPr="00C94FD4">
        <w:rPr>
          <w:rStyle w:val="FontStyle57"/>
          <w:sz w:val="24"/>
          <w:szCs w:val="24"/>
          <w:highlight w:val="yellow"/>
        </w:rPr>
        <w:t>быть хорошо проветриваемы и освещены. В каждой аудитории должно быть не менее половины пачки бумаги формата А</w:t>
      </w:r>
      <w:proofErr w:type="gramStart"/>
      <w:r w:rsidRPr="00C94FD4">
        <w:rPr>
          <w:rStyle w:val="FontStyle57"/>
          <w:sz w:val="24"/>
          <w:szCs w:val="24"/>
          <w:highlight w:val="yellow"/>
        </w:rPr>
        <w:t>4</w:t>
      </w:r>
      <w:proofErr w:type="gramEnd"/>
      <w:r w:rsidRPr="00C94FD4">
        <w:rPr>
          <w:rStyle w:val="FontStyle57"/>
          <w:sz w:val="24"/>
          <w:szCs w:val="24"/>
          <w:highlight w:val="yellow"/>
        </w:rPr>
        <w:t xml:space="preserve"> для черновиков и ша</w:t>
      </w:r>
      <w:r w:rsidRPr="00C94FD4">
        <w:rPr>
          <w:rStyle w:val="FontStyle57"/>
          <w:sz w:val="24"/>
          <w:szCs w:val="24"/>
          <w:highlight w:val="yellow"/>
        </w:rPr>
        <w:softHyphen/>
        <w:t xml:space="preserve">риковые ручки синего цвета не менее 20 шт. Для работы жюри выделяют отдельное помещение, оснащенное столами, стульями и телефоном. </w:t>
      </w:r>
      <w:proofErr w:type="gramStart"/>
      <w:r w:rsidRPr="00C94FD4">
        <w:rPr>
          <w:rStyle w:val="FontStyle57"/>
          <w:sz w:val="24"/>
          <w:szCs w:val="24"/>
          <w:highlight w:val="yellow"/>
        </w:rPr>
        <w:t>Это может быть учительская или преподав</w:t>
      </w:r>
      <w:r w:rsidRPr="00C94FD4">
        <w:rPr>
          <w:rStyle w:val="FontStyle57"/>
          <w:sz w:val="24"/>
          <w:szCs w:val="24"/>
          <w:highlight w:val="yellow"/>
        </w:rPr>
        <w:t>а</w:t>
      </w:r>
      <w:r w:rsidRPr="00C94FD4">
        <w:rPr>
          <w:rStyle w:val="FontStyle57"/>
          <w:sz w:val="24"/>
          <w:szCs w:val="24"/>
          <w:highlight w:val="yellow"/>
        </w:rPr>
        <w:t>тельская комната, оборудованное удобной мебелью, сейфом для хранения работ участн</w:t>
      </w:r>
      <w:r w:rsidRPr="00C94FD4">
        <w:rPr>
          <w:rStyle w:val="FontStyle57"/>
          <w:sz w:val="24"/>
          <w:szCs w:val="24"/>
          <w:highlight w:val="yellow"/>
        </w:rPr>
        <w:t>и</w:t>
      </w:r>
      <w:r w:rsidRPr="00C94FD4">
        <w:rPr>
          <w:rStyle w:val="FontStyle57"/>
          <w:sz w:val="24"/>
          <w:szCs w:val="24"/>
          <w:highlight w:val="yellow"/>
        </w:rPr>
        <w:t xml:space="preserve">ков и техническими средствами (двумя-тремя компьютерами с выходом в Интернет, принтером, ксероксом), канцелярскими товарами (цветные маркеры, бумага - 3-4 пачки, маркеры, </w:t>
      </w:r>
      <w:proofErr w:type="spellStart"/>
      <w:r w:rsidRPr="00C94FD4">
        <w:rPr>
          <w:rStyle w:val="FontStyle57"/>
          <w:sz w:val="24"/>
          <w:szCs w:val="24"/>
          <w:highlight w:val="yellow"/>
        </w:rPr>
        <w:t>степлеры</w:t>
      </w:r>
      <w:proofErr w:type="spellEnd"/>
      <w:r w:rsidRPr="00C94FD4">
        <w:rPr>
          <w:rStyle w:val="FontStyle57"/>
          <w:sz w:val="24"/>
          <w:szCs w:val="24"/>
          <w:highlight w:val="yellow"/>
        </w:rPr>
        <w:t>, ручки, карандаши и т.д.), калькуляторами (не меньше 10 шт.) в теч</w:t>
      </w:r>
      <w:r w:rsidRPr="00C94FD4">
        <w:rPr>
          <w:rStyle w:val="FontStyle57"/>
          <w:sz w:val="24"/>
          <w:szCs w:val="24"/>
          <w:highlight w:val="yellow"/>
        </w:rPr>
        <w:t>е</w:t>
      </w:r>
      <w:r w:rsidRPr="00C94FD4">
        <w:rPr>
          <w:rStyle w:val="FontStyle57"/>
          <w:sz w:val="24"/>
          <w:szCs w:val="24"/>
          <w:highlight w:val="yellow"/>
        </w:rPr>
        <w:t>ние всей Олимпиады.</w:t>
      </w:r>
      <w:proofErr w:type="gramEnd"/>
    </w:p>
    <w:p w:rsidR="006566AF" w:rsidRPr="00C94FD4" w:rsidRDefault="006566AF" w:rsidP="006745B9">
      <w:pPr>
        <w:pStyle w:val="af2"/>
        <w:rPr>
          <w:highlight w:val="yellow"/>
        </w:rPr>
      </w:pPr>
    </w:p>
    <w:p w:rsidR="000A0476" w:rsidRPr="00C94FD4" w:rsidRDefault="000A0476" w:rsidP="007C3B7A">
      <w:pPr>
        <w:pStyle w:val="af2"/>
        <w:jc w:val="center"/>
        <w:rPr>
          <w:rStyle w:val="FontStyle117"/>
          <w:b/>
          <w:bCs/>
          <w:iCs/>
          <w:sz w:val="24"/>
          <w:szCs w:val="24"/>
          <w:highlight w:val="yellow"/>
        </w:rPr>
      </w:pPr>
    </w:p>
    <w:p w:rsidR="000A0476" w:rsidRPr="00C94FD4" w:rsidRDefault="000A0476" w:rsidP="007C3B7A">
      <w:pPr>
        <w:pStyle w:val="af2"/>
        <w:jc w:val="center"/>
        <w:rPr>
          <w:rStyle w:val="FontStyle117"/>
          <w:b/>
          <w:bCs/>
          <w:iCs/>
          <w:sz w:val="24"/>
          <w:szCs w:val="24"/>
          <w:highlight w:val="yellow"/>
        </w:rPr>
      </w:pPr>
    </w:p>
    <w:p w:rsidR="000A0476" w:rsidRPr="00C94FD4" w:rsidRDefault="000A0476" w:rsidP="007C3B7A">
      <w:pPr>
        <w:pStyle w:val="af2"/>
        <w:jc w:val="center"/>
        <w:rPr>
          <w:rStyle w:val="FontStyle117"/>
          <w:b/>
          <w:bCs/>
          <w:iCs/>
          <w:sz w:val="24"/>
          <w:szCs w:val="24"/>
          <w:highlight w:val="yellow"/>
        </w:rPr>
      </w:pPr>
    </w:p>
    <w:p w:rsidR="00C830FE" w:rsidRPr="00C94FD4" w:rsidRDefault="00C830FE" w:rsidP="007C3B7A">
      <w:pPr>
        <w:pStyle w:val="af2"/>
        <w:jc w:val="center"/>
        <w:rPr>
          <w:b/>
          <w:bCs/>
          <w:iCs/>
          <w:highlight w:val="yellow"/>
        </w:rPr>
      </w:pPr>
      <w:r w:rsidRPr="00C94FD4">
        <w:rPr>
          <w:rStyle w:val="FontStyle117"/>
          <w:b/>
          <w:bCs/>
          <w:iCs/>
          <w:sz w:val="24"/>
          <w:szCs w:val="24"/>
          <w:highlight w:val="yellow"/>
        </w:rPr>
        <w:lastRenderedPageBreak/>
        <w:t xml:space="preserve">Раздел </w:t>
      </w:r>
      <w:r w:rsidRPr="00C94FD4">
        <w:rPr>
          <w:rStyle w:val="FontStyle117"/>
          <w:b/>
          <w:bCs/>
          <w:iCs/>
          <w:sz w:val="24"/>
          <w:szCs w:val="24"/>
          <w:highlight w:val="yellow"/>
          <w:lang w:val="en-US"/>
        </w:rPr>
        <w:t>X</w:t>
      </w:r>
      <w:proofErr w:type="spellStart"/>
      <w:r w:rsidRPr="00C94FD4">
        <w:rPr>
          <w:rStyle w:val="FontStyle117"/>
          <w:b/>
          <w:bCs/>
          <w:iCs/>
          <w:sz w:val="24"/>
          <w:szCs w:val="24"/>
          <w:highlight w:val="yellow"/>
        </w:rPr>
        <w:t>X</w:t>
      </w:r>
      <w:proofErr w:type="spellEnd"/>
      <w:r w:rsidRPr="00C94FD4">
        <w:rPr>
          <w:rStyle w:val="FontStyle117"/>
          <w:b/>
          <w:bCs/>
          <w:iCs/>
          <w:sz w:val="24"/>
          <w:szCs w:val="24"/>
          <w:highlight w:val="yellow"/>
          <w:lang w:val="en-US"/>
        </w:rPr>
        <w:t>I</w:t>
      </w:r>
      <w:r w:rsidRPr="00C94FD4">
        <w:rPr>
          <w:rStyle w:val="FontStyle117"/>
          <w:b/>
          <w:bCs/>
          <w:iCs/>
          <w:sz w:val="24"/>
          <w:szCs w:val="24"/>
          <w:highlight w:val="yellow"/>
        </w:rPr>
        <w:t>II</w:t>
      </w:r>
    </w:p>
    <w:p w:rsidR="0017437B" w:rsidRPr="00C94FD4" w:rsidRDefault="00C830FE" w:rsidP="007C3B7A">
      <w:pPr>
        <w:pStyle w:val="af2"/>
        <w:jc w:val="center"/>
        <w:rPr>
          <w:b/>
          <w:highlight w:val="yellow"/>
        </w:rPr>
      </w:pPr>
      <w:r w:rsidRPr="00C94FD4">
        <w:rPr>
          <w:b/>
          <w:highlight w:val="yellow"/>
        </w:rPr>
        <w:t>ЭКОНОМИКА</w:t>
      </w:r>
    </w:p>
    <w:p w:rsidR="00FB739D" w:rsidRPr="00C94FD4" w:rsidRDefault="00FB739D" w:rsidP="007C3B7A">
      <w:pPr>
        <w:pStyle w:val="af2"/>
        <w:ind w:firstLine="567"/>
        <w:jc w:val="both"/>
        <w:rPr>
          <w:rFonts w:ascii="Times New Roman CYR" w:hAnsi="Times New Roman CYR" w:cs="Times New Roman CYR"/>
          <w:highlight w:val="yellow"/>
        </w:rPr>
      </w:pPr>
      <w:r w:rsidRPr="00C94FD4">
        <w:rPr>
          <w:rFonts w:ascii="Times New Roman CYR" w:hAnsi="Times New Roman CYR" w:cs="Times New Roman CYR"/>
          <w:highlight w:val="yellow"/>
        </w:rPr>
        <w:t>Основными целями и задачами олимпиады являются выявление талантливых об</w:t>
      </w:r>
      <w:r w:rsidRPr="00C94FD4">
        <w:rPr>
          <w:rFonts w:ascii="Times New Roman CYR" w:hAnsi="Times New Roman CYR" w:cs="Times New Roman CYR"/>
          <w:highlight w:val="yellow"/>
        </w:rPr>
        <w:t>у</w:t>
      </w:r>
      <w:r w:rsidRPr="00C94FD4">
        <w:rPr>
          <w:rFonts w:ascii="Times New Roman CYR" w:hAnsi="Times New Roman CYR" w:cs="Times New Roman CYR"/>
          <w:highlight w:val="yellow"/>
        </w:rPr>
        <w:t>чающихся в области экономики, популяризация экономических знаний, формирование будущей интеллектуальной элиты государства.</w:t>
      </w:r>
    </w:p>
    <w:p w:rsidR="00FB739D" w:rsidRPr="00C94FD4" w:rsidRDefault="00FB739D" w:rsidP="007C3B7A">
      <w:pPr>
        <w:pStyle w:val="af2"/>
        <w:ind w:firstLine="567"/>
        <w:jc w:val="both"/>
        <w:rPr>
          <w:rFonts w:ascii="Times New Roman CYR" w:hAnsi="Times New Roman CYR" w:cs="Times New Roman CYR"/>
          <w:highlight w:val="yellow"/>
        </w:rPr>
      </w:pPr>
      <w:r w:rsidRPr="00C94FD4">
        <w:rPr>
          <w:rFonts w:ascii="Times New Roman CYR" w:hAnsi="Times New Roman CYR" w:cs="Times New Roman CYR"/>
          <w:highlight w:val="yellow"/>
        </w:rPr>
        <w:t>Школьный этап всероссийской олимпиады школьников является первым этапом Всероссийской олимпиады школьников по экономике. Его целью является поощрение у школьников интереса к изучению экономики и выделение талантливых ребят для участия в последующих этапах Олимпиады.</w:t>
      </w:r>
    </w:p>
    <w:p w:rsidR="00FB739D" w:rsidRPr="00C94FD4" w:rsidRDefault="00FB739D" w:rsidP="007C3B7A">
      <w:pPr>
        <w:pStyle w:val="af2"/>
        <w:ind w:firstLine="567"/>
        <w:jc w:val="both"/>
        <w:rPr>
          <w:rFonts w:ascii="Times New Roman CYR" w:hAnsi="Times New Roman CYR" w:cs="Times New Roman CYR"/>
          <w:highlight w:val="yellow"/>
        </w:rPr>
      </w:pPr>
      <w:r w:rsidRPr="00C94FD4">
        <w:rPr>
          <w:rFonts w:ascii="Times New Roman CYR" w:hAnsi="Times New Roman CYR" w:cs="Times New Roman CYR"/>
          <w:highlight w:val="yellow"/>
        </w:rPr>
        <w:t>Школьный этап проводится среди учащихся 5-11 классов.</w:t>
      </w:r>
    </w:p>
    <w:p w:rsidR="00FB739D" w:rsidRPr="00C94FD4" w:rsidRDefault="00FB739D" w:rsidP="007C3B7A">
      <w:pPr>
        <w:pStyle w:val="af2"/>
        <w:ind w:firstLine="567"/>
        <w:jc w:val="both"/>
        <w:rPr>
          <w:rFonts w:ascii="Times New Roman CYR" w:hAnsi="Times New Roman CYR" w:cs="Times New Roman CYR"/>
          <w:highlight w:val="yellow"/>
        </w:rPr>
      </w:pPr>
      <w:r w:rsidRPr="00C94FD4">
        <w:rPr>
          <w:rFonts w:ascii="Times New Roman CYR" w:hAnsi="Times New Roman CYR" w:cs="Times New Roman CYR"/>
          <w:highlight w:val="yellow"/>
        </w:rPr>
        <w:t>Квоты на участие в школьном этапе Олимпиады не устанавливаются.</w:t>
      </w:r>
    </w:p>
    <w:p w:rsidR="00FB739D" w:rsidRPr="00C94FD4" w:rsidRDefault="00FB739D" w:rsidP="007C3B7A">
      <w:pPr>
        <w:pStyle w:val="af2"/>
        <w:ind w:firstLine="567"/>
        <w:jc w:val="both"/>
        <w:rPr>
          <w:b/>
          <w:i/>
          <w:highlight w:val="yellow"/>
        </w:rPr>
      </w:pPr>
      <w:r w:rsidRPr="00C94FD4">
        <w:rPr>
          <w:b/>
          <w:i/>
          <w:highlight w:val="yellow"/>
        </w:rPr>
        <w:t>Описание подходов к разработке заданий предметно-методическими к</w:t>
      </w:r>
      <w:r w:rsidR="0008658F" w:rsidRPr="00C94FD4">
        <w:rPr>
          <w:b/>
          <w:i/>
          <w:highlight w:val="yellow"/>
        </w:rPr>
        <w:t>омисси</w:t>
      </w:r>
      <w:r w:rsidR="0008658F" w:rsidRPr="00C94FD4">
        <w:rPr>
          <w:b/>
          <w:i/>
          <w:highlight w:val="yellow"/>
        </w:rPr>
        <w:t>я</w:t>
      </w:r>
      <w:r w:rsidR="0008658F" w:rsidRPr="00C94FD4">
        <w:rPr>
          <w:b/>
          <w:i/>
          <w:highlight w:val="yellow"/>
        </w:rPr>
        <w:t>ми</w:t>
      </w:r>
    </w:p>
    <w:p w:rsidR="00FB739D" w:rsidRPr="00C94FD4" w:rsidRDefault="00FB739D" w:rsidP="007C3B7A">
      <w:pPr>
        <w:pStyle w:val="af2"/>
        <w:ind w:firstLine="567"/>
        <w:jc w:val="both"/>
        <w:rPr>
          <w:rFonts w:ascii="Times New Roman CYR" w:hAnsi="Times New Roman CYR" w:cs="Times New Roman CYR"/>
          <w:highlight w:val="yellow"/>
        </w:rPr>
      </w:pPr>
      <w:r w:rsidRPr="00C94FD4">
        <w:rPr>
          <w:rFonts w:ascii="Times New Roman CYR" w:hAnsi="Times New Roman CYR" w:cs="Times New Roman CYR"/>
          <w:highlight w:val="yellow"/>
        </w:rPr>
        <w:t>Задания должны быть корректно-составленными (не допускать различных трактовок и иметь логически непротиворечивое решение), характеризоваться новизной и творческой направленностью, сочетать задания разного уровня сложности.</w:t>
      </w:r>
    </w:p>
    <w:p w:rsidR="00FB739D" w:rsidRPr="00C94FD4" w:rsidRDefault="00FB739D" w:rsidP="007C3B7A">
      <w:pPr>
        <w:pStyle w:val="af2"/>
        <w:ind w:firstLine="567"/>
        <w:jc w:val="both"/>
        <w:rPr>
          <w:rFonts w:ascii="Times New Roman CYR" w:hAnsi="Times New Roman CYR" w:cs="Times New Roman CYR"/>
          <w:highlight w:val="yellow"/>
        </w:rPr>
      </w:pPr>
      <w:r w:rsidRPr="00C94FD4">
        <w:rPr>
          <w:rFonts w:ascii="Times New Roman CYR" w:hAnsi="Times New Roman CYR" w:cs="Times New Roman CYR"/>
          <w:highlight w:val="yellow"/>
        </w:rPr>
        <w:t>Отбор содержания конкурсных заданий Олимпиады должен осуществляться с уч</w:t>
      </w:r>
      <w:r w:rsidRPr="00C94FD4">
        <w:rPr>
          <w:rFonts w:ascii="Times New Roman CYR" w:hAnsi="Times New Roman CYR" w:cs="Times New Roman CYR"/>
          <w:highlight w:val="yellow"/>
        </w:rPr>
        <w:t>е</w:t>
      </w:r>
      <w:r w:rsidRPr="00C94FD4">
        <w:rPr>
          <w:rFonts w:ascii="Times New Roman CYR" w:hAnsi="Times New Roman CYR" w:cs="Times New Roman CYR"/>
          <w:highlight w:val="yellow"/>
        </w:rPr>
        <w:t>том анализа результатов Олимпиады предыдущего года. Затем определяется объем теор</w:t>
      </w:r>
      <w:r w:rsidRPr="00C94FD4">
        <w:rPr>
          <w:rFonts w:ascii="Times New Roman CYR" w:hAnsi="Times New Roman CYR" w:cs="Times New Roman CYR"/>
          <w:highlight w:val="yellow"/>
        </w:rPr>
        <w:t>е</w:t>
      </w:r>
      <w:r w:rsidRPr="00C94FD4">
        <w:rPr>
          <w:rFonts w:ascii="Times New Roman CYR" w:hAnsi="Times New Roman CYR" w:cs="Times New Roman CYR"/>
          <w:highlight w:val="yellow"/>
        </w:rPr>
        <w:t>тических и практических знаний, которыми должны владеть участники. Для этого испол</w:t>
      </w:r>
      <w:r w:rsidRPr="00C94FD4">
        <w:rPr>
          <w:rFonts w:ascii="Times New Roman CYR" w:hAnsi="Times New Roman CYR" w:cs="Times New Roman CYR"/>
          <w:highlight w:val="yellow"/>
        </w:rPr>
        <w:t>ь</w:t>
      </w:r>
      <w:r w:rsidRPr="00C94FD4">
        <w:rPr>
          <w:rFonts w:ascii="Times New Roman CYR" w:hAnsi="Times New Roman CYR" w:cs="Times New Roman CYR"/>
          <w:highlight w:val="yellow"/>
        </w:rPr>
        <w:t>зуются программно-методические материалы, в которых раскрывается обязательное баз</w:t>
      </w:r>
      <w:r w:rsidRPr="00C94FD4">
        <w:rPr>
          <w:rFonts w:ascii="Times New Roman CYR" w:hAnsi="Times New Roman CYR" w:cs="Times New Roman CYR"/>
          <w:highlight w:val="yellow"/>
        </w:rPr>
        <w:t>о</w:t>
      </w:r>
      <w:r w:rsidRPr="00C94FD4">
        <w:rPr>
          <w:rFonts w:ascii="Times New Roman CYR" w:hAnsi="Times New Roman CYR" w:cs="Times New Roman CYR"/>
          <w:highlight w:val="yellow"/>
        </w:rPr>
        <w:t>вое содержание образовательной области и требования к уровню подготовки выпускников основной и средней школы по экономике. При составлении заданий нужно принять во внимание, что школьный этап проводится в начале учебного года, и задания должны ор</w:t>
      </w:r>
      <w:r w:rsidRPr="00C94FD4">
        <w:rPr>
          <w:rFonts w:ascii="Times New Roman CYR" w:hAnsi="Times New Roman CYR" w:cs="Times New Roman CYR"/>
          <w:highlight w:val="yellow"/>
        </w:rPr>
        <w:t>и</w:t>
      </w:r>
      <w:r w:rsidRPr="00C94FD4">
        <w:rPr>
          <w:rFonts w:ascii="Times New Roman CYR" w:hAnsi="Times New Roman CYR" w:cs="Times New Roman CYR"/>
          <w:highlight w:val="yellow"/>
        </w:rPr>
        <w:t>ентироваться на программу предыдущих лет и первые пункты программы текущего года.</w:t>
      </w:r>
    </w:p>
    <w:p w:rsidR="00FB739D" w:rsidRPr="00C94FD4" w:rsidRDefault="00FB739D" w:rsidP="007C3B7A">
      <w:pPr>
        <w:pStyle w:val="af2"/>
        <w:ind w:firstLine="567"/>
        <w:jc w:val="both"/>
        <w:rPr>
          <w:rFonts w:ascii="Times New Roman CYR" w:hAnsi="Times New Roman CYR" w:cs="Times New Roman CYR"/>
          <w:highlight w:val="yellow"/>
        </w:rPr>
      </w:pPr>
      <w:r w:rsidRPr="00C94FD4">
        <w:rPr>
          <w:rFonts w:ascii="Times New Roman CYR" w:hAnsi="Times New Roman CYR" w:cs="Times New Roman CYR"/>
          <w:highlight w:val="yellow"/>
        </w:rPr>
        <w:t>Олимпиадные задания разрабатываются на основе программы среднего (полного) общего образования по экономике (профильный уровень). Олимпиадные задания вкл</w:t>
      </w:r>
      <w:r w:rsidRPr="00C94FD4">
        <w:rPr>
          <w:rFonts w:ascii="Times New Roman CYR" w:hAnsi="Times New Roman CYR" w:cs="Times New Roman CYR"/>
          <w:highlight w:val="yellow"/>
        </w:rPr>
        <w:t>ю</w:t>
      </w:r>
      <w:r w:rsidRPr="00C94FD4">
        <w:rPr>
          <w:rFonts w:ascii="Times New Roman CYR" w:hAnsi="Times New Roman CYR" w:cs="Times New Roman CYR"/>
          <w:highlight w:val="yellow"/>
        </w:rPr>
        <w:t>чают в себя:</w:t>
      </w:r>
    </w:p>
    <w:p w:rsidR="00FB739D" w:rsidRPr="00C94FD4" w:rsidRDefault="00FB739D" w:rsidP="007C3B7A">
      <w:pPr>
        <w:pStyle w:val="af2"/>
        <w:ind w:firstLine="567"/>
        <w:jc w:val="both"/>
        <w:rPr>
          <w:rFonts w:ascii="Times New Roman CYR" w:hAnsi="Times New Roman CYR" w:cs="Times New Roman CYR"/>
          <w:highlight w:val="yellow"/>
        </w:rPr>
      </w:pPr>
      <w:r w:rsidRPr="00C94FD4">
        <w:rPr>
          <w:rFonts w:ascii="Times New Roman CYR" w:hAnsi="Times New Roman CYR" w:cs="Times New Roman CYR"/>
          <w:highlight w:val="yellow"/>
        </w:rPr>
        <w:t>-тесты;</w:t>
      </w:r>
    </w:p>
    <w:p w:rsidR="00FB739D" w:rsidRPr="00C94FD4" w:rsidRDefault="00FB739D" w:rsidP="007C3B7A">
      <w:pPr>
        <w:pStyle w:val="af2"/>
        <w:ind w:firstLine="567"/>
        <w:jc w:val="both"/>
        <w:rPr>
          <w:rFonts w:ascii="Times New Roman CYR" w:hAnsi="Times New Roman CYR" w:cs="Times New Roman CYR"/>
          <w:highlight w:val="yellow"/>
        </w:rPr>
      </w:pPr>
      <w:r w:rsidRPr="00C94FD4">
        <w:rPr>
          <w:rFonts w:ascii="Times New Roman CYR" w:hAnsi="Times New Roman CYR" w:cs="Times New Roman CYR"/>
          <w:highlight w:val="yellow"/>
        </w:rPr>
        <w:t>-задачи с развернутым ответом;</w:t>
      </w:r>
    </w:p>
    <w:p w:rsidR="00411988" w:rsidRPr="00C94FD4" w:rsidRDefault="00FB739D" w:rsidP="007C3B7A">
      <w:pPr>
        <w:pStyle w:val="af2"/>
        <w:ind w:firstLine="567"/>
        <w:jc w:val="both"/>
        <w:rPr>
          <w:rFonts w:ascii="Times New Roman CYR" w:hAnsi="Times New Roman CYR" w:cs="Times New Roman CYR"/>
          <w:highlight w:val="yellow"/>
        </w:rPr>
      </w:pPr>
      <w:r w:rsidRPr="00C94FD4">
        <w:rPr>
          <w:rFonts w:ascii="Times New Roman CYR" w:hAnsi="Times New Roman CYR" w:cs="Times New Roman CYR"/>
          <w:highlight w:val="yellow"/>
        </w:rPr>
        <w:t xml:space="preserve">-задачи с коротким ответом. </w:t>
      </w:r>
    </w:p>
    <w:p w:rsidR="00FB739D" w:rsidRPr="00C94FD4" w:rsidRDefault="00FB739D" w:rsidP="007C3B7A">
      <w:pPr>
        <w:pStyle w:val="af2"/>
        <w:ind w:firstLine="567"/>
        <w:jc w:val="both"/>
        <w:rPr>
          <w:rFonts w:ascii="Times New Roman CYR" w:hAnsi="Times New Roman CYR" w:cs="Times New Roman CYR"/>
          <w:highlight w:val="yellow"/>
        </w:rPr>
      </w:pPr>
      <w:r w:rsidRPr="00C94FD4">
        <w:rPr>
          <w:rFonts w:ascii="Times New Roman CYR" w:hAnsi="Times New Roman CYR" w:cs="Times New Roman CYR"/>
          <w:b/>
          <w:bCs/>
          <w:highlight w:val="yellow"/>
        </w:rPr>
        <w:t xml:space="preserve">Задания первого типа </w:t>
      </w:r>
      <w:r w:rsidRPr="00C94FD4">
        <w:rPr>
          <w:rFonts w:ascii="Times New Roman CYR" w:hAnsi="Times New Roman CYR" w:cs="Times New Roman CYR"/>
          <w:highlight w:val="yellow"/>
        </w:rPr>
        <w:t xml:space="preserve">могут включать: </w:t>
      </w:r>
    </w:p>
    <w:p w:rsidR="00FB739D" w:rsidRPr="00C94FD4" w:rsidRDefault="00FB739D" w:rsidP="007C3B7A">
      <w:pPr>
        <w:pStyle w:val="af2"/>
        <w:ind w:firstLine="567"/>
        <w:jc w:val="both"/>
        <w:rPr>
          <w:rFonts w:ascii="Times New Roman CYR" w:hAnsi="Times New Roman CYR" w:cs="Times New Roman CYR"/>
          <w:b/>
          <w:bCs/>
          <w:highlight w:val="yellow"/>
        </w:rPr>
      </w:pPr>
      <w:r w:rsidRPr="00C94FD4">
        <w:rPr>
          <w:rFonts w:ascii="Times New Roman CYR" w:hAnsi="Times New Roman CYR" w:cs="Times New Roman CYR"/>
          <w:b/>
          <w:bCs/>
          <w:highlight w:val="yellow"/>
        </w:rPr>
        <w:t>Тесты:</w:t>
      </w:r>
    </w:p>
    <w:p w:rsidR="00FB739D" w:rsidRPr="00C94FD4" w:rsidRDefault="00FB739D" w:rsidP="007C3B7A">
      <w:pPr>
        <w:pStyle w:val="af2"/>
        <w:ind w:firstLine="567"/>
        <w:jc w:val="both"/>
        <w:rPr>
          <w:rFonts w:ascii="Times New Roman CYR" w:hAnsi="Times New Roman CYR" w:cs="Times New Roman CYR"/>
          <w:b/>
          <w:bCs/>
          <w:highlight w:val="yellow"/>
        </w:rPr>
      </w:pPr>
      <w:r w:rsidRPr="00C94FD4">
        <w:rPr>
          <w:rFonts w:ascii="Times New Roman CYR" w:hAnsi="Times New Roman CYR" w:cs="Times New Roman CYR"/>
          <w:highlight w:val="yellow"/>
        </w:rPr>
        <w:t>-</w:t>
      </w:r>
      <w:r w:rsidRPr="00C94FD4">
        <w:rPr>
          <w:rFonts w:ascii="Times New Roman CYR" w:hAnsi="Times New Roman CYR" w:cs="Times New Roman CYR"/>
          <w:highlight w:val="yellow"/>
        </w:rPr>
        <w:tab/>
      </w:r>
      <w:r w:rsidRPr="00C94FD4">
        <w:rPr>
          <w:rFonts w:ascii="Times New Roman CYR" w:hAnsi="Times New Roman CYR" w:cs="Times New Roman CYR"/>
          <w:b/>
          <w:bCs/>
          <w:highlight w:val="yellow"/>
        </w:rPr>
        <w:t xml:space="preserve">тест № 1 </w:t>
      </w:r>
      <w:r w:rsidRPr="00C94FD4">
        <w:rPr>
          <w:rFonts w:ascii="Times New Roman CYR" w:hAnsi="Times New Roman CYR" w:cs="Times New Roman CYR"/>
          <w:highlight w:val="yellow"/>
        </w:rPr>
        <w:t xml:space="preserve">может включать 5-10 вопросов типа </w:t>
      </w:r>
      <w:r w:rsidRPr="00C94FD4">
        <w:rPr>
          <w:rFonts w:ascii="Times New Roman CYR" w:hAnsi="Times New Roman CYR" w:cs="Times New Roman CYR"/>
          <w:b/>
          <w:bCs/>
          <w:highlight w:val="yellow"/>
        </w:rPr>
        <w:t xml:space="preserve">«Верно/Неверно». </w:t>
      </w:r>
      <w:proofErr w:type="gramStart"/>
      <w:r w:rsidRPr="00C94FD4">
        <w:rPr>
          <w:rFonts w:ascii="Times New Roman CYR" w:hAnsi="Times New Roman CYR" w:cs="Times New Roman CYR"/>
          <w:highlight w:val="yellow"/>
        </w:rPr>
        <w:t>Они представл</w:t>
      </w:r>
      <w:r w:rsidRPr="00C94FD4">
        <w:rPr>
          <w:rFonts w:ascii="Times New Roman CYR" w:hAnsi="Times New Roman CYR" w:cs="Times New Roman CYR"/>
          <w:highlight w:val="yellow"/>
        </w:rPr>
        <w:t>я</w:t>
      </w:r>
      <w:r w:rsidRPr="00C94FD4">
        <w:rPr>
          <w:rFonts w:ascii="Times New Roman CYR" w:hAnsi="Times New Roman CYR" w:cs="Times New Roman CYR"/>
          <w:highlight w:val="yellow"/>
        </w:rPr>
        <w:t>ют собой высказывание, которое участник олимпиады должен оценить как верное, если абсолютно с ним согласен, или неверное, если знает хотя бы одно исключение.</w:t>
      </w:r>
      <w:proofErr w:type="gramEnd"/>
      <w:r w:rsidRPr="00C94FD4">
        <w:rPr>
          <w:rFonts w:ascii="Times New Roman CYR" w:hAnsi="Times New Roman CYR" w:cs="Times New Roman CYR"/>
          <w:highlight w:val="yellow"/>
        </w:rPr>
        <w:t xml:space="preserve"> </w:t>
      </w:r>
      <w:r w:rsidRPr="00C94FD4">
        <w:rPr>
          <w:rFonts w:ascii="Times New Roman CYR" w:hAnsi="Times New Roman CYR" w:cs="Times New Roman CYR"/>
          <w:b/>
          <w:bCs/>
          <w:highlight w:val="yellow"/>
        </w:rPr>
        <w:t>За ка</w:t>
      </w:r>
      <w:r w:rsidRPr="00C94FD4">
        <w:rPr>
          <w:rFonts w:ascii="Times New Roman CYR" w:hAnsi="Times New Roman CYR" w:cs="Times New Roman CYR"/>
          <w:b/>
          <w:bCs/>
          <w:highlight w:val="yellow"/>
        </w:rPr>
        <w:t>ж</w:t>
      </w:r>
      <w:r w:rsidRPr="00C94FD4">
        <w:rPr>
          <w:rFonts w:ascii="Times New Roman CYR" w:hAnsi="Times New Roman CYR" w:cs="Times New Roman CYR"/>
          <w:b/>
          <w:bCs/>
          <w:highlight w:val="yellow"/>
        </w:rPr>
        <w:t xml:space="preserve">дый правильный ответ - 1 балл. </w:t>
      </w:r>
      <w:r w:rsidRPr="00C94FD4">
        <w:rPr>
          <w:rFonts w:ascii="Times New Roman CYR" w:hAnsi="Times New Roman CYR" w:cs="Times New Roman CYR"/>
          <w:highlight w:val="yellow"/>
        </w:rPr>
        <w:t xml:space="preserve">Итого максимально по тесту № 1  </w:t>
      </w:r>
      <w:r w:rsidRPr="00C94FD4">
        <w:rPr>
          <w:rFonts w:ascii="Times New Roman CYR" w:hAnsi="Times New Roman CYR" w:cs="Times New Roman CYR"/>
          <w:b/>
          <w:bCs/>
          <w:highlight w:val="yellow"/>
        </w:rPr>
        <w:t>5-10 баллов.</w:t>
      </w:r>
    </w:p>
    <w:p w:rsidR="00FB739D" w:rsidRPr="00C94FD4" w:rsidRDefault="00FB739D" w:rsidP="007C3B7A">
      <w:pPr>
        <w:pStyle w:val="af2"/>
        <w:ind w:firstLine="567"/>
        <w:jc w:val="both"/>
        <w:rPr>
          <w:rFonts w:ascii="Times New Roman CYR" w:hAnsi="Times New Roman CYR" w:cs="Times New Roman CYR"/>
          <w:b/>
          <w:bCs/>
          <w:highlight w:val="yellow"/>
        </w:rPr>
      </w:pPr>
      <w:r w:rsidRPr="00C94FD4">
        <w:rPr>
          <w:rFonts w:ascii="Times New Roman CYR" w:hAnsi="Times New Roman CYR" w:cs="Times New Roman CYR"/>
          <w:highlight w:val="yellow"/>
        </w:rPr>
        <w:t>-</w:t>
      </w:r>
      <w:r w:rsidRPr="00C94FD4">
        <w:rPr>
          <w:rFonts w:ascii="Times New Roman CYR" w:hAnsi="Times New Roman CYR" w:cs="Times New Roman CYR"/>
          <w:highlight w:val="yellow"/>
        </w:rPr>
        <w:tab/>
      </w:r>
      <w:r w:rsidRPr="00C94FD4">
        <w:rPr>
          <w:rFonts w:ascii="Times New Roman CYR" w:hAnsi="Times New Roman CYR" w:cs="Times New Roman CYR"/>
          <w:b/>
          <w:bCs/>
          <w:highlight w:val="yellow"/>
        </w:rPr>
        <w:t xml:space="preserve">тест № 2 </w:t>
      </w:r>
      <w:r w:rsidRPr="00C94FD4">
        <w:rPr>
          <w:rFonts w:ascii="Times New Roman CYR" w:hAnsi="Times New Roman CYR" w:cs="Times New Roman CYR"/>
          <w:highlight w:val="yellow"/>
        </w:rPr>
        <w:t xml:space="preserve">может включать 10-20 вопросов типа </w:t>
      </w:r>
      <w:r w:rsidRPr="00C94FD4">
        <w:rPr>
          <w:rFonts w:ascii="Times New Roman CYR" w:hAnsi="Times New Roman CYR" w:cs="Times New Roman CYR"/>
          <w:b/>
          <w:bCs/>
          <w:highlight w:val="yellow"/>
        </w:rPr>
        <w:t xml:space="preserve">«5:1». </w:t>
      </w:r>
      <w:r w:rsidRPr="00C94FD4">
        <w:rPr>
          <w:rFonts w:ascii="Times New Roman CYR" w:hAnsi="Times New Roman CYR" w:cs="Times New Roman CYR"/>
          <w:highlight w:val="yellow"/>
        </w:rPr>
        <w:t>В каждом вопросе из 5 вар</w:t>
      </w:r>
      <w:r w:rsidRPr="00C94FD4">
        <w:rPr>
          <w:rFonts w:ascii="Times New Roman CYR" w:hAnsi="Times New Roman CYR" w:cs="Times New Roman CYR"/>
          <w:highlight w:val="yellow"/>
        </w:rPr>
        <w:t>и</w:t>
      </w:r>
      <w:r w:rsidRPr="00C94FD4">
        <w:rPr>
          <w:rFonts w:ascii="Times New Roman CYR" w:hAnsi="Times New Roman CYR" w:cs="Times New Roman CYR"/>
          <w:highlight w:val="yellow"/>
        </w:rPr>
        <w:t xml:space="preserve">антов ответа нужно выбрать единственный верный ответ. В данном случае ответ не обязан быть абсолютно верным, он должен быть наилучшим из </w:t>
      </w:r>
      <w:proofErr w:type="gramStart"/>
      <w:r w:rsidRPr="00C94FD4">
        <w:rPr>
          <w:rFonts w:ascii="Times New Roman CYR" w:hAnsi="Times New Roman CYR" w:cs="Times New Roman CYR"/>
          <w:highlight w:val="yellow"/>
        </w:rPr>
        <w:t>предложенных</w:t>
      </w:r>
      <w:proofErr w:type="gramEnd"/>
      <w:r w:rsidRPr="00C94FD4">
        <w:rPr>
          <w:rFonts w:ascii="Times New Roman CYR" w:hAnsi="Times New Roman CYR" w:cs="Times New Roman CYR"/>
          <w:highlight w:val="yellow"/>
        </w:rPr>
        <w:t xml:space="preserve">. </w:t>
      </w:r>
      <w:r w:rsidRPr="00C94FD4">
        <w:rPr>
          <w:rFonts w:ascii="Times New Roman CYR" w:hAnsi="Times New Roman CYR" w:cs="Times New Roman CYR"/>
          <w:b/>
          <w:bCs/>
          <w:highlight w:val="yellow"/>
        </w:rPr>
        <w:t>За каждый пр</w:t>
      </w:r>
      <w:r w:rsidRPr="00C94FD4">
        <w:rPr>
          <w:rFonts w:ascii="Times New Roman CYR" w:hAnsi="Times New Roman CYR" w:cs="Times New Roman CYR"/>
          <w:b/>
          <w:bCs/>
          <w:highlight w:val="yellow"/>
        </w:rPr>
        <w:t>а</w:t>
      </w:r>
      <w:r w:rsidRPr="00C94FD4">
        <w:rPr>
          <w:rFonts w:ascii="Times New Roman CYR" w:hAnsi="Times New Roman CYR" w:cs="Times New Roman CYR"/>
          <w:b/>
          <w:bCs/>
          <w:highlight w:val="yellow"/>
        </w:rPr>
        <w:t xml:space="preserve">вильный ответ - 2 балла. </w:t>
      </w:r>
      <w:r w:rsidRPr="00C94FD4">
        <w:rPr>
          <w:rFonts w:ascii="Times New Roman CYR" w:hAnsi="Times New Roman CYR" w:cs="Times New Roman CYR"/>
          <w:highlight w:val="yellow"/>
        </w:rPr>
        <w:t xml:space="preserve">Итого максимально по тесту № 2 </w:t>
      </w:r>
      <w:r w:rsidRPr="00C94FD4">
        <w:rPr>
          <w:rFonts w:ascii="Times New Roman CYR" w:hAnsi="Times New Roman CYR" w:cs="Times New Roman CYR"/>
          <w:b/>
          <w:bCs/>
          <w:highlight w:val="yellow"/>
        </w:rPr>
        <w:t>20-40 баллов.</w:t>
      </w:r>
    </w:p>
    <w:p w:rsidR="00FB739D" w:rsidRPr="00C94FD4" w:rsidRDefault="00FB739D" w:rsidP="007C3B7A">
      <w:pPr>
        <w:pStyle w:val="af2"/>
        <w:ind w:firstLine="567"/>
        <w:jc w:val="both"/>
        <w:rPr>
          <w:rFonts w:ascii="Times New Roman CYR" w:hAnsi="Times New Roman CYR" w:cs="Times New Roman CYR"/>
          <w:b/>
          <w:bCs/>
          <w:highlight w:val="yellow"/>
        </w:rPr>
      </w:pPr>
      <w:r w:rsidRPr="00C94FD4">
        <w:rPr>
          <w:rFonts w:ascii="Times New Roman CYR" w:hAnsi="Times New Roman CYR" w:cs="Times New Roman CYR"/>
          <w:highlight w:val="yellow"/>
        </w:rPr>
        <w:t>-</w:t>
      </w:r>
      <w:r w:rsidRPr="00C94FD4">
        <w:rPr>
          <w:rFonts w:ascii="Times New Roman CYR" w:hAnsi="Times New Roman CYR" w:cs="Times New Roman CYR"/>
          <w:highlight w:val="yellow"/>
        </w:rPr>
        <w:tab/>
      </w:r>
      <w:r w:rsidRPr="00C94FD4">
        <w:rPr>
          <w:rFonts w:ascii="Times New Roman CYR" w:hAnsi="Times New Roman CYR" w:cs="Times New Roman CYR"/>
          <w:b/>
          <w:bCs/>
          <w:highlight w:val="yellow"/>
        </w:rPr>
        <w:t xml:space="preserve">тест № 3 </w:t>
      </w:r>
      <w:r w:rsidRPr="00C94FD4">
        <w:rPr>
          <w:rFonts w:ascii="Times New Roman CYR" w:hAnsi="Times New Roman CYR" w:cs="Times New Roman CYR"/>
          <w:highlight w:val="yellow"/>
        </w:rPr>
        <w:t xml:space="preserve">может включать 10-15 вопросов типа </w:t>
      </w:r>
      <w:r w:rsidRPr="00C94FD4">
        <w:rPr>
          <w:rFonts w:ascii="Times New Roman CYR" w:hAnsi="Times New Roman CYR" w:cs="Times New Roman CYR"/>
          <w:b/>
          <w:bCs/>
          <w:highlight w:val="yellow"/>
        </w:rPr>
        <w:t xml:space="preserve">«5:N». </w:t>
      </w:r>
      <w:r w:rsidRPr="00C94FD4">
        <w:rPr>
          <w:rFonts w:ascii="Times New Roman CYR" w:hAnsi="Times New Roman CYR" w:cs="Times New Roman CYR"/>
          <w:highlight w:val="yellow"/>
        </w:rPr>
        <w:t>Из нескольких вариантов о</w:t>
      </w:r>
      <w:r w:rsidRPr="00C94FD4">
        <w:rPr>
          <w:rFonts w:ascii="Times New Roman CYR" w:hAnsi="Times New Roman CYR" w:cs="Times New Roman CYR"/>
          <w:highlight w:val="yellow"/>
        </w:rPr>
        <w:t>т</w:t>
      </w:r>
      <w:r w:rsidRPr="00C94FD4">
        <w:rPr>
          <w:rFonts w:ascii="Times New Roman CYR" w:hAnsi="Times New Roman CYR" w:cs="Times New Roman CYR"/>
          <w:highlight w:val="yellow"/>
        </w:rPr>
        <w:t>вета нужно выбрать все верные ответы. В данном случае каждый из ответов также не об</w:t>
      </w:r>
      <w:r w:rsidRPr="00C94FD4">
        <w:rPr>
          <w:rFonts w:ascii="Times New Roman CYR" w:hAnsi="Times New Roman CYR" w:cs="Times New Roman CYR"/>
          <w:highlight w:val="yellow"/>
        </w:rPr>
        <w:t>я</w:t>
      </w:r>
      <w:r w:rsidRPr="00C94FD4">
        <w:rPr>
          <w:rFonts w:ascii="Times New Roman CYR" w:hAnsi="Times New Roman CYR" w:cs="Times New Roman CYR"/>
          <w:highlight w:val="yellow"/>
        </w:rPr>
        <w:t>зан быть абсолютно верным и это может порождать некоторую неоднозначность правил</w:t>
      </w:r>
      <w:r w:rsidRPr="00C94FD4">
        <w:rPr>
          <w:rFonts w:ascii="Times New Roman CYR" w:hAnsi="Times New Roman CYR" w:cs="Times New Roman CYR"/>
          <w:highlight w:val="yellow"/>
        </w:rPr>
        <w:t>ь</w:t>
      </w:r>
      <w:r w:rsidRPr="00C94FD4">
        <w:rPr>
          <w:rFonts w:ascii="Times New Roman CYR" w:hAnsi="Times New Roman CYR" w:cs="Times New Roman CYR"/>
          <w:highlight w:val="yellow"/>
        </w:rPr>
        <w:t xml:space="preserve">ной их комбинации с точки зрения разных преподавателей. При составлении таких тестов необходима максимальная внимательность к корректности формулировок. </w:t>
      </w:r>
      <w:r w:rsidRPr="00C94FD4">
        <w:rPr>
          <w:rFonts w:ascii="Times New Roman CYR" w:hAnsi="Times New Roman CYR" w:cs="Times New Roman CYR"/>
          <w:b/>
          <w:bCs/>
          <w:highlight w:val="yellow"/>
        </w:rPr>
        <w:t xml:space="preserve">За каждый правильный ответ - 3 балла. </w:t>
      </w:r>
      <w:r w:rsidRPr="00C94FD4">
        <w:rPr>
          <w:rFonts w:ascii="Times New Roman CYR" w:hAnsi="Times New Roman CYR" w:cs="Times New Roman CYR"/>
          <w:highlight w:val="yellow"/>
        </w:rPr>
        <w:t xml:space="preserve">Итого максимально по тесту № 3 </w:t>
      </w:r>
      <w:r w:rsidRPr="00C94FD4">
        <w:rPr>
          <w:rFonts w:ascii="Times New Roman CYR" w:hAnsi="Times New Roman CYR" w:cs="Times New Roman CYR"/>
          <w:b/>
          <w:bCs/>
          <w:highlight w:val="yellow"/>
        </w:rPr>
        <w:t>- 30-45 баллов.</w:t>
      </w:r>
    </w:p>
    <w:p w:rsidR="00FB739D" w:rsidRPr="00C94FD4" w:rsidRDefault="00FB739D" w:rsidP="007C3B7A">
      <w:pPr>
        <w:pStyle w:val="af2"/>
        <w:ind w:firstLine="567"/>
        <w:jc w:val="both"/>
        <w:rPr>
          <w:rFonts w:ascii="Times New Roman CYR" w:hAnsi="Times New Roman CYR" w:cs="Times New Roman CYR"/>
          <w:highlight w:val="yellow"/>
        </w:rPr>
      </w:pPr>
      <w:r w:rsidRPr="00C94FD4">
        <w:rPr>
          <w:rFonts w:ascii="Times New Roman CYR" w:hAnsi="Times New Roman CYR" w:cs="Times New Roman CYR"/>
          <w:highlight w:val="yellow"/>
        </w:rPr>
        <w:t>Тесты должны иметь однозначные ответы и охватывать разные темы. Тексты дол</w:t>
      </w:r>
      <w:r w:rsidRPr="00C94FD4">
        <w:rPr>
          <w:rFonts w:ascii="Times New Roman CYR" w:hAnsi="Times New Roman CYR" w:cs="Times New Roman CYR"/>
          <w:highlight w:val="yellow"/>
        </w:rPr>
        <w:t>ж</w:t>
      </w:r>
      <w:r w:rsidRPr="00C94FD4">
        <w:rPr>
          <w:rFonts w:ascii="Times New Roman CYR" w:hAnsi="Times New Roman CYR" w:cs="Times New Roman CYR"/>
          <w:highlight w:val="yellow"/>
        </w:rPr>
        <w:t>ны удовлетворять следующим требованиям: быть современными, практико-ориентированными, в текстах необходимо использовать известные школьникам термины и понятия.</w:t>
      </w:r>
    </w:p>
    <w:p w:rsidR="00FB739D" w:rsidRPr="00C94FD4" w:rsidRDefault="00FB739D" w:rsidP="007C3B7A">
      <w:pPr>
        <w:pStyle w:val="af2"/>
        <w:ind w:firstLine="567"/>
        <w:jc w:val="both"/>
        <w:rPr>
          <w:rFonts w:ascii="Times New Roman CYR" w:hAnsi="Times New Roman CYR" w:cs="Times New Roman CYR"/>
          <w:highlight w:val="yellow"/>
        </w:rPr>
      </w:pPr>
      <w:r w:rsidRPr="00C94FD4">
        <w:rPr>
          <w:rFonts w:ascii="Times New Roman CYR" w:hAnsi="Times New Roman CYR" w:cs="Times New Roman CYR"/>
          <w:highlight w:val="yellow"/>
        </w:rPr>
        <w:t>Использование тестов позволяет быстро проверить уровень знаний учащихся, а та</w:t>
      </w:r>
      <w:r w:rsidRPr="00C94FD4">
        <w:rPr>
          <w:rFonts w:ascii="Times New Roman CYR" w:hAnsi="Times New Roman CYR" w:cs="Times New Roman CYR"/>
          <w:highlight w:val="yellow"/>
        </w:rPr>
        <w:t>к</w:t>
      </w:r>
      <w:r w:rsidRPr="00C94FD4">
        <w:rPr>
          <w:rFonts w:ascii="Times New Roman CYR" w:hAnsi="Times New Roman CYR" w:cs="Times New Roman CYR"/>
          <w:highlight w:val="yellow"/>
        </w:rPr>
        <w:t xml:space="preserve">же выявить пробелы знаний, т. е. дает учителю возможность не только оценить работу </w:t>
      </w:r>
      <w:r w:rsidRPr="00C94FD4">
        <w:rPr>
          <w:rFonts w:ascii="Times New Roman CYR" w:hAnsi="Times New Roman CYR" w:cs="Times New Roman CYR"/>
          <w:highlight w:val="yellow"/>
        </w:rPr>
        <w:lastRenderedPageBreak/>
        <w:t>учащихся, но и при необходимости внести коррективы в методику изучения учебного м</w:t>
      </w:r>
      <w:r w:rsidRPr="00C94FD4">
        <w:rPr>
          <w:rFonts w:ascii="Times New Roman CYR" w:hAnsi="Times New Roman CYR" w:cs="Times New Roman CYR"/>
          <w:highlight w:val="yellow"/>
        </w:rPr>
        <w:t>а</w:t>
      </w:r>
      <w:r w:rsidRPr="00C94FD4">
        <w:rPr>
          <w:rFonts w:ascii="Times New Roman CYR" w:hAnsi="Times New Roman CYR" w:cs="Times New Roman CYR"/>
          <w:highlight w:val="yellow"/>
        </w:rPr>
        <w:t>териала. Использование тестовых заданий для соревнований имеет известные преимущ</w:t>
      </w:r>
      <w:r w:rsidRPr="00C94FD4">
        <w:rPr>
          <w:rFonts w:ascii="Times New Roman CYR" w:hAnsi="Times New Roman CYR" w:cs="Times New Roman CYR"/>
          <w:highlight w:val="yellow"/>
        </w:rPr>
        <w:t>е</w:t>
      </w:r>
      <w:r w:rsidRPr="00C94FD4">
        <w:rPr>
          <w:rFonts w:ascii="Times New Roman CYR" w:hAnsi="Times New Roman CYR" w:cs="Times New Roman CYR"/>
          <w:highlight w:val="yellow"/>
        </w:rPr>
        <w:t>ства, главным из которых является возможность за относительно короткий временной и</w:t>
      </w:r>
      <w:r w:rsidRPr="00C94FD4">
        <w:rPr>
          <w:rFonts w:ascii="Times New Roman CYR" w:hAnsi="Times New Roman CYR" w:cs="Times New Roman CYR"/>
          <w:highlight w:val="yellow"/>
        </w:rPr>
        <w:t>н</w:t>
      </w:r>
      <w:r w:rsidRPr="00C94FD4">
        <w:rPr>
          <w:rFonts w:ascii="Times New Roman CYR" w:hAnsi="Times New Roman CYR" w:cs="Times New Roman CYR"/>
          <w:highlight w:val="yellow"/>
        </w:rPr>
        <w:t>тервал проверить теоретические знания участников Олимпиады.</w:t>
      </w:r>
    </w:p>
    <w:p w:rsidR="00FB739D" w:rsidRPr="00C94FD4" w:rsidRDefault="00FB739D" w:rsidP="007C3B7A">
      <w:pPr>
        <w:pStyle w:val="af2"/>
        <w:ind w:firstLine="567"/>
        <w:jc w:val="both"/>
        <w:rPr>
          <w:rFonts w:ascii="Times New Roman CYR" w:hAnsi="Times New Roman CYR" w:cs="Times New Roman CYR"/>
          <w:highlight w:val="yellow"/>
        </w:rPr>
      </w:pPr>
      <w:r w:rsidRPr="00C94FD4">
        <w:rPr>
          <w:rFonts w:ascii="Times New Roman CYR" w:hAnsi="Times New Roman CYR" w:cs="Times New Roman CYR"/>
          <w:b/>
          <w:bCs/>
          <w:highlight w:val="yellow"/>
        </w:rPr>
        <w:t xml:space="preserve">Время, отводимое на написание тестов - 45-75 минут. </w:t>
      </w:r>
      <w:r w:rsidRPr="00C94FD4">
        <w:rPr>
          <w:rFonts w:ascii="Times New Roman CYR" w:hAnsi="Times New Roman CYR" w:cs="Times New Roman CYR"/>
          <w:highlight w:val="yellow"/>
        </w:rPr>
        <w:t>Максимальное количество баллов по заданиям первого типа складывается, исходя из количества баллов по всем трем типам тестов.</w:t>
      </w:r>
    </w:p>
    <w:p w:rsidR="00FB739D" w:rsidRPr="00C94FD4" w:rsidRDefault="00FB739D" w:rsidP="007C3B7A">
      <w:pPr>
        <w:pStyle w:val="af2"/>
        <w:ind w:firstLine="567"/>
        <w:jc w:val="both"/>
        <w:rPr>
          <w:rFonts w:ascii="Times New Roman CYR" w:hAnsi="Times New Roman CYR" w:cs="Times New Roman CYR"/>
          <w:highlight w:val="yellow"/>
        </w:rPr>
      </w:pPr>
      <w:r w:rsidRPr="00C94FD4">
        <w:rPr>
          <w:rFonts w:ascii="Times New Roman CYR" w:hAnsi="Times New Roman CYR" w:cs="Times New Roman CYR"/>
          <w:b/>
          <w:bCs/>
          <w:highlight w:val="yellow"/>
        </w:rPr>
        <w:t xml:space="preserve">Задания второго типа </w:t>
      </w:r>
      <w:r w:rsidRPr="00C94FD4">
        <w:rPr>
          <w:rFonts w:ascii="Times New Roman CYR" w:hAnsi="Times New Roman CYR" w:cs="Times New Roman CYR"/>
          <w:highlight w:val="yellow"/>
        </w:rPr>
        <w:t>могут быть представлены 4-7 задачами с развернутым отв</w:t>
      </w:r>
      <w:r w:rsidRPr="00C94FD4">
        <w:rPr>
          <w:rFonts w:ascii="Times New Roman CYR" w:hAnsi="Times New Roman CYR" w:cs="Times New Roman CYR"/>
          <w:highlight w:val="yellow"/>
        </w:rPr>
        <w:t>е</w:t>
      </w:r>
      <w:r w:rsidRPr="00C94FD4">
        <w:rPr>
          <w:rFonts w:ascii="Times New Roman CYR" w:hAnsi="Times New Roman CYR" w:cs="Times New Roman CYR"/>
          <w:highlight w:val="yellow"/>
        </w:rPr>
        <w:t xml:space="preserve">том и коротким ответом, на которые отводится </w:t>
      </w:r>
      <w:r w:rsidRPr="00C94FD4">
        <w:rPr>
          <w:rFonts w:ascii="Times New Roman CYR" w:hAnsi="Times New Roman CYR" w:cs="Times New Roman CYR"/>
          <w:b/>
          <w:bCs/>
          <w:highlight w:val="yellow"/>
        </w:rPr>
        <w:t xml:space="preserve">80-120 минут. </w:t>
      </w:r>
      <w:r w:rsidRPr="00C94FD4">
        <w:rPr>
          <w:rFonts w:ascii="Times New Roman CYR" w:hAnsi="Times New Roman CYR" w:cs="Times New Roman CYR"/>
          <w:highlight w:val="yellow"/>
        </w:rPr>
        <w:t>Максимальные баллы по каждой из задач зависят от уровня ее сложности.</w:t>
      </w:r>
    </w:p>
    <w:p w:rsidR="00FB739D" w:rsidRPr="00C94FD4" w:rsidRDefault="00FB739D" w:rsidP="007C3B7A">
      <w:pPr>
        <w:pStyle w:val="af2"/>
        <w:ind w:firstLine="567"/>
        <w:jc w:val="both"/>
        <w:rPr>
          <w:rFonts w:ascii="Times New Roman CYR" w:hAnsi="Times New Roman CYR" w:cs="Times New Roman CYR"/>
          <w:highlight w:val="yellow"/>
        </w:rPr>
      </w:pPr>
      <w:r w:rsidRPr="00C94FD4">
        <w:rPr>
          <w:rFonts w:ascii="Times New Roman CYR" w:hAnsi="Times New Roman CYR" w:cs="Times New Roman CYR"/>
          <w:highlight w:val="yellow"/>
        </w:rPr>
        <w:t>До участников олимпиады необходимо довести, что решение каждой задачи с ра</w:t>
      </w:r>
      <w:r w:rsidRPr="00C94FD4">
        <w:rPr>
          <w:rFonts w:ascii="Times New Roman CYR" w:hAnsi="Times New Roman CYR" w:cs="Times New Roman CYR"/>
          <w:highlight w:val="yellow"/>
        </w:rPr>
        <w:t>з</w:t>
      </w:r>
      <w:r w:rsidRPr="00C94FD4">
        <w:rPr>
          <w:rFonts w:ascii="Times New Roman CYR" w:hAnsi="Times New Roman CYR" w:cs="Times New Roman CYR"/>
          <w:highlight w:val="yellow"/>
        </w:rPr>
        <w:t>вернутым ответом должно быть выполнено максимально подробно, поскольку итоговая оценка учитывает то, какой процент приведенного решения является верным.</w:t>
      </w:r>
    </w:p>
    <w:p w:rsidR="00FB739D" w:rsidRPr="00C94FD4" w:rsidRDefault="00FB739D" w:rsidP="007C3B7A">
      <w:pPr>
        <w:pStyle w:val="af2"/>
        <w:ind w:firstLine="567"/>
        <w:jc w:val="both"/>
        <w:rPr>
          <w:rFonts w:ascii="Times New Roman CYR" w:hAnsi="Times New Roman CYR" w:cs="Times New Roman CYR"/>
          <w:highlight w:val="yellow"/>
        </w:rPr>
      </w:pPr>
      <w:r w:rsidRPr="00C94FD4">
        <w:rPr>
          <w:rFonts w:ascii="Times New Roman CYR" w:hAnsi="Times New Roman CYR" w:cs="Times New Roman CYR"/>
          <w:b/>
          <w:bCs/>
          <w:highlight w:val="yellow"/>
        </w:rPr>
        <w:t xml:space="preserve">Задачи с коротким ответом </w:t>
      </w:r>
      <w:r w:rsidRPr="00C94FD4">
        <w:rPr>
          <w:rFonts w:ascii="Times New Roman CYR" w:hAnsi="Times New Roman CYR" w:cs="Times New Roman CYR"/>
          <w:highlight w:val="yellow"/>
        </w:rPr>
        <w:t>могут также использоваться при проведении школьн</w:t>
      </w:r>
      <w:r w:rsidRPr="00C94FD4">
        <w:rPr>
          <w:rFonts w:ascii="Times New Roman CYR" w:hAnsi="Times New Roman CYR" w:cs="Times New Roman CYR"/>
          <w:highlight w:val="yellow"/>
        </w:rPr>
        <w:t>о</w:t>
      </w:r>
      <w:r w:rsidRPr="00C94FD4">
        <w:rPr>
          <w:rFonts w:ascii="Times New Roman CYR" w:hAnsi="Times New Roman CYR" w:cs="Times New Roman CYR"/>
          <w:highlight w:val="yellow"/>
        </w:rPr>
        <w:t>го этапа с использованием компьютера. В этом случае от школьника требуется написать только ответ (чаще всего число или словосочетание, указывающее на направление изм</w:t>
      </w:r>
      <w:r w:rsidRPr="00C94FD4">
        <w:rPr>
          <w:rFonts w:ascii="Times New Roman CYR" w:hAnsi="Times New Roman CYR" w:cs="Times New Roman CYR"/>
          <w:highlight w:val="yellow"/>
        </w:rPr>
        <w:t>е</w:t>
      </w:r>
      <w:r w:rsidRPr="00C94FD4">
        <w:rPr>
          <w:rFonts w:ascii="Times New Roman CYR" w:hAnsi="Times New Roman CYR" w:cs="Times New Roman CYR"/>
          <w:highlight w:val="yellow"/>
        </w:rPr>
        <w:t>нения какого-либо параметра задачи, например, вырос на 20%).</w:t>
      </w:r>
    </w:p>
    <w:p w:rsidR="00FB739D" w:rsidRPr="00C94FD4" w:rsidRDefault="00FB739D" w:rsidP="007C3B7A">
      <w:pPr>
        <w:pStyle w:val="af2"/>
        <w:ind w:firstLine="567"/>
        <w:jc w:val="both"/>
        <w:rPr>
          <w:rFonts w:ascii="Times New Roman CYR" w:hAnsi="Times New Roman CYR" w:cs="Times New Roman CYR"/>
          <w:b/>
          <w:bCs/>
          <w:highlight w:val="yellow"/>
        </w:rPr>
      </w:pPr>
      <w:r w:rsidRPr="00C94FD4">
        <w:rPr>
          <w:rFonts w:ascii="Times New Roman CYR" w:hAnsi="Times New Roman CYR" w:cs="Times New Roman CYR"/>
          <w:b/>
          <w:bCs/>
          <w:highlight w:val="yellow"/>
        </w:rPr>
        <w:t>Желательное соотношение максимальных баллов по тестам и задачам - 1</w:t>
      </w:r>
      <w:proofErr w:type="gramStart"/>
      <w:r w:rsidRPr="00C94FD4">
        <w:rPr>
          <w:rFonts w:ascii="Times New Roman CYR" w:hAnsi="Times New Roman CYR" w:cs="Times New Roman CYR"/>
          <w:b/>
          <w:bCs/>
          <w:highlight w:val="yellow"/>
        </w:rPr>
        <w:t xml:space="preserve"> :</w:t>
      </w:r>
      <w:proofErr w:type="gramEnd"/>
      <w:r w:rsidRPr="00C94FD4">
        <w:rPr>
          <w:rFonts w:ascii="Times New Roman CYR" w:hAnsi="Times New Roman CYR" w:cs="Times New Roman CYR"/>
          <w:b/>
          <w:bCs/>
          <w:highlight w:val="yellow"/>
        </w:rPr>
        <w:t xml:space="preserve"> 2.</w:t>
      </w:r>
    </w:p>
    <w:p w:rsidR="00FB739D" w:rsidRPr="00C94FD4" w:rsidRDefault="00FB739D" w:rsidP="007C3B7A">
      <w:pPr>
        <w:pStyle w:val="af2"/>
        <w:ind w:firstLine="567"/>
        <w:jc w:val="both"/>
        <w:rPr>
          <w:rFonts w:ascii="Times New Roman CYR" w:hAnsi="Times New Roman CYR" w:cs="Times New Roman CYR"/>
          <w:highlight w:val="yellow"/>
        </w:rPr>
      </w:pPr>
      <w:r w:rsidRPr="00C94FD4">
        <w:rPr>
          <w:rFonts w:ascii="Times New Roman CYR" w:hAnsi="Times New Roman CYR" w:cs="Times New Roman CYR"/>
          <w:highlight w:val="yellow"/>
        </w:rPr>
        <w:t>В задания предлагается включить задачи простого и среднего уровня сложности в примерной пропорции 1:1. Учитывая объективно гораздо меньшее разнообразие задач по макроэкономике, предлагаемое задание может включать задачи по микроэкономике и по макроэкономике в примерной пропорции 3:1.</w:t>
      </w:r>
    </w:p>
    <w:p w:rsidR="00FB739D" w:rsidRPr="00C94FD4" w:rsidRDefault="00FB739D" w:rsidP="007C3B7A">
      <w:pPr>
        <w:pStyle w:val="af2"/>
        <w:ind w:firstLine="567"/>
        <w:jc w:val="both"/>
        <w:rPr>
          <w:rFonts w:ascii="Times New Roman CYR" w:hAnsi="Times New Roman CYR" w:cs="Times New Roman CYR"/>
          <w:highlight w:val="yellow"/>
        </w:rPr>
      </w:pPr>
      <w:r w:rsidRPr="00C94FD4">
        <w:rPr>
          <w:rFonts w:ascii="Times New Roman CYR" w:hAnsi="Times New Roman CYR" w:cs="Times New Roman CYR"/>
          <w:highlight w:val="yellow"/>
        </w:rPr>
        <w:t>Рекомендуется разрабатывать три комплекта заданий: для 5-6, 7-8 класса и 9-11 класса. Допускается разработка отдельных заданий для 9, 10 - 11 классов.</w:t>
      </w:r>
    </w:p>
    <w:p w:rsidR="00FB739D" w:rsidRPr="00C94FD4" w:rsidRDefault="00FB739D" w:rsidP="007C3B7A">
      <w:pPr>
        <w:pStyle w:val="af2"/>
        <w:ind w:firstLine="567"/>
        <w:jc w:val="both"/>
        <w:rPr>
          <w:rFonts w:ascii="Times New Roman CYR" w:hAnsi="Times New Roman CYR" w:cs="Times New Roman CYR"/>
          <w:highlight w:val="yellow"/>
        </w:rPr>
      </w:pPr>
      <w:r w:rsidRPr="00C94FD4">
        <w:rPr>
          <w:rFonts w:ascii="Times New Roman CYR" w:hAnsi="Times New Roman CYR" w:cs="Times New Roman CYR"/>
          <w:highlight w:val="yellow"/>
        </w:rPr>
        <w:t xml:space="preserve">Участники школьного этапа олимпиады вправе выполнять олимпиадные задания, разработанные для </w:t>
      </w:r>
      <w:proofErr w:type="gramStart"/>
      <w:r w:rsidRPr="00C94FD4">
        <w:rPr>
          <w:rFonts w:ascii="Times New Roman CYR" w:hAnsi="Times New Roman CYR" w:cs="Times New Roman CYR"/>
          <w:highlight w:val="yellow"/>
        </w:rPr>
        <w:t>более старших</w:t>
      </w:r>
      <w:proofErr w:type="gramEnd"/>
      <w:r w:rsidRPr="00C94FD4">
        <w:rPr>
          <w:rFonts w:ascii="Times New Roman CYR" w:hAnsi="Times New Roman CYR" w:cs="Times New Roman CYR"/>
          <w:highlight w:val="yellow"/>
        </w:rPr>
        <w:t xml:space="preserve"> классов по отношению к тем, в которых они проходят обучение. В случае прохождения на последующие этапы олимпиады данные участники выполняют олимпиадные задания, разработанные для класса, который они выбрали на школьном этапе олимпиады.</w:t>
      </w:r>
    </w:p>
    <w:p w:rsidR="00FB739D" w:rsidRPr="00C94FD4" w:rsidRDefault="00FB739D" w:rsidP="007C3B7A">
      <w:pPr>
        <w:pStyle w:val="af2"/>
        <w:ind w:firstLine="567"/>
        <w:jc w:val="both"/>
        <w:rPr>
          <w:rFonts w:ascii="Times New Roman CYR" w:hAnsi="Times New Roman CYR" w:cs="Times New Roman CYR"/>
          <w:highlight w:val="yellow"/>
        </w:rPr>
      </w:pPr>
      <w:r w:rsidRPr="00C94FD4">
        <w:rPr>
          <w:rFonts w:ascii="Times New Roman CYR" w:hAnsi="Times New Roman CYR" w:cs="Times New Roman CYR"/>
          <w:highlight w:val="yellow"/>
        </w:rPr>
        <w:t>Разработка заданий для данного этапа Всероссийской олимпиады школьников по экономике предполагает составление олимпиадных заданий, позволяющих провести предварительный отбор участников для участия победителей в муниципальном туре. Уч</w:t>
      </w:r>
      <w:r w:rsidRPr="00C94FD4">
        <w:rPr>
          <w:rFonts w:ascii="Times New Roman CYR" w:hAnsi="Times New Roman CYR" w:cs="Times New Roman CYR"/>
          <w:highlight w:val="yellow"/>
        </w:rPr>
        <w:t>и</w:t>
      </w:r>
      <w:r w:rsidRPr="00C94FD4">
        <w:rPr>
          <w:rFonts w:ascii="Times New Roman CYR" w:hAnsi="Times New Roman CYR" w:cs="Times New Roman CYR"/>
          <w:highlight w:val="yellow"/>
        </w:rPr>
        <w:t>тывая разный уровень подготовки в различных учебных заведениях, задания данного тура не должны отличаться высоким уровнем сложности. Их основная задача - отбор школьн</w:t>
      </w:r>
      <w:r w:rsidRPr="00C94FD4">
        <w:rPr>
          <w:rFonts w:ascii="Times New Roman CYR" w:hAnsi="Times New Roman CYR" w:cs="Times New Roman CYR"/>
          <w:highlight w:val="yellow"/>
        </w:rPr>
        <w:t>и</w:t>
      </w:r>
      <w:r w:rsidRPr="00C94FD4">
        <w:rPr>
          <w:rFonts w:ascii="Times New Roman CYR" w:hAnsi="Times New Roman CYR" w:cs="Times New Roman CYR"/>
          <w:highlight w:val="yellow"/>
        </w:rPr>
        <w:t>ков, имеющих хорошую экономическую подготовку и отсев тех, кто подготовлен слабо. Выявление же особо одаренных ребят - задача следующего этапа. Основной отбор осущ</w:t>
      </w:r>
      <w:r w:rsidRPr="00C94FD4">
        <w:rPr>
          <w:rFonts w:ascii="Times New Roman CYR" w:hAnsi="Times New Roman CYR" w:cs="Times New Roman CYR"/>
          <w:highlight w:val="yellow"/>
        </w:rPr>
        <w:t>е</w:t>
      </w:r>
      <w:r w:rsidRPr="00C94FD4">
        <w:rPr>
          <w:rFonts w:ascii="Times New Roman CYR" w:hAnsi="Times New Roman CYR" w:cs="Times New Roman CYR"/>
          <w:highlight w:val="yellow"/>
        </w:rPr>
        <w:t>ствляется на основе умения решать экономические задачи.</w:t>
      </w:r>
    </w:p>
    <w:p w:rsidR="00FB739D" w:rsidRPr="00C94FD4" w:rsidRDefault="00FB739D" w:rsidP="007C3B7A">
      <w:pPr>
        <w:pStyle w:val="af2"/>
        <w:ind w:firstLine="567"/>
        <w:jc w:val="both"/>
        <w:rPr>
          <w:rFonts w:ascii="Times New Roman CYR" w:hAnsi="Times New Roman CYR" w:cs="Times New Roman CYR"/>
          <w:b/>
          <w:bCs/>
          <w:i/>
          <w:highlight w:val="yellow"/>
        </w:rPr>
      </w:pPr>
      <w:r w:rsidRPr="00C94FD4">
        <w:rPr>
          <w:rFonts w:ascii="Times New Roman CYR" w:hAnsi="Times New Roman CYR" w:cs="Times New Roman CYR"/>
          <w:b/>
          <w:bCs/>
          <w:i/>
          <w:highlight w:val="yellow"/>
        </w:rPr>
        <w:t>Перечень материал</w:t>
      </w:r>
      <w:r w:rsidR="00033CBA" w:rsidRPr="00C94FD4">
        <w:rPr>
          <w:rFonts w:ascii="Times New Roman CYR" w:hAnsi="Times New Roman CYR" w:cs="Times New Roman CYR"/>
          <w:b/>
          <w:bCs/>
          <w:i/>
          <w:highlight w:val="yellow"/>
        </w:rPr>
        <w:t>ьно-технического обеспечения</w:t>
      </w:r>
    </w:p>
    <w:p w:rsidR="00FB739D" w:rsidRPr="00C94FD4" w:rsidRDefault="00FB739D" w:rsidP="007C3B7A">
      <w:pPr>
        <w:pStyle w:val="af2"/>
        <w:ind w:firstLine="567"/>
        <w:jc w:val="both"/>
        <w:rPr>
          <w:rFonts w:ascii="Times New Roman CYR" w:hAnsi="Times New Roman CYR" w:cs="Times New Roman CYR"/>
          <w:highlight w:val="yellow"/>
        </w:rPr>
      </w:pPr>
      <w:r w:rsidRPr="00C94FD4">
        <w:rPr>
          <w:rFonts w:ascii="Times New Roman CYR" w:hAnsi="Times New Roman CYR" w:cs="Times New Roman CYR"/>
          <w:highlight w:val="yellow"/>
        </w:rPr>
        <w:t>Для проведения туров Олимпиады следует подготовить аудитории с посадочными местами из расчета 1 стол на одного участника.</w:t>
      </w:r>
    </w:p>
    <w:p w:rsidR="00FB739D" w:rsidRPr="00C94FD4" w:rsidRDefault="00FB739D" w:rsidP="007C3B7A">
      <w:pPr>
        <w:pStyle w:val="af2"/>
        <w:ind w:firstLine="567"/>
        <w:jc w:val="both"/>
        <w:rPr>
          <w:rFonts w:ascii="Times New Roman CYR" w:hAnsi="Times New Roman CYR" w:cs="Times New Roman CYR"/>
          <w:highlight w:val="yellow"/>
        </w:rPr>
      </w:pPr>
      <w:r w:rsidRPr="00C94FD4">
        <w:rPr>
          <w:rFonts w:ascii="Times New Roman CYR" w:hAnsi="Times New Roman CYR" w:cs="Times New Roman CYR"/>
          <w:highlight w:val="yellow"/>
        </w:rPr>
        <w:t>Для нормальной работы участников в помещениях необходимо обеспечивать ко</w:t>
      </w:r>
      <w:r w:rsidRPr="00C94FD4">
        <w:rPr>
          <w:rFonts w:ascii="Times New Roman CYR" w:hAnsi="Times New Roman CYR" w:cs="Times New Roman CYR"/>
          <w:highlight w:val="yellow"/>
        </w:rPr>
        <w:t>м</w:t>
      </w:r>
      <w:r w:rsidRPr="00C94FD4">
        <w:rPr>
          <w:rFonts w:ascii="Times New Roman CYR" w:hAnsi="Times New Roman CYR" w:cs="Times New Roman CYR"/>
          <w:highlight w:val="yellow"/>
        </w:rPr>
        <w:t>фортные условия: тишину, чистоту, свежий воздух, достаточную освещенность рабочих мест.</w:t>
      </w:r>
    </w:p>
    <w:p w:rsidR="00FB739D" w:rsidRPr="00C94FD4" w:rsidRDefault="00FB739D" w:rsidP="007C3B7A">
      <w:pPr>
        <w:pStyle w:val="af2"/>
        <w:ind w:firstLine="567"/>
        <w:jc w:val="both"/>
        <w:rPr>
          <w:rFonts w:ascii="Times New Roman CYR" w:hAnsi="Times New Roman CYR" w:cs="Times New Roman CYR"/>
          <w:highlight w:val="yellow"/>
        </w:rPr>
      </w:pPr>
      <w:r w:rsidRPr="00C94FD4">
        <w:rPr>
          <w:rFonts w:ascii="Times New Roman CYR" w:hAnsi="Times New Roman CYR" w:cs="Times New Roman CYR"/>
          <w:highlight w:val="yellow"/>
        </w:rPr>
        <w:t>Во время выполнения заданий Олимпиады участникам запрещается пользоваться справочной литературой, собственной бумагой, электронными вычислительными средс</w:t>
      </w:r>
      <w:r w:rsidRPr="00C94FD4">
        <w:rPr>
          <w:rFonts w:ascii="Times New Roman CYR" w:hAnsi="Times New Roman CYR" w:cs="Times New Roman CYR"/>
          <w:highlight w:val="yellow"/>
        </w:rPr>
        <w:t>т</w:t>
      </w:r>
      <w:r w:rsidRPr="00C94FD4">
        <w:rPr>
          <w:rFonts w:ascii="Times New Roman CYR" w:hAnsi="Times New Roman CYR" w:cs="Times New Roman CYR"/>
          <w:highlight w:val="yellow"/>
        </w:rPr>
        <w:t>вами или средствами связи.</w:t>
      </w:r>
    </w:p>
    <w:p w:rsidR="00FB739D" w:rsidRPr="00C94FD4" w:rsidRDefault="00FB739D" w:rsidP="007C3B7A">
      <w:pPr>
        <w:pStyle w:val="af2"/>
        <w:ind w:firstLine="567"/>
        <w:jc w:val="both"/>
        <w:rPr>
          <w:rFonts w:ascii="Times New Roman CYR" w:hAnsi="Times New Roman CYR" w:cs="Times New Roman CYR"/>
          <w:highlight w:val="yellow"/>
        </w:rPr>
      </w:pPr>
      <w:r w:rsidRPr="00C94FD4">
        <w:rPr>
          <w:rFonts w:ascii="Times New Roman CYR" w:hAnsi="Times New Roman CYR" w:cs="Times New Roman CYR"/>
          <w:highlight w:val="yellow"/>
        </w:rPr>
        <w:t>Поскольку некоторые из задач могут потребовать графических построений, жел</w:t>
      </w:r>
      <w:r w:rsidRPr="00C94FD4">
        <w:rPr>
          <w:rFonts w:ascii="Times New Roman CYR" w:hAnsi="Times New Roman CYR" w:cs="Times New Roman CYR"/>
          <w:highlight w:val="yellow"/>
        </w:rPr>
        <w:t>а</w:t>
      </w:r>
      <w:r w:rsidRPr="00C94FD4">
        <w:rPr>
          <w:rFonts w:ascii="Times New Roman CYR" w:hAnsi="Times New Roman CYR" w:cs="Times New Roman CYR"/>
          <w:highlight w:val="yellow"/>
        </w:rPr>
        <w:t>тельно наличие у участников олимпиады линеек, треугольников, карандашей и ластиков.</w:t>
      </w:r>
    </w:p>
    <w:p w:rsidR="00FB739D" w:rsidRPr="00C94FD4" w:rsidRDefault="00FB739D" w:rsidP="007C3B7A">
      <w:pPr>
        <w:pStyle w:val="af2"/>
        <w:ind w:firstLine="567"/>
        <w:jc w:val="both"/>
        <w:rPr>
          <w:rFonts w:ascii="Times New Roman CYR" w:hAnsi="Times New Roman CYR" w:cs="Times New Roman CYR"/>
          <w:highlight w:val="yellow"/>
        </w:rPr>
      </w:pPr>
      <w:r w:rsidRPr="00C94FD4">
        <w:rPr>
          <w:rFonts w:ascii="Times New Roman CYR" w:hAnsi="Times New Roman CYR" w:cs="Times New Roman CYR"/>
          <w:highlight w:val="yellow"/>
        </w:rPr>
        <w:t>Для проведения туров Олимпиады не требуется специальных технических средств. Помимо необходимого количества комплектов заданий и листов ответов, в аудитории должны быть запасные ручки, запасные комплекты заданий и запасные листы ответов.</w:t>
      </w:r>
    </w:p>
    <w:p w:rsidR="00FB739D" w:rsidRPr="00C94FD4" w:rsidRDefault="00FB739D" w:rsidP="007C3B7A">
      <w:pPr>
        <w:pStyle w:val="af2"/>
        <w:ind w:firstLine="567"/>
        <w:jc w:val="both"/>
        <w:rPr>
          <w:rFonts w:ascii="Times New Roman CYR" w:hAnsi="Times New Roman CYR" w:cs="Times New Roman CYR"/>
          <w:highlight w:val="yellow"/>
        </w:rPr>
      </w:pPr>
      <w:r w:rsidRPr="00C94FD4">
        <w:rPr>
          <w:rFonts w:ascii="Times New Roman CYR" w:hAnsi="Times New Roman CYR" w:cs="Times New Roman CYR"/>
          <w:highlight w:val="yellow"/>
        </w:rPr>
        <w:lastRenderedPageBreak/>
        <w:t>В целях обеспечения безопасности участников во время проведения конкурсных м</w:t>
      </w:r>
      <w:r w:rsidRPr="00C94FD4">
        <w:rPr>
          <w:rFonts w:ascii="Times New Roman CYR" w:hAnsi="Times New Roman CYR" w:cs="Times New Roman CYR"/>
          <w:highlight w:val="yellow"/>
        </w:rPr>
        <w:t>е</w:t>
      </w:r>
      <w:r w:rsidRPr="00C94FD4">
        <w:rPr>
          <w:rFonts w:ascii="Times New Roman CYR" w:hAnsi="Times New Roman CYR" w:cs="Times New Roman CYR"/>
          <w:highlight w:val="yellow"/>
        </w:rPr>
        <w:t>роприятий должен быть организован пункт скорой медицинской помощи, оборудованный соответствующими средствами ее оказания.</w:t>
      </w:r>
    </w:p>
    <w:p w:rsidR="00FB739D" w:rsidRPr="00C94FD4" w:rsidRDefault="00FB739D" w:rsidP="007C3B7A">
      <w:pPr>
        <w:pStyle w:val="af2"/>
        <w:ind w:firstLine="567"/>
        <w:jc w:val="both"/>
        <w:rPr>
          <w:rFonts w:ascii="Times New Roman CYR" w:hAnsi="Times New Roman CYR" w:cs="Times New Roman CYR"/>
          <w:i/>
          <w:highlight w:val="yellow"/>
        </w:rPr>
      </w:pPr>
      <w:r w:rsidRPr="00C94FD4">
        <w:rPr>
          <w:rFonts w:ascii="Times New Roman CYR" w:hAnsi="Times New Roman CYR" w:cs="Times New Roman CYR"/>
          <w:b/>
          <w:bCs/>
          <w:i/>
          <w:highlight w:val="yellow"/>
        </w:rPr>
        <w:t>Критерии оценивания выполненных олимпиадных заданий</w:t>
      </w:r>
    </w:p>
    <w:p w:rsidR="00FB739D" w:rsidRPr="00C94FD4" w:rsidRDefault="00FB739D" w:rsidP="007C3B7A">
      <w:pPr>
        <w:pStyle w:val="af2"/>
        <w:ind w:firstLine="567"/>
        <w:jc w:val="both"/>
        <w:rPr>
          <w:rFonts w:ascii="Times New Roman CYR" w:hAnsi="Times New Roman CYR" w:cs="Times New Roman CYR"/>
          <w:highlight w:val="yellow"/>
        </w:rPr>
      </w:pPr>
      <w:r w:rsidRPr="00C94FD4">
        <w:rPr>
          <w:rFonts w:ascii="Times New Roman CYR" w:hAnsi="Times New Roman CYR" w:cs="Times New Roman CYR"/>
          <w:highlight w:val="yellow"/>
        </w:rPr>
        <w:t>Вместе с заданиями муниципальная предметно-методическая комиссия должна по</w:t>
      </w:r>
      <w:r w:rsidRPr="00C94FD4">
        <w:rPr>
          <w:rFonts w:ascii="Times New Roman CYR" w:hAnsi="Times New Roman CYR" w:cs="Times New Roman CYR"/>
          <w:highlight w:val="yellow"/>
        </w:rPr>
        <w:t>д</w:t>
      </w:r>
      <w:r w:rsidRPr="00C94FD4">
        <w:rPr>
          <w:rFonts w:ascii="Times New Roman CYR" w:hAnsi="Times New Roman CYR" w:cs="Times New Roman CYR"/>
          <w:highlight w:val="yellow"/>
        </w:rPr>
        <w:t>готовить и утвердить полные решения и рекомендации для жюри по оцениванию каждого из заданий.</w:t>
      </w:r>
    </w:p>
    <w:p w:rsidR="00FB739D" w:rsidRPr="00C94FD4" w:rsidRDefault="00FB739D" w:rsidP="007C3B7A">
      <w:pPr>
        <w:pStyle w:val="af2"/>
        <w:ind w:firstLine="567"/>
        <w:jc w:val="both"/>
        <w:rPr>
          <w:rFonts w:ascii="Times New Roman CYR" w:hAnsi="Times New Roman CYR" w:cs="Times New Roman CYR"/>
          <w:highlight w:val="yellow"/>
        </w:rPr>
      </w:pPr>
      <w:r w:rsidRPr="00C94FD4">
        <w:rPr>
          <w:rFonts w:ascii="Times New Roman CYR" w:hAnsi="Times New Roman CYR" w:cs="Times New Roman CYR"/>
          <w:highlight w:val="yellow"/>
        </w:rPr>
        <w:t>Жюри рассматривает записи решений, приведенные в чистовике.</w:t>
      </w:r>
    </w:p>
    <w:p w:rsidR="00FB739D" w:rsidRPr="00C94FD4" w:rsidRDefault="00FB739D" w:rsidP="007C3B7A">
      <w:pPr>
        <w:pStyle w:val="af2"/>
        <w:ind w:firstLine="567"/>
        <w:jc w:val="both"/>
        <w:rPr>
          <w:rFonts w:ascii="Times New Roman CYR" w:hAnsi="Times New Roman CYR" w:cs="Times New Roman CYR"/>
          <w:highlight w:val="yellow"/>
        </w:rPr>
      </w:pPr>
      <w:r w:rsidRPr="00C94FD4">
        <w:rPr>
          <w:rFonts w:ascii="Times New Roman CYR" w:hAnsi="Times New Roman CYR" w:cs="Times New Roman CYR"/>
          <w:highlight w:val="yellow"/>
        </w:rPr>
        <w:t>Максимальное количество баллов по заданиям первого типа складывается, исходя из количества баллов по всем трем типам тестов.</w:t>
      </w:r>
    </w:p>
    <w:p w:rsidR="00FB739D" w:rsidRPr="00C94FD4" w:rsidRDefault="00FB739D" w:rsidP="007C3B7A">
      <w:pPr>
        <w:pStyle w:val="af2"/>
        <w:ind w:firstLine="567"/>
        <w:jc w:val="both"/>
        <w:rPr>
          <w:rFonts w:ascii="Times New Roman CYR" w:hAnsi="Times New Roman CYR" w:cs="Times New Roman CYR"/>
          <w:highlight w:val="yellow"/>
        </w:rPr>
      </w:pPr>
      <w:r w:rsidRPr="00C94FD4">
        <w:rPr>
          <w:rFonts w:ascii="Times New Roman CYR" w:hAnsi="Times New Roman CYR" w:cs="Times New Roman CYR"/>
          <w:highlight w:val="yellow"/>
        </w:rPr>
        <w:t>Решение каждой задачи оценивается жюри в соответствии с количеством баллов, у</w:t>
      </w:r>
      <w:r w:rsidRPr="00C94FD4">
        <w:rPr>
          <w:rFonts w:ascii="Times New Roman CYR" w:hAnsi="Times New Roman CYR" w:cs="Times New Roman CYR"/>
          <w:highlight w:val="yellow"/>
        </w:rPr>
        <w:t>с</w:t>
      </w:r>
      <w:r w:rsidRPr="00C94FD4">
        <w:rPr>
          <w:rFonts w:ascii="Times New Roman CYR" w:hAnsi="Times New Roman CYR" w:cs="Times New Roman CYR"/>
          <w:highlight w:val="yellow"/>
        </w:rPr>
        <w:t>тановленных для задачи. По каким-то конкретным пунктам задачи полный балл может быть не выставлен. Получение отрицательных баллов за задачу невозможно.</w:t>
      </w:r>
    </w:p>
    <w:p w:rsidR="00FB739D" w:rsidRPr="00C94FD4" w:rsidRDefault="00FB739D" w:rsidP="007C3B7A">
      <w:pPr>
        <w:pStyle w:val="af2"/>
        <w:ind w:firstLine="567"/>
        <w:jc w:val="both"/>
        <w:rPr>
          <w:rFonts w:ascii="Times New Roman CYR" w:hAnsi="Times New Roman CYR" w:cs="Times New Roman CYR"/>
          <w:highlight w:val="yellow"/>
        </w:rPr>
      </w:pPr>
      <w:r w:rsidRPr="00C94FD4">
        <w:rPr>
          <w:rFonts w:ascii="Times New Roman CYR" w:hAnsi="Times New Roman CYR" w:cs="Times New Roman CYR"/>
          <w:highlight w:val="yellow"/>
        </w:rPr>
        <w:t>Верным должно признаваться любое корректное решение приведенной задачи, нез</w:t>
      </w:r>
      <w:r w:rsidRPr="00C94FD4">
        <w:rPr>
          <w:rFonts w:ascii="Times New Roman CYR" w:hAnsi="Times New Roman CYR" w:cs="Times New Roman CYR"/>
          <w:highlight w:val="yellow"/>
        </w:rPr>
        <w:t>а</w:t>
      </w:r>
      <w:r w:rsidRPr="00C94FD4">
        <w:rPr>
          <w:rFonts w:ascii="Times New Roman CYR" w:hAnsi="Times New Roman CYR" w:cs="Times New Roman CYR"/>
          <w:highlight w:val="yellow"/>
        </w:rPr>
        <w:t>висимо от того, насколько оно совпадает с решением, предложенным в официальном те</w:t>
      </w:r>
      <w:r w:rsidRPr="00C94FD4">
        <w:rPr>
          <w:rFonts w:ascii="Times New Roman CYR" w:hAnsi="Times New Roman CYR" w:cs="Times New Roman CYR"/>
          <w:highlight w:val="yellow"/>
        </w:rPr>
        <w:t>к</w:t>
      </w:r>
      <w:r w:rsidRPr="00C94FD4">
        <w:rPr>
          <w:rFonts w:ascii="Times New Roman CYR" w:hAnsi="Times New Roman CYR" w:cs="Times New Roman CYR"/>
          <w:highlight w:val="yellow"/>
        </w:rPr>
        <w:t>сте. Это требование тем более важно потому, что многие из талантливых детей мыслят нестандартно, а именно одаренных участников и необходимо отобрать в ходе всего оли</w:t>
      </w:r>
      <w:r w:rsidRPr="00C94FD4">
        <w:rPr>
          <w:rFonts w:ascii="Times New Roman CYR" w:hAnsi="Times New Roman CYR" w:cs="Times New Roman CYR"/>
          <w:highlight w:val="yellow"/>
        </w:rPr>
        <w:t>м</w:t>
      </w:r>
      <w:r w:rsidRPr="00C94FD4">
        <w:rPr>
          <w:rFonts w:ascii="Times New Roman CYR" w:hAnsi="Times New Roman CYR" w:cs="Times New Roman CYR"/>
          <w:highlight w:val="yellow"/>
        </w:rPr>
        <w:t>пиадного движения. Несмотря на вышесказанное, более подробные и полные решения оцениваются большим количеством баллов.</w:t>
      </w:r>
    </w:p>
    <w:p w:rsidR="00FB739D" w:rsidRPr="00C94FD4" w:rsidRDefault="00FB739D" w:rsidP="007C3B7A">
      <w:pPr>
        <w:pStyle w:val="af2"/>
        <w:ind w:firstLine="567"/>
        <w:jc w:val="both"/>
        <w:rPr>
          <w:rFonts w:ascii="Times New Roman CYR" w:hAnsi="Times New Roman CYR" w:cs="Times New Roman CYR"/>
          <w:highlight w:val="yellow"/>
        </w:rPr>
      </w:pPr>
      <w:r w:rsidRPr="00C94FD4">
        <w:rPr>
          <w:rFonts w:ascii="Times New Roman CYR" w:hAnsi="Times New Roman CYR" w:cs="Times New Roman CYR"/>
          <w:highlight w:val="yellow"/>
        </w:rPr>
        <w:t>Арифметические ошибки не должны приводить к существенному сокращению ба</w:t>
      </w:r>
      <w:r w:rsidRPr="00C94FD4">
        <w:rPr>
          <w:rFonts w:ascii="Times New Roman CYR" w:hAnsi="Times New Roman CYR" w:cs="Times New Roman CYR"/>
          <w:highlight w:val="yellow"/>
        </w:rPr>
        <w:t>л</w:t>
      </w:r>
      <w:r w:rsidRPr="00C94FD4">
        <w:rPr>
          <w:rFonts w:ascii="Times New Roman CYR" w:hAnsi="Times New Roman CYR" w:cs="Times New Roman CYR"/>
          <w:highlight w:val="yellow"/>
        </w:rPr>
        <w:t>лов, поскольку на олимпиаде, в первую очередь, проверяется не умение хорошо считать, а умение нестандартно мыслить. Это накладывает высокую ответственность на преподав</w:t>
      </w:r>
      <w:r w:rsidRPr="00C94FD4">
        <w:rPr>
          <w:rFonts w:ascii="Times New Roman CYR" w:hAnsi="Times New Roman CYR" w:cs="Times New Roman CYR"/>
          <w:highlight w:val="yellow"/>
        </w:rPr>
        <w:t>а</w:t>
      </w:r>
      <w:r w:rsidRPr="00C94FD4">
        <w:rPr>
          <w:rFonts w:ascii="Times New Roman CYR" w:hAnsi="Times New Roman CYR" w:cs="Times New Roman CYR"/>
          <w:highlight w:val="yellow"/>
        </w:rPr>
        <w:t>телей, выполняющих проверку, поскольку в каждой работе необходимо не столько пров</w:t>
      </w:r>
      <w:r w:rsidRPr="00C94FD4">
        <w:rPr>
          <w:rFonts w:ascii="Times New Roman CYR" w:hAnsi="Times New Roman CYR" w:cs="Times New Roman CYR"/>
          <w:highlight w:val="yellow"/>
        </w:rPr>
        <w:t>е</w:t>
      </w:r>
      <w:r w:rsidRPr="00C94FD4">
        <w:rPr>
          <w:rFonts w:ascii="Times New Roman CYR" w:hAnsi="Times New Roman CYR" w:cs="Times New Roman CYR"/>
          <w:highlight w:val="yellow"/>
        </w:rPr>
        <w:t>рить правильность ответа, сколько оценить полноту и корректность выполняемых дейс</w:t>
      </w:r>
      <w:r w:rsidRPr="00C94FD4">
        <w:rPr>
          <w:rFonts w:ascii="Times New Roman CYR" w:hAnsi="Times New Roman CYR" w:cs="Times New Roman CYR"/>
          <w:highlight w:val="yellow"/>
        </w:rPr>
        <w:t>т</w:t>
      </w:r>
      <w:r w:rsidRPr="00C94FD4">
        <w:rPr>
          <w:rFonts w:ascii="Times New Roman CYR" w:hAnsi="Times New Roman CYR" w:cs="Times New Roman CYR"/>
          <w:highlight w:val="yellow"/>
        </w:rPr>
        <w:t>вий, а при наличии ошибки найти ее и снизить балл исходя из степени ее существенности.</w:t>
      </w:r>
    </w:p>
    <w:p w:rsidR="00FB739D" w:rsidRPr="00C94FD4" w:rsidRDefault="00FB739D" w:rsidP="007C3B7A">
      <w:pPr>
        <w:pStyle w:val="af2"/>
        <w:ind w:firstLine="567"/>
        <w:jc w:val="both"/>
        <w:rPr>
          <w:rFonts w:ascii="Times New Roman CYR" w:hAnsi="Times New Roman CYR" w:cs="Times New Roman CYR"/>
          <w:highlight w:val="yellow"/>
        </w:rPr>
      </w:pPr>
      <w:r w:rsidRPr="00C94FD4">
        <w:rPr>
          <w:rFonts w:ascii="Times New Roman CYR" w:hAnsi="Times New Roman CYR" w:cs="Times New Roman CYR"/>
          <w:highlight w:val="yellow"/>
        </w:rPr>
        <w:t>Победители и призеры соответствующего этапа Олимпиады определяются по р</w:t>
      </w:r>
      <w:r w:rsidRPr="00C94FD4">
        <w:rPr>
          <w:rFonts w:ascii="Times New Roman CYR" w:hAnsi="Times New Roman CYR" w:cs="Times New Roman CYR"/>
          <w:highlight w:val="yellow"/>
        </w:rPr>
        <w:t>е</w:t>
      </w:r>
      <w:r w:rsidRPr="00C94FD4">
        <w:rPr>
          <w:rFonts w:ascii="Times New Roman CYR" w:hAnsi="Times New Roman CYR" w:cs="Times New Roman CYR"/>
          <w:highlight w:val="yellow"/>
        </w:rPr>
        <w:t>зультатам выполнения заданий. Итоговый результат каждого участника подсчитывается как сумма баллов за выполнение всех заданий.</w:t>
      </w:r>
    </w:p>
    <w:p w:rsidR="00FB739D" w:rsidRPr="00C94FD4" w:rsidRDefault="00FB739D" w:rsidP="007C3B7A">
      <w:pPr>
        <w:pStyle w:val="af2"/>
        <w:ind w:firstLine="567"/>
        <w:jc w:val="both"/>
        <w:rPr>
          <w:rFonts w:ascii="Times New Roman CYR" w:hAnsi="Times New Roman CYR" w:cs="Times New Roman CYR"/>
          <w:highlight w:val="yellow"/>
        </w:rPr>
      </w:pPr>
      <w:r w:rsidRPr="00C94FD4">
        <w:rPr>
          <w:rFonts w:ascii="Times New Roman CYR" w:hAnsi="Times New Roman CYR" w:cs="Times New Roman CYR"/>
          <w:highlight w:val="yellow"/>
        </w:rPr>
        <w:t>Окончательные результаты участников фиксируются в итоговой таблице, предста</w:t>
      </w:r>
      <w:r w:rsidRPr="00C94FD4">
        <w:rPr>
          <w:rFonts w:ascii="Times New Roman CYR" w:hAnsi="Times New Roman CYR" w:cs="Times New Roman CYR"/>
          <w:highlight w:val="yellow"/>
        </w:rPr>
        <w:t>в</w:t>
      </w:r>
      <w:r w:rsidRPr="00C94FD4">
        <w:rPr>
          <w:rFonts w:ascii="Times New Roman CYR" w:hAnsi="Times New Roman CYR" w:cs="Times New Roman CYR"/>
          <w:highlight w:val="yellow"/>
        </w:rPr>
        <w:t>ляющей собой ранжированный список участников, расположенных по мере убывания н</w:t>
      </w:r>
      <w:r w:rsidRPr="00C94FD4">
        <w:rPr>
          <w:rFonts w:ascii="Times New Roman CYR" w:hAnsi="Times New Roman CYR" w:cs="Times New Roman CYR"/>
          <w:highlight w:val="yellow"/>
        </w:rPr>
        <w:t>а</w:t>
      </w:r>
      <w:r w:rsidRPr="00C94FD4">
        <w:rPr>
          <w:rFonts w:ascii="Times New Roman CYR" w:hAnsi="Times New Roman CYR" w:cs="Times New Roman CYR"/>
          <w:highlight w:val="yellow"/>
        </w:rPr>
        <w:t>бранных ими баллов. Участники с одинаковыми баллами располагаются в алфавитном порядке. На основании итоговой таблицы жюри определяет победителей и призеров.</w:t>
      </w:r>
    </w:p>
    <w:p w:rsidR="00FB739D" w:rsidRPr="00C94FD4" w:rsidRDefault="00FB739D" w:rsidP="006745B9">
      <w:pPr>
        <w:pStyle w:val="af2"/>
        <w:rPr>
          <w:highlight w:val="yellow"/>
        </w:rPr>
      </w:pPr>
    </w:p>
    <w:p w:rsidR="00033CBA" w:rsidRPr="00C94FD4" w:rsidRDefault="00033CBA" w:rsidP="006745B9">
      <w:pPr>
        <w:pStyle w:val="af2"/>
        <w:rPr>
          <w:sz w:val="22"/>
          <w:szCs w:val="22"/>
          <w:highlight w:val="yellow"/>
        </w:rPr>
      </w:pPr>
    </w:p>
    <w:p w:rsidR="007C3B7A" w:rsidRPr="00C94FD4" w:rsidRDefault="007C3B7A" w:rsidP="006745B9">
      <w:pPr>
        <w:pStyle w:val="af2"/>
        <w:rPr>
          <w:sz w:val="22"/>
          <w:szCs w:val="22"/>
          <w:highlight w:val="yellow"/>
        </w:rPr>
      </w:pPr>
    </w:p>
    <w:p w:rsidR="007C3B7A" w:rsidRPr="00C94FD4" w:rsidRDefault="007C3B7A" w:rsidP="006745B9">
      <w:pPr>
        <w:pStyle w:val="af2"/>
        <w:rPr>
          <w:sz w:val="22"/>
          <w:szCs w:val="22"/>
          <w:highlight w:val="yellow"/>
        </w:rPr>
      </w:pPr>
    </w:p>
    <w:p w:rsidR="007C3B7A" w:rsidRPr="00C94FD4" w:rsidRDefault="007C3B7A" w:rsidP="006745B9">
      <w:pPr>
        <w:pStyle w:val="af2"/>
        <w:rPr>
          <w:sz w:val="22"/>
          <w:szCs w:val="22"/>
          <w:highlight w:val="yellow"/>
        </w:rPr>
      </w:pPr>
    </w:p>
    <w:p w:rsidR="007C3B7A" w:rsidRPr="00C94FD4" w:rsidRDefault="007C3B7A" w:rsidP="006745B9">
      <w:pPr>
        <w:pStyle w:val="af2"/>
        <w:rPr>
          <w:sz w:val="22"/>
          <w:szCs w:val="22"/>
          <w:highlight w:val="yellow"/>
        </w:rPr>
      </w:pPr>
    </w:p>
    <w:p w:rsidR="007C3B7A" w:rsidRPr="00C94FD4" w:rsidRDefault="007C3B7A" w:rsidP="006745B9">
      <w:pPr>
        <w:pStyle w:val="af2"/>
        <w:rPr>
          <w:sz w:val="22"/>
          <w:szCs w:val="22"/>
          <w:highlight w:val="yellow"/>
        </w:rPr>
      </w:pPr>
    </w:p>
    <w:p w:rsidR="007C3B7A" w:rsidRPr="00C94FD4" w:rsidRDefault="007C3B7A" w:rsidP="006745B9">
      <w:pPr>
        <w:pStyle w:val="af2"/>
        <w:rPr>
          <w:sz w:val="22"/>
          <w:szCs w:val="22"/>
          <w:highlight w:val="yellow"/>
        </w:rPr>
      </w:pPr>
    </w:p>
    <w:p w:rsidR="007C3B7A" w:rsidRPr="00C94FD4" w:rsidRDefault="007C3B7A" w:rsidP="006745B9">
      <w:pPr>
        <w:pStyle w:val="af2"/>
        <w:rPr>
          <w:sz w:val="22"/>
          <w:szCs w:val="22"/>
          <w:highlight w:val="yellow"/>
        </w:rPr>
      </w:pPr>
    </w:p>
    <w:p w:rsidR="007C3B7A" w:rsidRPr="00C94FD4" w:rsidRDefault="007C3B7A" w:rsidP="006745B9">
      <w:pPr>
        <w:pStyle w:val="af2"/>
        <w:rPr>
          <w:sz w:val="22"/>
          <w:szCs w:val="22"/>
          <w:highlight w:val="yellow"/>
        </w:rPr>
      </w:pPr>
    </w:p>
    <w:p w:rsidR="007C3B7A" w:rsidRPr="00C94FD4" w:rsidRDefault="007C3B7A" w:rsidP="006745B9">
      <w:pPr>
        <w:pStyle w:val="af2"/>
        <w:rPr>
          <w:sz w:val="22"/>
          <w:szCs w:val="22"/>
          <w:highlight w:val="yellow"/>
        </w:rPr>
      </w:pPr>
    </w:p>
    <w:p w:rsidR="007C3B7A" w:rsidRPr="00C94FD4" w:rsidRDefault="007C3B7A" w:rsidP="006745B9">
      <w:pPr>
        <w:pStyle w:val="af2"/>
        <w:rPr>
          <w:sz w:val="22"/>
          <w:szCs w:val="22"/>
          <w:highlight w:val="yellow"/>
        </w:rPr>
      </w:pPr>
    </w:p>
    <w:p w:rsidR="007C3B7A" w:rsidRPr="00C94FD4" w:rsidRDefault="007C3B7A" w:rsidP="006745B9">
      <w:pPr>
        <w:pStyle w:val="af2"/>
        <w:rPr>
          <w:sz w:val="22"/>
          <w:szCs w:val="22"/>
          <w:highlight w:val="yellow"/>
        </w:rPr>
      </w:pPr>
    </w:p>
    <w:p w:rsidR="007C3B7A" w:rsidRPr="00C94FD4" w:rsidRDefault="007C3B7A" w:rsidP="006745B9">
      <w:pPr>
        <w:pStyle w:val="af2"/>
        <w:rPr>
          <w:sz w:val="22"/>
          <w:szCs w:val="22"/>
          <w:highlight w:val="yellow"/>
        </w:rPr>
      </w:pPr>
    </w:p>
    <w:p w:rsidR="007C3B7A" w:rsidRPr="00C94FD4" w:rsidRDefault="007C3B7A" w:rsidP="006745B9">
      <w:pPr>
        <w:pStyle w:val="af2"/>
        <w:rPr>
          <w:sz w:val="22"/>
          <w:szCs w:val="22"/>
          <w:highlight w:val="yellow"/>
        </w:rPr>
      </w:pPr>
    </w:p>
    <w:p w:rsidR="007C3B7A" w:rsidRPr="00C94FD4" w:rsidRDefault="007C3B7A" w:rsidP="006745B9">
      <w:pPr>
        <w:pStyle w:val="af2"/>
        <w:rPr>
          <w:sz w:val="22"/>
          <w:szCs w:val="22"/>
          <w:highlight w:val="yellow"/>
        </w:rPr>
      </w:pPr>
    </w:p>
    <w:p w:rsidR="007C3B7A" w:rsidRPr="00C94FD4" w:rsidRDefault="007C3B7A" w:rsidP="006745B9">
      <w:pPr>
        <w:pStyle w:val="af2"/>
        <w:rPr>
          <w:sz w:val="22"/>
          <w:szCs w:val="22"/>
          <w:highlight w:val="yellow"/>
        </w:rPr>
      </w:pPr>
    </w:p>
    <w:p w:rsidR="007C3B7A" w:rsidRPr="00C94FD4" w:rsidRDefault="007C3B7A" w:rsidP="006745B9">
      <w:pPr>
        <w:pStyle w:val="af2"/>
        <w:rPr>
          <w:sz w:val="22"/>
          <w:szCs w:val="22"/>
          <w:highlight w:val="yellow"/>
        </w:rPr>
      </w:pPr>
    </w:p>
    <w:p w:rsidR="007C3B7A" w:rsidRPr="00C94FD4" w:rsidRDefault="007C3B7A" w:rsidP="006745B9">
      <w:pPr>
        <w:pStyle w:val="af2"/>
        <w:rPr>
          <w:sz w:val="22"/>
          <w:szCs w:val="22"/>
          <w:highlight w:val="yellow"/>
        </w:rPr>
      </w:pPr>
    </w:p>
    <w:p w:rsidR="007C3B7A" w:rsidRPr="00C94FD4" w:rsidRDefault="007C3B7A" w:rsidP="006745B9">
      <w:pPr>
        <w:pStyle w:val="af2"/>
        <w:rPr>
          <w:sz w:val="22"/>
          <w:szCs w:val="22"/>
          <w:highlight w:val="yellow"/>
        </w:rPr>
      </w:pPr>
    </w:p>
    <w:p w:rsidR="007C3B7A" w:rsidRPr="00C94FD4" w:rsidRDefault="007C3B7A" w:rsidP="006745B9">
      <w:pPr>
        <w:pStyle w:val="af2"/>
        <w:rPr>
          <w:sz w:val="22"/>
          <w:szCs w:val="22"/>
          <w:highlight w:val="yellow"/>
        </w:rPr>
      </w:pPr>
    </w:p>
    <w:p w:rsidR="007C3B7A" w:rsidRPr="00C94FD4" w:rsidRDefault="007C3B7A" w:rsidP="006745B9">
      <w:pPr>
        <w:pStyle w:val="af2"/>
        <w:rPr>
          <w:sz w:val="22"/>
          <w:szCs w:val="22"/>
          <w:highlight w:val="yellow"/>
        </w:rPr>
      </w:pPr>
    </w:p>
    <w:p w:rsidR="000A0476" w:rsidRPr="00C94FD4" w:rsidRDefault="000A0476" w:rsidP="009D5DC4">
      <w:pPr>
        <w:pStyle w:val="af2"/>
        <w:jc w:val="center"/>
        <w:rPr>
          <w:b/>
          <w:sz w:val="28"/>
          <w:szCs w:val="28"/>
          <w:highlight w:val="yellow"/>
        </w:rPr>
        <w:sectPr w:rsidR="000A0476" w:rsidRPr="00C94FD4" w:rsidSect="006A3619">
          <w:pgSz w:w="11906" w:h="16838"/>
          <w:pgMar w:top="1134" w:right="851" w:bottom="1134" w:left="1701" w:header="709" w:footer="709" w:gutter="0"/>
          <w:cols w:space="708"/>
          <w:docGrid w:linePitch="360"/>
        </w:sectPr>
      </w:pPr>
    </w:p>
    <w:p w:rsidR="009D5DC4" w:rsidRPr="00C94FD4" w:rsidRDefault="009D5DC4" w:rsidP="009D5DC4">
      <w:pPr>
        <w:pStyle w:val="af2"/>
        <w:jc w:val="center"/>
        <w:rPr>
          <w:b/>
          <w:sz w:val="28"/>
          <w:szCs w:val="28"/>
          <w:highlight w:val="yellow"/>
        </w:rPr>
      </w:pPr>
      <w:r w:rsidRPr="00C94FD4">
        <w:rPr>
          <w:b/>
          <w:sz w:val="28"/>
          <w:szCs w:val="28"/>
          <w:highlight w:val="yellow"/>
        </w:rPr>
        <w:lastRenderedPageBreak/>
        <w:t xml:space="preserve">Раздел </w:t>
      </w:r>
      <w:r w:rsidRPr="00C94FD4">
        <w:rPr>
          <w:b/>
          <w:sz w:val="28"/>
          <w:szCs w:val="28"/>
          <w:highlight w:val="yellow"/>
          <w:lang w:val="en-US"/>
        </w:rPr>
        <w:t>XXIV</w:t>
      </w:r>
    </w:p>
    <w:p w:rsidR="009D5DC4" w:rsidRPr="00C94FD4" w:rsidRDefault="009D5DC4" w:rsidP="009D5DC4">
      <w:pPr>
        <w:pStyle w:val="af2"/>
        <w:jc w:val="center"/>
        <w:rPr>
          <w:b/>
          <w:highlight w:val="yellow"/>
        </w:rPr>
      </w:pPr>
      <w:r w:rsidRPr="00C94FD4">
        <w:rPr>
          <w:b/>
          <w:highlight w:val="yellow"/>
        </w:rPr>
        <w:t xml:space="preserve">Требования к процедуре проведения школьного этапа </w:t>
      </w:r>
      <w:proofErr w:type="spellStart"/>
      <w:r w:rsidRPr="00C94FD4">
        <w:rPr>
          <w:b/>
          <w:highlight w:val="yellow"/>
        </w:rPr>
        <w:t>ВсОШ</w:t>
      </w:r>
      <w:proofErr w:type="spellEnd"/>
      <w:r w:rsidRPr="00C94FD4">
        <w:rPr>
          <w:b/>
          <w:highlight w:val="yellow"/>
        </w:rPr>
        <w:t xml:space="preserve"> по предметам</w:t>
      </w:r>
    </w:p>
    <w:tbl>
      <w:tblPr>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26"/>
        <w:gridCol w:w="1136"/>
        <w:gridCol w:w="1132"/>
        <w:gridCol w:w="993"/>
        <w:gridCol w:w="898"/>
        <w:gridCol w:w="1178"/>
        <w:gridCol w:w="1070"/>
        <w:gridCol w:w="990"/>
        <w:gridCol w:w="1039"/>
        <w:gridCol w:w="1356"/>
        <w:gridCol w:w="1965"/>
        <w:gridCol w:w="2094"/>
      </w:tblGrid>
      <w:tr w:rsidR="00900D87" w:rsidRPr="00C94FD4" w:rsidTr="00323480">
        <w:trPr>
          <w:trHeight w:val="20"/>
        </w:trPr>
        <w:tc>
          <w:tcPr>
            <w:tcW w:w="496" w:type="pct"/>
            <w:vMerge w:val="restart"/>
            <w:tcBorders>
              <w:top w:val="single" w:sz="4" w:space="0" w:color="auto"/>
              <w:left w:val="single" w:sz="4" w:space="0" w:color="auto"/>
              <w:right w:val="single" w:sz="4" w:space="0" w:color="auto"/>
            </w:tcBorders>
            <w:vAlign w:val="center"/>
          </w:tcPr>
          <w:p w:rsidR="001A002A" w:rsidRPr="00C94FD4" w:rsidRDefault="001A002A" w:rsidP="00646D9B">
            <w:pPr>
              <w:jc w:val="center"/>
              <w:rPr>
                <w:b/>
                <w:highlight w:val="yellow"/>
              </w:rPr>
            </w:pPr>
            <w:r w:rsidRPr="00C94FD4">
              <w:rPr>
                <w:b/>
                <w:highlight w:val="yellow"/>
              </w:rPr>
              <w:t>Предмет</w:t>
            </w:r>
          </w:p>
        </w:tc>
        <w:tc>
          <w:tcPr>
            <w:tcW w:w="369" w:type="pct"/>
            <w:vMerge w:val="restart"/>
            <w:tcBorders>
              <w:top w:val="single" w:sz="4" w:space="0" w:color="auto"/>
              <w:left w:val="single" w:sz="4" w:space="0" w:color="auto"/>
              <w:right w:val="single" w:sz="4" w:space="0" w:color="auto"/>
            </w:tcBorders>
          </w:tcPr>
          <w:p w:rsidR="001A002A" w:rsidRPr="00C94FD4" w:rsidRDefault="001A002A" w:rsidP="00900D87">
            <w:pPr>
              <w:pStyle w:val="af2"/>
              <w:jc w:val="center"/>
              <w:rPr>
                <w:b/>
                <w:highlight w:val="yellow"/>
              </w:rPr>
            </w:pPr>
            <w:r w:rsidRPr="00C94FD4">
              <w:rPr>
                <w:b/>
                <w:bCs/>
                <w:highlight w:val="yellow"/>
              </w:rPr>
              <w:t>Ко</w:t>
            </w:r>
            <w:r w:rsidRPr="00C94FD4">
              <w:rPr>
                <w:b/>
                <w:bCs/>
                <w:highlight w:val="yellow"/>
              </w:rPr>
              <w:t>м</w:t>
            </w:r>
            <w:r w:rsidRPr="00C94FD4">
              <w:rPr>
                <w:b/>
                <w:bCs/>
                <w:highlight w:val="yellow"/>
              </w:rPr>
              <w:t>плекты заданий по классам</w:t>
            </w:r>
          </w:p>
        </w:tc>
        <w:tc>
          <w:tcPr>
            <w:tcW w:w="368" w:type="pct"/>
            <w:vMerge w:val="restart"/>
            <w:tcBorders>
              <w:top w:val="single" w:sz="4" w:space="0" w:color="auto"/>
              <w:left w:val="single" w:sz="4" w:space="0" w:color="auto"/>
              <w:right w:val="single" w:sz="4" w:space="0" w:color="auto"/>
            </w:tcBorders>
          </w:tcPr>
          <w:p w:rsidR="001A002A" w:rsidRPr="00C94FD4" w:rsidRDefault="001A002A" w:rsidP="00900D87">
            <w:pPr>
              <w:pStyle w:val="af2"/>
              <w:ind w:left="-41" w:firstLine="26"/>
              <w:jc w:val="center"/>
              <w:rPr>
                <w:b/>
                <w:highlight w:val="yellow"/>
              </w:rPr>
            </w:pPr>
            <w:r w:rsidRPr="00C94FD4">
              <w:rPr>
                <w:b/>
                <w:bCs/>
                <w:highlight w:val="yellow"/>
              </w:rPr>
              <w:t>Подв</w:t>
            </w:r>
            <w:r w:rsidRPr="00C94FD4">
              <w:rPr>
                <w:b/>
                <w:bCs/>
                <w:highlight w:val="yellow"/>
              </w:rPr>
              <w:t>е</w:t>
            </w:r>
            <w:r w:rsidRPr="00C94FD4">
              <w:rPr>
                <w:b/>
                <w:bCs/>
                <w:highlight w:val="yellow"/>
              </w:rPr>
              <w:t>дение итогов по кла</w:t>
            </w:r>
            <w:r w:rsidRPr="00C94FD4">
              <w:rPr>
                <w:b/>
                <w:bCs/>
                <w:highlight w:val="yellow"/>
              </w:rPr>
              <w:t>с</w:t>
            </w:r>
            <w:r w:rsidRPr="00C94FD4">
              <w:rPr>
                <w:b/>
                <w:bCs/>
                <w:highlight w:val="yellow"/>
              </w:rPr>
              <w:t>сам</w:t>
            </w:r>
          </w:p>
        </w:tc>
        <w:tc>
          <w:tcPr>
            <w:tcW w:w="323" w:type="pct"/>
            <w:vMerge w:val="restart"/>
            <w:tcBorders>
              <w:top w:val="single" w:sz="4" w:space="0" w:color="auto"/>
              <w:left w:val="single" w:sz="4" w:space="0" w:color="auto"/>
              <w:right w:val="single" w:sz="4" w:space="0" w:color="auto"/>
            </w:tcBorders>
            <w:vAlign w:val="center"/>
          </w:tcPr>
          <w:p w:rsidR="001A002A" w:rsidRPr="00C94FD4" w:rsidRDefault="001A002A" w:rsidP="00646D9B">
            <w:pPr>
              <w:jc w:val="center"/>
              <w:rPr>
                <w:b/>
                <w:highlight w:val="yellow"/>
              </w:rPr>
            </w:pPr>
            <w:r w:rsidRPr="00C94FD4">
              <w:rPr>
                <w:b/>
                <w:highlight w:val="yellow"/>
              </w:rPr>
              <w:t>Время</w:t>
            </w:r>
          </w:p>
          <w:p w:rsidR="001A002A" w:rsidRPr="00C94FD4" w:rsidRDefault="001A002A" w:rsidP="00646D9B">
            <w:pPr>
              <w:jc w:val="center"/>
              <w:rPr>
                <w:b/>
                <w:highlight w:val="yellow"/>
              </w:rPr>
            </w:pPr>
            <w:r w:rsidRPr="00C94FD4">
              <w:rPr>
                <w:b/>
                <w:highlight w:val="yellow"/>
              </w:rPr>
              <w:t>(мин.)</w:t>
            </w:r>
          </w:p>
        </w:tc>
        <w:tc>
          <w:tcPr>
            <w:tcW w:w="292" w:type="pct"/>
            <w:vMerge w:val="restart"/>
            <w:tcBorders>
              <w:top w:val="single" w:sz="4" w:space="0" w:color="auto"/>
              <w:left w:val="single" w:sz="4" w:space="0" w:color="auto"/>
              <w:right w:val="single" w:sz="4" w:space="0" w:color="auto"/>
            </w:tcBorders>
            <w:vAlign w:val="center"/>
          </w:tcPr>
          <w:p w:rsidR="001A002A" w:rsidRPr="00C94FD4" w:rsidRDefault="001A002A" w:rsidP="00646D9B">
            <w:pPr>
              <w:jc w:val="center"/>
              <w:rPr>
                <w:b/>
                <w:highlight w:val="yellow"/>
              </w:rPr>
            </w:pPr>
            <w:r w:rsidRPr="00C94FD4">
              <w:rPr>
                <w:b/>
                <w:highlight w:val="yellow"/>
              </w:rPr>
              <w:t>Всего ба</w:t>
            </w:r>
            <w:r w:rsidRPr="00C94FD4">
              <w:rPr>
                <w:b/>
                <w:highlight w:val="yellow"/>
              </w:rPr>
              <w:t>л</w:t>
            </w:r>
            <w:r w:rsidRPr="00C94FD4">
              <w:rPr>
                <w:b/>
                <w:highlight w:val="yellow"/>
              </w:rPr>
              <w:t>лов</w:t>
            </w:r>
          </w:p>
        </w:tc>
        <w:tc>
          <w:tcPr>
            <w:tcW w:w="1832" w:type="pct"/>
            <w:gridSpan w:val="5"/>
            <w:tcBorders>
              <w:top w:val="single" w:sz="4" w:space="0" w:color="auto"/>
              <w:left w:val="single" w:sz="4" w:space="0" w:color="auto"/>
              <w:bottom w:val="single" w:sz="4" w:space="0" w:color="auto"/>
              <w:right w:val="single" w:sz="4" w:space="0" w:color="auto"/>
            </w:tcBorders>
            <w:vAlign w:val="center"/>
          </w:tcPr>
          <w:p w:rsidR="001A002A" w:rsidRPr="00C94FD4" w:rsidRDefault="001A002A" w:rsidP="00646D9B">
            <w:pPr>
              <w:jc w:val="center"/>
              <w:rPr>
                <w:b/>
                <w:highlight w:val="yellow"/>
              </w:rPr>
            </w:pPr>
            <w:r w:rsidRPr="00C94FD4">
              <w:rPr>
                <w:b/>
                <w:highlight w:val="yellow"/>
              </w:rPr>
              <w:t>Количество баллов за задание</w:t>
            </w:r>
          </w:p>
        </w:tc>
        <w:tc>
          <w:tcPr>
            <w:tcW w:w="639" w:type="pct"/>
            <w:vMerge w:val="restart"/>
            <w:tcBorders>
              <w:top w:val="single" w:sz="4" w:space="0" w:color="auto"/>
              <w:left w:val="single" w:sz="4" w:space="0" w:color="auto"/>
              <w:right w:val="single" w:sz="4" w:space="0" w:color="auto"/>
            </w:tcBorders>
            <w:vAlign w:val="center"/>
          </w:tcPr>
          <w:p w:rsidR="001A002A" w:rsidRPr="00C94FD4" w:rsidRDefault="001A002A" w:rsidP="00646D9B">
            <w:pPr>
              <w:pStyle w:val="af2"/>
              <w:jc w:val="center"/>
              <w:rPr>
                <w:b/>
                <w:highlight w:val="yellow"/>
              </w:rPr>
            </w:pPr>
            <w:r w:rsidRPr="00C94FD4">
              <w:rPr>
                <w:b/>
                <w:bCs/>
                <w:highlight w:val="yellow"/>
              </w:rPr>
              <w:t>Специальное</w:t>
            </w:r>
            <w:r w:rsidRPr="00C94FD4">
              <w:rPr>
                <w:b/>
                <w:bCs/>
                <w:highlight w:val="yellow"/>
                <w:lang w:val="en-US"/>
              </w:rPr>
              <w:t xml:space="preserve"> </w:t>
            </w:r>
            <w:r w:rsidRPr="00C94FD4">
              <w:rPr>
                <w:b/>
                <w:bCs/>
                <w:highlight w:val="yellow"/>
              </w:rPr>
              <w:t>оборудование</w:t>
            </w:r>
          </w:p>
        </w:tc>
        <w:tc>
          <w:tcPr>
            <w:tcW w:w="681" w:type="pct"/>
            <w:vMerge w:val="restart"/>
            <w:tcBorders>
              <w:top w:val="single" w:sz="4" w:space="0" w:color="auto"/>
              <w:left w:val="single" w:sz="4" w:space="0" w:color="auto"/>
              <w:right w:val="single" w:sz="4" w:space="0" w:color="auto"/>
            </w:tcBorders>
            <w:vAlign w:val="center"/>
          </w:tcPr>
          <w:p w:rsidR="001A002A" w:rsidRPr="00C94FD4" w:rsidRDefault="001A002A" w:rsidP="00646D9B">
            <w:pPr>
              <w:pStyle w:val="af2"/>
              <w:jc w:val="center"/>
              <w:rPr>
                <w:b/>
                <w:highlight w:val="yellow"/>
              </w:rPr>
            </w:pPr>
            <w:r w:rsidRPr="00C94FD4">
              <w:rPr>
                <w:b/>
                <w:bCs/>
                <w:highlight w:val="yellow"/>
              </w:rPr>
              <w:t>Справочные м</w:t>
            </w:r>
            <w:r w:rsidRPr="00C94FD4">
              <w:rPr>
                <w:b/>
                <w:bCs/>
                <w:highlight w:val="yellow"/>
              </w:rPr>
              <w:t>а</w:t>
            </w:r>
            <w:r w:rsidRPr="00C94FD4">
              <w:rPr>
                <w:b/>
                <w:bCs/>
                <w:highlight w:val="yellow"/>
              </w:rPr>
              <w:t>териалы, сре</w:t>
            </w:r>
            <w:r w:rsidRPr="00C94FD4">
              <w:rPr>
                <w:b/>
                <w:bCs/>
                <w:highlight w:val="yellow"/>
              </w:rPr>
              <w:t>д</w:t>
            </w:r>
            <w:r w:rsidRPr="00C94FD4">
              <w:rPr>
                <w:b/>
                <w:bCs/>
                <w:highlight w:val="yellow"/>
              </w:rPr>
              <w:t>ства связи и в</w:t>
            </w:r>
            <w:r w:rsidRPr="00C94FD4">
              <w:rPr>
                <w:b/>
                <w:bCs/>
                <w:highlight w:val="yellow"/>
              </w:rPr>
              <w:t>ы</w:t>
            </w:r>
            <w:r w:rsidRPr="00C94FD4">
              <w:rPr>
                <w:b/>
                <w:bCs/>
                <w:highlight w:val="yellow"/>
              </w:rPr>
              <w:t>числительная техника</w:t>
            </w:r>
          </w:p>
        </w:tc>
      </w:tr>
      <w:tr w:rsidR="001A002A" w:rsidRPr="00C94FD4" w:rsidTr="00323480">
        <w:trPr>
          <w:trHeight w:val="20"/>
        </w:trPr>
        <w:tc>
          <w:tcPr>
            <w:tcW w:w="496" w:type="pct"/>
            <w:vMerge/>
            <w:tcBorders>
              <w:left w:val="single" w:sz="4" w:space="0" w:color="auto"/>
              <w:right w:val="single" w:sz="4" w:space="0" w:color="auto"/>
            </w:tcBorders>
            <w:vAlign w:val="center"/>
          </w:tcPr>
          <w:p w:rsidR="001A002A" w:rsidRPr="00C94FD4" w:rsidRDefault="001A002A" w:rsidP="00646D9B">
            <w:pPr>
              <w:jc w:val="center"/>
              <w:rPr>
                <w:highlight w:val="yellow"/>
              </w:rPr>
            </w:pPr>
          </w:p>
        </w:tc>
        <w:tc>
          <w:tcPr>
            <w:tcW w:w="369" w:type="pct"/>
            <w:vMerge/>
            <w:tcBorders>
              <w:left w:val="single" w:sz="4" w:space="0" w:color="auto"/>
              <w:right w:val="single" w:sz="4" w:space="0" w:color="auto"/>
            </w:tcBorders>
            <w:vAlign w:val="center"/>
          </w:tcPr>
          <w:p w:rsidR="001A002A" w:rsidRPr="00C94FD4" w:rsidRDefault="001A002A" w:rsidP="00646D9B">
            <w:pPr>
              <w:jc w:val="center"/>
              <w:rPr>
                <w:highlight w:val="yellow"/>
              </w:rPr>
            </w:pPr>
          </w:p>
        </w:tc>
        <w:tc>
          <w:tcPr>
            <w:tcW w:w="368" w:type="pct"/>
            <w:vMerge/>
            <w:tcBorders>
              <w:left w:val="single" w:sz="4" w:space="0" w:color="auto"/>
              <w:right w:val="single" w:sz="4" w:space="0" w:color="auto"/>
            </w:tcBorders>
          </w:tcPr>
          <w:p w:rsidR="001A002A" w:rsidRPr="00C94FD4" w:rsidRDefault="001A002A" w:rsidP="00646D9B">
            <w:pPr>
              <w:jc w:val="center"/>
              <w:rPr>
                <w:highlight w:val="yellow"/>
              </w:rPr>
            </w:pPr>
          </w:p>
        </w:tc>
        <w:tc>
          <w:tcPr>
            <w:tcW w:w="323" w:type="pct"/>
            <w:vMerge/>
            <w:tcBorders>
              <w:left w:val="single" w:sz="4" w:space="0" w:color="auto"/>
              <w:right w:val="single" w:sz="4" w:space="0" w:color="auto"/>
            </w:tcBorders>
            <w:vAlign w:val="center"/>
          </w:tcPr>
          <w:p w:rsidR="001A002A" w:rsidRPr="00C94FD4" w:rsidRDefault="001A002A" w:rsidP="00646D9B">
            <w:pPr>
              <w:jc w:val="center"/>
              <w:rPr>
                <w:highlight w:val="yellow"/>
              </w:rPr>
            </w:pPr>
          </w:p>
        </w:tc>
        <w:tc>
          <w:tcPr>
            <w:tcW w:w="292" w:type="pct"/>
            <w:vMerge/>
            <w:tcBorders>
              <w:left w:val="single" w:sz="4" w:space="0" w:color="auto"/>
              <w:right w:val="single" w:sz="4" w:space="0" w:color="auto"/>
            </w:tcBorders>
            <w:vAlign w:val="center"/>
          </w:tcPr>
          <w:p w:rsidR="001A002A" w:rsidRPr="00C94FD4" w:rsidRDefault="001A002A" w:rsidP="00646D9B">
            <w:pPr>
              <w:jc w:val="center"/>
              <w:rPr>
                <w:highlight w:val="yellow"/>
              </w:rPr>
            </w:pPr>
          </w:p>
        </w:tc>
        <w:tc>
          <w:tcPr>
            <w:tcW w:w="383" w:type="pct"/>
            <w:tcBorders>
              <w:top w:val="single" w:sz="4" w:space="0" w:color="auto"/>
              <w:left w:val="single" w:sz="4" w:space="0" w:color="auto"/>
              <w:bottom w:val="single" w:sz="4" w:space="0" w:color="auto"/>
              <w:right w:val="single" w:sz="4" w:space="0" w:color="auto"/>
            </w:tcBorders>
            <w:vAlign w:val="center"/>
          </w:tcPr>
          <w:p w:rsidR="001A002A" w:rsidRPr="00C94FD4" w:rsidRDefault="001A002A" w:rsidP="00646D9B">
            <w:pPr>
              <w:jc w:val="center"/>
              <w:rPr>
                <w:b/>
                <w:highlight w:val="yellow"/>
              </w:rPr>
            </w:pPr>
            <w:r w:rsidRPr="00C94FD4">
              <w:rPr>
                <w:b/>
                <w:highlight w:val="yellow"/>
              </w:rPr>
              <w:t>1</w:t>
            </w:r>
          </w:p>
        </w:tc>
        <w:tc>
          <w:tcPr>
            <w:tcW w:w="348" w:type="pct"/>
            <w:tcBorders>
              <w:top w:val="single" w:sz="4" w:space="0" w:color="auto"/>
              <w:left w:val="single" w:sz="4" w:space="0" w:color="auto"/>
              <w:bottom w:val="single" w:sz="4" w:space="0" w:color="auto"/>
              <w:right w:val="single" w:sz="4" w:space="0" w:color="auto"/>
            </w:tcBorders>
            <w:vAlign w:val="center"/>
          </w:tcPr>
          <w:p w:rsidR="001A002A" w:rsidRPr="00C94FD4" w:rsidRDefault="001A002A" w:rsidP="00646D9B">
            <w:pPr>
              <w:jc w:val="center"/>
              <w:rPr>
                <w:b/>
                <w:highlight w:val="yellow"/>
              </w:rPr>
            </w:pPr>
            <w:r w:rsidRPr="00C94FD4">
              <w:rPr>
                <w:b/>
                <w:highlight w:val="yellow"/>
              </w:rPr>
              <w:t>2</w:t>
            </w:r>
          </w:p>
        </w:tc>
        <w:tc>
          <w:tcPr>
            <w:tcW w:w="322" w:type="pct"/>
            <w:tcBorders>
              <w:top w:val="single" w:sz="4" w:space="0" w:color="auto"/>
              <w:left w:val="single" w:sz="4" w:space="0" w:color="auto"/>
              <w:bottom w:val="single" w:sz="4" w:space="0" w:color="auto"/>
              <w:right w:val="single" w:sz="4" w:space="0" w:color="auto"/>
            </w:tcBorders>
            <w:vAlign w:val="center"/>
          </w:tcPr>
          <w:p w:rsidR="001A002A" w:rsidRPr="00C94FD4" w:rsidRDefault="001A002A" w:rsidP="00646D9B">
            <w:pPr>
              <w:jc w:val="center"/>
              <w:rPr>
                <w:b/>
                <w:highlight w:val="yellow"/>
              </w:rPr>
            </w:pPr>
            <w:r w:rsidRPr="00C94FD4">
              <w:rPr>
                <w:b/>
                <w:highlight w:val="yellow"/>
              </w:rPr>
              <w:t>3</w:t>
            </w:r>
          </w:p>
        </w:tc>
        <w:tc>
          <w:tcPr>
            <w:tcW w:w="338" w:type="pct"/>
            <w:tcBorders>
              <w:top w:val="single" w:sz="4" w:space="0" w:color="auto"/>
              <w:left w:val="single" w:sz="4" w:space="0" w:color="auto"/>
              <w:bottom w:val="single" w:sz="4" w:space="0" w:color="auto"/>
              <w:right w:val="single" w:sz="4" w:space="0" w:color="auto"/>
            </w:tcBorders>
            <w:vAlign w:val="center"/>
          </w:tcPr>
          <w:p w:rsidR="001A002A" w:rsidRPr="00C94FD4" w:rsidRDefault="001A002A" w:rsidP="00646D9B">
            <w:pPr>
              <w:jc w:val="center"/>
              <w:rPr>
                <w:b/>
                <w:highlight w:val="yellow"/>
              </w:rPr>
            </w:pPr>
            <w:r w:rsidRPr="00C94FD4">
              <w:rPr>
                <w:b/>
                <w:highlight w:val="yellow"/>
              </w:rPr>
              <w:t>4</w:t>
            </w:r>
          </w:p>
        </w:tc>
        <w:tc>
          <w:tcPr>
            <w:tcW w:w="441" w:type="pct"/>
            <w:tcBorders>
              <w:top w:val="single" w:sz="4" w:space="0" w:color="auto"/>
              <w:left w:val="single" w:sz="4" w:space="0" w:color="auto"/>
              <w:bottom w:val="single" w:sz="4" w:space="0" w:color="auto"/>
              <w:right w:val="single" w:sz="4" w:space="0" w:color="auto"/>
            </w:tcBorders>
            <w:vAlign w:val="center"/>
          </w:tcPr>
          <w:p w:rsidR="001A002A" w:rsidRPr="00C94FD4" w:rsidRDefault="001A002A" w:rsidP="00646D9B">
            <w:pPr>
              <w:jc w:val="center"/>
              <w:rPr>
                <w:b/>
                <w:highlight w:val="yellow"/>
              </w:rPr>
            </w:pPr>
            <w:r w:rsidRPr="00C94FD4">
              <w:rPr>
                <w:b/>
                <w:highlight w:val="yellow"/>
              </w:rPr>
              <w:t>5</w:t>
            </w:r>
          </w:p>
        </w:tc>
        <w:tc>
          <w:tcPr>
            <w:tcW w:w="639" w:type="pct"/>
            <w:vMerge/>
            <w:tcBorders>
              <w:left w:val="single" w:sz="4" w:space="0" w:color="auto"/>
              <w:right w:val="single" w:sz="4" w:space="0" w:color="auto"/>
            </w:tcBorders>
            <w:vAlign w:val="center"/>
          </w:tcPr>
          <w:p w:rsidR="001A002A" w:rsidRPr="00C94FD4" w:rsidRDefault="001A002A" w:rsidP="00646D9B">
            <w:pPr>
              <w:pStyle w:val="af2"/>
              <w:jc w:val="center"/>
              <w:rPr>
                <w:highlight w:val="yellow"/>
              </w:rPr>
            </w:pPr>
          </w:p>
        </w:tc>
        <w:tc>
          <w:tcPr>
            <w:tcW w:w="681" w:type="pct"/>
            <w:vMerge/>
            <w:tcBorders>
              <w:left w:val="single" w:sz="4" w:space="0" w:color="auto"/>
              <w:right w:val="single" w:sz="4" w:space="0" w:color="auto"/>
            </w:tcBorders>
            <w:vAlign w:val="center"/>
          </w:tcPr>
          <w:p w:rsidR="001A002A" w:rsidRPr="00C94FD4" w:rsidRDefault="001A002A" w:rsidP="00646D9B">
            <w:pPr>
              <w:pStyle w:val="af2"/>
              <w:jc w:val="center"/>
              <w:rPr>
                <w:highlight w:val="yellow"/>
              </w:rPr>
            </w:pPr>
          </w:p>
        </w:tc>
      </w:tr>
      <w:tr w:rsidR="001A002A" w:rsidRPr="00C94FD4" w:rsidTr="00323480">
        <w:trPr>
          <w:trHeight w:val="20"/>
        </w:trPr>
        <w:tc>
          <w:tcPr>
            <w:tcW w:w="496" w:type="pct"/>
            <w:vMerge/>
            <w:tcBorders>
              <w:left w:val="single" w:sz="4" w:space="0" w:color="auto"/>
              <w:bottom w:val="single" w:sz="4" w:space="0" w:color="auto"/>
              <w:right w:val="single" w:sz="4" w:space="0" w:color="auto"/>
            </w:tcBorders>
            <w:vAlign w:val="center"/>
          </w:tcPr>
          <w:p w:rsidR="001A002A" w:rsidRPr="00C94FD4" w:rsidRDefault="001A002A" w:rsidP="00646D9B">
            <w:pPr>
              <w:jc w:val="center"/>
              <w:rPr>
                <w:highlight w:val="yellow"/>
              </w:rPr>
            </w:pPr>
          </w:p>
        </w:tc>
        <w:tc>
          <w:tcPr>
            <w:tcW w:w="369" w:type="pct"/>
            <w:vMerge/>
            <w:tcBorders>
              <w:left w:val="single" w:sz="4" w:space="0" w:color="auto"/>
              <w:bottom w:val="single" w:sz="4" w:space="0" w:color="auto"/>
              <w:right w:val="single" w:sz="4" w:space="0" w:color="auto"/>
            </w:tcBorders>
            <w:vAlign w:val="center"/>
          </w:tcPr>
          <w:p w:rsidR="001A002A" w:rsidRPr="00C94FD4" w:rsidRDefault="001A002A" w:rsidP="00646D9B">
            <w:pPr>
              <w:jc w:val="center"/>
              <w:rPr>
                <w:highlight w:val="yellow"/>
              </w:rPr>
            </w:pPr>
          </w:p>
        </w:tc>
        <w:tc>
          <w:tcPr>
            <w:tcW w:w="368" w:type="pct"/>
            <w:vMerge/>
            <w:tcBorders>
              <w:left w:val="single" w:sz="4" w:space="0" w:color="auto"/>
              <w:bottom w:val="single" w:sz="4" w:space="0" w:color="auto"/>
              <w:right w:val="single" w:sz="4" w:space="0" w:color="auto"/>
            </w:tcBorders>
          </w:tcPr>
          <w:p w:rsidR="001A002A" w:rsidRPr="00C94FD4" w:rsidRDefault="001A002A" w:rsidP="00646D9B">
            <w:pPr>
              <w:jc w:val="center"/>
              <w:rPr>
                <w:highlight w:val="yellow"/>
              </w:rPr>
            </w:pPr>
          </w:p>
        </w:tc>
        <w:tc>
          <w:tcPr>
            <w:tcW w:w="323" w:type="pct"/>
            <w:vMerge/>
            <w:tcBorders>
              <w:left w:val="single" w:sz="4" w:space="0" w:color="auto"/>
              <w:bottom w:val="single" w:sz="4" w:space="0" w:color="auto"/>
              <w:right w:val="single" w:sz="4" w:space="0" w:color="auto"/>
            </w:tcBorders>
            <w:vAlign w:val="center"/>
          </w:tcPr>
          <w:p w:rsidR="001A002A" w:rsidRPr="00C94FD4" w:rsidRDefault="001A002A" w:rsidP="00646D9B">
            <w:pPr>
              <w:jc w:val="center"/>
              <w:rPr>
                <w:highlight w:val="yellow"/>
              </w:rPr>
            </w:pPr>
          </w:p>
        </w:tc>
        <w:tc>
          <w:tcPr>
            <w:tcW w:w="292" w:type="pct"/>
            <w:vMerge/>
            <w:tcBorders>
              <w:left w:val="single" w:sz="4" w:space="0" w:color="auto"/>
              <w:bottom w:val="single" w:sz="4" w:space="0" w:color="auto"/>
              <w:right w:val="single" w:sz="4" w:space="0" w:color="auto"/>
            </w:tcBorders>
            <w:vAlign w:val="center"/>
          </w:tcPr>
          <w:p w:rsidR="001A002A" w:rsidRPr="00C94FD4" w:rsidRDefault="001A002A" w:rsidP="00646D9B">
            <w:pPr>
              <w:jc w:val="center"/>
              <w:rPr>
                <w:highlight w:val="yellow"/>
              </w:rPr>
            </w:pPr>
          </w:p>
        </w:tc>
        <w:tc>
          <w:tcPr>
            <w:tcW w:w="383" w:type="pct"/>
            <w:tcBorders>
              <w:top w:val="single" w:sz="4" w:space="0" w:color="auto"/>
              <w:left w:val="single" w:sz="4" w:space="0" w:color="auto"/>
              <w:bottom w:val="single" w:sz="4" w:space="0" w:color="auto"/>
              <w:right w:val="single" w:sz="4" w:space="0" w:color="auto"/>
            </w:tcBorders>
            <w:vAlign w:val="center"/>
          </w:tcPr>
          <w:p w:rsidR="001A002A" w:rsidRPr="00C94FD4" w:rsidRDefault="001A002A" w:rsidP="00646D9B">
            <w:pPr>
              <w:jc w:val="center"/>
              <w:rPr>
                <w:highlight w:val="yellow"/>
              </w:rPr>
            </w:pPr>
            <w:r w:rsidRPr="00C94FD4">
              <w:rPr>
                <w:b/>
                <w:highlight w:val="yellow"/>
                <w:lang w:val="en-US"/>
              </w:rPr>
              <w:t>Listening</w:t>
            </w:r>
          </w:p>
        </w:tc>
        <w:tc>
          <w:tcPr>
            <w:tcW w:w="348" w:type="pct"/>
            <w:tcBorders>
              <w:top w:val="single" w:sz="4" w:space="0" w:color="auto"/>
              <w:left w:val="single" w:sz="4" w:space="0" w:color="auto"/>
              <w:bottom w:val="single" w:sz="4" w:space="0" w:color="auto"/>
              <w:right w:val="single" w:sz="4" w:space="0" w:color="auto"/>
            </w:tcBorders>
            <w:vAlign w:val="center"/>
          </w:tcPr>
          <w:p w:rsidR="001A002A" w:rsidRPr="00C94FD4" w:rsidRDefault="001A002A" w:rsidP="00646D9B">
            <w:pPr>
              <w:jc w:val="center"/>
              <w:rPr>
                <w:highlight w:val="yellow"/>
              </w:rPr>
            </w:pPr>
            <w:r w:rsidRPr="00C94FD4">
              <w:rPr>
                <w:b/>
                <w:highlight w:val="yellow"/>
                <w:lang w:val="en-US"/>
              </w:rPr>
              <w:t>Reading</w:t>
            </w:r>
          </w:p>
        </w:tc>
        <w:tc>
          <w:tcPr>
            <w:tcW w:w="322" w:type="pct"/>
            <w:tcBorders>
              <w:top w:val="single" w:sz="4" w:space="0" w:color="auto"/>
              <w:left w:val="single" w:sz="4" w:space="0" w:color="auto"/>
              <w:bottom w:val="single" w:sz="4" w:space="0" w:color="auto"/>
              <w:right w:val="single" w:sz="4" w:space="0" w:color="auto"/>
            </w:tcBorders>
            <w:vAlign w:val="center"/>
          </w:tcPr>
          <w:p w:rsidR="001A002A" w:rsidRPr="00C94FD4" w:rsidRDefault="001A002A" w:rsidP="00646D9B">
            <w:pPr>
              <w:jc w:val="center"/>
              <w:rPr>
                <w:highlight w:val="yellow"/>
              </w:rPr>
            </w:pPr>
            <w:r w:rsidRPr="00C94FD4">
              <w:rPr>
                <w:b/>
                <w:highlight w:val="yellow"/>
                <w:lang w:val="en-US"/>
              </w:rPr>
              <w:t>Use of English</w:t>
            </w:r>
          </w:p>
        </w:tc>
        <w:tc>
          <w:tcPr>
            <w:tcW w:w="338" w:type="pct"/>
            <w:tcBorders>
              <w:top w:val="single" w:sz="4" w:space="0" w:color="auto"/>
              <w:left w:val="single" w:sz="4" w:space="0" w:color="auto"/>
              <w:bottom w:val="single" w:sz="4" w:space="0" w:color="auto"/>
              <w:right w:val="single" w:sz="4" w:space="0" w:color="auto"/>
            </w:tcBorders>
            <w:vAlign w:val="center"/>
          </w:tcPr>
          <w:p w:rsidR="001A002A" w:rsidRPr="00C94FD4" w:rsidRDefault="001A002A" w:rsidP="00646D9B">
            <w:pPr>
              <w:jc w:val="center"/>
              <w:rPr>
                <w:highlight w:val="yellow"/>
              </w:rPr>
            </w:pPr>
            <w:r w:rsidRPr="00C94FD4">
              <w:rPr>
                <w:b/>
                <w:highlight w:val="yellow"/>
                <w:lang w:val="en-US"/>
              </w:rPr>
              <w:t>Writing</w:t>
            </w:r>
          </w:p>
        </w:tc>
        <w:tc>
          <w:tcPr>
            <w:tcW w:w="441" w:type="pct"/>
            <w:tcBorders>
              <w:top w:val="single" w:sz="4" w:space="0" w:color="auto"/>
              <w:left w:val="single" w:sz="4" w:space="0" w:color="auto"/>
              <w:bottom w:val="single" w:sz="4" w:space="0" w:color="auto"/>
              <w:right w:val="single" w:sz="4" w:space="0" w:color="auto"/>
            </w:tcBorders>
            <w:vAlign w:val="center"/>
          </w:tcPr>
          <w:p w:rsidR="001A002A" w:rsidRPr="00C94FD4" w:rsidRDefault="001A002A" w:rsidP="00646D9B">
            <w:pPr>
              <w:jc w:val="center"/>
              <w:rPr>
                <w:highlight w:val="yellow"/>
              </w:rPr>
            </w:pPr>
            <w:r w:rsidRPr="00C94FD4">
              <w:rPr>
                <w:b/>
                <w:highlight w:val="yellow"/>
                <w:lang w:val="en-US"/>
              </w:rPr>
              <w:t>Speaking</w:t>
            </w:r>
          </w:p>
        </w:tc>
        <w:tc>
          <w:tcPr>
            <w:tcW w:w="639" w:type="pct"/>
            <w:vMerge/>
            <w:tcBorders>
              <w:left w:val="single" w:sz="4" w:space="0" w:color="auto"/>
              <w:bottom w:val="single" w:sz="4" w:space="0" w:color="auto"/>
              <w:right w:val="single" w:sz="4" w:space="0" w:color="auto"/>
            </w:tcBorders>
            <w:vAlign w:val="center"/>
          </w:tcPr>
          <w:p w:rsidR="001A002A" w:rsidRPr="00C94FD4" w:rsidRDefault="001A002A" w:rsidP="00646D9B">
            <w:pPr>
              <w:jc w:val="center"/>
              <w:rPr>
                <w:b/>
                <w:highlight w:val="yellow"/>
                <w:lang w:val="en-US"/>
              </w:rPr>
            </w:pPr>
          </w:p>
        </w:tc>
        <w:tc>
          <w:tcPr>
            <w:tcW w:w="681" w:type="pct"/>
            <w:vMerge/>
            <w:tcBorders>
              <w:left w:val="single" w:sz="4" w:space="0" w:color="auto"/>
              <w:bottom w:val="single" w:sz="4" w:space="0" w:color="auto"/>
              <w:right w:val="single" w:sz="4" w:space="0" w:color="auto"/>
            </w:tcBorders>
            <w:vAlign w:val="center"/>
          </w:tcPr>
          <w:p w:rsidR="001A002A" w:rsidRPr="00C94FD4" w:rsidRDefault="001A002A" w:rsidP="00646D9B">
            <w:pPr>
              <w:jc w:val="center"/>
              <w:rPr>
                <w:b/>
                <w:highlight w:val="yellow"/>
                <w:lang w:val="en-US"/>
              </w:rPr>
            </w:pPr>
          </w:p>
        </w:tc>
      </w:tr>
      <w:tr w:rsidR="00900D87" w:rsidRPr="00C94FD4" w:rsidTr="00323480">
        <w:trPr>
          <w:trHeight w:val="20"/>
        </w:trPr>
        <w:tc>
          <w:tcPr>
            <w:tcW w:w="496" w:type="pct"/>
            <w:vMerge w:val="restart"/>
            <w:tcBorders>
              <w:top w:val="single" w:sz="4" w:space="0" w:color="auto"/>
              <w:left w:val="single" w:sz="4" w:space="0" w:color="auto"/>
              <w:right w:val="single" w:sz="4" w:space="0" w:color="auto"/>
            </w:tcBorders>
            <w:vAlign w:val="center"/>
          </w:tcPr>
          <w:p w:rsidR="00900D87" w:rsidRPr="00C94FD4" w:rsidRDefault="00900D87" w:rsidP="00646D9B">
            <w:pPr>
              <w:jc w:val="center"/>
              <w:rPr>
                <w:highlight w:val="yellow"/>
              </w:rPr>
            </w:pPr>
            <w:r w:rsidRPr="00C94FD4">
              <w:rPr>
                <w:highlight w:val="yellow"/>
              </w:rPr>
              <w:t>Английский язык</w:t>
            </w:r>
          </w:p>
        </w:tc>
        <w:tc>
          <w:tcPr>
            <w:tcW w:w="369" w:type="pct"/>
            <w:tcBorders>
              <w:top w:val="single" w:sz="4" w:space="0" w:color="auto"/>
              <w:left w:val="single" w:sz="4" w:space="0" w:color="auto"/>
              <w:bottom w:val="single" w:sz="4" w:space="0" w:color="auto"/>
              <w:right w:val="single" w:sz="4" w:space="0" w:color="auto"/>
            </w:tcBorders>
            <w:vAlign w:val="center"/>
          </w:tcPr>
          <w:p w:rsidR="00900D87" w:rsidRPr="00C94FD4" w:rsidRDefault="00900D87" w:rsidP="00323480">
            <w:pPr>
              <w:jc w:val="center"/>
              <w:rPr>
                <w:highlight w:val="yellow"/>
              </w:rPr>
            </w:pPr>
            <w:r w:rsidRPr="00C94FD4">
              <w:rPr>
                <w:highlight w:val="yellow"/>
              </w:rPr>
              <w:t>5</w:t>
            </w:r>
          </w:p>
        </w:tc>
        <w:tc>
          <w:tcPr>
            <w:tcW w:w="368" w:type="pct"/>
            <w:vMerge w:val="restart"/>
            <w:tcBorders>
              <w:top w:val="single" w:sz="4" w:space="0" w:color="auto"/>
              <w:left w:val="single" w:sz="4" w:space="0" w:color="auto"/>
              <w:right w:val="single" w:sz="4" w:space="0" w:color="auto"/>
            </w:tcBorders>
          </w:tcPr>
          <w:p w:rsidR="00900D87" w:rsidRPr="00C94FD4" w:rsidRDefault="00900D87" w:rsidP="00646D9B">
            <w:pPr>
              <w:jc w:val="center"/>
              <w:rPr>
                <w:highlight w:val="yellow"/>
              </w:rPr>
            </w:pPr>
            <w:r w:rsidRPr="00C94FD4">
              <w:rPr>
                <w:highlight w:val="yellow"/>
              </w:rPr>
              <w:t>5, 6, 7, 8, 9, 10, 11</w:t>
            </w:r>
          </w:p>
        </w:tc>
        <w:tc>
          <w:tcPr>
            <w:tcW w:w="323" w:type="pct"/>
            <w:tcBorders>
              <w:top w:val="single" w:sz="4" w:space="0" w:color="auto"/>
              <w:left w:val="single" w:sz="4" w:space="0" w:color="auto"/>
              <w:bottom w:val="single" w:sz="4" w:space="0" w:color="auto"/>
              <w:right w:val="single" w:sz="4" w:space="0" w:color="auto"/>
            </w:tcBorders>
            <w:vAlign w:val="center"/>
          </w:tcPr>
          <w:p w:rsidR="00900D87" w:rsidRPr="00C94FD4" w:rsidRDefault="00900D87" w:rsidP="00323480">
            <w:pPr>
              <w:jc w:val="center"/>
              <w:rPr>
                <w:highlight w:val="yellow"/>
              </w:rPr>
            </w:pPr>
            <w:r w:rsidRPr="00C94FD4">
              <w:rPr>
                <w:highlight w:val="yellow"/>
              </w:rPr>
              <w:t>60</w:t>
            </w:r>
          </w:p>
        </w:tc>
        <w:tc>
          <w:tcPr>
            <w:tcW w:w="292" w:type="pct"/>
            <w:tcBorders>
              <w:top w:val="single" w:sz="4" w:space="0" w:color="auto"/>
              <w:left w:val="single" w:sz="4" w:space="0" w:color="auto"/>
              <w:bottom w:val="single" w:sz="4" w:space="0" w:color="auto"/>
              <w:right w:val="single" w:sz="4" w:space="0" w:color="auto"/>
            </w:tcBorders>
            <w:vAlign w:val="center"/>
          </w:tcPr>
          <w:p w:rsidR="00900D87" w:rsidRPr="00C94FD4" w:rsidRDefault="00323480" w:rsidP="00646D9B">
            <w:pPr>
              <w:jc w:val="center"/>
              <w:rPr>
                <w:highlight w:val="yellow"/>
              </w:rPr>
            </w:pPr>
            <w:r w:rsidRPr="00C94FD4">
              <w:rPr>
                <w:highlight w:val="yellow"/>
              </w:rPr>
              <w:t>100</w:t>
            </w:r>
          </w:p>
        </w:tc>
        <w:tc>
          <w:tcPr>
            <w:tcW w:w="383" w:type="pct"/>
            <w:tcBorders>
              <w:top w:val="single" w:sz="4" w:space="0" w:color="auto"/>
              <w:left w:val="single" w:sz="4" w:space="0" w:color="auto"/>
              <w:bottom w:val="single" w:sz="4" w:space="0" w:color="auto"/>
              <w:right w:val="single" w:sz="4" w:space="0" w:color="auto"/>
            </w:tcBorders>
            <w:vAlign w:val="center"/>
          </w:tcPr>
          <w:p w:rsidR="00900D87" w:rsidRPr="00C94FD4" w:rsidRDefault="00323480" w:rsidP="00646D9B">
            <w:pPr>
              <w:jc w:val="center"/>
              <w:rPr>
                <w:highlight w:val="yellow"/>
              </w:rPr>
            </w:pPr>
            <w:r w:rsidRPr="00C94FD4">
              <w:rPr>
                <w:highlight w:val="yellow"/>
              </w:rPr>
              <w:t>20</w:t>
            </w:r>
          </w:p>
        </w:tc>
        <w:tc>
          <w:tcPr>
            <w:tcW w:w="348" w:type="pct"/>
            <w:tcBorders>
              <w:top w:val="single" w:sz="4" w:space="0" w:color="auto"/>
              <w:left w:val="single" w:sz="4" w:space="0" w:color="auto"/>
              <w:bottom w:val="single" w:sz="4" w:space="0" w:color="auto"/>
              <w:right w:val="single" w:sz="4" w:space="0" w:color="auto"/>
            </w:tcBorders>
            <w:vAlign w:val="center"/>
          </w:tcPr>
          <w:p w:rsidR="00900D87" w:rsidRPr="00C94FD4" w:rsidRDefault="00323480" w:rsidP="00646D9B">
            <w:pPr>
              <w:jc w:val="center"/>
              <w:rPr>
                <w:highlight w:val="yellow"/>
              </w:rPr>
            </w:pPr>
            <w:r w:rsidRPr="00C94FD4">
              <w:rPr>
                <w:highlight w:val="yellow"/>
              </w:rPr>
              <w:t>20</w:t>
            </w:r>
          </w:p>
        </w:tc>
        <w:tc>
          <w:tcPr>
            <w:tcW w:w="322" w:type="pct"/>
            <w:tcBorders>
              <w:top w:val="single" w:sz="4" w:space="0" w:color="auto"/>
              <w:left w:val="single" w:sz="4" w:space="0" w:color="auto"/>
              <w:bottom w:val="single" w:sz="4" w:space="0" w:color="auto"/>
              <w:right w:val="single" w:sz="4" w:space="0" w:color="auto"/>
            </w:tcBorders>
            <w:vAlign w:val="center"/>
          </w:tcPr>
          <w:p w:rsidR="00900D87" w:rsidRPr="00C94FD4" w:rsidRDefault="00323480" w:rsidP="00646D9B">
            <w:pPr>
              <w:jc w:val="center"/>
              <w:rPr>
                <w:highlight w:val="yellow"/>
              </w:rPr>
            </w:pPr>
            <w:r w:rsidRPr="00C94FD4">
              <w:rPr>
                <w:highlight w:val="yellow"/>
              </w:rPr>
              <w:t>20</w:t>
            </w:r>
          </w:p>
        </w:tc>
        <w:tc>
          <w:tcPr>
            <w:tcW w:w="338" w:type="pct"/>
            <w:tcBorders>
              <w:top w:val="single" w:sz="4" w:space="0" w:color="auto"/>
              <w:left w:val="single" w:sz="4" w:space="0" w:color="auto"/>
              <w:bottom w:val="single" w:sz="4" w:space="0" w:color="auto"/>
              <w:right w:val="single" w:sz="4" w:space="0" w:color="auto"/>
            </w:tcBorders>
            <w:vAlign w:val="center"/>
          </w:tcPr>
          <w:p w:rsidR="00900D87" w:rsidRPr="00C94FD4" w:rsidRDefault="00323480" w:rsidP="00646D9B">
            <w:pPr>
              <w:jc w:val="center"/>
              <w:rPr>
                <w:highlight w:val="yellow"/>
              </w:rPr>
            </w:pPr>
            <w:r w:rsidRPr="00C94FD4">
              <w:rPr>
                <w:highlight w:val="yellow"/>
              </w:rPr>
              <w:t>20</w:t>
            </w:r>
          </w:p>
        </w:tc>
        <w:tc>
          <w:tcPr>
            <w:tcW w:w="441" w:type="pct"/>
            <w:tcBorders>
              <w:top w:val="single" w:sz="4" w:space="0" w:color="auto"/>
              <w:left w:val="single" w:sz="4" w:space="0" w:color="auto"/>
              <w:bottom w:val="single" w:sz="4" w:space="0" w:color="auto"/>
              <w:right w:val="single" w:sz="4" w:space="0" w:color="auto"/>
            </w:tcBorders>
            <w:vAlign w:val="center"/>
          </w:tcPr>
          <w:p w:rsidR="00900D87" w:rsidRPr="00C94FD4" w:rsidRDefault="00323480" w:rsidP="00646D9B">
            <w:pPr>
              <w:jc w:val="center"/>
              <w:rPr>
                <w:highlight w:val="yellow"/>
              </w:rPr>
            </w:pPr>
            <w:r w:rsidRPr="00C94FD4">
              <w:rPr>
                <w:highlight w:val="yellow"/>
              </w:rPr>
              <w:t>20</w:t>
            </w:r>
          </w:p>
        </w:tc>
        <w:tc>
          <w:tcPr>
            <w:tcW w:w="639" w:type="pct"/>
            <w:vMerge w:val="restart"/>
            <w:tcBorders>
              <w:top w:val="single" w:sz="4" w:space="0" w:color="auto"/>
              <w:left w:val="single" w:sz="4" w:space="0" w:color="auto"/>
              <w:right w:val="single" w:sz="4" w:space="0" w:color="auto"/>
            </w:tcBorders>
            <w:vAlign w:val="center"/>
          </w:tcPr>
          <w:p w:rsidR="00900D87" w:rsidRPr="00C94FD4" w:rsidRDefault="00900D87" w:rsidP="00646D9B">
            <w:pPr>
              <w:pStyle w:val="af2"/>
              <w:jc w:val="center"/>
              <w:rPr>
                <w:highlight w:val="yellow"/>
              </w:rPr>
            </w:pPr>
            <w:r w:rsidRPr="00C94FD4">
              <w:rPr>
                <w:highlight w:val="yellow"/>
              </w:rPr>
              <w:t>Колонки и ко</w:t>
            </w:r>
            <w:r w:rsidRPr="00C94FD4">
              <w:rPr>
                <w:highlight w:val="yellow"/>
              </w:rPr>
              <w:t>м</w:t>
            </w:r>
            <w:r w:rsidRPr="00C94FD4">
              <w:rPr>
                <w:highlight w:val="yellow"/>
              </w:rPr>
              <w:t>пьютер или а</w:t>
            </w:r>
            <w:r w:rsidRPr="00C94FD4">
              <w:rPr>
                <w:highlight w:val="yellow"/>
              </w:rPr>
              <w:t>у</w:t>
            </w:r>
            <w:r w:rsidRPr="00C94FD4">
              <w:rPr>
                <w:highlight w:val="yellow"/>
              </w:rPr>
              <w:t>дио-плеер для воспроизведения аудио файлов</w:t>
            </w:r>
          </w:p>
        </w:tc>
        <w:tc>
          <w:tcPr>
            <w:tcW w:w="681" w:type="pct"/>
            <w:vMerge w:val="restart"/>
            <w:tcBorders>
              <w:top w:val="single" w:sz="4" w:space="0" w:color="auto"/>
              <w:left w:val="single" w:sz="4" w:space="0" w:color="auto"/>
              <w:right w:val="single" w:sz="4" w:space="0" w:color="auto"/>
            </w:tcBorders>
            <w:vAlign w:val="center"/>
          </w:tcPr>
          <w:p w:rsidR="00900D87" w:rsidRPr="00C94FD4" w:rsidRDefault="00900D87" w:rsidP="00646D9B">
            <w:pPr>
              <w:pStyle w:val="af2"/>
              <w:jc w:val="center"/>
              <w:rPr>
                <w:highlight w:val="yellow"/>
              </w:rPr>
            </w:pPr>
            <w:r w:rsidRPr="00C94FD4">
              <w:rPr>
                <w:highlight w:val="yellow"/>
              </w:rPr>
              <w:t>Использовать з</w:t>
            </w:r>
            <w:r w:rsidRPr="00C94FD4">
              <w:rPr>
                <w:highlight w:val="yellow"/>
              </w:rPr>
              <w:t>а</w:t>
            </w:r>
            <w:r w:rsidRPr="00C94FD4">
              <w:rPr>
                <w:highlight w:val="yellow"/>
              </w:rPr>
              <w:t>прещено</w:t>
            </w:r>
          </w:p>
        </w:tc>
      </w:tr>
      <w:tr w:rsidR="00323480" w:rsidRPr="00C94FD4" w:rsidTr="00323480">
        <w:trPr>
          <w:trHeight w:val="20"/>
        </w:trPr>
        <w:tc>
          <w:tcPr>
            <w:tcW w:w="496" w:type="pct"/>
            <w:vMerge/>
            <w:tcBorders>
              <w:top w:val="single" w:sz="4" w:space="0" w:color="auto"/>
              <w:left w:val="single" w:sz="4" w:space="0" w:color="auto"/>
              <w:right w:val="single" w:sz="4" w:space="0" w:color="auto"/>
            </w:tcBorders>
            <w:vAlign w:val="center"/>
          </w:tcPr>
          <w:p w:rsidR="00323480" w:rsidRPr="00C94FD4" w:rsidRDefault="00323480" w:rsidP="00646D9B">
            <w:pPr>
              <w:jc w:val="center"/>
              <w:rPr>
                <w:highlight w:val="yellow"/>
              </w:rPr>
            </w:pPr>
          </w:p>
        </w:tc>
        <w:tc>
          <w:tcPr>
            <w:tcW w:w="369" w:type="pct"/>
            <w:tcBorders>
              <w:top w:val="single" w:sz="4" w:space="0" w:color="auto"/>
              <w:left w:val="single" w:sz="4" w:space="0" w:color="auto"/>
              <w:bottom w:val="single" w:sz="4" w:space="0" w:color="auto"/>
              <w:right w:val="single" w:sz="4" w:space="0" w:color="auto"/>
            </w:tcBorders>
            <w:vAlign w:val="center"/>
          </w:tcPr>
          <w:p w:rsidR="00323480" w:rsidRPr="00C94FD4" w:rsidRDefault="00323480" w:rsidP="00646D9B">
            <w:pPr>
              <w:jc w:val="center"/>
              <w:rPr>
                <w:highlight w:val="yellow"/>
              </w:rPr>
            </w:pPr>
            <w:r w:rsidRPr="00C94FD4">
              <w:rPr>
                <w:highlight w:val="yellow"/>
              </w:rPr>
              <w:t>6</w:t>
            </w:r>
          </w:p>
        </w:tc>
        <w:tc>
          <w:tcPr>
            <w:tcW w:w="368" w:type="pct"/>
            <w:vMerge/>
            <w:tcBorders>
              <w:top w:val="single" w:sz="4" w:space="0" w:color="auto"/>
              <w:left w:val="single" w:sz="4" w:space="0" w:color="auto"/>
              <w:right w:val="single" w:sz="4" w:space="0" w:color="auto"/>
            </w:tcBorders>
          </w:tcPr>
          <w:p w:rsidR="00323480" w:rsidRPr="00C94FD4" w:rsidRDefault="00323480" w:rsidP="00646D9B">
            <w:pPr>
              <w:jc w:val="center"/>
              <w:rPr>
                <w:highlight w:val="yellow"/>
              </w:rPr>
            </w:pPr>
          </w:p>
        </w:tc>
        <w:tc>
          <w:tcPr>
            <w:tcW w:w="323" w:type="pct"/>
            <w:tcBorders>
              <w:top w:val="single" w:sz="4" w:space="0" w:color="auto"/>
              <w:left w:val="single" w:sz="4" w:space="0" w:color="auto"/>
              <w:bottom w:val="single" w:sz="4" w:space="0" w:color="auto"/>
              <w:right w:val="single" w:sz="4" w:space="0" w:color="auto"/>
            </w:tcBorders>
          </w:tcPr>
          <w:p w:rsidR="00323480" w:rsidRPr="00C94FD4" w:rsidRDefault="00323480" w:rsidP="00323480">
            <w:pPr>
              <w:jc w:val="center"/>
              <w:rPr>
                <w:highlight w:val="yellow"/>
              </w:rPr>
            </w:pPr>
            <w:r w:rsidRPr="00C94FD4">
              <w:rPr>
                <w:highlight w:val="yellow"/>
              </w:rPr>
              <w:t>60</w:t>
            </w:r>
          </w:p>
        </w:tc>
        <w:tc>
          <w:tcPr>
            <w:tcW w:w="292" w:type="pct"/>
            <w:tcBorders>
              <w:top w:val="single" w:sz="4" w:space="0" w:color="auto"/>
              <w:left w:val="single" w:sz="4" w:space="0" w:color="auto"/>
              <w:bottom w:val="single" w:sz="4" w:space="0" w:color="auto"/>
              <w:right w:val="single" w:sz="4" w:space="0" w:color="auto"/>
            </w:tcBorders>
            <w:vAlign w:val="center"/>
          </w:tcPr>
          <w:p w:rsidR="00323480" w:rsidRPr="00C94FD4" w:rsidRDefault="00323480" w:rsidP="002F0356">
            <w:pPr>
              <w:jc w:val="center"/>
              <w:rPr>
                <w:highlight w:val="yellow"/>
              </w:rPr>
            </w:pPr>
            <w:r w:rsidRPr="00C94FD4">
              <w:rPr>
                <w:highlight w:val="yellow"/>
              </w:rPr>
              <w:t>100</w:t>
            </w:r>
          </w:p>
        </w:tc>
        <w:tc>
          <w:tcPr>
            <w:tcW w:w="383" w:type="pct"/>
            <w:tcBorders>
              <w:top w:val="single" w:sz="4" w:space="0" w:color="auto"/>
              <w:left w:val="single" w:sz="4" w:space="0" w:color="auto"/>
              <w:bottom w:val="single" w:sz="4" w:space="0" w:color="auto"/>
              <w:right w:val="single" w:sz="4" w:space="0" w:color="auto"/>
            </w:tcBorders>
            <w:vAlign w:val="center"/>
          </w:tcPr>
          <w:p w:rsidR="00323480" w:rsidRPr="00C94FD4" w:rsidRDefault="00323480" w:rsidP="002F0356">
            <w:pPr>
              <w:jc w:val="center"/>
              <w:rPr>
                <w:highlight w:val="yellow"/>
              </w:rPr>
            </w:pPr>
            <w:r w:rsidRPr="00C94FD4">
              <w:rPr>
                <w:highlight w:val="yellow"/>
              </w:rPr>
              <w:t>20</w:t>
            </w:r>
          </w:p>
        </w:tc>
        <w:tc>
          <w:tcPr>
            <w:tcW w:w="348" w:type="pct"/>
            <w:tcBorders>
              <w:top w:val="single" w:sz="4" w:space="0" w:color="auto"/>
              <w:left w:val="single" w:sz="4" w:space="0" w:color="auto"/>
              <w:bottom w:val="single" w:sz="4" w:space="0" w:color="auto"/>
              <w:right w:val="single" w:sz="4" w:space="0" w:color="auto"/>
            </w:tcBorders>
            <w:vAlign w:val="center"/>
          </w:tcPr>
          <w:p w:rsidR="00323480" w:rsidRPr="00C94FD4" w:rsidRDefault="00323480" w:rsidP="002F0356">
            <w:pPr>
              <w:jc w:val="center"/>
              <w:rPr>
                <w:highlight w:val="yellow"/>
              </w:rPr>
            </w:pPr>
            <w:r w:rsidRPr="00C94FD4">
              <w:rPr>
                <w:highlight w:val="yellow"/>
              </w:rPr>
              <w:t>20</w:t>
            </w:r>
          </w:p>
        </w:tc>
        <w:tc>
          <w:tcPr>
            <w:tcW w:w="322" w:type="pct"/>
            <w:tcBorders>
              <w:top w:val="single" w:sz="4" w:space="0" w:color="auto"/>
              <w:left w:val="single" w:sz="4" w:space="0" w:color="auto"/>
              <w:bottom w:val="single" w:sz="4" w:space="0" w:color="auto"/>
              <w:right w:val="single" w:sz="4" w:space="0" w:color="auto"/>
            </w:tcBorders>
            <w:vAlign w:val="center"/>
          </w:tcPr>
          <w:p w:rsidR="00323480" w:rsidRPr="00C94FD4" w:rsidRDefault="00323480" w:rsidP="002F0356">
            <w:pPr>
              <w:jc w:val="center"/>
              <w:rPr>
                <w:highlight w:val="yellow"/>
              </w:rPr>
            </w:pPr>
            <w:r w:rsidRPr="00C94FD4">
              <w:rPr>
                <w:highlight w:val="yellow"/>
              </w:rPr>
              <w:t>20</w:t>
            </w:r>
          </w:p>
        </w:tc>
        <w:tc>
          <w:tcPr>
            <w:tcW w:w="338" w:type="pct"/>
            <w:tcBorders>
              <w:top w:val="single" w:sz="4" w:space="0" w:color="auto"/>
              <w:left w:val="single" w:sz="4" w:space="0" w:color="auto"/>
              <w:bottom w:val="single" w:sz="4" w:space="0" w:color="auto"/>
              <w:right w:val="single" w:sz="4" w:space="0" w:color="auto"/>
            </w:tcBorders>
            <w:vAlign w:val="center"/>
          </w:tcPr>
          <w:p w:rsidR="00323480" w:rsidRPr="00C94FD4" w:rsidRDefault="00323480" w:rsidP="002F0356">
            <w:pPr>
              <w:jc w:val="center"/>
              <w:rPr>
                <w:highlight w:val="yellow"/>
              </w:rPr>
            </w:pPr>
            <w:r w:rsidRPr="00C94FD4">
              <w:rPr>
                <w:highlight w:val="yellow"/>
              </w:rPr>
              <w:t>20</w:t>
            </w:r>
          </w:p>
        </w:tc>
        <w:tc>
          <w:tcPr>
            <w:tcW w:w="441" w:type="pct"/>
            <w:tcBorders>
              <w:top w:val="single" w:sz="4" w:space="0" w:color="auto"/>
              <w:left w:val="single" w:sz="4" w:space="0" w:color="auto"/>
              <w:bottom w:val="single" w:sz="4" w:space="0" w:color="auto"/>
              <w:right w:val="single" w:sz="4" w:space="0" w:color="auto"/>
            </w:tcBorders>
            <w:vAlign w:val="center"/>
          </w:tcPr>
          <w:p w:rsidR="00323480" w:rsidRPr="00C94FD4" w:rsidRDefault="00323480" w:rsidP="002F0356">
            <w:pPr>
              <w:jc w:val="center"/>
              <w:rPr>
                <w:highlight w:val="yellow"/>
              </w:rPr>
            </w:pPr>
            <w:r w:rsidRPr="00C94FD4">
              <w:rPr>
                <w:highlight w:val="yellow"/>
              </w:rPr>
              <w:t>20</w:t>
            </w:r>
          </w:p>
        </w:tc>
        <w:tc>
          <w:tcPr>
            <w:tcW w:w="639" w:type="pct"/>
            <w:vMerge/>
            <w:tcBorders>
              <w:top w:val="single" w:sz="4" w:space="0" w:color="auto"/>
              <w:left w:val="single" w:sz="4" w:space="0" w:color="auto"/>
              <w:right w:val="single" w:sz="4" w:space="0" w:color="auto"/>
            </w:tcBorders>
            <w:vAlign w:val="center"/>
          </w:tcPr>
          <w:p w:rsidR="00323480" w:rsidRPr="00C94FD4" w:rsidRDefault="00323480" w:rsidP="00646D9B">
            <w:pPr>
              <w:pStyle w:val="af2"/>
              <w:jc w:val="center"/>
              <w:rPr>
                <w:highlight w:val="yellow"/>
              </w:rPr>
            </w:pPr>
          </w:p>
        </w:tc>
        <w:tc>
          <w:tcPr>
            <w:tcW w:w="681" w:type="pct"/>
            <w:vMerge/>
            <w:tcBorders>
              <w:top w:val="single" w:sz="4" w:space="0" w:color="auto"/>
              <w:left w:val="single" w:sz="4" w:space="0" w:color="auto"/>
              <w:right w:val="single" w:sz="4" w:space="0" w:color="auto"/>
            </w:tcBorders>
            <w:vAlign w:val="center"/>
          </w:tcPr>
          <w:p w:rsidR="00323480" w:rsidRPr="00C94FD4" w:rsidRDefault="00323480" w:rsidP="00646D9B">
            <w:pPr>
              <w:pStyle w:val="af2"/>
              <w:jc w:val="center"/>
              <w:rPr>
                <w:highlight w:val="yellow"/>
              </w:rPr>
            </w:pPr>
          </w:p>
        </w:tc>
      </w:tr>
      <w:tr w:rsidR="00323480" w:rsidRPr="00C94FD4" w:rsidTr="00323480">
        <w:trPr>
          <w:trHeight w:val="20"/>
        </w:trPr>
        <w:tc>
          <w:tcPr>
            <w:tcW w:w="496" w:type="pct"/>
            <w:vMerge/>
            <w:tcBorders>
              <w:top w:val="single" w:sz="4" w:space="0" w:color="auto"/>
              <w:left w:val="single" w:sz="4" w:space="0" w:color="auto"/>
              <w:right w:val="single" w:sz="4" w:space="0" w:color="auto"/>
            </w:tcBorders>
            <w:vAlign w:val="center"/>
          </w:tcPr>
          <w:p w:rsidR="00323480" w:rsidRPr="00C94FD4" w:rsidRDefault="00323480" w:rsidP="00646D9B">
            <w:pPr>
              <w:jc w:val="center"/>
              <w:rPr>
                <w:highlight w:val="yellow"/>
              </w:rPr>
            </w:pPr>
          </w:p>
        </w:tc>
        <w:tc>
          <w:tcPr>
            <w:tcW w:w="369" w:type="pct"/>
            <w:tcBorders>
              <w:top w:val="single" w:sz="4" w:space="0" w:color="auto"/>
              <w:left w:val="single" w:sz="4" w:space="0" w:color="auto"/>
              <w:bottom w:val="single" w:sz="4" w:space="0" w:color="auto"/>
              <w:right w:val="single" w:sz="4" w:space="0" w:color="auto"/>
            </w:tcBorders>
            <w:vAlign w:val="center"/>
          </w:tcPr>
          <w:p w:rsidR="00323480" w:rsidRPr="00C94FD4" w:rsidRDefault="00323480" w:rsidP="00646D9B">
            <w:pPr>
              <w:jc w:val="center"/>
              <w:rPr>
                <w:highlight w:val="yellow"/>
              </w:rPr>
            </w:pPr>
            <w:r w:rsidRPr="00C94FD4">
              <w:rPr>
                <w:highlight w:val="yellow"/>
              </w:rPr>
              <w:t>7</w:t>
            </w:r>
          </w:p>
        </w:tc>
        <w:tc>
          <w:tcPr>
            <w:tcW w:w="368" w:type="pct"/>
            <w:vMerge/>
            <w:tcBorders>
              <w:top w:val="single" w:sz="4" w:space="0" w:color="auto"/>
              <w:left w:val="single" w:sz="4" w:space="0" w:color="auto"/>
              <w:right w:val="single" w:sz="4" w:space="0" w:color="auto"/>
            </w:tcBorders>
          </w:tcPr>
          <w:p w:rsidR="00323480" w:rsidRPr="00C94FD4" w:rsidRDefault="00323480" w:rsidP="00646D9B">
            <w:pPr>
              <w:jc w:val="center"/>
              <w:rPr>
                <w:highlight w:val="yellow"/>
              </w:rPr>
            </w:pPr>
          </w:p>
        </w:tc>
        <w:tc>
          <w:tcPr>
            <w:tcW w:w="323" w:type="pct"/>
            <w:tcBorders>
              <w:top w:val="single" w:sz="4" w:space="0" w:color="auto"/>
              <w:left w:val="single" w:sz="4" w:space="0" w:color="auto"/>
              <w:bottom w:val="single" w:sz="4" w:space="0" w:color="auto"/>
              <w:right w:val="single" w:sz="4" w:space="0" w:color="auto"/>
            </w:tcBorders>
          </w:tcPr>
          <w:p w:rsidR="00323480" w:rsidRPr="00C94FD4" w:rsidRDefault="00323480" w:rsidP="00323480">
            <w:pPr>
              <w:jc w:val="center"/>
              <w:rPr>
                <w:highlight w:val="yellow"/>
              </w:rPr>
            </w:pPr>
            <w:r w:rsidRPr="00C94FD4">
              <w:rPr>
                <w:highlight w:val="yellow"/>
              </w:rPr>
              <w:t>60</w:t>
            </w:r>
          </w:p>
        </w:tc>
        <w:tc>
          <w:tcPr>
            <w:tcW w:w="292" w:type="pct"/>
            <w:tcBorders>
              <w:top w:val="single" w:sz="4" w:space="0" w:color="auto"/>
              <w:left w:val="single" w:sz="4" w:space="0" w:color="auto"/>
              <w:bottom w:val="single" w:sz="4" w:space="0" w:color="auto"/>
              <w:right w:val="single" w:sz="4" w:space="0" w:color="auto"/>
            </w:tcBorders>
            <w:vAlign w:val="center"/>
          </w:tcPr>
          <w:p w:rsidR="00323480" w:rsidRPr="00C94FD4" w:rsidRDefault="00323480" w:rsidP="002F0356">
            <w:pPr>
              <w:jc w:val="center"/>
              <w:rPr>
                <w:highlight w:val="yellow"/>
              </w:rPr>
            </w:pPr>
            <w:r w:rsidRPr="00C94FD4">
              <w:rPr>
                <w:highlight w:val="yellow"/>
              </w:rPr>
              <w:t>100</w:t>
            </w:r>
          </w:p>
        </w:tc>
        <w:tc>
          <w:tcPr>
            <w:tcW w:w="383" w:type="pct"/>
            <w:tcBorders>
              <w:top w:val="single" w:sz="4" w:space="0" w:color="auto"/>
              <w:left w:val="single" w:sz="4" w:space="0" w:color="auto"/>
              <w:bottom w:val="single" w:sz="4" w:space="0" w:color="auto"/>
              <w:right w:val="single" w:sz="4" w:space="0" w:color="auto"/>
            </w:tcBorders>
            <w:vAlign w:val="center"/>
          </w:tcPr>
          <w:p w:rsidR="00323480" w:rsidRPr="00C94FD4" w:rsidRDefault="00323480" w:rsidP="002F0356">
            <w:pPr>
              <w:jc w:val="center"/>
              <w:rPr>
                <w:highlight w:val="yellow"/>
              </w:rPr>
            </w:pPr>
            <w:r w:rsidRPr="00C94FD4">
              <w:rPr>
                <w:highlight w:val="yellow"/>
              </w:rPr>
              <w:t>20</w:t>
            </w:r>
          </w:p>
        </w:tc>
        <w:tc>
          <w:tcPr>
            <w:tcW w:w="348" w:type="pct"/>
            <w:tcBorders>
              <w:top w:val="single" w:sz="4" w:space="0" w:color="auto"/>
              <w:left w:val="single" w:sz="4" w:space="0" w:color="auto"/>
              <w:bottom w:val="single" w:sz="4" w:space="0" w:color="auto"/>
              <w:right w:val="single" w:sz="4" w:space="0" w:color="auto"/>
            </w:tcBorders>
            <w:vAlign w:val="center"/>
          </w:tcPr>
          <w:p w:rsidR="00323480" w:rsidRPr="00C94FD4" w:rsidRDefault="00323480" w:rsidP="002F0356">
            <w:pPr>
              <w:jc w:val="center"/>
              <w:rPr>
                <w:highlight w:val="yellow"/>
              </w:rPr>
            </w:pPr>
            <w:r w:rsidRPr="00C94FD4">
              <w:rPr>
                <w:highlight w:val="yellow"/>
              </w:rPr>
              <w:t>20</w:t>
            </w:r>
          </w:p>
        </w:tc>
        <w:tc>
          <w:tcPr>
            <w:tcW w:w="322" w:type="pct"/>
            <w:tcBorders>
              <w:top w:val="single" w:sz="4" w:space="0" w:color="auto"/>
              <w:left w:val="single" w:sz="4" w:space="0" w:color="auto"/>
              <w:bottom w:val="single" w:sz="4" w:space="0" w:color="auto"/>
              <w:right w:val="single" w:sz="4" w:space="0" w:color="auto"/>
            </w:tcBorders>
            <w:vAlign w:val="center"/>
          </w:tcPr>
          <w:p w:rsidR="00323480" w:rsidRPr="00C94FD4" w:rsidRDefault="00323480" w:rsidP="002F0356">
            <w:pPr>
              <w:jc w:val="center"/>
              <w:rPr>
                <w:highlight w:val="yellow"/>
              </w:rPr>
            </w:pPr>
            <w:r w:rsidRPr="00C94FD4">
              <w:rPr>
                <w:highlight w:val="yellow"/>
              </w:rPr>
              <w:t>20</w:t>
            </w:r>
          </w:p>
        </w:tc>
        <w:tc>
          <w:tcPr>
            <w:tcW w:w="338" w:type="pct"/>
            <w:tcBorders>
              <w:top w:val="single" w:sz="4" w:space="0" w:color="auto"/>
              <w:left w:val="single" w:sz="4" w:space="0" w:color="auto"/>
              <w:bottom w:val="single" w:sz="4" w:space="0" w:color="auto"/>
              <w:right w:val="single" w:sz="4" w:space="0" w:color="auto"/>
            </w:tcBorders>
            <w:vAlign w:val="center"/>
          </w:tcPr>
          <w:p w:rsidR="00323480" w:rsidRPr="00C94FD4" w:rsidRDefault="00323480" w:rsidP="002F0356">
            <w:pPr>
              <w:jc w:val="center"/>
              <w:rPr>
                <w:highlight w:val="yellow"/>
              </w:rPr>
            </w:pPr>
            <w:r w:rsidRPr="00C94FD4">
              <w:rPr>
                <w:highlight w:val="yellow"/>
              </w:rPr>
              <w:t>20</w:t>
            </w:r>
          </w:p>
        </w:tc>
        <w:tc>
          <w:tcPr>
            <w:tcW w:w="441" w:type="pct"/>
            <w:tcBorders>
              <w:top w:val="single" w:sz="4" w:space="0" w:color="auto"/>
              <w:left w:val="single" w:sz="4" w:space="0" w:color="auto"/>
              <w:bottom w:val="single" w:sz="4" w:space="0" w:color="auto"/>
              <w:right w:val="single" w:sz="4" w:space="0" w:color="auto"/>
            </w:tcBorders>
            <w:vAlign w:val="center"/>
          </w:tcPr>
          <w:p w:rsidR="00323480" w:rsidRPr="00C94FD4" w:rsidRDefault="00323480" w:rsidP="002F0356">
            <w:pPr>
              <w:jc w:val="center"/>
              <w:rPr>
                <w:highlight w:val="yellow"/>
              </w:rPr>
            </w:pPr>
            <w:r w:rsidRPr="00C94FD4">
              <w:rPr>
                <w:highlight w:val="yellow"/>
              </w:rPr>
              <w:t>20</w:t>
            </w:r>
          </w:p>
        </w:tc>
        <w:tc>
          <w:tcPr>
            <w:tcW w:w="639" w:type="pct"/>
            <w:vMerge/>
            <w:tcBorders>
              <w:top w:val="single" w:sz="4" w:space="0" w:color="auto"/>
              <w:left w:val="single" w:sz="4" w:space="0" w:color="auto"/>
              <w:right w:val="single" w:sz="4" w:space="0" w:color="auto"/>
            </w:tcBorders>
            <w:vAlign w:val="center"/>
          </w:tcPr>
          <w:p w:rsidR="00323480" w:rsidRPr="00C94FD4" w:rsidRDefault="00323480" w:rsidP="00646D9B">
            <w:pPr>
              <w:pStyle w:val="af2"/>
              <w:jc w:val="center"/>
              <w:rPr>
                <w:highlight w:val="yellow"/>
              </w:rPr>
            </w:pPr>
          </w:p>
        </w:tc>
        <w:tc>
          <w:tcPr>
            <w:tcW w:w="681" w:type="pct"/>
            <w:vMerge/>
            <w:tcBorders>
              <w:top w:val="single" w:sz="4" w:space="0" w:color="auto"/>
              <w:left w:val="single" w:sz="4" w:space="0" w:color="auto"/>
              <w:right w:val="single" w:sz="4" w:space="0" w:color="auto"/>
            </w:tcBorders>
            <w:vAlign w:val="center"/>
          </w:tcPr>
          <w:p w:rsidR="00323480" w:rsidRPr="00C94FD4" w:rsidRDefault="00323480" w:rsidP="00646D9B">
            <w:pPr>
              <w:pStyle w:val="af2"/>
              <w:jc w:val="center"/>
              <w:rPr>
                <w:highlight w:val="yellow"/>
              </w:rPr>
            </w:pPr>
          </w:p>
        </w:tc>
      </w:tr>
      <w:tr w:rsidR="00323480" w:rsidRPr="00C94FD4" w:rsidTr="00323480">
        <w:trPr>
          <w:trHeight w:val="20"/>
        </w:trPr>
        <w:tc>
          <w:tcPr>
            <w:tcW w:w="496" w:type="pct"/>
            <w:vMerge/>
            <w:tcBorders>
              <w:top w:val="single" w:sz="4" w:space="0" w:color="auto"/>
              <w:left w:val="single" w:sz="4" w:space="0" w:color="auto"/>
              <w:right w:val="single" w:sz="4" w:space="0" w:color="auto"/>
            </w:tcBorders>
            <w:vAlign w:val="center"/>
          </w:tcPr>
          <w:p w:rsidR="00323480" w:rsidRPr="00C94FD4" w:rsidRDefault="00323480" w:rsidP="00646D9B">
            <w:pPr>
              <w:jc w:val="center"/>
              <w:rPr>
                <w:highlight w:val="yellow"/>
              </w:rPr>
            </w:pPr>
          </w:p>
        </w:tc>
        <w:tc>
          <w:tcPr>
            <w:tcW w:w="369" w:type="pct"/>
            <w:tcBorders>
              <w:top w:val="single" w:sz="4" w:space="0" w:color="auto"/>
              <w:left w:val="single" w:sz="4" w:space="0" w:color="auto"/>
              <w:bottom w:val="single" w:sz="4" w:space="0" w:color="auto"/>
              <w:right w:val="single" w:sz="4" w:space="0" w:color="auto"/>
            </w:tcBorders>
            <w:vAlign w:val="center"/>
          </w:tcPr>
          <w:p w:rsidR="00323480" w:rsidRPr="00C94FD4" w:rsidRDefault="00323480" w:rsidP="00646D9B">
            <w:pPr>
              <w:jc w:val="center"/>
              <w:rPr>
                <w:highlight w:val="yellow"/>
              </w:rPr>
            </w:pPr>
            <w:r w:rsidRPr="00C94FD4">
              <w:rPr>
                <w:highlight w:val="yellow"/>
              </w:rPr>
              <w:t>8</w:t>
            </w:r>
          </w:p>
        </w:tc>
        <w:tc>
          <w:tcPr>
            <w:tcW w:w="368" w:type="pct"/>
            <w:vMerge/>
            <w:tcBorders>
              <w:top w:val="single" w:sz="4" w:space="0" w:color="auto"/>
              <w:left w:val="single" w:sz="4" w:space="0" w:color="auto"/>
              <w:right w:val="single" w:sz="4" w:space="0" w:color="auto"/>
            </w:tcBorders>
          </w:tcPr>
          <w:p w:rsidR="00323480" w:rsidRPr="00C94FD4" w:rsidRDefault="00323480" w:rsidP="00646D9B">
            <w:pPr>
              <w:jc w:val="center"/>
              <w:rPr>
                <w:highlight w:val="yellow"/>
              </w:rPr>
            </w:pPr>
          </w:p>
        </w:tc>
        <w:tc>
          <w:tcPr>
            <w:tcW w:w="323" w:type="pct"/>
            <w:tcBorders>
              <w:top w:val="single" w:sz="4" w:space="0" w:color="auto"/>
              <w:left w:val="single" w:sz="4" w:space="0" w:color="auto"/>
              <w:bottom w:val="single" w:sz="4" w:space="0" w:color="auto"/>
              <w:right w:val="single" w:sz="4" w:space="0" w:color="auto"/>
            </w:tcBorders>
          </w:tcPr>
          <w:p w:rsidR="00323480" w:rsidRPr="00C94FD4" w:rsidRDefault="00323480" w:rsidP="00323480">
            <w:pPr>
              <w:jc w:val="center"/>
              <w:rPr>
                <w:highlight w:val="yellow"/>
              </w:rPr>
            </w:pPr>
            <w:r w:rsidRPr="00C94FD4">
              <w:rPr>
                <w:highlight w:val="yellow"/>
              </w:rPr>
              <w:t>60</w:t>
            </w:r>
          </w:p>
        </w:tc>
        <w:tc>
          <w:tcPr>
            <w:tcW w:w="292" w:type="pct"/>
            <w:tcBorders>
              <w:top w:val="single" w:sz="4" w:space="0" w:color="auto"/>
              <w:left w:val="single" w:sz="4" w:space="0" w:color="auto"/>
              <w:bottom w:val="single" w:sz="4" w:space="0" w:color="auto"/>
              <w:right w:val="single" w:sz="4" w:space="0" w:color="auto"/>
            </w:tcBorders>
            <w:vAlign w:val="center"/>
          </w:tcPr>
          <w:p w:rsidR="00323480" w:rsidRPr="00C94FD4" w:rsidRDefault="00323480" w:rsidP="002F0356">
            <w:pPr>
              <w:jc w:val="center"/>
              <w:rPr>
                <w:highlight w:val="yellow"/>
              </w:rPr>
            </w:pPr>
            <w:r w:rsidRPr="00C94FD4">
              <w:rPr>
                <w:highlight w:val="yellow"/>
              </w:rPr>
              <w:t>100</w:t>
            </w:r>
          </w:p>
        </w:tc>
        <w:tc>
          <w:tcPr>
            <w:tcW w:w="383" w:type="pct"/>
            <w:tcBorders>
              <w:top w:val="single" w:sz="4" w:space="0" w:color="auto"/>
              <w:left w:val="single" w:sz="4" w:space="0" w:color="auto"/>
              <w:bottom w:val="single" w:sz="4" w:space="0" w:color="auto"/>
              <w:right w:val="single" w:sz="4" w:space="0" w:color="auto"/>
            </w:tcBorders>
            <w:vAlign w:val="center"/>
          </w:tcPr>
          <w:p w:rsidR="00323480" w:rsidRPr="00C94FD4" w:rsidRDefault="00323480" w:rsidP="002F0356">
            <w:pPr>
              <w:jc w:val="center"/>
              <w:rPr>
                <w:highlight w:val="yellow"/>
              </w:rPr>
            </w:pPr>
            <w:r w:rsidRPr="00C94FD4">
              <w:rPr>
                <w:highlight w:val="yellow"/>
              </w:rPr>
              <w:t>20</w:t>
            </w:r>
          </w:p>
        </w:tc>
        <w:tc>
          <w:tcPr>
            <w:tcW w:w="348" w:type="pct"/>
            <w:tcBorders>
              <w:top w:val="single" w:sz="4" w:space="0" w:color="auto"/>
              <w:left w:val="single" w:sz="4" w:space="0" w:color="auto"/>
              <w:bottom w:val="single" w:sz="4" w:space="0" w:color="auto"/>
              <w:right w:val="single" w:sz="4" w:space="0" w:color="auto"/>
            </w:tcBorders>
            <w:vAlign w:val="center"/>
          </w:tcPr>
          <w:p w:rsidR="00323480" w:rsidRPr="00C94FD4" w:rsidRDefault="00323480" w:rsidP="002F0356">
            <w:pPr>
              <w:jc w:val="center"/>
              <w:rPr>
                <w:highlight w:val="yellow"/>
              </w:rPr>
            </w:pPr>
            <w:r w:rsidRPr="00C94FD4">
              <w:rPr>
                <w:highlight w:val="yellow"/>
              </w:rPr>
              <w:t>20</w:t>
            </w:r>
          </w:p>
        </w:tc>
        <w:tc>
          <w:tcPr>
            <w:tcW w:w="322" w:type="pct"/>
            <w:tcBorders>
              <w:top w:val="single" w:sz="4" w:space="0" w:color="auto"/>
              <w:left w:val="single" w:sz="4" w:space="0" w:color="auto"/>
              <w:bottom w:val="single" w:sz="4" w:space="0" w:color="auto"/>
              <w:right w:val="single" w:sz="4" w:space="0" w:color="auto"/>
            </w:tcBorders>
            <w:vAlign w:val="center"/>
          </w:tcPr>
          <w:p w:rsidR="00323480" w:rsidRPr="00C94FD4" w:rsidRDefault="00323480" w:rsidP="002F0356">
            <w:pPr>
              <w:jc w:val="center"/>
              <w:rPr>
                <w:highlight w:val="yellow"/>
              </w:rPr>
            </w:pPr>
            <w:r w:rsidRPr="00C94FD4">
              <w:rPr>
                <w:highlight w:val="yellow"/>
              </w:rPr>
              <w:t>20</w:t>
            </w:r>
          </w:p>
        </w:tc>
        <w:tc>
          <w:tcPr>
            <w:tcW w:w="338" w:type="pct"/>
            <w:tcBorders>
              <w:top w:val="single" w:sz="4" w:space="0" w:color="auto"/>
              <w:left w:val="single" w:sz="4" w:space="0" w:color="auto"/>
              <w:bottom w:val="single" w:sz="4" w:space="0" w:color="auto"/>
              <w:right w:val="single" w:sz="4" w:space="0" w:color="auto"/>
            </w:tcBorders>
            <w:vAlign w:val="center"/>
          </w:tcPr>
          <w:p w:rsidR="00323480" w:rsidRPr="00C94FD4" w:rsidRDefault="00323480" w:rsidP="002F0356">
            <w:pPr>
              <w:jc w:val="center"/>
              <w:rPr>
                <w:highlight w:val="yellow"/>
              </w:rPr>
            </w:pPr>
            <w:r w:rsidRPr="00C94FD4">
              <w:rPr>
                <w:highlight w:val="yellow"/>
              </w:rPr>
              <w:t>20</w:t>
            </w:r>
          </w:p>
        </w:tc>
        <w:tc>
          <w:tcPr>
            <w:tcW w:w="441" w:type="pct"/>
            <w:tcBorders>
              <w:top w:val="single" w:sz="4" w:space="0" w:color="auto"/>
              <w:left w:val="single" w:sz="4" w:space="0" w:color="auto"/>
              <w:bottom w:val="single" w:sz="4" w:space="0" w:color="auto"/>
              <w:right w:val="single" w:sz="4" w:space="0" w:color="auto"/>
            </w:tcBorders>
            <w:vAlign w:val="center"/>
          </w:tcPr>
          <w:p w:rsidR="00323480" w:rsidRPr="00C94FD4" w:rsidRDefault="00323480" w:rsidP="002F0356">
            <w:pPr>
              <w:jc w:val="center"/>
              <w:rPr>
                <w:highlight w:val="yellow"/>
              </w:rPr>
            </w:pPr>
            <w:r w:rsidRPr="00C94FD4">
              <w:rPr>
                <w:highlight w:val="yellow"/>
              </w:rPr>
              <w:t>20</w:t>
            </w:r>
          </w:p>
        </w:tc>
        <w:tc>
          <w:tcPr>
            <w:tcW w:w="639" w:type="pct"/>
            <w:vMerge/>
            <w:tcBorders>
              <w:top w:val="single" w:sz="4" w:space="0" w:color="auto"/>
              <w:left w:val="single" w:sz="4" w:space="0" w:color="auto"/>
              <w:right w:val="single" w:sz="4" w:space="0" w:color="auto"/>
            </w:tcBorders>
            <w:vAlign w:val="center"/>
          </w:tcPr>
          <w:p w:rsidR="00323480" w:rsidRPr="00C94FD4" w:rsidRDefault="00323480" w:rsidP="00646D9B">
            <w:pPr>
              <w:pStyle w:val="af2"/>
              <w:jc w:val="center"/>
              <w:rPr>
                <w:highlight w:val="yellow"/>
              </w:rPr>
            </w:pPr>
          </w:p>
        </w:tc>
        <w:tc>
          <w:tcPr>
            <w:tcW w:w="681" w:type="pct"/>
            <w:vMerge/>
            <w:tcBorders>
              <w:top w:val="single" w:sz="4" w:space="0" w:color="auto"/>
              <w:left w:val="single" w:sz="4" w:space="0" w:color="auto"/>
              <w:right w:val="single" w:sz="4" w:space="0" w:color="auto"/>
            </w:tcBorders>
            <w:vAlign w:val="center"/>
          </w:tcPr>
          <w:p w:rsidR="00323480" w:rsidRPr="00C94FD4" w:rsidRDefault="00323480" w:rsidP="00646D9B">
            <w:pPr>
              <w:pStyle w:val="af2"/>
              <w:jc w:val="center"/>
              <w:rPr>
                <w:highlight w:val="yellow"/>
              </w:rPr>
            </w:pPr>
          </w:p>
        </w:tc>
      </w:tr>
      <w:tr w:rsidR="00323480" w:rsidRPr="00C94FD4" w:rsidTr="002F0356">
        <w:trPr>
          <w:trHeight w:val="20"/>
        </w:trPr>
        <w:tc>
          <w:tcPr>
            <w:tcW w:w="496" w:type="pct"/>
            <w:vMerge/>
            <w:tcBorders>
              <w:left w:val="single" w:sz="4" w:space="0" w:color="auto"/>
              <w:right w:val="single" w:sz="4" w:space="0" w:color="auto"/>
            </w:tcBorders>
          </w:tcPr>
          <w:p w:rsidR="00323480" w:rsidRPr="00C94FD4" w:rsidRDefault="00323480" w:rsidP="00900D87">
            <w:pPr>
              <w:rPr>
                <w:highlight w:val="yellow"/>
              </w:rPr>
            </w:pPr>
          </w:p>
        </w:tc>
        <w:tc>
          <w:tcPr>
            <w:tcW w:w="369" w:type="pct"/>
            <w:tcBorders>
              <w:top w:val="single" w:sz="4" w:space="0" w:color="auto"/>
              <w:left w:val="single" w:sz="4" w:space="0" w:color="auto"/>
              <w:bottom w:val="single" w:sz="4" w:space="0" w:color="auto"/>
              <w:right w:val="single" w:sz="4" w:space="0" w:color="auto"/>
            </w:tcBorders>
          </w:tcPr>
          <w:p w:rsidR="00323480" w:rsidRPr="00C94FD4" w:rsidRDefault="00323480" w:rsidP="00323480">
            <w:pPr>
              <w:jc w:val="center"/>
              <w:rPr>
                <w:highlight w:val="yellow"/>
              </w:rPr>
            </w:pPr>
            <w:r w:rsidRPr="00C94FD4">
              <w:rPr>
                <w:highlight w:val="yellow"/>
              </w:rPr>
              <w:t>9</w:t>
            </w:r>
          </w:p>
        </w:tc>
        <w:tc>
          <w:tcPr>
            <w:tcW w:w="368" w:type="pct"/>
            <w:vMerge/>
            <w:tcBorders>
              <w:left w:val="single" w:sz="4" w:space="0" w:color="auto"/>
              <w:right w:val="single" w:sz="4" w:space="0" w:color="auto"/>
            </w:tcBorders>
          </w:tcPr>
          <w:p w:rsidR="00323480" w:rsidRPr="00C94FD4" w:rsidRDefault="00323480" w:rsidP="00900D87">
            <w:pPr>
              <w:jc w:val="center"/>
              <w:rPr>
                <w:highlight w:val="yellow"/>
              </w:rPr>
            </w:pPr>
          </w:p>
        </w:tc>
        <w:tc>
          <w:tcPr>
            <w:tcW w:w="323" w:type="pct"/>
            <w:tcBorders>
              <w:top w:val="single" w:sz="4" w:space="0" w:color="auto"/>
              <w:left w:val="single" w:sz="4" w:space="0" w:color="auto"/>
              <w:bottom w:val="single" w:sz="4" w:space="0" w:color="auto"/>
              <w:right w:val="single" w:sz="4" w:space="0" w:color="auto"/>
            </w:tcBorders>
          </w:tcPr>
          <w:p w:rsidR="00323480" w:rsidRPr="00C94FD4" w:rsidRDefault="00323480" w:rsidP="00323480">
            <w:pPr>
              <w:jc w:val="center"/>
              <w:rPr>
                <w:highlight w:val="yellow"/>
              </w:rPr>
            </w:pPr>
            <w:r w:rsidRPr="00C94FD4">
              <w:rPr>
                <w:highlight w:val="yellow"/>
              </w:rPr>
              <w:t>80</w:t>
            </w:r>
          </w:p>
        </w:tc>
        <w:tc>
          <w:tcPr>
            <w:tcW w:w="292" w:type="pct"/>
            <w:tcBorders>
              <w:top w:val="single" w:sz="4" w:space="0" w:color="auto"/>
              <w:left w:val="single" w:sz="4" w:space="0" w:color="auto"/>
              <w:bottom w:val="single" w:sz="4" w:space="0" w:color="auto"/>
              <w:right w:val="single" w:sz="4" w:space="0" w:color="auto"/>
            </w:tcBorders>
            <w:vAlign w:val="center"/>
          </w:tcPr>
          <w:p w:rsidR="00323480" w:rsidRPr="00C94FD4" w:rsidRDefault="00323480" w:rsidP="002F0356">
            <w:pPr>
              <w:jc w:val="center"/>
              <w:rPr>
                <w:highlight w:val="yellow"/>
              </w:rPr>
            </w:pPr>
            <w:r w:rsidRPr="00C94FD4">
              <w:rPr>
                <w:highlight w:val="yellow"/>
              </w:rPr>
              <w:t>100</w:t>
            </w:r>
          </w:p>
        </w:tc>
        <w:tc>
          <w:tcPr>
            <w:tcW w:w="383" w:type="pct"/>
            <w:tcBorders>
              <w:top w:val="single" w:sz="4" w:space="0" w:color="auto"/>
              <w:left w:val="single" w:sz="4" w:space="0" w:color="auto"/>
              <w:bottom w:val="single" w:sz="4" w:space="0" w:color="auto"/>
              <w:right w:val="single" w:sz="4" w:space="0" w:color="auto"/>
            </w:tcBorders>
            <w:vAlign w:val="center"/>
          </w:tcPr>
          <w:p w:rsidR="00323480" w:rsidRPr="00C94FD4" w:rsidRDefault="00323480" w:rsidP="002F0356">
            <w:pPr>
              <w:jc w:val="center"/>
              <w:rPr>
                <w:highlight w:val="yellow"/>
              </w:rPr>
            </w:pPr>
            <w:r w:rsidRPr="00C94FD4">
              <w:rPr>
                <w:highlight w:val="yellow"/>
              </w:rPr>
              <w:t>20</w:t>
            </w:r>
          </w:p>
        </w:tc>
        <w:tc>
          <w:tcPr>
            <w:tcW w:w="348" w:type="pct"/>
            <w:tcBorders>
              <w:top w:val="single" w:sz="4" w:space="0" w:color="auto"/>
              <w:left w:val="single" w:sz="4" w:space="0" w:color="auto"/>
              <w:bottom w:val="single" w:sz="4" w:space="0" w:color="auto"/>
              <w:right w:val="single" w:sz="4" w:space="0" w:color="auto"/>
            </w:tcBorders>
            <w:vAlign w:val="center"/>
          </w:tcPr>
          <w:p w:rsidR="00323480" w:rsidRPr="00C94FD4" w:rsidRDefault="00323480" w:rsidP="002F0356">
            <w:pPr>
              <w:jc w:val="center"/>
              <w:rPr>
                <w:highlight w:val="yellow"/>
              </w:rPr>
            </w:pPr>
            <w:r w:rsidRPr="00C94FD4">
              <w:rPr>
                <w:highlight w:val="yellow"/>
              </w:rPr>
              <w:t>20</w:t>
            </w:r>
          </w:p>
        </w:tc>
        <w:tc>
          <w:tcPr>
            <w:tcW w:w="322" w:type="pct"/>
            <w:tcBorders>
              <w:top w:val="single" w:sz="4" w:space="0" w:color="auto"/>
              <w:left w:val="single" w:sz="4" w:space="0" w:color="auto"/>
              <w:bottom w:val="single" w:sz="4" w:space="0" w:color="auto"/>
              <w:right w:val="single" w:sz="4" w:space="0" w:color="auto"/>
            </w:tcBorders>
            <w:vAlign w:val="center"/>
          </w:tcPr>
          <w:p w:rsidR="00323480" w:rsidRPr="00C94FD4" w:rsidRDefault="00323480" w:rsidP="002F0356">
            <w:pPr>
              <w:jc w:val="center"/>
              <w:rPr>
                <w:highlight w:val="yellow"/>
              </w:rPr>
            </w:pPr>
            <w:r w:rsidRPr="00C94FD4">
              <w:rPr>
                <w:highlight w:val="yellow"/>
              </w:rPr>
              <w:t>20</w:t>
            </w:r>
          </w:p>
        </w:tc>
        <w:tc>
          <w:tcPr>
            <w:tcW w:w="338" w:type="pct"/>
            <w:tcBorders>
              <w:top w:val="single" w:sz="4" w:space="0" w:color="auto"/>
              <w:left w:val="single" w:sz="4" w:space="0" w:color="auto"/>
              <w:bottom w:val="single" w:sz="4" w:space="0" w:color="auto"/>
              <w:right w:val="single" w:sz="4" w:space="0" w:color="auto"/>
            </w:tcBorders>
            <w:vAlign w:val="center"/>
          </w:tcPr>
          <w:p w:rsidR="00323480" w:rsidRPr="00C94FD4" w:rsidRDefault="00323480" w:rsidP="002F0356">
            <w:pPr>
              <w:jc w:val="center"/>
              <w:rPr>
                <w:highlight w:val="yellow"/>
              </w:rPr>
            </w:pPr>
            <w:r w:rsidRPr="00C94FD4">
              <w:rPr>
                <w:highlight w:val="yellow"/>
              </w:rPr>
              <w:t>20</w:t>
            </w:r>
          </w:p>
        </w:tc>
        <w:tc>
          <w:tcPr>
            <w:tcW w:w="441" w:type="pct"/>
            <w:tcBorders>
              <w:top w:val="single" w:sz="4" w:space="0" w:color="auto"/>
              <w:left w:val="single" w:sz="4" w:space="0" w:color="auto"/>
              <w:bottom w:val="single" w:sz="4" w:space="0" w:color="auto"/>
              <w:right w:val="single" w:sz="4" w:space="0" w:color="auto"/>
            </w:tcBorders>
            <w:vAlign w:val="center"/>
          </w:tcPr>
          <w:p w:rsidR="00323480" w:rsidRPr="00C94FD4" w:rsidRDefault="00323480" w:rsidP="002F0356">
            <w:pPr>
              <w:jc w:val="center"/>
              <w:rPr>
                <w:highlight w:val="yellow"/>
              </w:rPr>
            </w:pPr>
            <w:r w:rsidRPr="00C94FD4">
              <w:rPr>
                <w:highlight w:val="yellow"/>
              </w:rPr>
              <w:t>20</w:t>
            </w:r>
          </w:p>
        </w:tc>
        <w:tc>
          <w:tcPr>
            <w:tcW w:w="639" w:type="pct"/>
            <w:vMerge/>
            <w:tcBorders>
              <w:left w:val="single" w:sz="4" w:space="0" w:color="auto"/>
              <w:right w:val="single" w:sz="4" w:space="0" w:color="auto"/>
            </w:tcBorders>
          </w:tcPr>
          <w:p w:rsidR="00323480" w:rsidRPr="00C94FD4" w:rsidRDefault="00323480" w:rsidP="00900D87">
            <w:pPr>
              <w:jc w:val="center"/>
              <w:rPr>
                <w:highlight w:val="yellow"/>
              </w:rPr>
            </w:pPr>
          </w:p>
        </w:tc>
        <w:tc>
          <w:tcPr>
            <w:tcW w:w="681" w:type="pct"/>
            <w:vMerge/>
            <w:tcBorders>
              <w:left w:val="single" w:sz="4" w:space="0" w:color="auto"/>
              <w:right w:val="single" w:sz="4" w:space="0" w:color="auto"/>
            </w:tcBorders>
          </w:tcPr>
          <w:p w:rsidR="00323480" w:rsidRPr="00C94FD4" w:rsidRDefault="00323480" w:rsidP="00900D87">
            <w:pPr>
              <w:jc w:val="center"/>
              <w:rPr>
                <w:highlight w:val="yellow"/>
              </w:rPr>
            </w:pPr>
          </w:p>
        </w:tc>
      </w:tr>
      <w:tr w:rsidR="00323480" w:rsidRPr="00C94FD4" w:rsidTr="002F0356">
        <w:trPr>
          <w:trHeight w:val="20"/>
        </w:trPr>
        <w:tc>
          <w:tcPr>
            <w:tcW w:w="496" w:type="pct"/>
            <w:vMerge/>
            <w:tcBorders>
              <w:left w:val="single" w:sz="4" w:space="0" w:color="auto"/>
              <w:right w:val="single" w:sz="4" w:space="0" w:color="auto"/>
            </w:tcBorders>
          </w:tcPr>
          <w:p w:rsidR="00323480" w:rsidRPr="00C94FD4" w:rsidRDefault="00323480" w:rsidP="00900D87">
            <w:pPr>
              <w:rPr>
                <w:highlight w:val="yellow"/>
              </w:rPr>
            </w:pPr>
          </w:p>
        </w:tc>
        <w:tc>
          <w:tcPr>
            <w:tcW w:w="369" w:type="pct"/>
            <w:tcBorders>
              <w:top w:val="single" w:sz="4" w:space="0" w:color="auto"/>
              <w:left w:val="single" w:sz="4" w:space="0" w:color="auto"/>
              <w:bottom w:val="single" w:sz="4" w:space="0" w:color="auto"/>
              <w:right w:val="single" w:sz="4" w:space="0" w:color="auto"/>
            </w:tcBorders>
          </w:tcPr>
          <w:p w:rsidR="00323480" w:rsidRPr="00C94FD4" w:rsidRDefault="00323480" w:rsidP="00323480">
            <w:pPr>
              <w:jc w:val="center"/>
              <w:rPr>
                <w:highlight w:val="yellow"/>
              </w:rPr>
            </w:pPr>
            <w:r w:rsidRPr="00C94FD4">
              <w:rPr>
                <w:highlight w:val="yellow"/>
              </w:rPr>
              <w:t>10</w:t>
            </w:r>
          </w:p>
        </w:tc>
        <w:tc>
          <w:tcPr>
            <w:tcW w:w="368" w:type="pct"/>
            <w:vMerge/>
            <w:tcBorders>
              <w:left w:val="single" w:sz="4" w:space="0" w:color="auto"/>
              <w:right w:val="single" w:sz="4" w:space="0" w:color="auto"/>
            </w:tcBorders>
          </w:tcPr>
          <w:p w:rsidR="00323480" w:rsidRPr="00C94FD4" w:rsidRDefault="00323480" w:rsidP="00900D87">
            <w:pPr>
              <w:jc w:val="center"/>
              <w:rPr>
                <w:highlight w:val="yellow"/>
              </w:rPr>
            </w:pPr>
          </w:p>
        </w:tc>
        <w:tc>
          <w:tcPr>
            <w:tcW w:w="323" w:type="pct"/>
            <w:tcBorders>
              <w:top w:val="single" w:sz="4" w:space="0" w:color="auto"/>
              <w:left w:val="single" w:sz="4" w:space="0" w:color="auto"/>
              <w:bottom w:val="single" w:sz="4" w:space="0" w:color="auto"/>
              <w:right w:val="single" w:sz="4" w:space="0" w:color="auto"/>
            </w:tcBorders>
          </w:tcPr>
          <w:p w:rsidR="00323480" w:rsidRPr="00C94FD4" w:rsidRDefault="00323480" w:rsidP="00323480">
            <w:pPr>
              <w:jc w:val="center"/>
              <w:rPr>
                <w:highlight w:val="yellow"/>
              </w:rPr>
            </w:pPr>
            <w:r w:rsidRPr="00C94FD4">
              <w:rPr>
                <w:highlight w:val="yellow"/>
              </w:rPr>
              <w:t>90</w:t>
            </w:r>
          </w:p>
        </w:tc>
        <w:tc>
          <w:tcPr>
            <w:tcW w:w="292" w:type="pct"/>
            <w:tcBorders>
              <w:top w:val="single" w:sz="4" w:space="0" w:color="auto"/>
              <w:left w:val="single" w:sz="4" w:space="0" w:color="auto"/>
              <w:bottom w:val="single" w:sz="4" w:space="0" w:color="auto"/>
              <w:right w:val="single" w:sz="4" w:space="0" w:color="auto"/>
            </w:tcBorders>
            <w:vAlign w:val="center"/>
          </w:tcPr>
          <w:p w:rsidR="00323480" w:rsidRPr="00C94FD4" w:rsidRDefault="00323480" w:rsidP="002F0356">
            <w:pPr>
              <w:jc w:val="center"/>
              <w:rPr>
                <w:highlight w:val="yellow"/>
              </w:rPr>
            </w:pPr>
            <w:r w:rsidRPr="00C94FD4">
              <w:rPr>
                <w:highlight w:val="yellow"/>
              </w:rPr>
              <w:t>100</w:t>
            </w:r>
          </w:p>
        </w:tc>
        <w:tc>
          <w:tcPr>
            <w:tcW w:w="383" w:type="pct"/>
            <w:tcBorders>
              <w:top w:val="single" w:sz="4" w:space="0" w:color="auto"/>
              <w:left w:val="single" w:sz="4" w:space="0" w:color="auto"/>
              <w:bottom w:val="single" w:sz="4" w:space="0" w:color="auto"/>
              <w:right w:val="single" w:sz="4" w:space="0" w:color="auto"/>
            </w:tcBorders>
            <w:vAlign w:val="center"/>
          </w:tcPr>
          <w:p w:rsidR="00323480" w:rsidRPr="00C94FD4" w:rsidRDefault="00323480" w:rsidP="002F0356">
            <w:pPr>
              <w:jc w:val="center"/>
              <w:rPr>
                <w:highlight w:val="yellow"/>
              </w:rPr>
            </w:pPr>
            <w:r w:rsidRPr="00C94FD4">
              <w:rPr>
                <w:highlight w:val="yellow"/>
              </w:rPr>
              <w:t>20</w:t>
            </w:r>
          </w:p>
        </w:tc>
        <w:tc>
          <w:tcPr>
            <w:tcW w:w="348" w:type="pct"/>
            <w:tcBorders>
              <w:top w:val="single" w:sz="4" w:space="0" w:color="auto"/>
              <w:left w:val="single" w:sz="4" w:space="0" w:color="auto"/>
              <w:bottom w:val="single" w:sz="4" w:space="0" w:color="auto"/>
              <w:right w:val="single" w:sz="4" w:space="0" w:color="auto"/>
            </w:tcBorders>
            <w:vAlign w:val="center"/>
          </w:tcPr>
          <w:p w:rsidR="00323480" w:rsidRPr="00C94FD4" w:rsidRDefault="00323480" w:rsidP="002F0356">
            <w:pPr>
              <w:jc w:val="center"/>
              <w:rPr>
                <w:highlight w:val="yellow"/>
              </w:rPr>
            </w:pPr>
            <w:r w:rsidRPr="00C94FD4">
              <w:rPr>
                <w:highlight w:val="yellow"/>
              </w:rPr>
              <w:t>20</w:t>
            </w:r>
          </w:p>
        </w:tc>
        <w:tc>
          <w:tcPr>
            <w:tcW w:w="322" w:type="pct"/>
            <w:tcBorders>
              <w:top w:val="single" w:sz="4" w:space="0" w:color="auto"/>
              <w:left w:val="single" w:sz="4" w:space="0" w:color="auto"/>
              <w:bottom w:val="single" w:sz="4" w:space="0" w:color="auto"/>
              <w:right w:val="single" w:sz="4" w:space="0" w:color="auto"/>
            </w:tcBorders>
            <w:vAlign w:val="center"/>
          </w:tcPr>
          <w:p w:rsidR="00323480" w:rsidRPr="00C94FD4" w:rsidRDefault="00323480" w:rsidP="002F0356">
            <w:pPr>
              <w:jc w:val="center"/>
              <w:rPr>
                <w:highlight w:val="yellow"/>
              </w:rPr>
            </w:pPr>
            <w:r w:rsidRPr="00C94FD4">
              <w:rPr>
                <w:highlight w:val="yellow"/>
              </w:rPr>
              <w:t>20</w:t>
            </w:r>
          </w:p>
        </w:tc>
        <w:tc>
          <w:tcPr>
            <w:tcW w:w="338" w:type="pct"/>
            <w:tcBorders>
              <w:top w:val="single" w:sz="4" w:space="0" w:color="auto"/>
              <w:left w:val="single" w:sz="4" w:space="0" w:color="auto"/>
              <w:bottom w:val="single" w:sz="4" w:space="0" w:color="auto"/>
              <w:right w:val="single" w:sz="4" w:space="0" w:color="auto"/>
            </w:tcBorders>
            <w:vAlign w:val="center"/>
          </w:tcPr>
          <w:p w:rsidR="00323480" w:rsidRPr="00C94FD4" w:rsidRDefault="00323480" w:rsidP="002F0356">
            <w:pPr>
              <w:jc w:val="center"/>
              <w:rPr>
                <w:highlight w:val="yellow"/>
              </w:rPr>
            </w:pPr>
            <w:r w:rsidRPr="00C94FD4">
              <w:rPr>
                <w:highlight w:val="yellow"/>
              </w:rPr>
              <w:t>20</w:t>
            </w:r>
          </w:p>
        </w:tc>
        <w:tc>
          <w:tcPr>
            <w:tcW w:w="441" w:type="pct"/>
            <w:tcBorders>
              <w:top w:val="single" w:sz="4" w:space="0" w:color="auto"/>
              <w:left w:val="single" w:sz="4" w:space="0" w:color="auto"/>
              <w:bottom w:val="single" w:sz="4" w:space="0" w:color="auto"/>
              <w:right w:val="single" w:sz="4" w:space="0" w:color="auto"/>
            </w:tcBorders>
            <w:vAlign w:val="center"/>
          </w:tcPr>
          <w:p w:rsidR="00323480" w:rsidRPr="00C94FD4" w:rsidRDefault="00323480" w:rsidP="002F0356">
            <w:pPr>
              <w:jc w:val="center"/>
              <w:rPr>
                <w:highlight w:val="yellow"/>
              </w:rPr>
            </w:pPr>
            <w:r w:rsidRPr="00C94FD4">
              <w:rPr>
                <w:highlight w:val="yellow"/>
              </w:rPr>
              <w:t>20</w:t>
            </w:r>
          </w:p>
        </w:tc>
        <w:tc>
          <w:tcPr>
            <w:tcW w:w="639" w:type="pct"/>
            <w:vMerge/>
            <w:tcBorders>
              <w:left w:val="single" w:sz="4" w:space="0" w:color="auto"/>
              <w:right w:val="single" w:sz="4" w:space="0" w:color="auto"/>
            </w:tcBorders>
          </w:tcPr>
          <w:p w:rsidR="00323480" w:rsidRPr="00C94FD4" w:rsidRDefault="00323480" w:rsidP="00900D87">
            <w:pPr>
              <w:jc w:val="center"/>
              <w:rPr>
                <w:highlight w:val="yellow"/>
              </w:rPr>
            </w:pPr>
          </w:p>
        </w:tc>
        <w:tc>
          <w:tcPr>
            <w:tcW w:w="681" w:type="pct"/>
            <w:vMerge/>
            <w:tcBorders>
              <w:left w:val="single" w:sz="4" w:space="0" w:color="auto"/>
              <w:right w:val="single" w:sz="4" w:space="0" w:color="auto"/>
            </w:tcBorders>
          </w:tcPr>
          <w:p w:rsidR="00323480" w:rsidRPr="00C94FD4" w:rsidRDefault="00323480" w:rsidP="00900D87">
            <w:pPr>
              <w:jc w:val="center"/>
              <w:rPr>
                <w:highlight w:val="yellow"/>
              </w:rPr>
            </w:pPr>
          </w:p>
        </w:tc>
      </w:tr>
      <w:tr w:rsidR="00323480" w:rsidRPr="00C94FD4" w:rsidTr="002F0356">
        <w:trPr>
          <w:trHeight w:val="20"/>
        </w:trPr>
        <w:tc>
          <w:tcPr>
            <w:tcW w:w="496" w:type="pct"/>
            <w:vMerge/>
            <w:tcBorders>
              <w:left w:val="single" w:sz="4" w:space="0" w:color="auto"/>
              <w:bottom w:val="single" w:sz="4" w:space="0" w:color="auto"/>
              <w:right w:val="single" w:sz="4" w:space="0" w:color="auto"/>
            </w:tcBorders>
          </w:tcPr>
          <w:p w:rsidR="00323480" w:rsidRPr="00C94FD4" w:rsidRDefault="00323480" w:rsidP="00900D87">
            <w:pPr>
              <w:rPr>
                <w:highlight w:val="yellow"/>
              </w:rPr>
            </w:pPr>
          </w:p>
        </w:tc>
        <w:tc>
          <w:tcPr>
            <w:tcW w:w="369" w:type="pct"/>
            <w:tcBorders>
              <w:top w:val="single" w:sz="4" w:space="0" w:color="auto"/>
              <w:left w:val="single" w:sz="4" w:space="0" w:color="auto"/>
              <w:bottom w:val="single" w:sz="4" w:space="0" w:color="auto"/>
              <w:right w:val="single" w:sz="4" w:space="0" w:color="auto"/>
            </w:tcBorders>
          </w:tcPr>
          <w:p w:rsidR="00323480" w:rsidRPr="00C94FD4" w:rsidRDefault="00323480" w:rsidP="00900D87">
            <w:pPr>
              <w:jc w:val="center"/>
              <w:rPr>
                <w:highlight w:val="yellow"/>
              </w:rPr>
            </w:pPr>
            <w:r w:rsidRPr="00C94FD4">
              <w:rPr>
                <w:highlight w:val="yellow"/>
              </w:rPr>
              <w:t>11</w:t>
            </w:r>
          </w:p>
        </w:tc>
        <w:tc>
          <w:tcPr>
            <w:tcW w:w="368" w:type="pct"/>
            <w:vMerge/>
            <w:tcBorders>
              <w:left w:val="single" w:sz="4" w:space="0" w:color="auto"/>
              <w:bottom w:val="single" w:sz="4" w:space="0" w:color="auto"/>
              <w:right w:val="single" w:sz="4" w:space="0" w:color="auto"/>
            </w:tcBorders>
          </w:tcPr>
          <w:p w:rsidR="00323480" w:rsidRPr="00C94FD4" w:rsidRDefault="00323480" w:rsidP="00900D87">
            <w:pPr>
              <w:jc w:val="center"/>
              <w:rPr>
                <w:highlight w:val="yellow"/>
              </w:rPr>
            </w:pPr>
          </w:p>
        </w:tc>
        <w:tc>
          <w:tcPr>
            <w:tcW w:w="323" w:type="pct"/>
            <w:tcBorders>
              <w:top w:val="single" w:sz="4" w:space="0" w:color="auto"/>
              <w:left w:val="single" w:sz="4" w:space="0" w:color="auto"/>
              <w:bottom w:val="single" w:sz="4" w:space="0" w:color="auto"/>
              <w:right w:val="single" w:sz="4" w:space="0" w:color="auto"/>
            </w:tcBorders>
          </w:tcPr>
          <w:p w:rsidR="00323480" w:rsidRPr="00C94FD4" w:rsidRDefault="00323480" w:rsidP="00323480">
            <w:pPr>
              <w:jc w:val="center"/>
              <w:rPr>
                <w:highlight w:val="yellow"/>
              </w:rPr>
            </w:pPr>
            <w:r w:rsidRPr="00C94FD4">
              <w:rPr>
                <w:highlight w:val="yellow"/>
              </w:rPr>
              <w:t>90</w:t>
            </w:r>
          </w:p>
        </w:tc>
        <w:tc>
          <w:tcPr>
            <w:tcW w:w="292" w:type="pct"/>
            <w:tcBorders>
              <w:top w:val="single" w:sz="4" w:space="0" w:color="auto"/>
              <w:left w:val="single" w:sz="4" w:space="0" w:color="auto"/>
              <w:bottom w:val="single" w:sz="4" w:space="0" w:color="auto"/>
              <w:right w:val="single" w:sz="4" w:space="0" w:color="auto"/>
            </w:tcBorders>
            <w:vAlign w:val="center"/>
          </w:tcPr>
          <w:p w:rsidR="00323480" w:rsidRPr="00C94FD4" w:rsidRDefault="00323480" w:rsidP="002F0356">
            <w:pPr>
              <w:jc w:val="center"/>
              <w:rPr>
                <w:highlight w:val="yellow"/>
              </w:rPr>
            </w:pPr>
            <w:r w:rsidRPr="00C94FD4">
              <w:rPr>
                <w:highlight w:val="yellow"/>
              </w:rPr>
              <w:t>100</w:t>
            </w:r>
          </w:p>
        </w:tc>
        <w:tc>
          <w:tcPr>
            <w:tcW w:w="383" w:type="pct"/>
            <w:tcBorders>
              <w:top w:val="single" w:sz="4" w:space="0" w:color="auto"/>
              <w:left w:val="single" w:sz="4" w:space="0" w:color="auto"/>
              <w:bottom w:val="single" w:sz="4" w:space="0" w:color="auto"/>
              <w:right w:val="single" w:sz="4" w:space="0" w:color="auto"/>
            </w:tcBorders>
            <w:vAlign w:val="center"/>
          </w:tcPr>
          <w:p w:rsidR="00323480" w:rsidRPr="00C94FD4" w:rsidRDefault="00323480" w:rsidP="002F0356">
            <w:pPr>
              <w:jc w:val="center"/>
              <w:rPr>
                <w:highlight w:val="yellow"/>
              </w:rPr>
            </w:pPr>
            <w:r w:rsidRPr="00C94FD4">
              <w:rPr>
                <w:highlight w:val="yellow"/>
              </w:rPr>
              <w:t>20</w:t>
            </w:r>
          </w:p>
        </w:tc>
        <w:tc>
          <w:tcPr>
            <w:tcW w:w="348" w:type="pct"/>
            <w:tcBorders>
              <w:top w:val="single" w:sz="4" w:space="0" w:color="auto"/>
              <w:left w:val="single" w:sz="4" w:space="0" w:color="auto"/>
              <w:bottom w:val="single" w:sz="4" w:space="0" w:color="auto"/>
              <w:right w:val="single" w:sz="4" w:space="0" w:color="auto"/>
            </w:tcBorders>
            <w:vAlign w:val="center"/>
          </w:tcPr>
          <w:p w:rsidR="00323480" w:rsidRPr="00C94FD4" w:rsidRDefault="00323480" w:rsidP="002F0356">
            <w:pPr>
              <w:jc w:val="center"/>
              <w:rPr>
                <w:highlight w:val="yellow"/>
              </w:rPr>
            </w:pPr>
            <w:r w:rsidRPr="00C94FD4">
              <w:rPr>
                <w:highlight w:val="yellow"/>
              </w:rPr>
              <w:t>20</w:t>
            </w:r>
          </w:p>
        </w:tc>
        <w:tc>
          <w:tcPr>
            <w:tcW w:w="322" w:type="pct"/>
            <w:tcBorders>
              <w:top w:val="single" w:sz="4" w:space="0" w:color="auto"/>
              <w:left w:val="single" w:sz="4" w:space="0" w:color="auto"/>
              <w:bottom w:val="single" w:sz="4" w:space="0" w:color="auto"/>
              <w:right w:val="single" w:sz="4" w:space="0" w:color="auto"/>
            </w:tcBorders>
            <w:vAlign w:val="center"/>
          </w:tcPr>
          <w:p w:rsidR="00323480" w:rsidRPr="00C94FD4" w:rsidRDefault="00323480" w:rsidP="002F0356">
            <w:pPr>
              <w:jc w:val="center"/>
              <w:rPr>
                <w:highlight w:val="yellow"/>
              </w:rPr>
            </w:pPr>
            <w:r w:rsidRPr="00C94FD4">
              <w:rPr>
                <w:highlight w:val="yellow"/>
              </w:rPr>
              <w:t>20</w:t>
            </w:r>
          </w:p>
        </w:tc>
        <w:tc>
          <w:tcPr>
            <w:tcW w:w="338" w:type="pct"/>
            <w:tcBorders>
              <w:top w:val="single" w:sz="4" w:space="0" w:color="auto"/>
              <w:left w:val="single" w:sz="4" w:space="0" w:color="auto"/>
              <w:bottom w:val="single" w:sz="4" w:space="0" w:color="auto"/>
              <w:right w:val="single" w:sz="4" w:space="0" w:color="auto"/>
            </w:tcBorders>
            <w:vAlign w:val="center"/>
          </w:tcPr>
          <w:p w:rsidR="00323480" w:rsidRPr="00C94FD4" w:rsidRDefault="00323480" w:rsidP="002F0356">
            <w:pPr>
              <w:jc w:val="center"/>
              <w:rPr>
                <w:highlight w:val="yellow"/>
              </w:rPr>
            </w:pPr>
            <w:r w:rsidRPr="00C94FD4">
              <w:rPr>
                <w:highlight w:val="yellow"/>
              </w:rPr>
              <w:t>20</w:t>
            </w:r>
          </w:p>
        </w:tc>
        <w:tc>
          <w:tcPr>
            <w:tcW w:w="441" w:type="pct"/>
            <w:tcBorders>
              <w:top w:val="single" w:sz="4" w:space="0" w:color="auto"/>
              <w:left w:val="single" w:sz="4" w:space="0" w:color="auto"/>
              <w:bottom w:val="single" w:sz="4" w:space="0" w:color="auto"/>
              <w:right w:val="single" w:sz="4" w:space="0" w:color="auto"/>
            </w:tcBorders>
            <w:vAlign w:val="center"/>
          </w:tcPr>
          <w:p w:rsidR="00323480" w:rsidRPr="00C94FD4" w:rsidRDefault="00323480" w:rsidP="002F0356">
            <w:pPr>
              <w:jc w:val="center"/>
              <w:rPr>
                <w:highlight w:val="yellow"/>
              </w:rPr>
            </w:pPr>
            <w:r w:rsidRPr="00C94FD4">
              <w:rPr>
                <w:highlight w:val="yellow"/>
              </w:rPr>
              <w:t>20</w:t>
            </w:r>
          </w:p>
        </w:tc>
        <w:tc>
          <w:tcPr>
            <w:tcW w:w="639" w:type="pct"/>
            <w:vMerge/>
            <w:tcBorders>
              <w:left w:val="single" w:sz="4" w:space="0" w:color="auto"/>
              <w:bottom w:val="single" w:sz="4" w:space="0" w:color="auto"/>
              <w:right w:val="single" w:sz="4" w:space="0" w:color="auto"/>
            </w:tcBorders>
          </w:tcPr>
          <w:p w:rsidR="00323480" w:rsidRPr="00C94FD4" w:rsidRDefault="00323480" w:rsidP="00900D87">
            <w:pPr>
              <w:jc w:val="center"/>
              <w:rPr>
                <w:highlight w:val="yellow"/>
              </w:rPr>
            </w:pPr>
          </w:p>
        </w:tc>
        <w:tc>
          <w:tcPr>
            <w:tcW w:w="681" w:type="pct"/>
            <w:vMerge/>
            <w:tcBorders>
              <w:left w:val="single" w:sz="4" w:space="0" w:color="auto"/>
              <w:bottom w:val="single" w:sz="4" w:space="0" w:color="auto"/>
              <w:right w:val="single" w:sz="4" w:space="0" w:color="auto"/>
            </w:tcBorders>
          </w:tcPr>
          <w:p w:rsidR="00323480" w:rsidRPr="00C94FD4" w:rsidRDefault="00323480" w:rsidP="00900D87">
            <w:pPr>
              <w:jc w:val="center"/>
              <w:rPr>
                <w:highlight w:val="yellow"/>
              </w:rPr>
            </w:pPr>
          </w:p>
        </w:tc>
      </w:tr>
    </w:tbl>
    <w:p w:rsidR="00646D9B" w:rsidRPr="00C94FD4" w:rsidRDefault="00646D9B" w:rsidP="009D5DC4">
      <w:pPr>
        <w:pStyle w:val="af2"/>
        <w:jc w:val="center"/>
        <w:rPr>
          <w:b/>
          <w:highlight w:val="yellow"/>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26"/>
        <w:gridCol w:w="1134"/>
        <w:gridCol w:w="992"/>
        <w:gridCol w:w="992"/>
        <w:gridCol w:w="992"/>
        <w:gridCol w:w="837"/>
        <w:gridCol w:w="851"/>
        <w:gridCol w:w="850"/>
        <w:gridCol w:w="851"/>
        <w:gridCol w:w="850"/>
        <w:gridCol w:w="993"/>
        <w:gridCol w:w="1856"/>
        <w:gridCol w:w="2693"/>
      </w:tblGrid>
      <w:tr w:rsidR="00900D87" w:rsidRPr="00C94FD4" w:rsidTr="00900D87">
        <w:tc>
          <w:tcPr>
            <w:tcW w:w="1526" w:type="dxa"/>
            <w:vMerge w:val="restart"/>
            <w:vAlign w:val="center"/>
          </w:tcPr>
          <w:p w:rsidR="00900D87" w:rsidRPr="00C94FD4" w:rsidRDefault="00900D87" w:rsidP="001A002A">
            <w:pPr>
              <w:jc w:val="center"/>
              <w:rPr>
                <w:b/>
                <w:highlight w:val="yellow"/>
              </w:rPr>
            </w:pPr>
            <w:r w:rsidRPr="00C94FD4">
              <w:rPr>
                <w:b/>
                <w:highlight w:val="yellow"/>
              </w:rPr>
              <w:t>Предмет</w:t>
            </w:r>
          </w:p>
        </w:tc>
        <w:tc>
          <w:tcPr>
            <w:tcW w:w="1134" w:type="dxa"/>
            <w:vMerge w:val="restart"/>
            <w:shd w:val="clear" w:color="auto" w:fill="auto"/>
          </w:tcPr>
          <w:p w:rsidR="00900D87" w:rsidRPr="00C94FD4" w:rsidRDefault="00900D87" w:rsidP="00900D87">
            <w:pPr>
              <w:pStyle w:val="af2"/>
              <w:jc w:val="center"/>
              <w:rPr>
                <w:b/>
                <w:highlight w:val="yellow"/>
              </w:rPr>
            </w:pPr>
            <w:r w:rsidRPr="00C94FD4">
              <w:rPr>
                <w:b/>
                <w:bCs/>
                <w:highlight w:val="yellow"/>
              </w:rPr>
              <w:t>Ко</w:t>
            </w:r>
            <w:r w:rsidRPr="00C94FD4">
              <w:rPr>
                <w:b/>
                <w:bCs/>
                <w:highlight w:val="yellow"/>
              </w:rPr>
              <w:t>м</w:t>
            </w:r>
            <w:r w:rsidRPr="00C94FD4">
              <w:rPr>
                <w:b/>
                <w:bCs/>
                <w:highlight w:val="yellow"/>
              </w:rPr>
              <w:t>плекты заданий по классам</w:t>
            </w:r>
          </w:p>
        </w:tc>
        <w:tc>
          <w:tcPr>
            <w:tcW w:w="992" w:type="dxa"/>
            <w:vMerge w:val="restart"/>
          </w:tcPr>
          <w:p w:rsidR="00900D87" w:rsidRPr="00C94FD4" w:rsidRDefault="00900D87" w:rsidP="00900D87">
            <w:pPr>
              <w:pStyle w:val="af2"/>
              <w:ind w:left="-41" w:firstLine="26"/>
              <w:jc w:val="center"/>
              <w:rPr>
                <w:b/>
                <w:highlight w:val="yellow"/>
              </w:rPr>
            </w:pPr>
            <w:r w:rsidRPr="00C94FD4">
              <w:rPr>
                <w:b/>
                <w:bCs/>
                <w:highlight w:val="yellow"/>
              </w:rPr>
              <w:t>Подв</w:t>
            </w:r>
            <w:r w:rsidRPr="00C94FD4">
              <w:rPr>
                <w:b/>
                <w:bCs/>
                <w:highlight w:val="yellow"/>
              </w:rPr>
              <w:t>е</w:t>
            </w:r>
            <w:r w:rsidRPr="00C94FD4">
              <w:rPr>
                <w:b/>
                <w:bCs/>
                <w:highlight w:val="yellow"/>
              </w:rPr>
              <w:t>дение итогов по кла</w:t>
            </w:r>
            <w:r w:rsidRPr="00C94FD4">
              <w:rPr>
                <w:b/>
                <w:bCs/>
                <w:highlight w:val="yellow"/>
              </w:rPr>
              <w:t>с</w:t>
            </w:r>
            <w:r w:rsidRPr="00C94FD4">
              <w:rPr>
                <w:b/>
                <w:bCs/>
                <w:highlight w:val="yellow"/>
              </w:rPr>
              <w:t>сам</w:t>
            </w:r>
          </w:p>
        </w:tc>
        <w:tc>
          <w:tcPr>
            <w:tcW w:w="992" w:type="dxa"/>
            <w:vMerge w:val="restart"/>
            <w:shd w:val="clear" w:color="auto" w:fill="auto"/>
            <w:vAlign w:val="center"/>
          </w:tcPr>
          <w:p w:rsidR="00900D87" w:rsidRPr="00C94FD4" w:rsidRDefault="00900D87" w:rsidP="001A002A">
            <w:pPr>
              <w:jc w:val="center"/>
              <w:rPr>
                <w:b/>
                <w:highlight w:val="yellow"/>
              </w:rPr>
            </w:pPr>
            <w:r w:rsidRPr="00C94FD4">
              <w:rPr>
                <w:b/>
                <w:highlight w:val="yellow"/>
              </w:rPr>
              <w:t>Время</w:t>
            </w:r>
          </w:p>
          <w:p w:rsidR="00900D87" w:rsidRPr="00C94FD4" w:rsidRDefault="00900D87" w:rsidP="001A002A">
            <w:pPr>
              <w:jc w:val="center"/>
              <w:rPr>
                <w:b/>
                <w:highlight w:val="yellow"/>
              </w:rPr>
            </w:pPr>
            <w:r w:rsidRPr="00C94FD4">
              <w:rPr>
                <w:b/>
                <w:highlight w:val="yellow"/>
              </w:rPr>
              <w:t>(мин.)</w:t>
            </w:r>
          </w:p>
        </w:tc>
        <w:tc>
          <w:tcPr>
            <w:tcW w:w="992" w:type="dxa"/>
            <w:vMerge w:val="restart"/>
            <w:shd w:val="clear" w:color="auto" w:fill="auto"/>
            <w:vAlign w:val="center"/>
          </w:tcPr>
          <w:p w:rsidR="00900D87" w:rsidRPr="00C94FD4" w:rsidRDefault="00900D87" w:rsidP="001A002A">
            <w:pPr>
              <w:jc w:val="center"/>
              <w:rPr>
                <w:b/>
                <w:highlight w:val="yellow"/>
              </w:rPr>
            </w:pPr>
            <w:r w:rsidRPr="00C94FD4">
              <w:rPr>
                <w:b/>
                <w:highlight w:val="yellow"/>
              </w:rPr>
              <w:t>Всего баллов</w:t>
            </w:r>
          </w:p>
        </w:tc>
        <w:tc>
          <w:tcPr>
            <w:tcW w:w="5232" w:type="dxa"/>
            <w:gridSpan w:val="6"/>
            <w:shd w:val="clear" w:color="auto" w:fill="auto"/>
            <w:vAlign w:val="center"/>
          </w:tcPr>
          <w:p w:rsidR="00900D87" w:rsidRPr="00C94FD4" w:rsidRDefault="00900D87" w:rsidP="001A002A">
            <w:pPr>
              <w:jc w:val="center"/>
              <w:rPr>
                <w:b/>
                <w:highlight w:val="yellow"/>
              </w:rPr>
            </w:pPr>
            <w:r w:rsidRPr="00C94FD4">
              <w:rPr>
                <w:b/>
                <w:highlight w:val="yellow"/>
              </w:rPr>
              <w:t>Количество баллов за задание</w:t>
            </w:r>
          </w:p>
        </w:tc>
        <w:tc>
          <w:tcPr>
            <w:tcW w:w="1856" w:type="dxa"/>
            <w:vAlign w:val="center"/>
          </w:tcPr>
          <w:p w:rsidR="00900D87" w:rsidRPr="00C94FD4" w:rsidRDefault="00900D87" w:rsidP="00900D87">
            <w:pPr>
              <w:pStyle w:val="af2"/>
              <w:jc w:val="center"/>
              <w:rPr>
                <w:b/>
                <w:highlight w:val="yellow"/>
              </w:rPr>
            </w:pPr>
            <w:r w:rsidRPr="00C94FD4">
              <w:rPr>
                <w:b/>
                <w:bCs/>
                <w:highlight w:val="yellow"/>
              </w:rPr>
              <w:t>Специальное</w:t>
            </w:r>
            <w:r w:rsidRPr="00C94FD4">
              <w:rPr>
                <w:b/>
                <w:bCs/>
                <w:highlight w:val="yellow"/>
                <w:lang w:val="en-US"/>
              </w:rPr>
              <w:t xml:space="preserve"> </w:t>
            </w:r>
            <w:r w:rsidRPr="00C94FD4">
              <w:rPr>
                <w:b/>
                <w:bCs/>
                <w:highlight w:val="yellow"/>
              </w:rPr>
              <w:t>оборудование</w:t>
            </w:r>
          </w:p>
        </w:tc>
        <w:tc>
          <w:tcPr>
            <w:tcW w:w="2693" w:type="dxa"/>
            <w:vAlign w:val="center"/>
          </w:tcPr>
          <w:p w:rsidR="00900D87" w:rsidRPr="00C94FD4" w:rsidRDefault="00900D87" w:rsidP="00900D87">
            <w:pPr>
              <w:pStyle w:val="af2"/>
              <w:jc w:val="center"/>
              <w:rPr>
                <w:b/>
                <w:highlight w:val="yellow"/>
              </w:rPr>
            </w:pPr>
            <w:r w:rsidRPr="00C94FD4">
              <w:rPr>
                <w:b/>
                <w:bCs/>
                <w:highlight w:val="yellow"/>
              </w:rPr>
              <w:t>Справочные матери</w:t>
            </w:r>
            <w:r w:rsidRPr="00C94FD4">
              <w:rPr>
                <w:b/>
                <w:bCs/>
                <w:highlight w:val="yellow"/>
              </w:rPr>
              <w:t>а</w:t>
            </w:r>
            <w:r w:rsidRPr="00C94FD4">
              <w:rPr>
                <w:b/>
                <w:bCs/>
                <w:highlight w:val="yellow"/>
              </w:rPr>
              <w:t>лы, средства связи и вычислительная те</w:t>
            </w:r>
            <w:r w:rsidRPr="00C94FD4">
              <w:rPr>
                <w:b/>
                <w:bCs/>
                <w:highlight w:val="yellow"/>
              </w:rPr>
              <w:t>х</w:t>
            </w:r>
            <w:r w:rsidRPr="00C94FD4">
              <w:rPr>
                <w:b/>
                <w:bCs/>
                <w:highlight w:val="yellow"/>
              </w:rPr>
              <w:t>ника</w:t>
            </w:r>
          </w:p>
        </w:tc>
      </w:tr>
      <w:tr w:rsidR="00900D87" w:rsidRPr="00C94FD4" w:rsidTr="00900D87">
        <w:tc>
          <w:tcPr>
            <w:tcW w:w="1526" w:type="dxa"/>
            <w:vMerge/>
            <w:vAlign w:val="center"/>
          </w:tcPr>
          <w:p w:rsidR="00900D87" w:rsidRPr="00C94FD4" w:rsidRDefault="00900D87" w:rsidP="001A002A">
            <w:pPr>
              <w:jc w:val="center"/>
              <w:rPr>
                <w:b/>
                <w:highlight w:val="yellow"/>
              </w:rPr>
            </w:pPr>
          </w:p>
        </w:tc>
        <w:tc>
          <w:tcPr>
            <w:tcW w:w="1134" w:type="dxa"/>
            <w:vMerge/>
            <w:shd w:val="clear" w:color="auto" w:fill="auto"/>
            <w:vAlign w:val="center"/>
          </w:tcPr>
          <w:p w:rsidR="00900D87" w:rsidRPr="00C94FD4" w:rsidRDefault="00900D87" w:rsidP="001A002A">
            <w:pPr>
              <w:jc w:val="center"/>
              <w:rPr>
                <w:b/>
                <w:highlight w:val="yellow"/>
              </w:rPr>
            </w:pPr>
          </w:p>
        </w:tc>
        <w:tc>
          <w:tcPr>
            <w:tcW w:w="992" w:type="dxa"/>
            <w:vMerge/>
          </w:tcPr>
          <w:p w:rsidR="00900D87" w:rsidRPr="00C94FD4" w:rsidRDefault="00900D87" w:rsidP="001A002A">
            <w:pPr>
              <w:jc w:val="center"/>
              <w:rPr>
                <w:b/>
                <w:highlight w:val="yellow"/>
              </w:rPr>
            </w:pPr>
          </w:p>
        </w:tc>
        <w:tc>
          <w:tcPr>
            <w:tcW w:w="992" w:type="dxa"/>
            <w:vMerge/>
            <w:shd w:val="clear" w:color="auto" w:fill="auto"/>
            <w:vAlign w:val="center"/>
          </w:tcPr>
          <w:p w:rsidR="00900D87" w:rsidRPr="00C94FD4" w:rsidRDefault="00900D87" w:rsidP="001A002A">
            <w:pPr>
              <w:jc w:val="center"/>
              <w:rPr>
                <w:b/>
                <w:highlight w:val="yellow"/>
              </w:rPr>
            </w:pPr>
          </w:p>
        </w:tc>
        <w:tc>
          <w:tcPr>
            <w:tcW w:w="992" w:type="dxa"/>
            <w:vMerge/>
            <w:shd w:val="clear" w:color="auto" w:fill="auto"/>
            <w:vAlign w:val="center"/>
          </w:tcPr>
          <w:p w:rsidR="00900D87" w:rsidRPr="00C94FD4" w:rsidRDefault="00900D87" w:rsidP="001A002A">
            <w:pPr>
              <w:jc w:val="center"/>
              <w:rPr>
                <w:b/>
                <w:highlight w:val="yellow"/>
              </w:rPr>
            </w:pPr>
          </w:p>
        </w:tc>
        <w:tc>
          <w:tcPr>
            <w:tcW w:w="837" w:type="dxa"/>
            <w:shd w:val="clear" w:color="auto" w:fill="auto"/>
            <w:vAlign w:val="center"/>
          </w:tcPr>
          <w:p w:rsidR="00900D87" w:rsidRPr="00C94FD4" w:rsidRDefault="00900D87" w:rsidP="001A002A">
            <w:pPr>
              <w:jc w:val="center"/>
              <w:rPr>
                <w:b/>
                <w:highlight w:val="yellow"/>
              </w:rPr>
            </w:pPr>
            <w:r w:rsidRPr="00C94FD4">
              <w:rPr>
                <w:b/>
                <w:highlight w:val="yellow"/>
              </w:rPr>
              <w:t>1</w:t>
            </w:r>
          </w:p>
        </w:tc>
        <w:tc>
          <w:tcPr>
            <w:tcW w:w="851" w:type="dxa"/>
            <w:shd w:val="clear" w:color="auto" w:fill="auto"/>
            <w:vAlign w:val="center"/>
          </w:tcPr>
          <w:p w:rsidR="00900D87" w:rsidRPr="00C94FD4" w:rsidRDefault="00900D87" w:rsidP="001A002A">
            <w:pPr>
              <w:pStyle w:val="af2"/>
              <w:jc w:val="center"/>
              <w:rPr>
                <w:b/>
                <w:highlight w:val="yellow"/>
              </w:rPr>
            </w:pPr>
            <w:r w:rsidRPr="00C94FD4">
              <w:rPr>
                <w:b/>
                <w:highlight w:val="yellow"/>
              </w:rPr>
              <w:t>2</w:t>
            </w:r>
          </w:p>
        </w:tc>
        <w:tc>
          <w:tcPr>
            <w:tcW w:w="850" w:type="dxa"/>
            <w:shd w:val="clear" w:color="auto" w:fill="auto"/>
            <w:vAlign w:val="center"/>
          </w:tcPr>
          <w:p w:rsidR="00900D87" w:rsidRPr="00C94FD4" w:rsidRDefault="00900D87" w:rsidP="001A002A">
            <w:pPr>
              <w:pStyle w:val="af2"/>
              <w:jc w:val="center"/>
              <w:rPr>
                <w:b/>
                <w:highlight w:val="yellow"/>
              </w:rPr>
            </w:pPr>
            <w:r w:rsidRPr="00C94FD4">
              <w:rPr>
                <w:b/>
                <w:highlight w:val="yellow"/>
              </w:rPr>
              <w:t>3</w:t>
            </w:r>
          </w:p>
        </w:tc>
        <w:tc>
          <w:tcPr>
            <w:tcW w:w="851" w:type="dxa"/>
            <w:shd w:val="clear" w:color="auto" w:fill="auto"/>
            <w:vAlign w:val="center"/>
          </w:tcPr>
          <w:p w:rsidR="00900D87" w:rsidRPr="00C94FD4" w:rsidRDefault="00900D87" w:rsidP="001A002A">
            <w:pPr>
              <w:jc w:val="center"/>
              <w:rPr>
                <w:b/>
                <w:highlight w:val="yellow"/>
              </w:rPr>
            </w:pPr>
            <w:r w:rsidRPr="00C94FD4">
              <w:rPr>
                <w:b/>
                <w:highlight w:val="yellow"/>
              </w:rPr>
              <w:t>4</w:t>
            </w:r>
          </w:p>
        </w:tc>
        <w:tc>
          <w:tcPr>
            <w:tcW w:w="850" w:type="dxa"/>
            <w:shd w:val="clear" w:color="auto" w:fill="auto"/>
            <w:vAlign w:val="center"/>
          </w:tcPr>
          <w:p w:rsidR="00900D87" w:rsidRPr="00C94FD4" w:rsidRDefault="00900D87" w:rsidP="001A002A">
            <w:pPr>
              <w:jc w:val="center"/>
              <w:rPr>
                <w:b/>
                <w:highlight w:val="yellow"/>
              </w:rPr>
            </w:pPr>
            <w:r w:rsidRPr="00C94FD4">
              <w:rPr>
                <w:b/>
                <w:highlight w:val="yellow"/>
              </w:rPr>
              <w:t>5</w:t>
            </w:r>
          </w:p>
        </w:tc>
        <w:tc>
          <w:tcPr>
            <w:tcW w:w="993" w:type="dxa"/>
            <w:shd w:val="clear" w:color="auto" w:fill="auto"/>
            <w:vAlign w:val="center"/>
          </w:tcPr>
          <w:p w:rsidR="00900D87" w:rsidRPr="00C94FD4" w:rsidRDefault="00900D87" w:rsidP="001A002A">
            <w:pPr>
              <w:jc w:val="center"/>
              <w:rPr>
                <w:b/>
                <w:highlight w:val="yellow"/>
              </w:rPr>
            </w:pPr>
            <w:r w:rsidRPr="00C94FD4">
              <w:rPr>
                <w:b/>
                <w:highlight w:val="yellow"/>
              </w:rPr>
              <w:t>6</w:t>
            </w:r>
          </w:p>
        </w:tc>
        <w:tc>
          <w:tcPr>
            <w:tcW w:w="1856" w:type="dxa"/>
            <w:vMerge w:val="restart"/>
            <w:shd w:val="clear" w:color="auto" w:fill="auto"/>
          </w:tcPr>
          <w:p w:rsidR="00900D87" w:rsidRPr="00C94FD4" w:rsidRDefault="00900D87" w:rsidP="00900D87">
            <w:pPr>
              <w:pStyle w:val="af2"/>
              <w:rPr>
                <w:highlight w:val="yellow"/>
              </w:rPr>
            </w:pPr>
            <w:proofErr w:type="spellStart"/>
            <w:r w:rsidRPr="00C94FD4">
              <w:rPr>
                <w:highlight w:val="yellow"/>
              </w:rPr>
              <w:t>Мультимеди</w:t>
            </w:r>
            <w:r w:rsidRPr="00C94FD4">
              <w:rPr>
                <w:highlight w:val="yellow"/>
              </w:rPr>
              <w:t>й</w:t>
            </w:r>
            <w:r w:rsidRPr="00C94FD4">
              <w:rPr>
                <w:highlight w:val="yellow"/>
              </w:rPr>
              <w:t>ное</w:t>
            </w:r>
            <w:proofErr w:type="spellEnd"/>
            <w:r w:rsidRPr="00C94FD4">
              <w:rPr>
                <w:highlight w:val="yellow"/>
              </w:rPr>
              <w:t xml:space="preserve"> оборудов</w:t>
            </w:r>
            <w:r w:rsidRPr="00C94FD4">
              <w:rPr>
                <w:highlight w:val="yellow"/>
              </w:rPr>
              <w:t>а</w:t>
            </w:r>
            <w:r w:rsidRPr="00C94FD4">
              <w:rPr>
                <w:highlight w:val="yellow"/>
              </w:rPr>
              <w:t>ние, компь</w:t>
            </w:r>
            <w:r w:rsidRPr="00C94FD4">
              <w:rPr>
                <w:highlight w:val="yellow"/>
              </w:rPr>
              <w:t>ю</w:t>
            </w:r>
            <w:r w:rsidRPr="00C94FD4">
              <w:rPr>
                <w:highlight w:val="yellow"/>
              </w:rPr>
              <w:t>тер, экран</w:t>
            </w:r>
          </w:p>
        </w:tc>
        <w:tc>
          <w:tcPr>
            <w:tcW w:w="2693" w:type="dxa"/>
            <w:vMerge w:val="restart"/>
            <w:shd w:val="clear" w:color="auto" w:fill="auto"/>
          </w:tcPr>
          <w:p w:rsidR="00900D87" w:rsidRPr="00C94FD4" w:rsidRDefault="00900D87" w:rsidP="00900D87">
            <w:pPr>
              <w:pStyle w:val="af2"/>
              <w:rPr>
                <w:highlight w:val="yellow"/>
              </w:rPr>
            </w:pPr>
            <w:r w:rsidRPr="00C94FD4">
              <w:rPr>
                <w:highlight w:val="yellow"/>
              </w:rPr>
              <w:t>Разрешено: инжене</w:t>
            </w:r>
            <w:r w:rsidRPr="00C94FD4">
              <w:rPr>
                <w:highlight w:val="yellow"/>
              </w:rPr>
              <w:t>р</w:t>
            </w:r>
            <w:r w:rsidRPr="00C94FD4">
              <w:rPr>
                <w:highlight w:val="yellow"/>
              </w:rPr>
              <w:t>ный непрограммиру</w:t>
            </w:r>
            <w:r w:rsidRPr="00C94FD4">
              <w:rPr>
                <w:highlight w:val="yellow"/>
              </w:rPr>
              <w:t>е</w:t>
            </w:r>
            <w:r w:rsidRPr="00C94FD4">
              <w:rPr>
                <w:highlight w:val="yellow"/>
              </w:rPr>
              <w:t>мый микрокалькулятор</w:t>
            </w:r>
          </w:p>
        </w:tc>
      </w:tr>
      <w:tr w:rsidR="00900D87" w:rsidRPr="00C94FD4" w:rsidTr="00900D87">
        <w:tc>
          <w:tcPr>
            <w:tcW w:w="1526" w:type="dxa"/>
            <w:vMerge w:val="restart"/>
            <w:vAlign w:val="center"/>
          </w:tcPr>
          <w:p w:rsidR="00900D87" w:rsidRPr="00C94FD4" w:rsidRDefault="00900D87" w:rsidP="001A002A">
            <w:pPr>
              <w:jc w:val="center"/>
              <w:rPr>
                <w:highlight w:val="yellow"/>
              </w:rPr>
            </w:pPr>
            <w:r w:rsidRPr="00C94FD4">
              <w:rPr>
                <w:highlight w:val="yellow"/>
              </w:rPr>
              <w:t>Астрономия</w:t>
            </w:r>
          </w:p>
        </w:tc>
        <w:tc>
          <w:tcPr>
            <w:tcW w:w="1134" w:type="dxa"/>
            <w:shd w:val="clear" w:color="auto" w:fill="auto"/>
          </w:tcPr>
          <w:p w:rsidR="00900D87" w:rsidRPr="00C94FD4" w:rsidRDefault="00900D87" w:rsidP="00900D87">
            <w:pPr>
              <w:jc w:val="center"/>
              <w:rPr>
                <w:highlight w:val="yellow"/>
              </w:rPr>
            </w:pPr>
            <w:r w:rsidRPr="00C94FD4">
              <w:rPr>
                <w:highlight w:val="yellow"/>
              </w:rPr>
              <w:t>5-6</w:t>
            </w:r>
          </w:p>
        </w:tc>
        <w:tc>
          <w:tcPr>
            <w:tcW w:w="992" w:type="dxa"/>
            <w:vMerge w:val="restart"/>
          </w:tcPr>
          <w:p w:rsidR="00900D87" w:rsidRPr="00C94FD4" w:rsidRDefault="00900D87" w:rsidP="00900D87">
            <w:pPr>
              <w:jc w:val="center"/>
              <w:rPr>
                <w:highlight w:val="yellow"/>
              </w:rPr>
            </w:pPr>
            <w:r w:rsidRPr="00C94FD4">
              <w:rPr>
                <w:highlight w:val="yellow"/>
              </w:rPr>
              <w:t>5, 6, 7, 8, 9, 10, 11</w:t>
            </w:r>
          </w:p>
        </w:tc>
        <w:tc>
          <w:tcPr>
            <w:tcW w:w="992" w:type="dxa"/>
            <w:shd w:val="clear" w:color="auto" w:fill="auto"/>
          </w:tcPr>
          <w:p w:rsidR="00900D87" w:rsidRPr="00C94FD4" w:rsidRDefault="00900D87" w:rsidP="00900D87">
            <w:pPr>
              <w:jc w:val="center"/>
              <w:rPr>
                <w:highlight w:val="yellow"/>
              </w:rPr>
            </w:pPr>
            <w:r w:rsidRPr="00C94FD4">
              <w:rPr>
                <w:highlight w:val="yellow"/>
              </w:rPr>
              <w:t>120</w:t>
            </w:r>
          </w:p>
        </w:tc>
        <w:tc>
          <w:tcPr>
            <w:tcW w:w="992" w:type="dxa"/>
            <w:shd w:val="clear" w:color="auto" w:fill="auto"/>
          </w:tcPr>
          <w:p w:rsidR="00900D87" w:rsidRPr="00C94FD4" w:rsidRDefault="00900D87" w:rsidP="00900D87">
            <w:pPr>
              <w:jc w:val="center"/>
              <w:rPr>
                <w:highlight w:val="yellow"/>
              </w:rPr>
            </w:pPr>
            <w:r w:rsidRPr="00C94FD4">
              <w:rPr>
                <w:highlight w:val="yellow"/>
              </w:rPr>
              <w:t>48</w:t>
            </w:r>
          </w:p>
        </w:tc>
        <w:tc>
          <w:tcPr>
            <w:tcW w:w="837" w:type="dxa"/>
            <w:shd w:val="clear" w:color="auto" w:fill="auto"/>
          </w:tcPr>
          <w:p w:rsidR="00900D87" w:rsidRPr="00C94FD4" w:rsidRDefault="00900D87" w:rsidP="00900D87">
            <w:pPr>
              <w:jc w:val="center"/>
              <w:rPr>
                <w:highlight w:val="yellow"/>
              </w:rPr>
            </w:pPr>
            <w:r w:rsidRPr="00C94FD4">
              <w:rPr>
                <w:highlight w:val="yellow"/>
              </w:rPr>
              <w:t>8</w:t>
            </w:r>
          </w:p>
        </w:tc>
        <w:tc>
          <w:tcPr>
            <w:tcW w:w="851" w:type="dxa"/>
            <w:shd w:val="clear" w:color="auto" w:fill="auto"/>
          </w:tcPr>
          <w:p w:rsidR="00900D87" w:rsidRPr="00C94FD4" w:rsidRDefault="00900D87" w:rsidP="00900D87">
            <w:pPr>
              <w:jc w:val="center"/>
              <w:rPr>
                <w:highlight w:val="yellow"/>
              </w:rPr>
            </w:pPr>
            <w:r w:rsidRPr="00C94FD4">
              <w:rPr>
                <w:highlight w:val="yellow"/>
              </w:rPr>
              <w:t>8</w:t>
            </w:r>
          </w:p>
        </w:tc>
        <w:tc>
          <w:tcPr>
            <w:tcW w:w="850" w:type="dxa"/>
            <w:shd w:val="clear" w:color="auto" w:fill="auto"/>
          </w:tcPr>
          <w:p w:rsidR="00900D87" w:rsidRPr="00C94FD4" w:rsidRDefault="00900D87" w:rsidP="00900D87">
            <w:pPr>
              <w:jc w:val="center"/>
              <w:rPr>
                <w:highlight w:val="yellow"/>
              </w:rPr>
            </w:pPr>
            <w:r w:rsidRPr="00C94FD4">
              <w:rPr>
                <w:highlight w:val="yellow"/>
              </w:rPr>
              <w:t>8</w:t>
            </w:r>
          </w:p>
        </w:tc>
        <w:tc>
          <w:tcPr>
            <w:tcW w:w="851" w:type="dxa"/>
            <w:shd w:val="clear" w:color="auto" w:fill="auto"/>
          </w:tcPr>
          <w:p w:rsidR="00900D87" w:rsidRPr="00C94FD4" w:rsidRDefault="00900D87" w:rsidP="00900D87">
            <w:pPr>
              <w:jc w:val="center"/>
              <w:rPr>
                <w:highlight w:val="yellow"/>
              </w:rPr>
            </w:pPr>
            <w:r w:rsidRPr="00C94FD4">
              <w:rPr>
                <w:highlight w:val="yellow"/>
              </w:rPr>
              <w:t>8</w:t>
            </w:r>
          </w:p>
        </w:tc>
        <w:tc>
          <w:tcPr>
            <w:tcW w:w="850" w:type="dxa"/>
            <w:shd w:val="clear" w:color="auto" w:fill="auto"/>
          </w:tcPr>
          <w:p w:rsidR="00900D87" w:rsidRPr="00C94FD4" w:rsidRDefault="00900D87" w:rsidP="00900D87">
            <w:pPr>
              <w:jc w:val="center"/>
              <w:rPr>
                <w:highlight w:val="yellow"/>
              </w:rPr>
            </w:pPr>
            <w:r w:rsidRPr="00C94FD4">
              <w:rPr>
                <w:highlight w:val="yellow"/>
              </w:rPr>
              <w:t>8</w:t>
            </w:r>
          </w:p>
        </w:tc>
        <w:tc>
          <w:tcPr>
            <w:tcW w:w="993" w:type="dxa"/>
            <w:shd w:val="clear" w:color="auto" w:fill="auto"/>
          </w:tcPr>
          <w:p w:rsidR="00900D87" w:rsidRPr="00C94FD4" w:rsidRDefault="00900D87" w:rsidP="00900D87">
            <w:pPr>
              <w:jc w:val="center"/>
              <w:rPr>
                <w:highlight w:val="yellow"/>
              </w:rPr>
            </w:pPr>
            <w:r w:rsidRPr="00C94FD4">
              <w:rPr>
                <w:highlight w:val="yellow"/>
              </w:rPr>
              <w:t>8</w:t>
            </w:r>
          </w:p>
        </w:tc>
        <w:tc>
          <w:tcPr>
            <w:tcW w:w="1856" w:type="dxa"/>
            <w:vMerge/>
            <w:shd w:val="clear" w:color="auto" w:fill="auto"/>
          </w:tcPr>
          <w:p w:rsidR="00900D87" w:rsidRPr="00C94FD4" w:rsidRDefault="00900D87">
            <w:pPr>
              <w:rPr>
                <w:highlight w:val="yellow"/>
              </w:rPr>
            </w:pPr>
          </w:p>
        </w:tc>
        <w:tc>
          <w:tcPr>
            <w:tcW w:w="2693" w:type="dxa"/>
            <w:vMerge/>
            <w:shd w:val="clear" w:color="auto" w:fill="auto"/>
          </w:tcPr>
          <w:p w:rsidR="00900D87" w:rsidRPr="00C94FD4" w:rsidRDefault="00900D87">
            <w:pPr>
              <w:rPr>
                <w:highlight w:val="yellow"/>
              </w:rPr>
            </w:pPr>
          </w:p>
        </w:tc>
      </w:tr>
      <w:tr w:rsidR="00900D87" w:rsidRPr="00C94FD4" w:rsidTr="00900D87">
        <w:tc>
          <w:tcPr>
            <w:tcW w:w="1526" w:type="dxa"/>
            <w:vMerge/>
          </w:tcPr>
          <w:p w:rsidR="00900D87" w:rsidRPr="00C94FD4" w:rsidRDefault="00900D87" w:rsidP="00900D87">
            <w:pPr>
              <w:rPr>
                <w:highlight w:val="yellow"/>
              </w:rPr>
            </w:pPr>
          </w:p>
        </w:tc>
        <w:tc>
          <w:tcPr>
            <w:tcW w:w="1134" w:type="dxa"/>
            <w:shd w:val="clear" w:color="auto" w:fill="auto"/>
          </w:tcPr>
          <w:p w:rsidR="00900D87" w:rsidRPr="00C94FD4" w:rsidRDefault="00900D87" w:rsidP="00900D87">
            <w:pPr>
              <w:jc w:val="center"/>
              <w:rPr>
                <w:highlight w:val="yellow"/>
              </w:rPr>
            </w:pPr>
            <w:r w:rsidRPr="00C94FD4">
              <w:rPr>
                <w:highlight w:val="yellow"/>
              </w:rPr>
              <w:t>7-8</w:t>
            </w:r>
          </w:p>
        </w:tc>
        <w:tc>
          <w:tcPr>
            <w:tcW w:w="992" w:type="dxa"/>
            <w:vMerge/>
          </w:tcPr>
          <w:p w:rsidR="00900D87" w:rsidRPr="00C94FD4" w:rsidRDefault="00900D87" w:rsidP="00900D87">
            <w:pPr>
              <w:jc w:val="center"/>
              <w:rPr>
                <w:highlight w:val="yellow"/>
              </w:rPr>
            </w:pPr>
          </w:p>
        </w:tc>
        <w:tc>
          <w:tcPr>
            <w:tcW w:w="992" w:type="dxa"/>
            <w:shd w:val="clear" w:color="auto" w:fill="auto"/>
          </w:tcPr>
          <w:p w:rsidR="00900D87" w:rsidRPr="00C94FD4" w:rsidRDefault="00900D87" w:rsidP="00900D87">
            <w:pPr>
              <w:jc w:val="center"/>
              <w:rPr>
                <w:highlight w:val="yellow"/>
              </w:rPr>
            </w:pPr>
            <w:r w:rsidRPr="00C94FD4">
              <w:rPr>
                <w:highlight w:val="yellow"/>
              </w:rPr>
              <w:t>120</w:t>
            </w:r>
          </w:p>
        </w:tc>
        <w:tc>
          <w:tcPr>
            <w:tcW w:w="992" w:type="dxa"/>
            <w:shd w:val="clear" w:color="auto" w:fill="auto"/>
          </w:tcPr>
          <w:p w:rsidR="00900D87" w:rsidRPr="00C94FD4" w:rsidRDefault="00900D87" w:rsidP="00900D87">
            <w:pPr>
              <w:jc w:val="center"/>
              <w:rPr>
                <w:highlight w:val="yellow"/>
              </w:rPr>
            </w:pPr>
            <w:r w:rsidRPr="00C94FD4">
              <w:rPr>
                <w:highlight w:val="yellow"/>
              </w:rPr>
              <w:t>48</w:t>
            </w:r>
          </w:p>
        </w:tc>
        <w:tc>
          <w:tcPr>
            <w:tcW w:w="837" w:type="dxa"/>
            <w:shd w:val="clear" w:color="auto" w:fill="auto"/>
          </w:tcPr>
          <w:p w:rsidR="00900D87" w:rsidRPr="00C94FD4" w:rsidRDefault="00900D87" w:rsidP="00900D87">
            <w:pPr>
              <w:jc w:val="center"/>
              <w:rPr>
                <w:highlight w:val="yellow"/>
              </w:rPr>
            </w:pPr>
            <w:r w:rsidRPr="00C94FD4">
              <w:rPr>
                <w:highlight w:val="yellow"/>
              </w:rPr>
              <w:t>8</w:t>
            </w:r>
          </w:p>
        </w:tc>
        <w:tc>
          <w:tcPr>
            <w:tcW w:w="851" w:type="dxa"/>
            <w:shd w:val="clear" w:color="auto" w:fill="auto"/>
          </w:tcPr>
          <w:p w:rsidR="00900D87" w:rsidRPr="00C94FD4" w:rsidRDefault="00900D87" w:rsidP="00900D87">
            <w:pPr>
              <w:jc w:val="center"/>
              <w:rPr>
                <w:highlight w:val="yellow"/>
              </w:rPr>
            </w:pPr>
            <w:r w:rsidRPr="00C94FD4">
              <w:rPr>
                <w:highlight w:val="yellow"/>
              </w:rPr>
              <w:t>8</w:t>
            </w:r>
          </w:p>
        </w:tc>
        <w:tc>
          <w:tcPr>
            <w:tcW w:w="850" w:type="dxa"/>
            <w:shd w:val="clear" w:color="auto" w:fill="auto"/>
          </w:tcPr>
          <w:p w:rsidR="00900D87" w:rsidRPr="00C94FD4" w:rsidRDefault="00900D87" w:rsidP="00900D87">
            <w:pPr>
              <w:jc w:val="center"/>
              <w:rPr>
                <w:highlight w:val="yellow"/>
              </w:rPr>
            </w:pPr>
            <w:r w:rsidRPr="00C94FD4">
              <w:rPr>
                <w:highlight w:val="yellow"/>
              </w:rPr>
              <w:t>8</w:t>
            </w:r>
          </w:p>
        </w:tc>
        <w:tc>
          <w:tcPr>
            <w:tcW w:w="851" w:type="dxa"/>
            <w:shd w:val="clear" w:color="auto" w:fill="auto"/>
          </w:tcPr>
          <w:p w:rsidR="00900D87" w:rsidRPr="00C94FD4" w:rsidRDefault="00900D87" w:rsidP="00900D87">
            <w:pPr>
              <w:jc w:val="center"/>
              <w:rPr>
                <w:highlight w:val="yellow"/>
              </w:rPr>
            </w:pPr>
            <w:r w:rsidRPr="00C94FD4">
              <w:rPr>
                <w:highlight w:val="yellow"/>
              </w:rPr>
              <w:t>8</w:t>
            </w:r>
          </w:p>
        </w:tc>
        <w:tc>
          <w:tcPr>
            <w:tcW w:w="850" w:type="dxa"/>
            <w:shd w:val="clear" w:color="auto" w:fill="auto"/>
          </w:tcPr>
          <w:p w:rsidR="00900D87" w:rsidRPr="00C94FD4" w:rsidRDefault="00900D87" w:rsidP="00900D87">
            <w:pPr>
              <w:jc w:val="center"/>
              <w:rPr>
                <w:highlight w:val="yellow"/>
              </w:rPr>
            </w:pPr>
            <w:r w:rsidRPr="00C94FD4">
              <w:rPr>
                <w:highlight w:val="yellow"/>
              </w:rPr>
              <w:t>8</w:t>
            </w:r>
          </w:p>
        </w:tc>
        <w:tc>
          <w:tcPr>
            <w:tcW w:w="993" w:type="dxa"/>
            <w:shd w:val="clear" w:color="auto" w:fill="auto"/>
          </w:tcPr>
          <w:p w:rsidR="00900D87" w:rsidRPr="00C94FD4" w:rsidRDefault="00900D87" w:rsidP="00900D87">
            <w:pPr>
              <w:jc w:val="center"/>
              <w:rPr>
                <w:highlight w:val="yellow"/>
              </w:rPr>
            </w:pPr>
            <w:r w:rsidRPr="00C94FD4">
              <w:rPr>
                <w:highlight w:val="yellow"/>
              </w:rPr>
              <w:t>8</w:t>
            </w:r>
          </w:p>
        </w:tc>
        <w:tc>
          <w:tcPr>
            <w:tcW w:w="1856" w:type="dxa"/>
            <w:vMerge/>
            <w:shd w:val="clear" w:color="auto" w:fill="auto"/>
          </w:tcPr>
          <w:p w:rsidR="00900D87" w:rsidRPr="00C94FD4" w:rsidRDefault="00900D87">
            <w:pPr>
              <w:rPr>
                <w:highlight w:val="yellow"/>
              </w:rPr>
            </w:pPr>
          </w:p>
        </w:tc>
        <w:tc>
          <w:tcPr>
            <w:tcW w:w="2693" w:type="dxa"/>
            <w:vMerge/>
            <w:shd w:val="clear" w:color="auto" w:fill="auto"/>
          </w:tcPr>
          <w:p w:rsidR="00900D87" w:rsidRPr="00C94FD4" w:rsidRDefault="00900D87">
            <w:pPr>
              <w:rPr>
                <w:highlight w:val="yellow"/>
              </w:rPr>
            </w:pPr>
          </w:p>
        </w:tc>
      </w:tr>
      <w:tr w:rsidR="00900D87" w:rsidRPr="00C94FD4" w:rsidTr="00900D87">
        <w:tc>
          <w:tcPr>
            <w:tcW w:w="1526" w:type="dxa"/>
            <w:vMerge/>
          </w:tcPr>
          <w:p w:rsidR="00900D87" w:rsidRPr="00C94FD4" w:rsidRDefault="00900D87" w:rsidP="00900D87">
            <w:pPr>
              <w:rPr>
                <w:highlight w:val="yellow"/>
              </w:rPr>
            </w:pPr>
          </w:p>
        </w:tc>
        <w:tc>
          <w:tcPr>
            <w:tcW w:w="1134" w:type="dxa"/>
            <w:shd w:val="clear" w:color="auto" w:fill="auto"/>
          </w:tcPr>
          <w:p w:rsidR="00900D87" w:rsidRPr="00C94FD4" w:rsidRDefault="00900D87" w:rsidP="00900D87">
            <w:pPr>
              <w:jc w:val="center"/>
              <w:rPr>
                <w:highlight w:val="yellow"/>
              </w:rPr>
            </w:pPr>
            <w:r w:rsidRPr="00C94FD4">
              <w:rPr>
                <w:highlight w:val="yellow"/>
              </w:rPr>
              <w:t>9-11</w:t>
            </w:r>
          </w:p>
        </w:tc>
        <w:tc>
          <w:tcPr>
            <w:tcW w:w="992" w:type="dxa"/>
            <w:vMerge/>
          </w:tcPr>
          <w:p w:rsidR="00900D87" w:rsidRPr="00C94FD4" w:rsidRDefault="00900D87" w:rsidP="00900D87">
            <w:pPr>
              <w:jc w:val="center"/>
              <w:rPr>
                <w:highlight w:val="yellow"/>
              </w:rPr>
            </w:pPr>
          </w:p>
        </w:tc>
        <w:tc>
          <w:tcPr>
            <w:tcW w:w="992" w:type="dxa"/>
            <w:shd w:val="clear" w:color="auto" w:fill="auto"/>
          </w:tcPr>
          <w:p w:rsidR="00900D87" w:rsidRPr="00C94FD4" w:rsidRDefault="00900D87" w:rsidP="00900D87">
            <w:pPr>
              <w:jc w:val="center"/>
              <w:rPr>
                <w:highlight w:val="yellow"/>
              </w:rPr>
            </w:pPr>
            <w:r w:rsidRPr="00C94FD4">
              <w:rPr>
                <w:highlight w:val="yellow"/>
              </w:rPr>
              <w:t>120</w:t>
            </w:r>
          </w:p>
        </w:tc>
        <w:tc>
          <w:tcPr>
            <w:tcW w:w="992" w:type="dxa"/>
            <w:shd w:val="clear" w:color="auto" w:fill="auto"/>
          </w:tcPr>
          <w:p w:rsidR="00900D87" w:rsidRPr="00C94FD4" w:rsidRDefault="00900D87" w:rsidP="00900D87">
            <w:pPr>
              <w:jc w:val="center"/>
              <w:rPr>
                <w:highlight w:val="yellow"/>
              </w:rPr>
            </w:pPr>
            <w:r w:rsidRPr="00C94FD4">
              <w:rPr>
                <w:highlight w:val="yellow"/>
              </w:rPr>
              <w:t>48</w:t>
            </w:r>
          </w:p>
        </w:tc>
        <w:tc>
          <w:tcPr>
            <w:tcW w:w="837" w:type="dxa"/>
            <w:shd w:val="clear" w:color="auto" w:fill="auto"/>
          </w:tcPr>
          <w:p w:rsidR="00900D87" w:rsidRPr="00C94FD4" w:rsidRDefault="00900D87" w:rsidP="00900D87">
            <w:pPr>
              <w:jc w:val="center"/>
              <w:rPr>
                <w:highlight w:val="yellow"/>
              </w:rPr>
            </w:pPr>
            <w:r w:rsidRPr="00C94FD4">
              <w:rPr>
                <w:highlight w:val="yellow"/>
              </w:rPr>
              <w:t>8</w:t>
            </w:r>
          </w:p>
        </w:tc>
        <w:tc>
          <w:tcPr>
            <w:tcW w:w="851" w:type="dxa"/>
            <w:shd w:val="clear" w:color="auto" w:fill="auto"/>
          </w:tcPr>
          <w:p w:rsidR="00900D87" w:rsidRPr="00C94FD4" w:rsidRDefault="00900D87" w:rsidP="00900D87">
            <w:pPr>
              <w:jc w:val="center"/>
              <w:rPr>
                <w:highlight w:val="yellow"/>
              </w:rPr>
            </w:pPr>
            <w:r w:rsidRPr="00C94FD4">
              <w:rPr>
                <w:highlight w:val="yellow"/>
              </w:rPr>
              <w:t>8</w:t>
            </w:r>
          </w:p>
        </w:tc>
        <w:tc>
          <w:tcPr>
            <w:tcW w:w="850" w:type="dxa"/>
            <w:shd w:val="clear" w:color="auto" w:fill="auto"/>
          </w:tcPr>
          <w:p w:rsidR="00900D87" w:rsidRPr="00C94FD4" w:rsidRDefault="00900D87" w:rsidP="00900D87">
            <w:pPr>
              <w:jc w:val="center"/>
              <w:rPr>
                <w:highlight w:val="yellow"/>
              </w:rPr>
            </w:pPr>
            <w:r w:rsidRPr="00C94FD4">
              <w:rPr>
                <w:highlight w:val="yellow"/>
              </w:rPr>
              <w:t>8</w:t>
            </w:r>
          </w:p>
        </w:tc>
        <w:tc>
          <w:tcPr>
            <w:tcW w:w="851" w:type="dxa"/>
            <w:shd w:val="clear" w:color="auto" w:fill="auto"/>
          </w:tcPr>
          <w:p w:rsidR="00900D87" w:rsidRPr="00C94FD4" w:rsidRDefault="00900D87" w:rsidP="00900D87">
            <w:pPr>
              <w:jc w:val="center"/>
              <w:rPr>
                <w:highlight w:val="yellow"/>
              </w:rPr>
            </w:pPr>
            <w:r w:rsidRPr="00C94FD4">
              <w:rPr>
                <w:highlight w:val="yellow"/>
              </w:rPr>
              <w:t>8</w:t>
            </w:r>
          </w:p>
        </w:tc>
        <w:tc>
          <w:tcPr>
            <w:tcW w:w="850" w:type="dxa"/>
            <w:shd w:val="clear" w:color="auto" w:fill="auto"/>
          </w:tcPr>
          <w:p w:rsidR="00900D87" w:rsidRPr="00C94FD4" w:rsidRDefault="00900D87" w:rsidP="00900D87">
            <w:pPr>
              <w:jc w:val="center"/>
              <w:rPr>
                <w:highlight w:val="yellow"/>
              </w:rPr>
            </w:pPr>
            <w:r w:rsidRPr="00C94FD4">
              <w:rPr>
                <w:highlight w:val="yellow"/>
              </w:rPr>
              <w:t>8</w:t>
            </w:r>
          </w:p>
        </w:tc>
        <w:tc>
          <w:tcPr>
            <w:tcW w:w="993" w:type="dxa"/>
            <w:shd w:val="clear" w:color="auto" w:fill="auto"/>
          </w:tcPr>
          <w:p w:rsidR="00900D87" w:rsidRPr="00C94FD4" w:rsidRDefault="00900D87" w:rsidP="00900D87">
            <w:pPr>
              <w:jc w:val="center"/>
              <w:rPr>
                <w:highlight w:val="yellow"/>
              </w:rPr>
            </w:pPr>
            <w:r w:rsidRPr="00C94FD4">
              <w:rPr>
                <w:highlight w:val="yellow"/>
              </w:rPr>
              <w:t>8</w:t>
            </w:r>
          </w:p>
        </w:tc>
        <w:tc>
          <w:tcPr>
            <w:tcW w:w="1856" w:type="dxa"/>
            <w:vMerge/>
            <w:shd w:val="clear" w:color="auto" w:fill="auto"/>
          </w:tcPr>
          <w:p w:rsidR="00900D87" w:rsidRPr="00C94FD4" w:rsidRDefault="00900D87">
            <w:pPr>
              <w:rPr>
                <w:highlight w:val="yellow"/>
              </w:rPr>
            </w:pPr>
          </w:p>
        </w:tc>
        <w:tc>
          <w:tcPr>
            <w:tcW w:w="2693" w:type="dxa"/>
            <w:vMerge/>
            <w:shd w:val="clear" w:color="auto" w:fill="auto"/>
          </w:tcPr>
          <w:p w:rsidR="00900D87" w:rsidRPr="00C94FD4" w:rsidRDefault="00900D87">
            <w:pPr>
              <w:rPr>
                <w:highlight w:val="yellow"/>
              </w:rPr>
            </w:pPr>
          </w:p>
        </w:tc>
      </w:tr>
    </w:tbl>
    <w:p w:rsidR="00646D9B" w:rsidRPr="00C94FD4" w:rsidRDefault="00646D9B" w:rsidP="009D5DC4">
      <w:pPr>
        <w:pStyle w:val="af2"/>
        <w:jc w:val="center"/>
        <w:rPr>
          <w:b/>
          <w:sz w:val="28"/>
          <w:szCs w:val="28"/>
          <w:highlight w:val="yellow"/>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26"/>
        <w:gridCol w:w="1417"/>
        <w:gridCol w:w="1276"/>
        <w:gridCol w:w="1276"/>
        <w:gridCol w:w="1276"/>
        <w:gridCol w:w="1024"/>
        <w:gridCol w:w="1025"/>
        <w:gridCol w:w="1024"/>
        <w:gridCol w:w="1025"/>
        <w:gridCol w:w="1855"/>
        <w:gridCol w:w="2693"/>
      </w:tblGrid>
      <w:tr w:rsidR="00900D87" w:rsidRPr="00C94FD4" w:rsidTr="00900D87">
        <w:tc>
          <w:tcPr>
            <w:tcW w:w="1526" w:type="dxa"/>
            <w:vMerge w:val="restart"/>
          </w:tcPr>
          <w:p w:rsidR="00900D87" w:rsidRPr="00C94FD4" w:rsidRDefault="00900D87" w:rsidP="00900D87">
            <w:pPr>
              <w:rPr>
                <w:b/>
                <w:highlight w:val="yellow"/>
              </w:rPr>
            </w:pPr>
            <w:r w:rsidRPr="00C94FD4">
              <w:rPr>
                <w:b/>
                <w:highlight w:val="yellow"/>
              </w:rPr>
              <w:t>Предмет</w:t>
            </w:r>
          </w:p>
        </w:tc>
        <w:tc>
          <w:tcPr>
            <w:tcW w:w="1417" w:type="dxa"/>
            <w:vMerge w:val="restart"/>
            <w:shd w:val="clear" w:color="auto" w:fill="auto"/>
          </w:tcPr>
          <w:p w:rsidR="00900D87" w:rsidRPr="00C94FD4" w:rsidRDefault="00900D87" w:rsidP="00900D87">
            <w:pPr>
              <w:pStyle w:val="af2"/>
              <w:jc w:val="center"/>
              <w:rPr>
                <w:b/>
                <w:highlight w:val="yellow"/>
              </w:rPr>
            </w:pPr>
            <w:r w:rsidRPr="00C94FD4">
              <w:rPr>
                <w:b/>
                <w:bCs/>
                <w:highlight w:val="yellow"/>
              </w:rPr>
              <w:t>Компле</w:t>
            </w:r>
            <w:r w:rsidRPr="00C94FD4">
              <w:rPr>
                <w:b/>
                <w:bCs/>
                <w:highlight w:val="yellow"/>
              </w:rPr>
              <w:t>к</w:t>
            </w:r>
            <w:r w:rsidRPr="00C94FD4">
              <w:rPr>
                <w:b/>
                <w:bCs/>
                <w:highlight w:val="yellow"/>
              </w:rPr>
              <w:t>ты зад</w:t>
            </w:r>
            <w:r w:rsidRPr="00C94FD4">
              <w:rPr>
                <w:b/>
                <w:bCs/>
                <w:highlight w:val="yellow"/>
              </w:rPr>
              <w:t>а</w:t>
            </w:r>
            <w:r w:rsidRPr="00C94FD4">
              <w:rPr>
                <w:b/>
                <w:bCs/>
                <w:highlight w:val="yellow"/>
              </w:rPr>
              <w:t>ний по классам</w:t>
            </w:r>
          </w:p>
        </w:tc>
        <w:tc>
          <w:tcPr>
            <w:tcW w:w="1276" w:type="dxa"/>
            <w:vMerge w:val="restart"/>
          </w:tcPr>
          <w:p w:rsidR="00900D87" w:rsidRPr="00C94FD4" w:rsidRDefault="00900D87" w:rsidP="00900D87">
            <w:pPr>
              <w:pStyle w:val="af2"/>
              <w:ind w:left="-41" w:firstLine="26"/>
              <w:jc w:val="center"/>
              <w:rPr>
                <w:b/>
                <w:highlight w:val="yellow"/>
              </w:rPr>
            </w:pPr>
            <w:r w:rsidRPr="00C94FD4">
              <w:rPr>
                <w:b/>
                <w:bCs/>
                <w:highlight w:val="yellow"/>
              </w:rPr>
              <w:t>Подвед</w:t>
            </w:r>
            <w:r w:rsidRPr="00C94FD4">
              <w:rPr>
                <w:b/>
                <w:bCs/>
                <w:highlight w:val="yellow"/>
              </w:rPr>
              <w:t>е</w:t>
            </w:r>
            <w:r w:rsidRPr="00C94FD4">
              <w:rPr>
                <w:b/>
                <w:bCs/>
                <w:highlight w:val="yellow"/>
              </w:rPr>
              <w:t>ние ит</w:t>
            </w:r>
            <w:r w:rsidRPr="00C94FD4">
              <w:rPr>
                <w:b/>
                <w:bCs/>
                <w:highlight w:val="yellow"/>
              </w:rPr>
              <w:t>о</w:t>
            </w:r>
            <w:r w:rsidRPr="00C94FD4">
              <w:rPr>
                <w:b/>
                <w:bCs/>
                <w:highlight w:val="yellow"/>
              </w:rPr>
              <w:t>гов по классам</w:t>
            </w:r>
          </w:p>
        </w:tc>
        <w:tc>
          <w:tcPr>
            <w:tcW w:w="1276" w:type="dxa"/>
            <w:vMerge w:val="restart"/>
            <w:shd w:val="clear" w:color="auto" w:fill="auto"/>
          </w:tcPr>
          <w:p w:rsidR="00900D87" w:rsidRPr="00C94FD4" w:rsidRDefault="00900D87" w:rsidP="00900D87">
            <w:pPr>
              <w:jc w:val="center"/>
              <w:rPr>
                <w:b/>
                <w:highlight w:val="yellow"/>
              </w:rPr>
            </w:pPr>
            <w:r w:rsidRPr="00C94FD4">
              <w:rPr>
                <w:b/>
                <w:highlight w:val="yellow"/>
              </w:rPr>
              <w:t>Время</w:t>
            </w:r>
          </w:p>
          <w:p w:rsidR="00900D87" w:rsidRPr="00C94FD4" w:rsidRDefault="00900D87" w:rsidP="00900D87">
            <w:pPr>
              <w:jc w:val="center"/>
              <w:rPr>
                <w:b/>
                <w:highlight w:val="yellow"/>
              </w:rPr>
            </w:pPr>
            <w:r w:rsidRPr="00C94FD4">
              <w:rPr>
                <w:b/>
                <w:highlight w:val="yellow"/>
              </w:rPr>
              <w:t>(мин.)</w:t>
            </w:r>
          </w:p>
        </w:tc>
        <w:tc>
          <w:tcPr>
            <w:tcW w:w="1276" w:type="dxa"/>
            <w:vMerge w:val="restart"/>
            <w:shd w:val="clear" w:color="auto" w:fill="auto"/>
          </w:tcPr>
          <w:p w:rsidR="00900D87" w:rsidRPr="00C94FD4" w:rsidRDefault="00900D87" w:rsidP="00900D87">
            <w:pPr>
              <w:jc w:val="center"/>
              <w:rPr>
                <w:b/>
                <w:highlight w:val="yellow"/>
              </w:rPr>
            </w:pPr>
            <w:r w:rsidRPr="00C94FD4">
              <w:rPr>
                <w:b/>
                <w:highlight w:val="yellow"/>
              </w:rPr>
              <w:t>Всего баллов</w:t>
            </w:r>
          </w:p>
        </w:tc>
        <w:tc>
          <w:tcPr>
            <w:tcW w:w="4098" w:type="dxa"/>
            <w:gridSpan w:val="4"/>
            <w:shd w:val="clear" w:color="auto" w:fill="auto"/>
          </w:tcPr>
          <w:p w:rsidR="00900D87" w:rsidRPr="00C94FD4" w:rsidRDefault="00900D87" w:rsidP="00900D87">
            <w:pPr>
              <w:jc w:val="center"/>
              <w:rPr>
                <w:b/>
                <w:highlight w:val="yellow"/>
              </w:rPr>
            </w:pPr>
            <w:r w:rsidRPr="00C94FD4">
              <w:rPr>
                <w:b/>
                <w:highlight w:val="yellow"/>
              </w:rPr>
              <w:t>Количество баллов за задание</w:t>
            </w:r>
          </w:p>
        </w:tc>
        <w:tc>
          <w:tcPr>
            <w:tcW w:w="1855" w:type="dxa"/>
            <w:vMerge w:val="restart"/>
            <w:vAlign w:val="center"/>
          </w:tcPr>
          <w:p w:rsidR="00900D87" w:rsidRPr="00C94FD4" w:rsidRDefault="00900D87" w:rsidP="00900D87">
            <w:pPr>
              <w:pStyle w:val="af2"/>
              <w:jc w:val="center"/>
              <w:rPr>
                <w:b/>
                <w:highlight w:val="yellow"/>
              </w:rPr>
            </w:pPr>
            <w:r w:rsidRPr="00C94FD4">
              <w:rPr>
                <w:b/>
                <w:bCs/>
                <w:highlight w:val="yellow"/>
              </w:rPr>
              <w:t>Специальное</w:t>
            </w:r>
            <w:r w:rsidRPr="00C94FD4">
              <w:rPr>
                <w:b/>
                <w:bCs/>
                <w:highlight w:val="yellow"/>
                <w:lang w:val="en-US"/>
              </w:rPr>
              <w:t xml:space="preserve"> </w:t>
            </w:r>
            <w:r w:rsidRPr="00C94FD4">
              <w:rPr>
                <w:b/>
                <w:bCs/>
                <w:highlight w:val="yellow"/>
              </w:rPr>
              <w:t>оборудование</w:t>
            </w:r>
          </w:p>
        </w:tc>
        <w:tc>
          <w:tcPr>
            <w:tcW w:w="2693" w:type="dxa"/>
            <w:vMerge w:val="restart"/>
            <w:vAlign w:val="center"/>
          </w:tcPr>
          <w:p w:rsidR="00900D87" w:rsidRPr="00C94FD4" w:rsidRDefault="00900D87" w:rsidP="00900D87">
            <w:pPr>
              <w:pStyle w:val="af2"/>
              <w:jc w:val="center"/>
              <w:rPr>
                <w:b/>
                <w:highlight w:val="yellow"/>
              </w:rPr>
            </w:pPr>
            <w:r w:rsidRPr="00C94FD4">
              <w:rPr>
                <w:b/>
                <w:bCs/>
                <w:highlight w:val="yellow"/>
              </w:rPr>
              <w:t>Справочные матери</w:t>
            </w:r>
            <w:r w:rsidRPr="00C94FD4">
              <w:rPr>
                <w:b/>
                <w:bCs/>
                <w:highlight w:val="yellow"/>
              </w:rPr>
              <w:t>а</w:t>
            </w:r>
            <w:r w:rsidRPr="00C94FD4">
              <w:rPr>
                <w:b/>
                <w:bCs/>
                <w:highlight w:val="yellow"/>
              </w:rPr>
              <w:t>лы, средства связи и вычислительная те</w:t>
            </w:r>
            <w:r w:rsidRPr="00C94FD4">
              <w:rPr>
                <w:b/>
                <w:bCs/>
                <w:highlight w:val="yellow"/>
              </w:rPr>
              <w:t>х</w:t>
            </w:r>
            <w:r w:rsidRPr="00C94FD4">
              <w:rPr>
                <w:b/>
                <w:bCs/>
                <w:highlight w:val="yellow"/>
              </w:rPr>
              <w:t>ника</w:t>
            </w:r>
          </w:p>
        </w:tc>
      </w:tr>
      <w:tr w:rsidR="00900D87" w:rsidRPr="00C94FD4" w:rsidTr="00900D87">
        <w:tc>
          <w:tcPr>
            <w:tcW w:w="1526" w:type="dxa"/>
            <w:vMerge/>
          </w:tcPr>
          <w:p w:rsidR="00900D87" w:rsidRPr="00C94FD4" w:rsidRDefault="00900D87" w:rsidP="00900D87">
            <w:pPr>
              <w:rPr>
                <w:b/>
                <w:highlight w:val="yellow"/>
              </w:rPr>
            </w:pPr>
          </w:p>
        </w:tc>
        <w:tc>
          <w:tcPr>
            <w:tcW w:w="1417" w:type="dxa"/>
            <w:vMerge/>
            <w:shd w:val="clear" w:color="auto" w:fill="auto"/>
          </w:tcPr>
          <w:p w:rsidR="00900D87" w:rsidRPr="00C94FD4" w:rsidRDefault="00900D87" w:rsidP="00900D87">
            <w:pPr>
              <w:jc w:val="center"/>
              <w:rPr>
                <w:b/>
                <w:highlight w:val="yellow"/>
              </w:rPr>
            </w:pPr>
          </w:p>
        </w:tc>
        <w:tc>
          <w:tcPr>
            <w:tcW w:w="1276" w:type="dxa"/>
            <w:vMerge/>
          </w:tcPr>
          <w:p w:rsidR="00900D87" w:rsidRPr="00C94FD4" w:rsidRDefault="00900D87" w:rsidP="00900D87">
            <w:pPr>
              <w:jc w:val="center"/>
              <w:rPr>
                <w:b/>
                <w:highlight w:val="yellow"/>
              </w:rPr>
            </w:pPr>
          </w:p>
        </w:tc>
        <w:tc>
          <w:tcPr>
            <w:tcW w:w="1276" w:type="dxa"/>
            <w:vMerge/>
            <w:shd w:val="clear" w:color="auto" w:fill="auto"/>
          </w:tcPr>
          <w:p w:rsidR="00900D87" w:rsidRPr="00C94FD4" w:rsidRDefault="00900D87" w:rsidP="00900D87">
            <w:pPr>
              <w:jc w:val="center"/>
              <w:rPr>
                <w:b/>
                <w:highlight w:val="yellow"/>
              </w:rPr>
            </w:pPr>
          </w:p>
        </w:tc>
        <w:tc>
          <w:tcPr>
            <w:tcW w:w="1276" w:type="dxa"/>
            <w:vMerge/>
            <w:shd w:val="clear" w:color="auto" w:fill="auto"/>
          </w:tcPr>
          <w:p w:rsidR="00900D87" w:rsidRPr="00C94FD4" w:rsidRDefault="00900D87" w:rsidP="00900D87">
            <w:pPr>
              <w:jc w:val="center"/>
              <w:rPr>
                <w:b/>
                <w:highlight w:val="yellow"/>
              </w:rPr>
            </w:pPr>
          </w:p>
        </w:tc>
        <w:tc>
          <w:tcPr>
            <w:tcW w:w="1024" w:type="dxa"/>
            <w:shd w:val="clear" w:color="auto" w:fill="auto"/>
          </w:tcPr>
          <w:p w:rsidR="00900D87" w:rsidRPr="00C94FD4" w:rsidRDefault="00900D87" w:rsidP="001A002A">
            <w:pPr>
              <w:jc w:val="center"/>
              <w:rPr>
                <w:b/>
                <w:highlight w:val="yellow"/>
              </w:rPr>
            </w:pPr>
            <w:r w:rsidRPr="00C94FD4">
              <w:rPr>
                <w:b/>
                <w:highlight w:val="yellow"/>
              </w:rPr>
              <w:t>1</w:t>
            </w:r>
          </w:p>
        </w:tc>
        <w:tc>
          <w:tcPr>
            <w:tcW w:w="1025" w:type="dxa"/>
            <w:shd w:val="clear" w:color="auto" w:fill="auto"/>
          </w:tcPr>
          <w:p w:rsidR="00900D87" w:rsidRPr="00C94FD4" w:rsidRDefault="00900D87" w:rsidP="001A002A">
            <w:pPr>
              <w:jc w:val="center"/>
              <w:rPr>
                <w:b/>
                <w:highlight w:val="yellow"/>
              </w:rPr>
            </w:pPr>
            <w:r w:rsidRPr="00C94FD4">
              <w:rPr>
                <w:b/>
                <w:highlight w:val="yellow"/>
              </w:rPr>
              <w:t>2</w:t>
            </w:r>
          </w:p>
        </w:tc>
        <w:tc>
          <w:tcPr>
            <w:tcW w:w="1024" w:type="dxa"/>
            <w:shd w:val="clear" w:color="auto" w:fill="auto"/>
          </w:tcPr>
          <w:p w:rsidR="00900D87" w:rsidRPr="00C94FD4" w:rsidRDefault="00900D87" w:rsidP="001A002A">
            <w:pPr>
              <w:jc w:val="center"/>
              <w:rPr>
                <w:b/>
                <w:highlight w:val="yellow"/>
              </w:rPr>
            </w:pPr>
            <w:r w:rsidRPr="00C94FD4">
              <w:rPr>
                <w:b/>
                <w:highlight w:val="yellow"/>
              </w:rPr>
              <w:t>3</w:t>
            </w:r>
          </w:p>
        </w:tc>
        <w:tc>
          <w:tcPr>
            <w:tcW w:w="1025" w:type="dxa"/>
            <w:shd w:val="clear" w:color="auto" w:fill="auto"/>
          </w:tcPr>
          <w:p w:rsidR="00900D87" w:rsidRPr="00C94FD4" w:rsidRDefault="00900D87" w:rsidP="001A002A">
            <w:pPr>
              <w:jc w:val="center"/>
              <w:rPr>
                <w:b/>
                <w:highlight w:val="yellow"/>
              </w:rPr>
            </w:pPr>
            <w:r w:rsidRPr="00C94FD4">
              <w:rPr>
                <w:b/>
                <w:highlight w:val="yellow"/>
              </w:rPr>
              <w:t>4</w:t>
            </w:r>
          </w:p>
        </w:tc>
        <w:tc>
          <w:tcPr>
            <w:tcW w:w="1855" w:type="dxa"/>
            <w:vMerge/>
          </w:tcPr>
          <w:p w:rsidR="00900D87" w:rsidRPr="00C94FD4" w:rsidRDefault="00900D87" w:rsidP="00900D87">
            <w:pPr>
              <w:jc w:val="center"/>
              <w:rPr>
                <w:b/>
                <w:highlight w:val="yellow"/>
              </w:rPr>
            </w:pPr>
          </w:p>
        </w:tc>
        <w:tc>
          <w:tcPr>
            <w:tcW w:w="2693" w:type="dxa"/>
            <w:vMerge/>
          </w:tcPr>
          <w:p w:rsidR="00900D87" w:rsidRPr="00C94FD4" w:rsidRDefault="00900D87" w:rsidP="00900D87">
            <w:pPr>
              <w:jc w:val="center"/>
              <w:rPr>
                <w:b/>
                <w:highlight w:val="yellow"/>
              </w:rPr>
            </w:pPr>
          </w:p>
        </w:tc>
      </w:tr>
      <w:tr w:rsidR="00900D87" w:rsidRPr="00C94FD4" w:rsidTr="00900D87">
        <w:tc>
          <w:tcPr>
            <w:tcW w:w="1526" w:type="dxa"/>
            <w:vMerge w:val="restart"/>
            <w:vAlign w:val="center"/>
          </w:tcPr>
          <w:p w:rsidR="00900D87" w:rsidRPr="00C94FD4" w:rsidRDefault="00900D87" w:rsidP="001A002A">
            <w:pPr>
              <w:jc w:val="center"/>
              <w:rPr>
                <w:highlight w:val="yellow"/>
              </w:rPr>
            </w:pPr>
            <w:r w:rsidRPr="00C94FD4">
              <w:rPr>
                <w:highlight w:val="yellow"/>
              </w:rPr>
              <w:t>Биология</w:t>
            </w:r>
          </w:p>
        </w:tc>
        <w:tc>
          <w:tcPr>
            <w:tcW w:w="1417" w:type="dxa"/>
            <w:shd w:val="clear" w:color="auto" w:fill="auto"/>
          </w:tcPr>
          <w:p w:rsidR="00900D87" w:rsidRPr="00C94FD4" w:rsidRDefault="00900D87" w:rsidP="00900D87">
            <w:pPr>
              <w:jc w:val="center"/>
              <w:rPr>
                <w:highlight w:val="yellow"/>
              </w:rPr>
            </w:pPr>
            <w:r w:rsidRPr="00C94FD4">
              <w:rPr>
                <w:highlight w:val="yellow"/>
              </w:rPr>
              <w:t>5-6</w:t>
            </w:r>
          </w:p>
        </w:tc>
        <w:tc>
          <w:tcPr>
            <w:tcW w:w="1276" w:type="dxa"/>
            <w:vMerge w:val="restart"/>
          </w:tcPr>
          <w:p w:rsidR="00900D87" w:rsidRPr="00C94FD4" w:rsidRDefault="00900D87" w:rsidP="00900D87">
            <w:pPr>
              <w:jc w:val="center"/>
              <w:rPr>
                <w:highlight w:val="yellow"/>
              </w:rPr>
            </w:pPr>
            <w:r w:rsidRPr="00C94FD4">
              <w:rPr>
                <w:highlight w:val="yellow"/>
              </w:rPr>
              <w:t>5, 6, 7, 8, 9, 10, 11</w:t>
            </w:r>
          </w:p>
        </w:tc>
        <w:tc>
          <w:tcPr>
            <w:tcW w:w="1276" w:type="dxa"/>
            <w:shd w:val="clear" w:color="auto" w:fill="auto"/>
          </w:tcPr>
          <w:p w:rsidR="00900D87" w:rsidRPr="00C94FD4" w:rsidRDefault="00900D87" w:rsidP="00900D87">
            <w:pPr>
              <w:jc w:val="center"/>
              <w:rPr>
                <w:highlight w:val="yellow"/>
              </w:rPr>
            </w:pPr>
            <w:r w:rsidRPr="00C94FD4">
              <w:rPr>
                <w:highlight w:val="yellow"/>
              </w:rPr>
              <w:t>60</w:t>
            </w:r>
          </w:p>
        </w:tc>
        <w:tc>
          <w:tcPr>
            <w:tcW w:w="1276" w:type="dxa"/>
            <w:shd w:val="clear" w:color="auto" w:fill="auto"/>
          </w:tcPr>
          <w:p w:rsidR="00900D87" w:rsidRPr="00C94FD4" w:rsidRDefault="0099761B" w:rsidP="00900D87">
            <w:pPr>
              <w:jc w:val="center"/>
              <w:rPr>
                <w:highlight w:val="yellow"/>
              </w:rPr>
            </w:pPr>
            <w:r w:rsidRPr="00C94FD4">
              <w:rPr>
                <w:highlight w:val="yellow"/>
              </w:rPr>
              <w:t>25</w:t>
            </w:r>
          </w:p>
        </w:tc>
        <w:tc>
          <w:tcPr>
            <w:tcW w:w="1024" w:type="dxa"/>
            <w:shd w:val="clear" w:color="auto" w:fill="auto"/>
          </w:tcPr>
          <w:p w:rsidR="00900D87" w:rsidRPr="00C94FD4" w:rsidRDefault="00900D87" w:rsidP="00900D87">
            <w:pPr>
              <w:jc w:val="center"/>
              <w:rPr>
                <w:highlight w:val="yellow"/>
              </w:rPr>
            </w:pPr>
            <w:r w:rsidRPr="00C94FD4">
              <w:rPr>
                <w:highlight w:val="yellow"/>
              </w:rPr>
              <w:t>10</w:t>
            </w:r>
          </w:p>
        </w:tc>
        <w:tc>
          <w:tcPr>
            <w:tcW w:w="1025" w:type="dxa"/>
            <w:shd w:val="clear" w:color="auto" w:fill="auto"/>
          </w:tcPr>
          <w:p w:rsidR="00900D87" w:rsidRPr="00C94FD4" w:rsidRDefault="0099761B" w:rsidP="00900D87">
            <w:pPr>
              <w:jc w:val="center"/>
              <w:rPr>
                <w:highlight w:val="yellow"/>
              </w:rPr>
            </w:pPr>
            <w:r w:rsidRPr="00C94FD4">
              <w:rPr>
                <w:highlight w:val="yellow"/>
              </w:rPr>
              <w:t>5</w:t>
            </w:r>
          </w:p>
        </w:tc>
        <w:tc>
          <w:tcPr>
            <w:tcW w:w="1024" w:type="dxa"/>
            <w:shd w:val="clear" w:color="auto" w:fill="auto"/>
          </w:tcPr>
          <w:p w:rsidR="00900D87" w:rsidRPr="00C94FD4" w:rsidRDefault="0099761B" w:rsidP="00900D87">
            <w:pPr>
              <w:jc w:val="center"/>
              <w:rPr>
                <w:highlight w:val="yellow"/>
              </w:rPr>
            </w:pPr>
            <w:r w:rsidRPr="00C94FD4">
              <w:rPr>
                <w:highlight w:val="yellow"/>
              </w:rPr>
              <w:t>5</w:t>
            </w:r>
          </w:p>
        </w:tc>
        <w:tc>
          <w:tcPr>
            <w:tcW w:w="1025" w:type="dxa"/>
            <w:shd w:val="clear" w:color="auto" w:fill="auto"/>
          </w:tcPr>
          <w:p w:rsidR="00900D87" w:rsidRPr="00C94FD4" w:rsidRDefault="0099761B" w:rsidP="00900D87">
            <w:pPr>
              <w:jc w:val="center"/>
              <w:rPr>
                <w:highlight w:val="yellow"/>
              </w:rPr>
            </w:pPr>
            <w:r w:rsidRPr="00C94FD4">
              <w:rPr>
                <w:highlight w:val="yellow"/>
              </w:rPr>
              <w:t>5</w:t>
            </w:r>
          </w:p>
        </w:tc>
        <w:tc>
          <w:tcPr>
            <w:tcW w:w="1855" w:type="dxa"/>
            <w:vMerge w:val="restart"/>
          </w:tcPr>
          <w:p w:rsidR="00900D87" w:rsidRPr="00C94FD4" w:rsidRDefault="00900D87" w:rsidP="00900D87">
            <w:pPr>
              <w:pStyle w:val="af2"/>
              <w:rPr>
                <w:highlight w:val="yellow"/>
              </w:rPr>
            </w:pPr>
            <w:r w:rsidRPr="00C94FD4">
              <w:rPr>
                <w:highlight w:val="yellow"/>
              </w:rPr>
              <w:t>Не требуется</w:t>
            </w:r>
          </w:p>
        </w:tc>
        <w:tc>
          <w:tcPr>
            <w:tcW w:w="2693" w:type="dxa"/>
            <w:vMerge w:val="restart"/>
          </w:tcPr>
          <w:p w:rsidR="00900D87" w:rsidRPr="00C94FD4" w:rsidRDefault="00900D87" w:rsidP="00900D87">
            <w:pPr>
              <w:pStyle w:val="af2"/>
              <w:rPr>
                <w:highlight w:val="yellow"/>
              </w:rPr>
            </w:pPr>
            <w:r w:rsidRPr="00C94FD4">
              <w:rPr>
                <w:highlight w:val="yellow"/>
              </w:rPr>
              <w:t>Использовать запрещ</w:t>
            </w:r>
            <w:r w:rsidRPr="00C94FD4">
              <w:rPr>
                <w:highlight w:val="yellow"/>
              </w:rPr>
              <w:t>е</w:t>
            </w:r>
            <w:r w:rsidRPr="00C94FD4">
              <w:rPr>
                <w:highlight w:val="yellow"/>
              </w:rPr>
              <w:t>но</w:t>
            </w:r>
          </w:p>
        </w:tc>
      </w:tr>
      <w:tr w:rsidR="00900D87" w:rsidRPr="00C94FD4" w:rsidTr="00900D87">
        <w:tc>
          <w:tcPr>
            <w:tcW w:w="1526" w:type="dxa"/>
            <w:vMerge/>
          </w:tcPr>
          <w:p w:rsidR="00900D87" w:rsidRPr="00C94FD4" w:rsidRDefault="00900D87" w:rsidP="00900D87">
            <w:pPr>
              <w:rPr>
                <w:highlight w:val="yellow"/>
              </w:rPr>
            </w:pPr>
          </w:p>
        </w:tc>
        <w:tc>
          <w:tcPr>
            <w:tcW w:w="1417" w:type="dxa"/>
            <w:shd w:val="clear" w:color="auto" w:fill="auto"/>
          </w:tcPr>
          <w:p w:rsidR="00900D87" w:rsidRPr="00C94FD4" w:rsidRDefault="00900D87" w:rsidP="0099761B">
            <w:pPr>
              <w:jc w:val="center"/>
              <w:rPr>
                <w:highlight w:val="yellow"/>
              </w:rPr>
            </w:pPr>
            <w:r w:rsidRPr="00C94FD4">
              <w:rPr>
                <w:highlight w:val="yellow"/>
              </w:rPr>
              <w:t>7</w:t>
            </w:r>
          </w:p>
        </w:tc>
        <w:tc>
          <w:tcPr>
            <w:tcW w:w="1276" w:type="dxa"/>
            <w:vMerge/>
          </w:tcPr>
          <w:p w:rsidR="00900D87" w:rsidRPr="00C94FD4" w:rsidRDefault="00900D87" w:rsidP="00900D87">
            <w:pPr>
              <w:jc w:val="center"/>
              <w:rPr>
                <w:highlight w:val="yellow"/>
              </w:rPr>
            </w:pPr>
          </w:p>
        </w:tc>
        <w:tc>
          <w:tcPr>
            <w:tcW w:w="1276" w:type="dxa"/>
            <w:shd w:val="clear" w:color="auto" w:fill="auto"/>
          </w:tcPr>
          <w:p w:rsidR="00900D87" w:rsidRPr="00C94FD4" w:rsidRDefault="00900D87" w:rsidP="00900D87">
            <w:pPr>
              <w:jc w:val="center"/>
              <w:rPr>
                <w:highlight w:val="yellow"/>
              </w:rPr>
            </w:pPr>
            <w:r w:rsidRPr="00C94FD4">
              <w:rPr>
                <w:highlight w:val="yellow"/>
              </w:rPr>
              <w:t>90</w:t>
            </w:r>
          </w:p>
        </w:tc>
        <w:tc>
          <w:tcPr>
            <w:tcW w:w="1276" w:type="dxa"/>
            <w:shd w:val="clear" w:color="auto" w:fill="auto"/>
          </w:tcPr>
          <w:p w:rsidR="00900D87" w:rsidRPr="00C94FD4" w:rsidRDefault="0099761B" w:rsidP="00900D87">
            <w:pPr>
              <w:jc w:val="center"/>
              <w:rPr>
                <w:highlight w:val="yellow"/>
              </w:rPr>
            </w:pPr>
            <w:r w:rsidRPr="00C94FD4">
              <w:rPr>
                <w:highlight w:val="yellow"/>
              </w:rPr>
              <w:t>37</w:t>
            </w:r>
          </w:p>
        </w:tc>
        <w:tc>
          <w:tcPr>
            <w:tcW w:w="1024" w:type="dxa"/>
            <w:shd w:val="clear" w:color="auto" w:fill="auto"/>
          </w:tcPr>
          <w:p w:rsidR="00900D87" w:rsidRPr="00C94FD4" w:rsidRDefault="0099761B" w:rsidP="00900D87">
            <w:pPr>
              <w:jc w:val="center"/>
              <w:rPr>
                <w:highlight w:val="yellow"/>
              </w:rPr>
            </w:pPr>
            <w:r w:rsidRPr="00C94FD4">
              <w:rPr>
                <w:highlight w:val="yellow"/>
              </w:rPr>
              <w:t>2</w:t>
            </w:r>
            <w:r w:rsidR="00900D87" w:rsidRPr="00C94FD4">
              <w:rPr>
                <w:highlight w:val="yellow"/>
              </w:rPr>
              <w:t>0</w:t>
            </w:r>
          </w:p>
        </w:tc>
        <w:tc>
          <w:tcPr>
            <w:tcW w:w="1025" w:type="dxa"/>
            <w:shd w:val="clear" w:color="auto" w:fill="auto"/>
          </w:tcPr>
          <w:p w:rsidR="00900D87" w:rsidRPr="00C94FD4" w:rsidRDefault="00900D87" w:rsidP="00900D87">
            <w:pPr>
              <w:jc w:val="center"/>
              <w:rPr>
                <w:highlight w:val="yellow"/>
              </w:rPr>
            </w:pPr>
            <w:r w:rsidRPr="00C94FD4">
              <w:rPr>
                <w:highlight w:val="yellow"/>
              </w:rPr>
              <w:t>10</w:t>
            </w:r>
          </w:p>
        </w:tc>
        <w:tc>
          <w:tcPr>
            <w:tcW w:w="1024" w:type="dxa"/>
            <w:shd w:val="clear" w:color="auto" w:fill="auto"/>
          </w:tcPr>
          <w:p w:rsidR="00900D87" w:rsidRPr="00C94FD4" w:rsidRDefault="0099761B" w:rsidP="00900D87">
            <w:pPr>
              <w:jc w:val="center"/>
              <w:rPr>
                <w:highlight w:val="yellow"/>
              </w:rPr>
            </w:pPr>
            <w:r w:rsidRPr="00C94FD4">
              <w:rPr>
                <w:highlight w:val="yellow"/>
              </w:rPr>
              <w:t>3</w:t>
            </w:r>
          </w:p>
        </w:tc>
        <w:tc>
          <w:tcPr>
            <w:tcW w:w="1025" w:type="dxa"/>
            <w:shd w:val="clear" w:color="auto" w:fill="auto"/>
          </w:tcPr>
          <w:p w:rsidR="00900D87" w:rsidRPr="00C94FD4" w:rsidRDefault="0099761B" w:rsidP="00900D87">
            <w:pPr>
              <w:jc w:val="center"/>
              <w:rPr>
                <w:highlight w:val="yellow"/>
              </w:rPr>
            </w:pPr>
            <w:r w:rsidRPr="00C94FD4">
              <w:rPr>
                <w:highlight w:val="yellow"/>
              </w:rPr>
              <w:t>4</w:t>
            </w:r>
          </w:p>
        </w:tc>
        <w:tc>
          <w:tcPr>
            <w:tcW w:w="1855" w:type="dxa"/>
            <w:vMerge/>
          </w:tcPr>
          <w:p w:rsidR="00900D87" w:rsidRPr="00C94FD4" w:rsidRDefault="00900D87" w:rsidP="00900D87">
            <w:pPr>
              <w:jc w:val="center"/>
              <w:rPr>
                <w:highlight w:val="yellow"/>
              </w:rPr>
            </w:pPr>
          </w:p>
        </w:tc>
        <w:tc>
          <w:tcPr>
            <w:tcW w:w="2693" w:type="dxa"/>
            <w:vMerge/>
          </w:tcPr>
          <w:p w:rsidR="00900D87" w:rsidRPr="00C94FD4" w:rsidRDefault="00900D87" w:rsidP="00900D87">
            <w:pPr>
              <w:jc w:val="center"/>
              <w:rPr>
                <w:highlight w:val="yellow"/>
              </w:rPr>
            </w:pPr>
          </w:p>
        </w:tc>
      </w:tr>
      <w:tr w:rsidR="0099761B" w:rsidRPr="00C94FD4" w:rsidTr="00900D87">
        <w:tc>
          <w:tcPr>
            <w:tcW w:w="1526" w:type="dxa"/>
            <w:vMerge/>
          </w:tcPr>
          <w:p w:rsidR="0099761B" w:rsidRPr="00C94FD4" w:rsidRDefault="0099761B" w:rsidP="00900D87">
            <w:pPr>
              <w:rPr>
                <w:highlight w:val="yellow"/>
              </w:rPr>
            </w:pPr>
          </w:p>
        </w:tc>
        <w:tc>
          <w:tcPr>
            <w:tcW w:w="1417" w:type="dxa"/>
            <w:shd w:val="clear" w:color="auto" w:fill="auto"/>
          </w:tcPr>
          <w:p w:rsidR="0099761B" w:rsidRPr="00C94FD4" w:rsidRDefault="0099761B" w:rsidP="00900D87">
            <w:pPr>
              <w:jc w:val="center"/>
              <w:rPr>
                <w:highlight w:val="yellow"/>
              </w:rPr>
            </w:pPr>
            <w:r w:rsidRPr="00C94FD4">
              <w:rPr>
                <w:highlight w:val="yellow"/>
              </w:rPr>
              <w:t>8</w:t>
            </w:r>
          </w:p>
        </w:tc>
        <w:tc>
          <w:tcPr>
            <w:tcW w:w="1276" w:type="dxa"/>
            <w:vMerge/>
          </w:tcPr>
          <w:p w:rsidR="0099761B" w:rsidRPr="00C94FD4" w:rsidRDefault="0099761B" w:rsidP="00900D87">
            <w:pPr>
              <w:jc w:val="center"/>
              <w:rPr>
                <w:highlight w:val="yellow"/>
              </w:rPr>
            </w:pPr>
          </w:p>
        </w:tc>
        <w:tc>
          <w:tcPr>
            <w:tcW w:w="1276" w:type="dxa"/>
            <w:shd w:val="clear" w:color="auto" w:fill="auto"/>
          </w:tcPr>
          <w:p w:rsidR="0099761B" w:rsidRPr="00C94FD4" w:rsidRDefault="0099761B" w:rsidP="00900D87">
            <w:pPr>
              <w:jc w:val="center"/>
              <w:rPr>
                <w:highlight w:val="yellow"/>
              </w:rPr>
            </w:pPr>
            <w:r w:rsidRPr="00C94FD4">
              <w:rPr>
                <w:highlight w:val="yellow"/>
              </w:rPr>
              <w:t>90</w:t>
            </w:r>
          </w:p>
        </w:tc>
        <w:tc>
          <w:tcPr>
            <w:tcW w:w="1276" w:type="dxa"/>
            <w:shd w:val="clear" w:color="auto" w:fill="auto"/>
          </w:tcPr>
          <w:p w:rsidR="0099761B" w:rsidRPr="00C94FD4" w:rsidRDefault="0099761B" w:rsidP="00900D87">
            <w:pPr>
              <w:jc w:val="center"/>
              <w:rPr>
                <w:highlight w:val="yellow"/>
              </w:rPr>
            </w:pPr>
            <w:r w:rsidRPr="00C94FD4">
              <w:rPr>
                <w:highlight w:val="yellow"/>
              </w:rPr>
              <w:t>38</w:t>
            </w:r>
          </w:p>
        </w:tc>
        <w:tc>
          <w:tcPr>
            <w:tcW w:w="1024" w:type="dxa"/>
            <w:shd w:val="clear" w:color="auto" w:fill="auto"/>
          </w:tcPr>
          <w:p w:rsidR="0099761B" w:rsidRPr="00C94FD4" w:rsidRDefault="0099761B" w:rsidP="00900D87">
            <w:pPr>
              <w:jc w:val="center"/>
              <w:rPr>
                <w:highlight w:val="yellow"/>
              </w:rPr>
            </w:pPr>
            <w:r w:rsidRPr="00C94FD4">
              <w:rPr>
                <w:highlight w:val="yellow"/>
              </w:rPr>
              <w:t>20</w:t>
            </w:r>
          </w:p>
        </w:tc>
        <w:tc>
          <w:tcPr>
            <w:tcW w:w="1025" w:type="dxa"/>
            <w:shd w:val="clear" w:color="auto" w:fill="auto"/>
          </w:tcPr>
          <w:p w:rsidR="0099761B" w:rsidRPr="00C94FD4" w:rsidRDefault="0099761B" w:rsidP="00900D87">
            <w:pPr>
              <w:jc w:val="center"/>
              <w:rPr>
                <w:highlight w:val="yellow"/>
              </w:rPr>
            </w:pPr>
            <w:r w:rsidRPr="00C94FD4">
              <w:rPr>
                <w:highlight w:val="yellow"/>
              </w:rPr>
              <w:t>10</w:t>
            </w:r>
          </w:p>
        </w:tc>
        <w:tc>
          <w:tcPr>
            <w:tcW w:w="1024" w:type="dxa"/>
            <w:shd w:val="clear" w:color="auto" w:fill="auto"/>
          </w:tcPr>
          <w:p w:rsidR="0099761B" w:rsidRPr="00C94FD4" w:rsidRDefault="0099761B" w:rsidP="00900D87">
            <w:pPr>
              <w:jc w:val="center"/>
              <w:rPr>
                <w:highlight w:val="yellow"/>
              </w:rPr>
            </w:pPr>
            <w:r w:rsidRPr="00C94FD4">
              <w:rPr>
                <w:highlight w:val="yellow"/>
              </w:rPr>
              <w:t>4</w:t>
            </w:r>
          </w:p>
        </w:tc>
        <w:tc>
          <w:tcPr>
            <w:tcW w:w="1025" w:type="dxa"/>
            <w:shd w:val="clear" w:color="auto" w:fill="auto"/>
          </w:tcPr>
          <w:p w:rsidR="0099761B" w:rsidRPr="00C94FD4" w:rsidRDefault="0099761B" w:rsidP="00900D87">
            <w:pPr>
              <w:jc w:val="center"/>
              <w:rPr>
                <w:highlight w:val="yellow"/>
              </w:rPr>
            </w:pPr>
            <w:r w:rsidRPr="00C94FD4">
              <w:rPr>
                <w:highlight w:val="yellow"/>
              </w:rPr>
              <w:t>4</w:t>
            </w:r>
          </w:p>
        </w:tc>
        <w:tc>
          <w:tcPr>
            <w:tcW w:w="1855" w:type="dxa"/>
            <w:vMerge/>
          </w:tcPr>
          <w:p w:rsidR="0099761B" w:rsidRPr="00C94FD4" w:rsidRDefault="0099761B" w:rsidP="00900D87">
            <w:pPr>
              <w:jc w:val="center"/>
              <w:rPr>
                <w:highlight w:val="yellow"/>
              </w:rPr>
            </w:pPr>
          </w:p>
        </w:tc>
        <w:tc>
          <w:tcPr>
            <w:tcW w:w="2693" w:type="dxa"/>
            <w:vMerge/>
          </w:tcPr>
          <w:p w:rsidR="0099761B" w:rsidRPr="00C94FD4" w:rsidRDefault="0099761B" w:rsidP="00900D87">
            <w:pPr>
              <w:jc w:val="center"/>
              <w:rPr>
                <w:highlight w:val="yellow"/>
              </w:rPr>
            </w:pPr>
          </w:p>
        </w:tc>
      </w:tr>
      <w:tr w:rsidR="00900D87" w:rsidRPr="00C94FD4" w:rsidTr="00900D87">
        <w:tc>
          <w:tcPr>
            <w:tcW w:w="1526" w:type="dxa"/>
            <w:vMerge/>
          </w:tcPr>
          <w:p w:rsidR="00900D87" w:rsidRPr="00C94FD4" w:rsidRDefault="00900D87" w:rsidP="00900D87">
            <w:pPr>
              <w:rPr>
                <w:highlight w:val="yellow"/>
              </w:rPr>
            </w:pPr>
          </w:p>
        </w:tc>
        <w:tc>
          <w:tcPr>
            <w:tcW w:w="1417" w:type="dxa"/>
            <w:shd w:val="clear" w:color="auto" w:fill="auto"/>
          </w:tcPr>
          <w:p w:rsidR="00900D87" w:rsidRPr="00C94FD4" w:rsidRDefault="00900D87" w:rsidP="00900D87">
            <w:pPr>
              <w:jc w:val="center"/>
              <w:rPr>
                <w:highlight w:val="yellow"/>
              </w:rPr>
            </w:pPr>
            <w:r w:rsidRPr="00C94FD4">
              <w:rPr>
                <w:highlight w:val="yellow"/>
              </w:rPr>
              <w:t>9</w:t>
            </w:r>
          </w:p>
        </w:tc>
        <w:tc>
          <w:tcPr>
            <w:tcW w:w="1276" w:type="dxa"/>
            <w:vMerge/>
          </w:tcPr>
          <w:p w:rsidR="00900D87" w:rsidRPr="00C94FD4" w:rsidRDefault="00900D87" w:rsidP="00900D87">
            <w:pPr>
              <w:jc w:val="center"/>
              <w:rPr>
                <w:highlight w:val="yellow"/>
              </w:rPr>
            </w:pPr>
          </w:p>
        </w:tc>
        <w:tc>
          <w:tcPr>
            <w:tcW w:w="1276" w:type="dxa"/>
            <w:shd w:val="clear" w:color="auto" w:fill="auto"/>
          </w:tcPr>
          <w:p w:rsidR="00900D87" w:rsidRPr="00C94FD4" w:rsidRDefault="00900D87" w:rsidP="00900D87">
            <w:pPr>
              <w:jc w:val="center"/>
              <w:rPr>
                <w:highlight w:val="yellow"/>
              </w:rPr>
            </w:pPr>
            <w:r w:rsidRPr="00C94FD4">
              <w:rPr>
                <w:highlight w:val="yellow"/>
              </w:rPr>
              <w:t>90</w:t>
            </w:r>
          </w:p>
        </w:tc>
        <w:tc>
          <w:tcPr>
            <w:tcW w:w="1276" w:type="dxa"/>
            <w:shd w:val="clear" w:color="auto" w:fill="auto"/>
          </w:tcPr>
          <w:p w:rsidR="00900D87" w:rsidRPr="00C94FD4" w:rsidRDefault="00900D87" w:rsidP="00900D87">
            <w:pPr>
              <w:jc w:val="center"/>
              <w:rPr>
                <w:highlight w:val="yellow"/>
              </w:rPr>
            </w:pPr>
            <w:r w:rsidRPr="00C94FD4">
              <w:rPr>
                <w:highlight w:val="yellow"/>
              </w:rPr>
              <w:t>100</w:t>
            </w:r>
          </w:p>
        </w:tc>
        <w:tc>
          <w:tcPr>
            <w:tcW w:w="1024" w:type="dxa"/>
            <w:shd w:val="clear" w:color="auto" w:fill="auto"/>
          </w:tcPr>
          <w:p w:rsidR="00900D87" w:rsidRPr="00C94FD4" w:rsidRDefault="00900D87" w:rsidP="00900D87">
            <w:pPr>
              <w:jc w:val="center"/>
              <w:rPr>
                <w:highlight w:val="yellow"/>
              </w:rPr>
            </w:pPr>
            <w:r w:rsidRPr="00C94FD4">
              <w:rPr>
                <w:highlight w:val="yellow"/>
              </w:rPr>
              <w:t>20</w:t>
            </w:r>
          </w:p>
        </w:tc>
        <w:tc>
          <w:tcPr>
            <w:tcW w:w="1025" w:type="dxa"/>
            <w:shd w:val="clear" w:color="auto" w:fill="auto"/>
          </w:tcPr>
          <w:p w:rsidR="00900D87" w:rsidRPr="00C94FD4" w:rsidRDefault="00900D87" w:rsidP="00900D87">
            <w:pPr>
              <w:jc w:val="center"/>
              <w:rPr>
                <w:highlight w:val="yellow"/>
              </w:rPr>
            </w:pPr>
            <w:r w:rsidRPr="00C94FD4">
              <w:rPr>
                <w:highlight w:val="yellow"/>
              </w:rPr>
              <w:t>30</w:t>
            </w:r>
          </w:p>
        </w:tc>
        <w:tc>
          <w:tcPr>
            <w:tcW w:w="1024" w:type="dxa"/>
            <w:shd w:val="clear" w:color="auto" w:fill="auto"/>
          </w:tcPr>
          <w:p w:rsidR="00900D87" w:rsidRPr="00C94FD4" w:rsidRDefault="00900D87" w:rsidP="00900D87">
            <w:pPr>
              <w:jc w:val="center"/>
              <w:rPr>
                <w:highlight w:val="yellow"/>
              </w:rPr>
            </w:pPr>
            <w:r w:rsidRPr="00C94FD4">
              <w:rPr>
                <w:highlight w:val="yellow"/>
              </w:rPr>
              <w:t>20</w:t>
            </w:r>
          </w:p>
        </w:tc>
        <w:tc>
          <w:tcPr>
            <w:tcW w:w="1025" w:type="dxa"/>
            <w:shd w:val="clear" w:color="auto" w:fill="auto"/>
          </w:tcPr>
          <w:p w:rsidR="00900D87" w:rsidRPr="00C94FD4" w:rsidRDefault="00900D87" w:rsidP="00900D87">
            <w:pPr>
              <w:jc w:val="center"/>
              <w:rPr>
                <w:highlight w:val="yellow"/>
              </w:rPr>
            </w:pPr>
            <w:r w:rsidRPr="00C94FD4">
              <w:rPr>
                <w:highlight w:val="yellow"/>
              </w:rPr>
              <w:t>30</w:t>
            </w:r>
          </w:p>
        </w:tc>
        <w:tc>
          <w:tcPr>
            <w:tcW w:w="1855" w:type="dxa"/>
            <w:vMerge/>
          </w:tcPr>
          <w:p w:rsidR="00900D87" w:rsidRPr="00C94FD4" w:rsidRDefault="00900D87" w:rsidP="00900D87">
            <w:pPr>
              <w:jc w:val="center"/>
              <w:rPr>
                <w:highlight w:val="yellow"/>
              </w:rPr>
            </w:pPr>
          </w:p>
        </w:tc>
        <w:tc>
          <w:tcPr>
            <w:tcW w:w="2693" w:type="dxa"/>
            <w:vMerge/>
          </w:tcPr>
          <w:p w:rsidR="00900D87" w:rsidRPr="00C94FD4" w:rsidRDefault="00900D87" w:rsidP="00900D87">
            <w:pPr>
              <w:jc w:val="center"/>
              <w:rPr>
                <w:highlight w:val="yellow"/>
              </w:rPr>
            </w:pPr>
          </w:p>
        </w:tc>
      </w:tr>
      <w:tr w:rsidR="00900D87" w:rsidRPr="00C94FD4" w:rsidTr="00900D87">
        <w:tc>
          <w:tcPr>
            <w:tcW w:w="1526" w:type="dxa"/>
            <w:vMerge/>
          </w:tcPr>
          <w:p w:rsidR="00900D87" w:rsidRPr="00C94FD4" w:rsidRDefault="00900D87" w:rsidP="00900D87">
            <w:pPr>
              <w:rPr>
                <w:highlight w:val="yellow"/>
              </w:rPr>
            </w:pPr>
          </w:p>
        </w:tc>
        <w:tc>
          <w:tcPr>
            <w:tcW w:w="1417" w:type="dxa"/>
            <w:shd w:val="clear" w:color="auto" w:fill="auto"/>
          </w:tcPr>
          <w:p w:rsidR="00900D87" w:rsidRPr="00C94FD4" w:rsidRDefault="00900D87" w:rsidP="00900D87">
            <w:pPr>
              <w:jc w:val="center"/>
              <w:rPr>
                <w:highlight w:val="yellow"/>
              </w:rPr>
            </w:pPr>
            <w:r w:rsidRPr="00C94FD4">
              <w:rPr>
                <w:highlight w:val="yellow"/>
              </w:rPr>
              <w:t>10-11</w:t>
            </w:r>
          </w:p>
        </w:tc>
        <w:tc>
          <w:tcPr>
            <w:tcW w:w="1276" w:type="dxa"/>
            <w:vMerge/>
          </w:tcPr>
          <w:p w:rsidR="00900D87" w:rsidRPr="00C94FD4" w:rsidRDefault="00900D87" w:rsidP="00900D87">
            <w:pPr>
              <w:jc w:val="center"/>
              <w:rPr>
                <w:highlight w:val="yellow"/>
              </w:rPr>
            </w:pPr>
          </w:p>
        </w:tc>
        <w:tc>
          <w:tcPr>
            <w:tcW w:w="1276" w:type="dxa"/>
            <w:shd w:val="clear" w:color="auto" w:fill="auto"/>
          </w:tcPr>
          <w:p w:rsidR="00900D87" w:rsidRPr="00C94FD4" w:rsidRDefault="002F0356" w:rsidP="00900D87">
            <w:pPr>
              <w:jc w:val="center"/>
              <w:rPr>
                <w:highlight w:val="yellow"/>
              </w:rPr>
            </w:pPr>
            <w:r w:rsidRPr="00C94FD4">
              <w:rPr>
                <w:highlight w:val="yellow"/>
              </w:rPr>
              <w:t>64</w:t>
            </w:r>
          </w:p>
        </w:tc>
        <w:tc>
          <w:tcPr>
            <w:tcW w:w="1276" w:type="dxa"/>
            <w:shd w:val="clear" w:color="auto" w:fill="auto"/>
          </w:tcPr>
          <w:p w:rsidR="00900D87" w:rsidRPr="00C94FD4" w:rsidRDefault="00900D87" w:rsidP="00900D87">
            <w:pPr>
              <w:jc w:val="center"/>
              <w:rPr>
                <w:highlight w:val="yellow"/>
              </w:rPr>
            </w:pPr>
            <w:r w:rsidRPr="00C94FD4">
              <w:rPr>
                <w:highlight w:val="yellow"/>
              </w:rPr>
              <w:t>100</w:t>
            </w:r>
          </w:p>
        </w:tc>
        <w:tc>
          <w:tcPr>
            <w:tcW w:w="1024" w:type="dxa"/>
            <w:shd w:val="clear" w:color="auto" w:fill="auto"/>
          </w:tcPr>
          <w:p w:rsidR="00900D87" w:rsidRPr="00C94FD4" w:rsidRDefault="00900D87" w:rsidP="00900D87">
            <w:pPr>
              <w:jc w:val="center"/>
              <w:rPr>
                <w:highlight w:val="yellow"/>
              </w:rPr>
            </w:pPr>
            <w:r w:rsidRPr="00C94FD4">
              <w:rPr>
                <w:highlight w:val="yellow"/>
              </w:rPr>
              <w:t>20</w:t>
            </w:r>
          </w:p>
        </w:tc>
        <w:tc>
          <w:tcPr>
            <w:tcW w:w="1025" w:type="dxa"/>
            <w:shd w:val="clear" w:color="auto" w:fill="auto"/>
          </w:tcPr>
          <w:p w:rsidR="00900D87" w:rsidRPr="00C94FD4" w:rsidRDefault="00900D87" w:rsidP="00C16B1A">
            <w:pPr>
              <w:jc w:val="center"/>
              <w:rPr>
                <w:highlight w:val="yellow"/>
              </w:rPr>
            </w:pPr>
            <w:r w:rsidRPr="00C94FD4">
              <w:rPr>
                <w:highlight w:val="yellow"/>
              </w:rPr>
              <w:t>3</w:t>
            </w:r>
            <w:r w:rsidR="00C16B1A" w:rsidRPr="00C94FD4">
              <w:rPr>
                <w:highlight w:val="yellow"/>
              </w:rPr>
              <w:t>4</w:t>
            </w:r>
          </w:p>
        </w:tc>
        <w:tc>
          <w:tcPr>
            <w:tcW w:w="1024" w:type="dxa"/>
            <w:shd w:val="clear" w:color="auto" w:fill="auto"/>
          </w:tcPr>
          <w:p w:rsidR="00900D87" w:rsidRPr="00C94FD4" w:rsidRDefault="00C16B1A" w:rsidP="00900D87">
            <w:pPr>
              <w:jc w:val="center"/>
              <w:rPr>
                <w:highlight w:val="yellow"/>
              </w:rPr>
            </w:pPr>
            <w:r w:rsidRPr="00C94FD4">
              <w:rPr>
                <w:highlight w:val="yellow"/>
              </w:rPr>
              <w:t>5</w:t>
            </w:r>
          </w:p>
        </w:tc>
        <w:tc>
          <w:tcPr>
            <w:tcW w:w="1025" w:type="dxa"/>
            <w:shd w:val="clear" w:color="auto" w:fill="auto"/>
          </w:tcPr>
          <w:p w:rsidR="00900D87" w:rsidRPr="00C94FD4" w:rsidRDefault="00C16B1A" w:rsidP="00900D87">
            <w:pPr>
              <w:jc w:val="center"/>
              <w:rPr>
                <w:highlight w:val="yellow"/>
              </w:rPr>
            </w:pPr>
            <w:r w:rsidRPr="00C94FD4">
              <w:rPr>
                <w:highlight w:val="yellow"/>
              </w:rPr>
              <w:t>5</w:t>
            </w:r>
          </w:p>
        </w:tc>
        <w:tc>
          <w:tcPr>
            <w:tcW w:w="1855" w:type="dxa"/>
            <w:vMerge/>
          </w:tcPr>
          <w:p w:rsidR="00900D87" w:rsidRPr="00C94FD4" w:rsidRDefault="00900D87" w:rsidP="00900D87">
            <w:pPr>
              <w:jc w:val="center"/>
              <w:rPr>
                <w:highlight w:val="yellow"/>
              </w:rPr>
            </w:pPr>
          </w:p>
        </w:tc>
        <w:tc>
          <w:tcPr>
            <w:tcW w:w="2693" w:type="dxa"/>
            <w:vMerge/>
          </w:tcPr>
          <w:p w:rsidR="00900D87" w:rsidRPr="00C94FD4" w:rsidRDefault="00900D87" w:rsidP="00900D87">
            <w:pPr>
              <w:jc w:val="center"/>
              <w:rPr>
                <w:highlight w:val="yellow"/>
              </w:rPr>
            </w:pPr>
          </w:p>
        </w:tc>
      </w:tr>
    </w:tbl>
    <w:p w:rsidR="00646D9B" w:rsidRPr="00C94FD4" w:rsidRDefault="00646D9B" w:rsidP="009D5DC4">
      <w:pPr>
        <w:pStyle w:val="af2"/>
        <w:jc w:val="center"/>
        <w:rPr>
          <w:b/>
          <w:sz w:val="28"/>
          <w:szCs w:val="28"/>
          <w:highlight w:val="yellow"/>
        </w:rPr>
      </w:pPr>
    </w:p>
    <w:tbl>
      <w:tblPr>
        <w:tblStyle w:val="af1"/>
        <w:tblW w:w="15417" w:type="dxa"/>
        <w:tblLayout w:type="fixed"/>
        <w:tblLook w:val="01E0"/>
      </w:tblPr>
      <w:tblGrid>
        <w:gridCol w:w="1384"/>
        <w:gridCol w:w="1134"/>
        <w:gridCol w:w="1134"/>
        <w:gridCol w:w="1985"/>
        <w:gridCol w:w="708"/>
        <w:gridCol w:w="551"/>
        <w:gridCol w:w="551"/>
        <w:gridCol w:w="551"/>
        <w:gridCol w:w="551"/>
        <w:gridCol w:w="552"/>
        <w:gridCol w:w="709"/>
        <w:gridCol w:w="709"/>
        <w:gridCol w:w="1780"/>
        <w:gridCol w:w="3118"/>
      </w:tblGrid>
      <w:tr w:rsidR="001624B5" w:rsidRPr="00C94FD4" w:rsidTr="005447A5">
        <w:tc>
          <w:tcPr>
            <w:tcW w:w="1384" w:type="dxa"/>
            <w:vMerge w:val="restart"/>
            <w:tcBorders>
              <w:top w:val="single" w:sz="4" w:space="0" w:color="auto"/>
              <w:left w:val="single" w:sz="4" w:space="0" w:color="auto"/>
              <w:bottom w:val="single" w:sz="4" w:space="0" w:color="auto"/>
              <w:right w:val="single" w:sz="4" w:space="0" w:color="auto"/>
            </w:tcBorders>
            <w:vAlign w:val="center"/>
          </w:tcPr>
          <w:p w:rsidR="001624B5" w:rsidRPr="00C94FD4" w:rsidRDefault="001624B5" w:rsidP="001624B5">
            <w:pPr>
              <w:jc w:val="center"/>
              <w:rPr>
                <w:b/>
                <w:sz w:val="24"/>
                <w:szCs w:val="28"/>
                <w:highlight w:val="yellow"/>
              </w:rPr>
            </w:pPr>
          </w:p>
          <w:p w:rsidR="001624B5" w:rsidRPr="00C94FD4" w:rsidRDefault="001624B5" w:rsidP="001624B5">
            <w:pPr>
              <w:jc w:val="center"/>
              <w:rPr>
                <w:b/>
                <w:sz w:val="24"/>
                <w:szCs w:val="28"/>
                <w:highlight w:val="yellow"/>
              </w:rPr>
            </w:pPr>
            <w:r w:rsidRPr="00C94FD4">
              <w:rPr>
                <w:b/>
                <w:sz w:val="24"/>
                <w:szCs w:val="28"/>
                <w:highlight w:val="yellow"/>
              </w:rPr>
              <w:t>Предмет</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1624B5" w:rsidRPr="00C94FD4" w:rsidRDefault="001624B5" w:rsidP="001624B5">
            <w:pPr>
              <w:pStyle w:val="af2"/>
              <w:jc w:val="center"/>
              <w:rPr>
                <w:b/>
                <w:highlight w:val="yellow"/>
              </w:rPr>
            </w:pPr>
            <w:r w:rsidRPr="00C94FD4">
              <w:rPr>
                <w:b/>
                <w:bCs/>
                <w:highlight w:val="yellow"/>
              </w:rPr>
              <w:t>Ко</w:t>
            </w:r>
            <w:r w:rsidRPr="00C94FD4">
              <w:rPr>
                <w:b/>
                <w:bCs/>
                <w:highlight w:val="yellow"/>
              </w:rPr>
              <w:t>м</w:t>
            </w:r>
            <w:r w:rsidRPr="00C94FD4">
              <w:rPr>
                <w:b/>
                <w:bCs/>
                <w:highlight w:val="yellow"/>
              </w:rPr>
              <w:t>плекты заданий по классам</w:t>
            </w:r>
          </w:p>
        </w:tc>
        <w:tc>
          <w:tcPr>
            <w:tcW w:w="1134" w:type="dxa"/>
            <w:vMerge w:val="restart"/>
            <w:tcBorders>
              <w:top w:val="single" w:sz="4" w:space="0" w:color="auto"/>
              <w:left w:val="single" w:sz="4" w:space="0" w:color="auto"/>
              <w:right w:val="single" w:sz="4" w:space="0" w:color="auto"/>
            </w:tcBorders>
            <w:vAlign w:val="center"/>
          </w:tcPr>
          <w:p w:rsidR="001624B5" w:rsidRPr="00C94FD4" w:rsidRDefault="001624B5" w:rsidP="001624B5">
            <w:pPr>
              <w:pStyle w:val="af2"/>
              <w:ind w:left="-41" w:firstLine="26"/>
              <w:jc w:val="center"/>
              <w:rPr>
                <w:b/>
                <w:highlight w:val="yellow"/>
              </w:rPr>
            </w:pPr>
            <w:r w:rsidRPr="00C94FD4">
              <w:rPr>
                <w:b/>
                <w:bCs/>
                <w:highlight w:val="yellow"/>
              </w:rPr>
              <w:t>Подв</w:t>
            </w:r>
            <w:r w:rsidRPr="00C94FD4">
              <w:rPr>
                <w:b/>
                <w:bCs/>
                <w:highlight w:val="yellow"/>
              </w:rPr>
              <w:t>е</w:t>
            </w:r>
            <w:r w:rsidRPr="00C94FD4">
              <w:rPr>
                <w:b/>
                <w:bCs/>
                <w:highlight w:val="yellow"/>
              </w:rPr>
              <w:t>дение итогов по кла</w:t>
            </w:r>
            <w:r w:rsidRPr="00C94FD4">
              <w:rPr>
                <w:b/>
                <w:bCs/>
                <w:highlight w:val="yellow"/>
              </w:rPr>
              <w:t>с</w:t>
            </w:r>
            <w:r w:rsidRPr="00C94FD4">
              <w:rPr>
                <w:b/>
                <w:bCs/>
                <w:highlight w:val="yellow"/>
              </w:rPr>
              <w:t>сам</w:t>
            </w:r>
          </w:p>
        </w:tc>
        <w:tc>
          <w:tcPr>
            <w:tcW w:w="1985" w:type="dxa"/>
            <w:vMerge w:val="restart"/>
            <w:tcBorders>
              <w:top w:val="single" w:sz="4" w:space="0" w:color="auto"/>
              <w:left w:val="single" w:sz="4" w:space="0" w:color="auto"/>
              <w:bottom w:val="single" w:sz="4" w:space="0" w:color="auto"/>
              <w:right w:val="single" w:sz="4" w:space="0" w:color="auto"/>
            </w:tcBorders>
            <w:vAlign w:val="center"/>
          </w:tcPr>
          <w:p w:rsidR="001624B5" w:rsidRPr="00C94FD4" w:rsidRDefault="001624B5" w:rsidP="001624B5">
            <w:pPr>
              <w:jc w:val="center"/>
              <w:rPr>
                <w:b/>
                <w:sz w:val="24"/>
                <w:szCs w:val="28"/>
                <w:highlight w:val="yellow"/>
              </w:rPr>
            </w:pPr>
            <w:r w:rsidRPr="00C94FD4">
              <w:rPr>
                <w:b/>
                <w:sz w:val="24"/>
                <w:szCs w:val="28"/>
                <w:highlight w:val="yellow"/>
              </w:rPr>
              <w:t>Время</w:t>
            </w:r>
          </w:p>
          <w:p w:rsidR="001624B5" w:rsidRPr="00C94FD4" w:rsidRDefault="001624B5" w:rsidP="001624B5">
            <w:pPr>
              <w:jc w:val="center"/>
              <w:rPr>
                <w:b/>
                <w:sz w:val="24"/>
                <w:szCs w:val="28"/>
                <w:highlight w:val="yellow"/>
              </w:rPr>
            </w:pPr>
            <w:r w:rsidRPr="00C94FD4">
              <w:rPr>
                <w:b/>
                <w:sz w:val="24"/>
                <w:szCs w:val="28"/>
                <w:highlight w:val="yellow"/>
              </w:rPr>
              <w:t>(мин.)</w:t>
            </w:r>
          </w:p>
        </w:tc>
        <w:tc>
          <w:tcPr>
            <w:tcW w:w="708" w:type="dxa"/>
            <w:vMerge w:val="restart"/>
            <w:tcBorders>
              <w:top w:val="single" w:sz="4" w:space="0" w:color="auto"/>
              <w:left w:val="single" w:sz="4" w:space="0" w:color="auto"/>
              <w:right w:val="single" w:sz="4" w:space="0" w:color="auto"/>
            </w:tcBorders>
            <w:vAlign w:val="center"/>
          </w:tcPr>
          <w:p w:rsidR="001624B5" w:rsidRPr="00C94FD4" w:rsidRDefault="001624B5" w:rsidP="001624B5">
            <w:pPr>
              <w:jc w:val="center"/>
              <w:rPr>
                <w:b/>
                <w:sz w:val="24"/>
                <w:szCs w:val="28"/>
                <w:highlight w:val="yellow"/>
              </w:rPr>
            </w:pPr>
            <w:r w:rsidRPr="00C94FD4">
              <w:rPr>
                <w:b/>
                <w:sz w:val="24"/>
                <w:szCs w:val="28"/>
                <w:highlight w:val="yellow"/>
              </w:rPr>
              <w:t>Вс</w:t>
            </w:r>
            <w:r w:rsidRPr="00C94FD4">
              <w:rPr>
                <w:b/>
                <w:sz w:val="24"/>
                <w:szCs w:val="28"/>
                <w:highlight w:val="yellow"/>
              </w:rPr>
              <w:t>е</w:t>
            </w:r>
            <w:r w:rsidRPr="00C94FD4">
              <w:rPr>
                <w:b/>
                <w:sz w:val="24"/>
                <w:szCs w:val="28"/>
                <w:highlight w:val="yellow"/>
              </w:rPr>
              <w:t>го баллов</w:t>
            </w:r>
          </w:p>
        </w:tc>
        <w:tc>
          <w:tcPr>
            <w:tcW w:w="4174" w:type="dxa"/>
            <w:gridSpan w:val="7"/>
            <w:tcBorders>
              <w:top w:val="single" w:sz="4" w:space="0" w:color="auto"/>
              <w:left w:val="single" w:sz="4" w:space="0" w:color="auto"/>
              <w:bottom w:val="single" w:sz="4" w:space="0" w:color="auto"/>
              <w:right w:val="single" w:sz="4" w:space="0" w:color="auto"/>
            </w:tcBorders>
            <w:vAlign w:val="center"/>
          </w:tcPr>
          <w:p w:rsidR="001624B5" w:rsidRPr="00C94FD4" w:rsidRDefault="001624B5" w:rsidP="001624B5">
            <w:pPr>
              <w:ind w:left="-4639" w:firstLine="4639"/>
              <w:jc w:val="center"/>
              <w:rPr>
                <w:b/>
                <w:sz w:val="24"/>
                <w:szCs w:val="28"/>
                <w:highlight w:val="yellow"/>
              </w:rPr>
            </w:pPr>
            <w:r w:rsidRPr="00C94FD4">
              <w:rPr>
                <w:b/>
                <w:sz w:val="24"/>
                <w:szCs w:val="28"/>
                <w:highlight w:val="yellow"/>
              </w:rPr>
              <w:t>Количество баллов за задание</w:t>
            </w:r>
          </w:p>
        </w:tc>
        <w:tc>
          <w:tcPr>
            <w:tcW w:w="1780" w:type="dxa"/>
            <w:vMerge w:val="restart"/>
            <w:tcBorders>
              <w:top w:val="single" w:sz="4" w:space="0" w:color="auto"/>
              <w:left w:val="single" w:sz="4" w:space="0" w:color="auto"/>
              <w:right w:val="single" w:sz="4" w:space="0" w:color="auto"/>
            </w:tcBorders>
            <w:vAlign w:val="center"/>
          </w:tcPr>
          <w:p w:rsidR="001624B5" w:rsidRPr="00C94FD4" w:rsidRDefault="001624B5" w:rsidP="001624B5">
            <w:pPr>
              <w:pStyle w:val="af2"/>
              <w:jc w:val="center"/>
              <w:rPr>
                <w:b/>
                <w:highlight w:val="yellow"/>
              </w:rPr>
            </w:pPr>
            <w:r w:rsidRPr="00C94FD4">
              <w:rPr>
                <w:b/>
                <w:bCs/>
                <w:highlight w:val="yellow"/>
              </w:rPr>
              <w:t>Специальное</w:t>
            </w:r>
            <w:r w:rsidRPr="00C94FD4">
              <w:rPr>
                <w:b/>
                <w:bCs/>
                <w:highlight w:val="yellow"/>
                <w:lang w:val="en-US"/>
              </w:rPr>
              <w:t xml:space="preserve"> </w:t>
            </w:r>
            <w:r w:rsidRPr="00C94FD4">
              <w:rPr>
                <w:b/>
                <w:bCs/>
                <w:highlight w:val="yellow"/>
              </w:rPr>
              <w:t>оборудование</w:t>
            </w:r>
          </w:p>
        </w:tc>
        <w:tc>
          <w:tcPr>
            <w:tcW w:w="3118" w:type="dxa"/>
            <w:vMerge w:val="restart"/>
            <w:tcBorders>
              <w:top w:val="single" w:sz="4" w:space="0" w:color="auto"/>
              <w:left w:val="single" w:sz="4" w:space="0" w:color="auto"/>
              <w:right w:val="single" w:sz="4" w:space="0" w:color="auto"/>
            </w:tcBorders>
            <w:vAlign w:val="center"/>
          </w:tcPr>
          <w:p w:rsidR="001624B5" w:rsidRPr="00C94FD4" w:rsidRDefault="001624B5" w:rsidP="001624B5">
            <w:pPr>
              <w:pStyle w:val="af2"/>
              <w:jc w:val="center"/>
              <w:rPr>
                <w:b/>
                <w:highlight w:val="yellow"/>
              </w:rPr>
            </w:pPr>
            <w:r w:rsidRPr="00C94FD4">
              <w:rPr>
                <w:b/>
                <w:bCs/>
                <w:highlight w:val="yellow"/>
              </w:rPr>
              <w:t>Справочные материалы, средства связи и вычи</w:t>
            </w:r>
            <w:r w:rsidRPr="00C94FD4">
              <w:rPr>
                <w:b/>
                <w:bCs/>
                <w:highlight w:val="yellow"/>
              </w:rPr>
              <w:t>с</w:t>
            </w:r>
            <w:r w:rsidRPr="00C94FD4">
              <w:rPr>
                <w:b/>
                <w:bCs/>
                <w:highlight w:val="yellow"/>
              </w:rPr>
              <w:t>лительная техника</w:t>
            </w:r>
          </w:p>
        </w:tc>
      </w:tr>
      <w:tr w:rsidR="001624B5" w:rsidRPr="00C94FD4" w:rsidTr="005447A5">
        <w:tc>
          <w:tcPr>
            <w:tcW w:w="1384" w:type="dxa"/>
            <w:vMerge/>
            <w:tcBorders>
              <w:top w:val="single" w:sz="4" w:space="0" w:color="auto"/>
              <w:left w:val="single" w:sz="4" w:space="0" w:color="auto"/>
              <w:bottom w:val="single" w:sz="4" w:space="0" w:color="auto"/>
              <w:right w:val="single" w:sz="4" w:space="0" w:color="auto"/>
            </w:tcBorders>
            <w:vAlign w:val="center"/>
          </w:tcPr>
          <w:p w:rsidR="001624B5" w:rsidRPr="00C94FD4" w:rsidRDefault="001624B5" w:rsidP="00900D87">
            <w:pPr>
              <w:rPr>
                <w:sz w:val="24"/>
                <w:szCs w:val="28"/>
                <w:highlight w:val="yellow"/>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1624B5" w:rsidRPr="00C94FD4" w:rsidRDefault="001624B5" w:rsidP="00900D87">
            <w:pPr>
              <w:rPr>
                <w:sz w:val="24"/>
                <w:szCs w:val="28"/>
                <w:highlight w:val="yellow"/>
              </w:rPr>
            </w:pPr>
          </w:p>
        </w:tc>
        <w:tc>
          <w:tcPr>
            <w:tcW w:w="1134" w:type="dxa"/>
            <w:vMerge/>
            <w:tcBorders>
              <w:left w:val="single" w:sz="4" w:space="0" w:color="auto"/>
              <w:right w:val="single" w:sz="4" w:space="0" w:color="auto"/>
            </w:tcBorders>
          </w:tcPr>
          <w:p w:rsidR="001624B5" w:rsidRPr="00C94FD4" w:rsidRDefault="001624B5" w:rsidP="00900D87">
            <w:pPr>
              <w:rPr>
                <w:szCs w:val="28"/>
                <w:highlight w:val="yellow"/>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1624B5" w:rsidRPr="00C94FD4" w:rsidRDefault="001624B5" w:rsidP="00900D87">
            <w:pPr>
              <w:rPr>
                <w:sz w:val="24"/>
                <w:szCs w:val="28"/>
                <w:highlight w:val="yellow"/>
              </w:rPr>
            </w:pPr>
          </w:p>
        </w:tc>
        <w:tc>
          <w:tcPr>
            <w:tcW w:w="708" w:type="dxa"/>
            <w:vMerge/>
            <w:tcBorders>
              <w:left w:val="single" w:sz="4" w:space="0" w:color="auto"/>
              <w:right w:val="single" w:sz="4" w:space="0" w:color="auto"/>
            </w:tcBorders>
          </w:tcPr>
          <w:p w:rsidR="001624B5" w:rsidRPr="00C94FD4" w:rsidRDefault="001624B5" w:rsidP="00900D87">
            <w:pPr>
              <w:jc w:val="center"/>
              <w:rPr>
                <w:sz w:val="24"/>
                <w:szCs w:val="28"/>
                <w:highlight w:val="yellow"/>
              </w:rPr>
            </w:pPr>
          </w:p>
        </w:tc>
        <w:tc>
          <w:tcPr>
            <w:tcW w:w="2756" w:type="dxa"/>
            <w:gridSpan w:val="5"/>
            <w:tcBorders>
              <w:top w:val="single" w:sz="4" w:space="0" w:color="auto"/>
              <w:left w:val="single" w:sz="4" w:space="0" w:color="auto"/>
              <w:bottom w:val="single" w:sz="4" w:space="0" w:color="auto"/>
              <w:right w:val="single" w:sz="4" w:space="0" w:color="auto"/>
            </w:tcBorders>
            <w:vAlign w:val="center"/>
          </w:tcPr>
          <w:p w:rsidR="001624B5" w:rsidRPr="00C94FD4" w:rsidRDefault="001624B5" w:rsidP="001624B5">
            <w:pPr>
              <w:jc w:val="center"/>
              <w:rPr>
                <w:b/>
                <w:sz w:val="24"/>
                <w:szCs w:val="28"/>
                <w:highlight w:val="yellow"/>
              </w:rPr>
            </w:pPr>
            <w:r w:rsidRPr="00C94FD4">
              <w:rPr>
                <w:b/>
                <w:sz w:val="24"/>
                <w:szCs w:val="28"/>
                <w:highlight w:val="yellow"/>
              </w:rPr>
              <w:t>Первый раунд</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1624B5" w:rsidRPr="00C94FD4" w:rsidRDefault="001624B5" w:rsidP="001624B5">
            <w:pPr>
              <w:jc w:val="center"/>
              <w:rPr>
                <w:b/>
                <w:sz w:val="24"/>
                <w:szCs w:val="28"/>
                <w:highlight w:val="yellow"/>
              </w:rPr>
            </w:pPr>
            <w:r w:rsidRPr="00C94FD4">
              <w:rPr>
                <w:b/>
                <w:sz w:val="24"/>
                <w:szCs w:val="28"/>
                <w:highlight w:val="yellow"/>
              </w:rPr>
              <w:t>Второй раунд</w:t>
            </w:r>
          </w:p>
        </w:tc>
        <w:tc>
          <w:tcPr>
            <w:tcW w:w="1780" w:type="dxa"/>
            <w:vMerge/>
            <w:tcBorders>
              <w:left w:val="single" w:sz="4" w:space="0" w:color="auto"/>
              <w:right w:val="single" w:sz="4" w:space="0" w:color="auto"/>
            </w:tcBorders>
          </w:tcPr>
          <w:p w:rsidR="001624B5" w:rsidRPr="00C94FD4" w:rsidRDefault="001624B5" w:rsidP="00751919">
            <w:pPr>
              <w:pStyle w:val="af2"/>
              <w:jc w:val="center"/>
              <w:rPr>
                <w:szCs w:val="28"/>
                <w:highlight w:val="yellow"/>
              </w:rPr>
            </w:pPr>
          </w:p>
        </w:tc>
        <w:tc>
          <w:tcPr>
            <w:tcW w:w="3118" w:type="dxa"/>
            <w:vMerge/>
            <w:tcBorders>
              <w:left w:val="single" w:sz="4" w:space="0" w:color="auto"/>
              <w:right w:val="single" w:sz="4" w:space="0" w:color="auto"/>
            </w:tcBorders>
          </w:tcPr>
          <w:p w:rsidR="001624B5" w:rsidRPr="00C94FD4" w:rsidRDefault="001624B5" w:rsidP="00751919">
            <w:pPr>
              <w:pStyle w:val="af2"/>
              <w:jc w:val="center"/>
              <w:rPr>
                <w:szCs w:val="28"/>
                <w:highlight w:val="yellow"/>
              </w:rPr>
            </w:pPr>
          </w:p>
        </w:tc>
      </w:tr>
      <w:tr w:rsidR="001624B5" w:rsidRPr="00C94FD4" w:rsidTr="005447A5">
        <w:tc>
          <w:tcPr>
            <w:tcW w:w="1384" w:type="dxa"/>
            <w:vMerge/>
            <w:tcBorders>
              <w:top w:val="single" w:sz="4" w:space="0" w:color="auto"/>
              <w:left w:val="single" w:sz="4" w:space="0" w:color="auto"/>
              <w:bottom w:val="single" w:sz="4" w:space="0" w:color="auto"/>
              <w:right w:val="single" w:sz="4" w:space="0" w:color="auto"/>
            </w:tcBorders>
            <w:vAlign w:val="center"/>
          </w:tcPr>
          <w:p w:rsidR="001624B5" w:rsidRPr="00C94FD4" w:rsidRDefault="001624B5" w:rsidP="00900D87">
            <w:pPr>
              <w:rPr>
                <w:sz w:val="24"/>
                <w:szCs w:val="28"/>
                <w:highlight w:val="yellow"/>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1624B5" w:rsidRPr="00C94FD4" w:rsidRDefault="001624B5" w:rsidP="00900D87">
            <w:pPr>
              <w:rPr>
                <w:sz w:val="24"/>
                <w:szCs w:val="28"/>
                <w:highlight w:val="yellow"/>
              </w:rPr>
            </w:pPr>
          </w:p>
        </w:tc>
        <w:tc>
          <w:tcPr>
            <w:tcW w:w="1134" w:type="dxa"/>
            <w:vMerge/>
            <w:tcBorders>
              <w:left w:val="single" w:sz="4" w:space="0" w:color="auto"/>
              <w:bottom w:val="single" w:sz="4" w:space="0" w:color="auto"/>
              <w:right w:val="single" w:sz="4" w:space="0" w:color="auto"/>
            </w:tcBorders>
          </w:tcPr>
          <w:p w:rsidR="001624B5" w:rsidRPr="00C94FD4" w:rsidRDefault="001624B5" w:rsidP="00900D87">
            <w:pPr>
              <w:jc w:val="center"/>
              <w:rPr>
                <w:szCs w:val="28"/>
                <w:highlight w:val="yellow"/>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1624B5" w:rsidRPr="00C94FD4" w:rsidRDefault="001624B5" w:rsidP="00900D87">
            <w:pPr>
              <w:rPr>
                <w:sz w:val="24"/>
                <w:szCs w:val="28"/>
                <w:highlight w:val="yellow"/>
              </w:rPr>
            </w:pPr>
          </w:p>
        </w:tc>
        <w:tc>
          <w:tcPr>
            <w:tcW w:w="708" w:type="dxa"/>
            <w:vMerge/>
            <w:tcBorders>
              <w:left w:val="single" w:sz="4" w:space="0" w:color="auto"/>
              <w:bottom w:val="single" w:sz="4" w:space="0" w:color="auto"/>
              <w:right w:val="single" w:sz="4" w:space="0" w:color="auto"/>
            </w:tcBorders>
            <w:vAlign w:val="center"/>
          </w:tcPr>
          <w:p w:rsidR="001624B5" w:rsidRPr="00C94FD4" w:rsidRDefault="001624B5" w:rsidP="00900D87">
            <w:pPr>
              <w:rPr>
                <w:sz w:val="24"/>
                <w:szCs w:val="28"/>
                <w:highlight w:val="yellow"/>
              </w:rPr>
            </w:pPr>
          </w:p>
        </w:tc>
        <w:tc>
          <w:tcPr>
            <w:tcW w:w="551" w:type="dxa"/>
            <w:tcBorders>
              <w:top w:val="single" w:sz="4" w:space="0" w:color="auto"/>
              <w:left w:val="single" w:sz="4" w:space="0" w:color="auto"/>
              <w:bottom w:val="single" w:sz="4" w:space="0" w:color="auto"/>
              <w:right w:val="single" w:sz="4" w:space="0" w:color="auto"/>
            </w:tcBorders>
            <w:vAlign w:val="center"/>
          </w:tcPr>
          <w:p w:rsidR="001624B5" w:rsidRPr="00C94FD4" w:rsidRDefault="001624B5" w:rsidP="001624B5">
            <w:pPr>
              <w:jc w:val="center"/>
              <w:rPr>
                <w:b/>
                <w:sz w:val="24"/>
                <w:szCs w:val="28"/>
                <w:highlight w:val="yellow"/>
              </w:rPr>
            </w:pPr>
            <w:r w:rsidRPr="00C94FD4">
              <w:rPr>
                <w:b/>
                <w:sz w:val="24"/>
                <w:szCs w:val="28"/>
                <w:highlight w:val="yellow"/>
              </w:rPr>
              <w:t>1</w:t>
            </w:r>
          </w:p>
        </w:tc>
        <w:tc>
          <w:tcPr>
            <w:tcW w:w="551" w:type="dxa"/>
            <w:tcBorders>
              <w:top w:val="single" w:sz="4" w:space="0" w:color="auto"/>
              <w:left w:val="single" w:sz="4" w:space="0" w:color="auto"/>
              <w:bottom w:val="single" w:sz="4" w:space="0" w:color="auto"/>
              <w:right w:val="single" w:sz="4" w:space="0" w:color="auto"/>
            </w:tcBorders>
            <w:vAlign w:val="center"/>
          </w:tcPr>
          <w:p w:rsidR="001624B5" w:rsidRPr="00C94FD4" w:rsidRDefault="001624B5" w:rsidP="001624B5">
            <w:pPr>
              <w:jc w:val="center"/>
              <w:rPr>
                <w:b/>
                <w:sz w:val="24"/>
                <w:szCs w:val="28"/>
                <w:highlight w:val="yellow"/>
              </w:rPr>
            </w:pPr>
            <w:r w:rsidRPr="00C94FD4">
              <w:rPr>
                <w:b/>
                <w:sz w:val="24"/>
                <w:szCs w:val="28"/>
                <w:highlight w:val="yellow"/>
              </w:rPr>
              <w:t>2</w:t>
            </w:r>
          </w:p>
        </w:tc>
        <w:tc>
          <w:tcPr>
            <w:tcW w:w="551" w:type="dxa"/>
            <w:tcBorders>
              <w:top w:val="single" w:sz="4" w:space="0" w:color="auto"/>
              <w:left w:val="single" w:sz="4" w:space="0" w:color="auto"/>
              <w:bottom w:val="single" w:sz="4" w:space="0" w:color="auto"/>
              <w:right w:val="single" w:sz="4" w:space="0" w:color="auto"/>
            </w:tcBorders>
            <w:vAlign w:val="center"/>
          </w:tcPr>
          <w:p w:rsidR="001624B5" w:rsidRPr="00C94FD4" w:rsidRDefault="001624B5" w:rsidP="001624B5">
            <w:pPr>
              <w:jc w:val="center"/>
              <w:rPr>
                <w:b/>
                <w:sz w:val="24"/>
                <w:szCs w:val="28"/>
                <w:highlight w:val="yellow"/>
              </w:rPr>
            </w:pPr>
            <w:r w:rsidRPr="00C94FD4">
              <w:rPr>
                <w:b/>
                <w:sz w:val="24"/>
                <w:szCs w:val="28"/>
                <w:highlight w:val="yellow"/>
              </w:rPr>
              <w:t>3</w:t>
            </w:r>
          </w:p>
        </w:tc>
        <w:tc>
          <w:tcPr>
            <w:tcW w:w="551" w:type="dxa"/>
            <w:tcBorders>
              <w:top w:val="single" w:sz="4" w:space="0" w:color="auto"/>
              <w:left w:val="single" w:sz="4" w:space="0" w:color="auto"/>
              <w:bottom w:val="single" w:sz="4" w:space="0" w:color="auto"/>
              <w:right w:val="single" w:sz="4" w:space="0" w:color="auto"/>
            </w:tcBorders>
            <w:vAlign w:val="center"/>
          </w:tcPr>
          <w:p w:rsidR="001624B5" w:rsidRPr="00C94FD4" w:rsidRDefault="001624B5" w:rsidP="001624B5">
            <w:pPr>
              <w:jc w:val="center"/>
              <w:rPr>
                <w:b/>
                <w:sz w:val="24"/>
                <w:szCs w:val="28"/>
                <w:highlight w:val="yellow"/>
              </w:rPr>
            </w:pPr>
            <w:r w:rsidRPr="00C94FD4">
              <w:rPr>
                <w:b/>
                <w:sz w:val="24"/>
                <w:szCs w:val="28"/>
                <w:highlight w:val="yellow"/>
              </w:rPr>
              <w:t>4</w:t>
            </w:r>
          </w:p>
        </w:tc>
        <w:tc>
          <w:tcPr>
            <w:tcW w:w="552" w:type="dxa"/>
            <w:tcBorders>
              <w:top w:val="single" w:sz="4" w:space="0" w:color="auto"/>
              <w:left w:val="single" w:sz="4" w:space="0" w:color="auto"/>
              <w:bottom w:val="single" w:sz="4" w:space="0" w:color="auto"/>
              <w:right w:val="single" w:sz="4" w:space="0" w:color="auto"/>
            </w:tcBorders>
            <w:vAlign w:val="center"/>
          </w:tcPr>
          <w:p w:rsidR="001624B5" w:rsidRPr="00C94FD4" w:rsidRDefault="001624B5" w:rsidP="001624B5">
            <w:pPr>
              <w:jc w:val="center"/>
              <w:rPr>
                <w:b/>
                <w:sz w:val="24"/>
                <w:szCs w:val="28"/>
                <w:highlight w:val="yellow"/>
              </w:rPr>
            </w:pPr>
            <w:r w:rsidRPr="00C94FD4">
              <w:rPr>
                <w:b/>
                <w:sz w:val="24"/>
                <w:szCs w:val="28"/>
                <w:highlight w:val="yellow"/>
              </w:rPr>
              <w:t>5</w:t>
            </w:r>
          </w:p>
        </w:tc>
        <w:tc>
          <w:tcPr>
            <w:tcW w:w="709" w:type="dxa"/>
            <w:tcBorders>
              <w:top w:val="single" w:sz="4" w:space="0" w:color="auto"/>
              <w:left w:val="single" w:sz="4" w:space="0" w:color="auto"/>
              <w:bottom w:val="single" w:sz="4" w:space="0" w:color="auto"/>
              <w:right w:val="single" w:sz="4" w:space="0" w:color="auto"/>
            </w:tcBorders>
            <w:vAlign w:val="center"/>
          </w:tcPr>
          <w:p w:rsidR="001624B5" w:rsidRPr="00C94FD4" w:rsidRDefault="001624B5" w:rsidP="001624B5">
            <w:pPr>
              <w:jc w:val="center"/>
              <w:rPr>
                <w:b/>
                <w:sz w:val="24"/>
                <w:szCs w:val="28"/>
                <w:highlight w:val="yellow"/>
              </w:rPr>
            </w:pPr>
            <w:r w:rsidRPr="00C94FD4">
              <w:rPr>
                <w:b/>
                <w:sz w:val="24"/>
                <w:szCs w:val="28"/>
                <w:highlight w:val="yellow"/>
              </w:rPr>
              <w:t>Те</w:t>
            </w:r>
            <w:r w:rsidRPr="00C94FD4">
              <w:rPr>
                <w:b/>
                <w:sz w:val="24"/>
                <w:szCs w:val="28"/>
                <w:highlight w:val="yellow"/>
              </w:rPr>
              <w:t>с</w:t>
            </w:r>
            <w:r w:rsidRPr="00C94FD4">
              <w:rPr>
                <w:b/>
                <w:sz w:val="24"/>
                <w:szCs w:val="28"/>
                <w:highlight w:val="yellow"/>
              </w:rPr>
              <w:t>ты</w:t>
            </w:r>
          </w:p>
        </w:tc>
        <w:tc>
          <w:tcPr>
            <w:tcW w:w="709" w:type="dxa"/>
            <w:tcBorders>
              <w:top w:val="single" w:sz="4" w:space="0" w:color="auto"/>
              <w:left w:val="single" w:sz="4" w:space="0" w:color="auto"/>
              <w:bottom w:val="single" w:sz="4" w:space="0" w:color="auto"/>
              <w:right w:val="single" w:sz="4" w:space="0" w:color="auto"/>
            </w:tcBorders>
            <w:vAlign w:val="center"/>
          </w:tcPr>
          <w:p w:rsidR="001624B5" w:rsidRPr="00C94FD4" w:rsidRDefault="001624B5" w:rsidP="001624B5">
            <w:pPr>
              <w:jc w:val="center"/>
              <w:rPr>
                <w:b/>
                <w:sz w:val="24"/>
                <w:szCs w:val="28"/>
                <w:highlight w:val="yellow"/>
              </w:rPr>
            </w:pPr>
            <w:r w:rsidRPr="00C94FD4">
              <w:rPr>
                <w:b/>
                <w:sz w:val="24"/>
                <w:szCs w:val="28"/>
                <w:highlight w:val="yellow"/>
              </w:rPr>
              <w:t>Практика</w:t>
            </w:r>
          </w:p>
        </w:tc>
        <w:tc>
          <w:tcPr>
            <w:tcW w:w="1780" w:type="dxa"/>
            <w:vMerge/>
            <w:tcBorders>
              <w:left w:val="single" w:sz="4" w:space="0" w:color="auto"/>
              <w:bottom w:val="single" w:sz="4" w:space="0" w:color="auto"/>
              <w:right w:val="single" w:sz="4" w:space="0" w:color="auto"/>
            </w:tcBorders>
            <w:vAlign w:val="center"/>
          </w:tcPr>
          <w:p w:rsidR="001624B5" w:rsidRPr="00C94FD4" w:rsidRDefault="001624B5" w:rsidP="00751919">
            <w:pPr>
              <w:pStyle w:val="af2"/>
              <w:jc w:val="center"/>
              <w:rPr>
                <w:b/>
                <w:highlight w:val="yellow"/>
              </w:rPr>
            </w:pPr>
          </w:p>
        </w:tc>
        <w:tc>
          <w:tcPr>
            <w:tcW w:w="3118" w:type="dxa"/>
            <w:vMerge/>
            <w:tcBorders>
              <w:left w:val="single" w:sz="4" w:space="0" w:color="auto"/>
              <w:bottom w:val="single" w:sz="4" w:space="0" w:color="auto"/>
              <w:right w:val="single" w:sz="4" w:space="0" w:color="auto"/>
            </w:tcBorders>
            <w:vAlign w:val="center"/>
          </w:tcPr>
          <w:p w:rsidR="001624B5" w:rsidRPr="00C94FD4" w:rsidRDefault="001624B5" w:rsidP="00751919">
            <w:pPr>
              <w:pStyle w:val="af2"/>
              <w:jc w:val="center"/>
              <w:rPr>
                <w:b/>
                <w:highlight w:val="yellow"/>
              </w:rPr>
            </w:pPr>
          </w:p>
        </w:tc>
      </w:tr>
      <w:tr w:rsidR="00D715F8" w:rsidRPr="00C94FD4" w:rsidTr="00EF3420">
        <w:trPr>
          <w:trHeight w:val="529"/>
        </w:trPr>
        <w:tc>
          <w:tcPr>
            <w:tcW w:w="1384" w:type="dxa"/>
            <w:vMerge w:val="restart"/>
            <w:tcBorders>
              <w:top w:val="single" w:sz="4" w:space="0" w:color="auto"/>
              <w:left w:val="single" w:sz="4" w:space="0" w:color="auto"/>
              <w:right w:val="single" w:sz="4" w:space="0" w:color="auto"/>
            </w:tcBorders>
            <w:vAlign w:val="center"/>
          </w:tcPr>
          <w:p w:rsidR="00D715F8" w:rsidRPr="00C94FD4" w:rsidRDefault="00D715F8" w:rsidP="00900D87">
            <w:pPr>
              <w:rPr>
                <w:szCs w:val="28"/>
                <w:highlight w:val="yellow"/>
              </w:rPr>
            </w:pPr>
            <w:r w:rsidRPr="00C94FD4">
              <w:rPr>
                <w:sz w:val="24"/>
                <w:szCs w:val="28"/>
                <w:highlight w:val="yellow"/>
              </w:rPr>
              <w:t>География</w:t>
            </w:r>
          </w:p>
        </w:tc>
        <w:tc>
          <w:tcPr>
            <w:tcW w:w="1134" w:type="dxa"/>
            <w:tcBorders>
              <w:top w:val="single" w:sz="4" w:space="0" w:color="auto"/>
              <w:left w:val="single" w:sz="4" w:space="0" w:color="auto"/>
              <w:bottom w:val="single" w:sz="4" w:space="0" w:color="auto"/>
              <w:right w:val="single" w:sz="4" w:space="0" w:color="auto"/>
            </w:tcBorders>
            <w:vAlign w:val="center"/>
          </w:tcPr>
          <w:p w:rsidR="00D715F8" w:rsidRPr="00C94FD4" w:rsidRDefault="00D715F8" w:rsidP="00900D87">
            <w:pPr>
              <w:jc w:val="center"/>
              <w:rPr>
                <w:szCs w:val="28"/>
                <w:highlight w:val="yellow"/>
              </w:rPr>
            </w:pPr>
            <w:r w:rsidRPr="00C94FD4">
              <w:rPr>
                <w:szCs w:val="28"/>
                <w:highlight w:val="yellow"/>
              </w:rPr>
              <w:t>5</w:t>
            </w:r>
          </w:p>
        </w:tc>
        <w:tc>
          <w:tcPr>
            <w:tcW w:w="1134" w:type="dxa"/>
            <w:vMerge w:val="restart"/>
            <w:tcBorders>
              <w:left w:val="single" w:sz="4" w:space="0" w:color="auto"/>
              <w:right w:val="single" w:sz="4" w:space="0" w:color="auto"/>
            </w:tcBorders>
          </w:tcPr>
          <w:p w:rsidR="00D715F8" w:rsidRPr="00C94FD4" w:rsidRDefault="00D715F8" w:rsidP="00900D87">
            <w:pPr>
              <w:jc w:val="center"/>
              <w:rPr>
                <w:highlight w:val="yellow"/>
              </w:rPr>
            </w:pPr>
            <w:r w:rsidRPr="00C94FD4">
              <w:rPr>
                <w:highlight w:val="yellow"/>
              </w:rPr>
              <w:t>5, 6, 7, 8, 9, 10, 11</w:t>
            </w:r>
          </w:p>
        </w:tc>
        <w:tc>
          <w:tcPr>
            <w:tcW w:w="1985" w:type="dxa"/>
            <w:tcBorders>
              <w:top w:val="single" w:sz="4" w:space="0" w:color="auto"/>
              <w:left w:val="single" w:sz="4" w:space="0" w:color="auto"/>
              <w:bottom w:val="single" w:sz="4" w:space="0" w:color="auto"/>
              <w:right w:val="single" w:sz="4" w:space="0" w:color="auto"/>
            </w:tcBorders>
            <w:vAlign w:val="center"/>
          </w:tcPr>
          <w:p w:rsidR="00D715F8" w:rsidRPr="00C94FD4" w:rsidRDefault="00D715F8" w:rsidP="00900D87">
            <w:pPr>
              <w:jc w:val="center"/>
              <w:rPr>
                <w:szCs w:val="28"/>
                <w:highlight w:val="yellow"/>
              </w:rPr>
            </w:pPr>
            <w:r w:rsidRPr="00C94FD4">
              <w:rPr>
                <w:szCs w:val="28"/>
                <w:highlight w:val="yellow"/>
              </w:rPr>
              <w:t>60</w:t>
            </w:r>
          </w:p>
        </w:tc>
        <w:tc>
          <w:tcPr>
            <w:tcW w:w="708" w:type="dxa"/>
            <w:tcBorders>
              <w:left w:val="single" w:sz="4" w:space="0" w:color="auto"/>
              <w:bottom w:val="single" w:sz="4" w:space="0" w:color="auto"/>
              <w:right w:val="single" w:sz="4" w:space="0" w:color="auto"/>
            </w:tcBorders>
          </w:tcPr>
          <w:p w:rsidR="00D715F8" w:rsidRPr="00C94FD4" w:rsidRDefault="00D715F8" w:rsidP="00EF3420">
            <w:pPr>
              <w:jc w:val="center"/>
              <w:rPr>
                <w:sz w:val="24"/>
                <w:szCs w:val="28"/>
                <w:highlight w:val="yellow"/>
              </w:rPr>
            </w:pPr>
            <w:r w:rsidRPr="00C94FD4">
              <w:rPr>
                <w:sz w:val="24"/>
                <w:szCs w:val="28"/>
                <w:highlight w:val="yellow"/>
              </w:rPr>
              <w:t>100</w:t>
            </w:r>
          </w:p>
        </w:tc>
        <w:tc>
          <w:tcPr>
            <w:tcW w:w="551" w:type="dxa"/>
            <w:tcBorders>
              <w:top w:val="single" w:sz="4" w:space="0" w:color="auto"/>
              <w:left w:val="single" w:sz="4" w:space="0" w:color="auto"/>
              <w:bottom w:val="single" w:sz="4" w:space="0" w:color="auto"/>
              <w:right w:val="single" w:sz="4" w:space="0" w:color="auto"/>
            </w:tcBorders>
          </w:tcPr>
          <w:p w:rsidR="00D715F8" w:rsidRPr="00C94FD4" w:rsidRDefault="00D715F8" w:rsidP="00EF3420">
            <w:pPr>
              <w:jc w:val="center"/>
              <w:rPr>
                <w:sz w:val="24"/>
                <w:szCs w:val="28"/>
                <w:highlight w:val="yellow"/>
              </w:rPr>
            </w:pPr>
            <w:r w:rsidRPr="00C94FD4">
              <w:rPr>
                <w:sz w:val="24"/>
                <w:szCs w:val="28"/>
                <w:highlight w:val="yellow"/>
              </w:rPr>
              <w:t>10</w:t>
            </w:r>
          </w:p>
        </w:tc>
        <w:tc>
          <w:tcPr>
            <w:tcW w:w="551" w:type="dxa"/>
            <w:tcBorders>
              <w:top w:val="single" w:sz="4" w:space="0" w:color="auto"/>
              <w:left w:val="single" w:sz="4" w:space="0" w:color="auto"/>
              <w:bottom w:val="single" w:sz="4" w:space="0" w:color="auto"/>
              <w:right w:val="single" w:sz="4" w:space="0" w:color="auto"/>
            </w:tcBorders>
          </w:tcPr>
          <w:p w:rsidR="00D715F8" w:rsidRPr="00C94FD4" w:rsidRDefault="00D715F8" w:rsidP="00EF3420">
            <w:pPr>
              <w:jc w:val="center"/>
              <w:rPr>
                <w:sz w:val="24"/>
                <w:szCs w:val="28"/>
                <w:highlight w:val="yellow"/>
              </w:rPr>
            </w:pPr>
            <w:r w:rsidRPr="00C94FD4">
              <w:rPr>
                <w:sz w:val="24"/>
                <w:szCs w:val="28"/>
                <w:highlight w:val="yellow"/>
              </w:rPr>
              <w:t>10</w:t>
            </w:r>
          </w:p>
        </w:tc>
        <w:tc>
          <w:tcPr>
            <w:tcW w:w="551" w:type="dxa"/>
            <w:tcBorders>
              <w:top w:val="single" w:sz="4" w:space="0" w:color="auto"/>
              <w:left w:val="single" w:sz="4" w:space="0" w:color="auto"/>
              <w:bottom w:val="single" w:sz="4" w:space="0" w:color="auto"/>
              <w:right w:val="single" w:sz="4" w:space="0" w:color="auto"/>
            </w:tcBorders>
          </w:tcPr>
          <w:p w:rsidR="00D715F8" w:rsidRPr="00C94FD4" w:rsidRDefault="00D715F8" w:rsidP="00EF3420">
            <w:pPr>
              <w:jc w:val="center"/>
              <w:rPr>
                <w:sz w:val="24"/>
                <w:szCs w:val="28"/>
                <w:highlight w:val="yellow"/>
              </w:rPr>
            </w:pPr>
            <w:r w:rsidRPr="00C94FD4">
              <w:rPr>
                <w:sz w:val="24"/>
                <w:szCs w:val="28"/>
                <w:highlight w:val="yellow"/>
              </w:rPr>
              <w:t>10</w:t>
            </w:r>
          </w:p>
        </w:tc>
        <w:tc>
          <w:tcPr>
            <w:tcW w:w="551" w:type="dxa"/>
            <w:tcBorders>
              <w:top w:val="single" w:sz="4" w:space="0" w:color="auto"/>
              <w:left w:val="single" w:sz="4" w:space="0" w:color="auto"/>
              <w:bottom w:val="single" w:sz="4" w:space="0" w:color="auto"/>
              <w:right w:val="single" w:sz="4" w:space="0" w:color="auto"/>
            </w:tcBorders>
          </w:tcPr>
          <w:p w:rsidR="00D715F8" w:rsidRPr="00C94FD4" w:rsidRDefault="00D715F8" w:rsidP="00EF3420">
            <w:pPr>
              <w:tabs>
                <w:tab w:val="left" w:pos="285"/>
                <w:tab w:val="center" w:pos="431"/>
              </w:tabs>
              <w:jc w:val="center"/>
              <w:rPr>
                <w:sz w:val="24"/>
                <w:szCs w:val="28"/>
                <w:highlight w:val="yellow"/>
              </w:rPr>
            </w:pPr>
            <w:r w:rsidRPr="00C94FD4">
              <w:rPr>
                <w:sz w:val="24"/>
                <w:szCs w:val="28"/>
                <w:highlight w:val="yellow"/>
              </w:rPr>
              <w:t>10</w:t>
            </w:r>
          </w:p>
        </w:tc>
        <w:tc>
          <w:tcPr>
            <w:tcW w:w="552" w:type="dxa"/>
            <w:tcBorders>
              <w:top w:val="single" w:sz="4" w:space="0" w:color="auto"/>
              <w:left w:val="single" w:sz="4" w:space="0" w:color="auto"/>
              <w:bottom w:val="single" w:sz="4" w:space="0" w:color="auto"/>
              <w:right w:val="single" w:sz="4" w:space="0" w:color="auto"/>
            </w:tcBorders>
          </w:tcPr>
          <w:p w:rsidR="00D715F8" w:rsidRPr="00C94FD4" w:rsidRDefault="00D715F8" w:rsidP="00EF3420">
            <w:pPr>
              <w:jc w:val="center"/>
              <w:rPr>
                <w:sz w:val="24"/>
                <w:szCs w:val="28"/>
                <w:highlight w:val="yellow"/>
              </w:rPr>
            </w:pPr>
            <w:r w:rsidRPr="00C94FD4">
              <w:rPr>
                <w:sz w:val="24"/>
                <w:szCs w:val="28"/>
                <w:highlight w:val="yellow"/>
              </w:rPr>
              <w:t>10</w:t>
            </w:r>
          </w:p>
        </w:tc>
        <w:tc>
          <w:tcPr>
            <w:tcW w:w="709" w:type="dxa"/>
            <w:tcBorders>
              <w:top w:val="single" w:sz="4" w:space="0" w:color="auto"/>
              <w:left w:val="single" w:sz="4" w:space="0" w:color="auto"/>
              <w:bottom w:val="single" w:sz="4" w:space="0" w:color="auto"/>
              <w:right w:val="single" w:sz="4" w:space="0" w:color="auto"/>
            </w:tcBorders>
          </w:tcPr>
          <w:p w:rsidR="00D715F8" w:rsidRPr="00C94FD4" w:rsidRDefault="00D715F8" w:rsidP="00EF3420">
            <w:pPr>
              <w:jc w:val="center"/>
              <w:rPr>
                <w:sz w:val="24"/>
                <w:szCs w:val="28"/>
                <w:highlight w:val="yellow"/>
              </w:rPr>
            </w:pPr>
            <w:r w:rsidRPr="00C94FD4">
              <w:rPr>
                <w:sz w:val="24"/>
                <w:szCs w:val="28"/>
                <w:highlight w:val="yellow"/>
              </w:rPr>
              <w:t>30</w:t>
            </w:r>
          </w:p>
        </w:tc>
        <w:tc>
          <w:tcPr>
            <w:tcW w:w="709" w:type="dxa"/>
            <w:tcBorders>
              <w:top w:val="single" w:sz="4" w:space="0" w:color="auto"/>
              <w:left w:val="single" w:sz="4" w:space="0" w:color="auto"/>
              <w:bottom w:val="single" w:sz="4" w:space="0" w:color="auto"/>
              <w:right w:val="single" w:sz="4" w:space="0" w:color="auto"/>
            </w:tcBorders>
          </w:tcPr>
          <w:p w:rsidR="00D715F8" w:rsidRPr="00C94FD4" w:rsidRDefault="00D715F8" w:rsidP="00EF3420">
            <w:pPr>
              <w:jc w:val="center"/>
              <w:rPr>
                <w:sz w:val="24"/>
                <w:szCs w:val="28"/>
                <w:highlight w:val="yellow"/>
              </w:rPr>
            </w:pPr>
            <w:r w:rsidRPr="00C94FD4">
              <w:rPr>
                <w:sz w:val="24"/>
                <w:szCs w:val="28"/>
                <w:highlight w:val="yellow"/>
              </w:rPr>
              <w:t>20</w:t>
            </w:r>
          </w:p>
        </w:tc>
        <w:tc>
          <w:tcPr>
            <w:tcW w:w="1780" w:type="dxa"/>
            <w:vMerge w:val="restart"/>
            <w:tcBorders>
              <w:top w:val="single" w:sz="4" w:space="0" w:color="auto"/>
              <w:left w:val="single" w:sz="4" w:space="0" w:color="auto"/>
              <w:right w:val="single" w:sz="4" w:space="0" w:color="auto"/>
            </w:tcBorders>
          </w:tcPr>
          <w:p w:rsidR="00D715F8" w:rsidRPr="00C94FD4" w:rsidRDefault="00D715F8" w:rsidP="00751919">
            <w:pPr>
              <w:pStyle w:val="af2"/>
              <w:rPr>
                <w:highlight w:val="yellow"/>
              </w:rPr>
            </w:pPr>
            <w:r w:rsidRPr="00C94FD4">
              <w:rPr>
                <w:highlight w:val="yellow"/>
              </w:rPr>
              <w:t>8 класс: две цветные ру</w:t>
            </w:r>
            <w:r w:rsidRPr="00C94FD4">
              <w:rPr>
                <w:highlight w:val="yellow"/>
              </w:rPr>
              <w:t>ч</w:t>
            </w:r>
            <w:r w:rsidRPr="00C94FD4">
              <w:rPr>
                <w:highlight w:val="yellow"/>
              </w:rPr>
              <w:t>ки, или кара</w:t>
            </w:r>
            <w:r w:rsidRPr="00C94FD4">
              <w:rPr>
                <w:highlight w:val="yellow"/>
              </w:rPr>
              <w:t>н</w:t>
            </w:r>
            <w:r w:rsidRPr="00C94FD4">
              <w:rPr>
                <w:highlight w:val="yellow"/>
              </w:rPr>
              <w:t>даши; линейка</w:t>
            </w:r>
          </w:p>
        </w:tc>
        <w:tc>
          <w:tcPr>
            <w:tcW w:w="3118" w:type="dxa"/>
            <w:vMerge w:val="restart"/>
            <w:tcBorders>
              <w:top w:val="single" w:sz="4" w:space="0" w:color="auto"/>
              <w:left w:val="single" w:sz="4" w:space="0" w:color="auto"/>
              <w:right w:val="single" w:sz="4" w:space="0" w:color="auto"/>
            </w:tcBorders>
          </w:tcPr>
          <w:p w:rsidR="00D715F8" w:rsidRPr="00C94FD4" w:rsidRDefault="00D715F8" w:rsidP="00751919">
            <w:pPr>
              <w:pStyle w:val="af2"/>
              <w:rPr>
                <w:highlight w:val="yellow"/>
              </w:rPr>
            </w:pPr>
            <w:r w:rsidRPr="00C94FD4">
              <w:rPr>
                <w:highlight w:val="yellow"/>
              </w:rPr>
              <w:t>Разрешено: школьные атл</w:t>
            </w:r>
            <w:r w:rsidRPr="00C94FD4">
              <w:rPr>
                <w:highlight w:val="yellow"/>
              </w:rPr>
              <w:t>а</w:t>
            </w:r>
            <w:r w:rsidRPr="00C94FD4">
              <w:rPr>
                <w:highlight w:val="yellow"/>
              </w:rPr>
              <w:t>сы по географии и непр</w:t>
            </w:r>
            <w:r w:rsidRPr="00C94FD4">
              <w:rPr>
                <w:highlight w:val="yellow"/>
              </w:rPr>
              <w:t>о</w:t>
            </w:r>
            <w:r w:rsidRPr="00C94FD4">
              <w:rPr>
                <w:highlight w:val="yellow"/>
              </w:rPr>
              <w:t>граммируемые калькулят</w:t>
            </w:r>
            <w:r w:rsidRPr="00C94FD4">
              <w:rPr>
                <w:highlight w:val="yellow"/>
              </w:rPr>
              <w:t>о</w:t>
            </w:r>
            <w:r w:rsidRPr="00C94FD4">
              <w:rPr>
                <w:highlight w:val="yellow"/>
              </w:rPr>
              <w:t>ры только для решения з</w:t>
            </w:r>
            <w:r w:rsidRPr="00C94FD4">
              <w:rPr>
                <w:highlight w:val="yellow"/>
              </w:rPr>
              <w:t>а</w:t>
            </w:r>
            <w:r w:rsidRPr="00C94FD4">
              <w:rPr>
                <w:highlight w:val="yellow"/>
              </w:rPr>
              <w:t>дач практико-аналитического тура.</w:t>
            </w:r>
          </w:p>
          <w:p w:rsidR="00D715F8" w:rsidRPr="00C94FD4" w:rsidRDefault="00D715F8" w:rsidP="001624B5">
            <w:pPr>
              <w:pStyle w:val="af2"/>
              <w:rPr>
                <w:highlight w:val="yellow"/>
              </w:rPr>
            </w:pPr>
            <w:r w:rsidRPr="00C94FD4">
              <w:rPr>
                <w:bCs/>
                <w:highlight w:val="yellow"/>
              </w:rPr>
              <w:t>Категорически запрещено</w:t>
            </w:r>
            <w:r w:rsidRPr="00C94FD4">
              <w:rPr>
                <w:highlight w:val="yellow"/>
              </w:rPr>
              <w:t>: приносить в классы тетр</w:t>
            </w:r>
            <w:r w:rsidRPr="00C94FD4">
              <w:rPr>
                <w:highlight w:val="yellow"/>
              </w:rPr>
              <w:t>а</w:t>
            </w:r>
            <w:r w:rsidRPr="00C94FD4">
              <w:rPr>
                <w:highlight w:val="yellow"/>
              </w:rPr>
              <w:t>ди, справочную литературу, учебники, любые электро</w:t>
            </w:r>
            <w:r w:rsidRPr="00C94FD4">
              <w:rPr>
                <w:highlight w:val="yellow"/>
              </w:rPr>
              <w:t>н</w:t>
            </w:r>
            <w:r w:rsidRPr="00C94FD4">
              <w:rPr>
                <w:highlight w:val="yellow"/>
              </w:rPr>
              <w:t>ные устройства, служащие для передачи, получения или накопления информ</w:t>
            </w:r>
            <w:r w:rsidRPr="00C94FD4">
              <w:rPr>
                <w:highlight w:val="yellow"/>
              </w:rPr>
              <w:t>а</w:t>
            </w:r>
            <w:r w:rsidRPr="00C94FD4">
              <w:rPr>
                <w:highlight w:val="yellow"/>
              </w:rPr>
              <w:t>ции</w:t>
            </w:r>
          </w:p>
        </w:tc>
      </w:tr>
      <w:tr w:rsidR="00D715F8" w:rsidRPr="00C94FD4" w:rsidTr="00EF3420">
        <w:trPr>
          <w:trHeight w:val="530"/>
        </w:trPr>
        <w:tc>
          <w:tcPr>
            <w:tcW w:w="1384" w:type="dxa"/>
            <w:vMerge/>
            <w:tcBorders>
              <w:top w:val="single" w:sz="4" w:space="0" w:color="auto"/>
              <w:left w:val="single" w:sz="4" w:space="0" w:color="auto"/>
              <w:right w:val="single" w:sz="4" w:space="0" w:color="auto"/>
            </w:tcBorders>
            <w:vAlign w:val="center"/>
          </w:tcPr>
          <w:p w:rsidR="00D715F8" w:rsidRPr="00C94FD4" w:rsidRDefault="00D715F8" w:rsidP="00900D87">
            <w:pPr>
              <w:rPr>
                <w:szCs w:val="28"/>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rsidR="00D715F8" w:rsidRPr="00C94FD4" w:rsidRDefault="00D715F8" w:rsidP="00900D87">
            <w:pPr>
              <w:jc w:val="center"/>
              <w:rPr>
                <w:szCs w:val="28"/>
                <w:highlight w:val="yellow"/>
              </w:rPr>
            </w:pPr>
            <w:r w:rsidRPr="00C94FD4">
              <w:rPr>
                <w:szCs w:val="28"/>
                <w:highlight w:val="yellow"/>
              </w:rPr>
              <w:t>6</w:t>
            </w:r>
          </w:p>
        </w:tc>
        <w:tc>
          <w:tcPr>
            <w:tcW w:w="1134" w:type="dxa"/>
            <w:vMerge/>
            <w:tcBorders>
              <w:left w:val="single" w:sz="4" w:space="0" w:color="auto"/>
              <w:right w:val="single" w:sz="4" w:space="0" w:color="auto"/>
            </w:tcBorders>
          </w:tcPr>
          <w:p w:rsidR="00D715F8" w:rsidRPr="00C94FD4" w:rsidRDefault="00D715F8" w:rsidP="00900D87">
            <w:pPr>
              <w:jc w:val="center"/>
              <w:rPr>
                <w:szCs w:val="28"/>
                <w:highlight w:val="yellow"/>
              </w:rPr>
            </w:pPr>
          </w:p>
        </w:tc>
        <w:tc>
          <w:tcPr>
            <w:tcW w:w="1985" w:type="dxa"/>
            <w:tcBorders>
              <w:top w:val="single" w:sz="4" w:space="0" w:color="auto"/>
              <w:left w:val="single" w:sz="4" w:space="0" w:color="auto"/>
              <w:bottom w:val="single" w:sz="4" w:space="0" w:color="auto"/>
              <w:right w:val="single" w:sz="4" w:space="0" w:color="auto"/>
            </w:tcBorders>
            <w:vAlign w:val="center"/>
          </w:tcPr>
          <w:p w:rsidR="00D715F8" w:rsidRPr="00C94FD4" w:rsidRDefault="00D715F8" w:rsidP="00900D87">
            <w:pPr>
              <w:jc w:val="center"/>
              <w:rPr>
                <w:szCs w:val="28"/>
                <w:highlight w:val="yellow"/>
              </w:rPr>
            </w:pPr>
            <w:r w:rsidRPr="00C94FD4">
              <w:rPr>
                <w:szCs w:val="28"/>
                <w:highlight w:val="yellow"/>
              </w:rPr>
              <w:t>60</w:t>
            </w:r>
          </w:p>
        </w:tc>
        <w:tc>
          <w:tcPr>
            <w:tcW w:w="708" w:type="dxa"/>
            <w:tcBorders>
              <w:left w:val="single" w:sz="4" w:space="0" w:color="auto"/>
              <w:bottom w:val="single" w:sz="4" w:space="0" w:color="auto"/>
              <w:right w:val="single" w:sz="4" w:space="0" w:color="auto"/>
            </w:tcBorders>
          </w:tcPr>
          <w:p w:rsidR="00D715F8" w:rsidRPr="00C94FD4" w:rsidRDefault="00D715F8" w:rsidP="00EF3420">
            <w:pPr>
              <w:jc w:val="center"/>
              <w:rPr>
                <w:sz w:val="24"/>
                <w:szCs w:val="28"/>
                <w:highlight w:val="yellow"/>
              </w:rPr>
            </w:pPr>
            <w:r w:rsidRPr="00C94FD4">
              <w:rPr>
                <w:sz w:val="24"/>
                <w:szCs w:val="28"/>
                <w:highlight w:val="yellow"/>
              </w:rPr>
              <w:t>100</w:t>
            </w:r>
          </w:p>
        </w:tc>
        <w:tc>
          <w:tcPr>
            <w:tcW w:w="551" w:type="dxa"/>
            <w:tcBorders>
              <w:top w:val="single" w:sz="4" w:space="0" w:color="auto"/>
              <w:left w:val="single" w:sz="4" w:space="0" w:color="auto"/>
              <w:bottom w:val="single" w:sz="4" w:space="0" w:color="auto"/>
              <w:right w:val="single" w:sz="4" w:space="0" w:color="auto"/>
            </w:tcBorders>
          </w:tcPr>
          <w:p w:rsidR="00D715F8" w:rsidRPr="00C94FD4" w:rsidRDefault="00D715F8" w:rsidP="00EF3420">
            <w:pPr>
              <w:jc w:val="center"/>
              <w:rPr>
                <w:sz w:val="24"/>
                <w:szCs w:val="28"/>
                <w:highlight w:val="yellow"/>
              </w:rPr>
            </w:pPr>
            <w:r w:rsidRPr="00C94FD4">
              <w:rPr>
                <w:sz w:val="24"/>
                <w:szCs w:val="28"/>
                <w:highlight w:val="yellow"/>
              </w:rPr>
              <w:t>10</w:t>
            </w:r>
          </w:p>
        </w:tc>
        <w:tc>
          <w:tcPr>
            <w:tcW w:w="551" w:type="dxa"/>
            <w:tcBorders>
              <w:top w:val="single" w:sz="4" w:space="0" w:color="auto"/>
              <w:left w:val="single" w:sz="4" w:space="0" w:color="auto"/>
              <w:bottom w:val="single" w:sz="4" w:space="0" w:color="auto"/>
              <w:right w:val="single" w:sz="4" w:space="0" w:color="auto"/>
            </w:tcBorders>
          </w:tcPr>
          <w:p w:rsidR="00D715F8" w:rsidRPr="00C94FD4" w:rsidRDefault="00D715F8" w:rsidP="00EF3420">
            <w:pPr>
              <w:jc w:val="center"/>
              <w:rPr>
                <w:sz w:val="24"/>
                <w:szCs w:val="28"/>
                <w:highlight w:val="yellow"/>
              </w:rPr>
            </w:pPr>
            <w:r w:rsidRPr="00C94FD4">
              <w:rPr>
                <w:sz w:val="24"/>
                <w:szCs w:val="28"/>
                <w:highlight w:val="yellow"/>
              </w:rPr>
              <w:t>10</w:t>
            </w:r>
          </w:p>
        </w:tc>
        <w:tc>
          <w:tcPr>
            <w:tcW w:w="551" w:type="dxa"/>
            <w:tcBorders>
              <w:top w:val="single" w:sz="4" w:space="0" w:color="auto"/>
              <w:left w:val="single" w:sz="4" w:space="0" w:color="auto"/>
              <w:bottom w:val="single" w:sz="4" w:space="0" w:color="auto"/>
              <w:right w:val="single" w:sz="4" w:space="0" w:color="auto"/>
            </w:tcBorders>
          </w:tcPr>
          <w:p w:rsidR="00D715F8" w:rsidRPr="00C94FD4" w:rsidRDefault="00D715F8" w:rsidP="00EF3420">
            <w:pPr>
              <w:jc w:val="center"/>
              <w:rPr>
                <w:sz w:val="24"/>
                <w:szCs w:val="28"/>
                <w:highlight w:val="yellow"/>
              </w:rPr>
            </w:pPr>
            <w:r w:rsidRPr="00C94FD4">
              <w:rPr>
                <w:sz w:val="24"/>
                <w:szCs w:val="28"/>
                <w:highlight w:val="yellow"/>
              </w:rPr>
              <w:t>10</w:t>
            </w:r>
          </w:p>
        </w:tc>
        <w:tc>
          <w:tcPr>
            <w:tcW w:w="551" w:type="dxa"/>
            <w:tcBorders>
              <w:top w:val="single" w:sz="4" w:space="0" w:color="auto"/>
              <w:left w:val="single" w:sz="4" w:space="0" w:color="auto"/>
              <w:bottom w:val="single" w:sz="4" w:space="0" w:color="auto"/>
              <w:right w:val="single" w:sz="4" w:space="0" w:color="auto"/>
            </w:tcBorders>
          </w:tcPr>
          <w:p w:rsidR="00D715F8" w:rsidRPr="00C94FD4" w:rsidRDefault="00D715F8" w:rsidP="00EF3420">
            <w:pPr>
              <w:tabs>
                <w:tab w:val="left" w:pos="285"/>
                <w:tab w:val="center" w:pos="431"/>
              </w:tabs>
              <w:jc w:val="center"/>
              <w:rPr>
                <w:sz w:val="24"/>
                <w:szCs w:val="28"/>
                <w:highlight w:val="yellow"/>
              </w:rPr>
            </w:pPr>
            <w:r w:rsidRPr="00C94FD4">
              <w:rPr>
                <w:sz w:val="24"/>
                <w:szCs w:val="28"/>
                <w:highlight w:val="yellow"/>
              </w:rPr>
              <w:t>10</w:t>
            </w:r>
          </w:p>
        </w:tc>
        <w:tc>
          <w:tcPr>
            <w:tcW w:w="552" w:type="dxa"/>
            <w:tcBorders>
              <w:top w:val="single" w:sz="4" w:space="0" w:color="auto"/>
              <w:left w:val="single" w:sz="4" w:space="0" w:color="auto"/>
              <w:bottom w:val="single" w:sz="4" w:space="0" w:color="auto"/>
              <w:right w:val="single" w:sz="4" w:space="0" w:color="auto"/>
            </w:tcBorders>
          </w:tcPr>
          <w:p w:rsidR="00D715F8" w:rsidRPr="00C94FD4" w:rsidRDefault="00D715F8" w:rsidP="00EF3420">
            <w:pPr>
              <w:jc w:val="center"/>
              <w:rPr>
                <w:sz w:val="24"/>
                <w:szCs w:val="28"/>
                <w:highlight w:val="yellow"/>
              </w:rPr>
            </w:pPr>
            <w:r w:rsidRPr="00C94FD4">
              <w:rPr>
                <w:sz w:val="24"/>
                <w:szCs w:val="28"/>
                <w:highlight w:val="yellow"/>
              </w:rPr>
              <w:t>10</w:t>
            </w:r>
          </w:p>
        </w:tc>
        <w:tc>
          <w:tcPr>
            <w:tcW w:w="709" w:type="dxa"/>
            <w:tcBorders>
              <w:top w:val="single" w:sz="4" w:space="0" w:color="auto"/>
              <w:left w:val="single" w:sz="4" w:space="0" w:color="auto"/>
              <w:bottom w:val="single" w:sz="4" w:space="0" w:color="auto"/>
              <w:right w:val="single" w:sz="4" w:space="0" w:color="auto"/>
            </w:tcBorders>
          </w:tcPr>
          <w:p w:rsidR="00D715F8" w:rsidRPr="00C94FD4" w:rsidRDefault="00D715F8" w:rsidP="00EF3420">
            <w:pPr>
              <w:jc w:val="center"/>
              <w:rPr>
                <w:sz w:val="24"/>
                <w:szCs w:val="28"/>
                <w:highlight w:val="yellow"/>
              </w:rPr>
            </w:pPr>
            <w:r w:rsidRPr="00C94FD4">
              <w:rPr>
                <w:sz w:val="24"/>
                <w:szCs w:val="28"/>
                <w:highlight w:val="yellow"/>
              </w:rPr>
              <w:t>30</w:t>
            </w:r>
          </w:p>
        </w:tc>
        <w:tc>
          <w:tcPr>
            <w:tcW w:w="709" w:type="dxa"/>
            <w:tcBorders>
              <w:top w:val="single" w:sz="4" w:space="0" w:color="auto"/>
              <w:left w:val="single" w:sz="4" w:space="0" w:color="auto"/>
              <w:bottom w:val="single" w:sz="4" w:space="0" w:color="auto"/>
              <w:right w:val="single" w:sz="4" w:space="0" w:color="auto"/>
            </w:tcBorders>
          </w:tcPr>
          <w:p w:rsidR="00D715F8" w:rsidRPr="00C94FD4" w:rsidRDefault="00D715F8" w:rsidP="00EF3420">
            <w:pPr>
              <w:jc w:val="center"/>
              <w:rPr>
                <w:sz w:val="24"/>
                <w:szCs w:val="28"/>
                <w:highlight w:val="yellow"/>
              </w:rPr>
            </w:pPr>
            <w:r w:rsidRPr="00C94FD4">
              <w:rPr>
                <w:sz w:val="24"/>
                <w:szCs w:val="28"/>
                <w:highlight w:val="yellow"/>
              </w:rPr>
              <w:t>20</w:t>
            </w:r>
          </w:p>
        </w:tc>
        <w:tc>
          <w:tcPr>
            <w:tcW w:w="1780" w:type="dxa"/>
            <w:vMerge/>
            <w:tcBorders>
              <w:left w:val="single" w:sz="4" w:space="0" w:color="auto"/>
              <w:right w:val="single" w:sz="4" w:space="0" w:color="auto"/>
            </w:tcBorders>
          </w:tcPr>
          <w:p w:rsidR="00D715F8" w:rsidRPr="00C94FD4" w:rsidRDefault="00D715F8" w:rsidP="00900D87">
            <w:pPr>
              <w:jc w:val="center"/>
              <w:rPr>
                <w:szCs w:val="28"/>
                <w:highlight w:val="yellow"/>
              </w:rPr>
            </w:pPr>
          </w:p>
        </w:tc>
        <w:tc>
          <w:tcPr>
            <w:tcW w:w="3118" w:type="dxa"/>
            <w:vMerge/>
            <w:tcBorders>
              <w:left w:val="single" w:sz="4" w:space="0" w:color="auto"/>
              <w:right w:val="single" w:sz="4" w:space="0" w:color="auto"/>
            </w:tcBorders>
          </w:tcPr>
          <w:p w:rsidR="00D715F8" w:rsidRPr="00C94FD4" w:rsidRDefault="00D715F8" w:rsidP="00900D87">
            <w:pPr>
              <w:jc w:val="center"/>
              <w:rPr>
                <w:szCs w:val="28"/>
                <w:highlight w:val="yellow"/>
              </w:rPr>
            </w:pPr>
          </w:p>
        </w:tc>
      </w:tr>
      <w:tr w:rsidR="00D715F8" w:rsidRPr="00C94FD4" w:rsidTr="00EF3420">
        <w:trPr>
          <w:trHeight w:val="530"/>
        </w:trPr>
        <w:tc>
          <w:tcPr>
            <w:tcW w:w="1384" w:type="dxa"/>
            <w:vMerge/>
            <w:tcBorders>
              <w:top w:val="single" w:sz="4" w:space="0" w:color="auto"/>
              <w:left w:val="single" w:sz="4" w:space="0" w:color="auto"/>
              <w:right w:val="single" w:sz="4" w:space="0" w:color="auto"/>
            </w:tcBorders>
            <w:vAlign w:val="center"/>
          </w:tcPr>
          <w:p w:rsidR="00D715F8" w:rsidRPr="00C94FD4" w:rsidRDefault="00D715F8" w:rsidP="00900D87">
            <w:pPr>
              <w:rPr>
                <w:szCs w:val="28"/>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rsidR="00D715F8" w:rsidRPr="00C94FD4" w:rsidRDefault="00D715F8" w:rsidP="00900D87">
            <w:pPr>
              <w:jc w:val="center"/>
              <w:rPr>
                <w:szCs w:val="28"/>
                <w:highlight w:val="yellow"/>
              </w:rPr>
            </w:pPr>
            <w:r w:rsidRPr="00C94FD4">
              <w:rPr>
                <w:szCs w:val="28"/>
                <w:highlight w:val="yellow"/>
              </w:rPr>
              <w:t>7</w:t>
            </w:r>
          </w:p>
        </w:tc>
        <w:tc>
          <w:tcPr>
            <w:tcW w:w="1134" w:type="dxa"/>
            <w:vMerge/>
            <w:tcBorders>
              <w:left w:val="single" w:sz="4" w:space="0" w:color="auto"/>
              <w:right w:val="single" w:sz="4" w:space="0" w:color="auto"/>
            </w:tcBorders>
          </w:tcPr>
          <w:p w:rsidR="00D715F8" w:rsidRPr="00C94FD4" w:rsidRDefault="00D715F8" w:rsidP="00900D87">
            <w:pPr>
              <w:jc w:val="center"/>
              <w:rPr>
                <w:szCs w:val="28"/>
                <w:highlight w:val="yellow"/>
              </w:rPr>
            </w:pPr>
          </w:p>
        </w:tc>
        <w:tc>
          <w:tcPr>
            <w:tcW w:w="1985" w:type="dxa"/>
            <w:vMerge w:val="restart"/>
            <w:tcBorders>
              <w:top w:val="single" w:sz="4" w:space="0" w:color="auto"/>
              <w:left w:val="single" w:sz="4" w:space="0" w:color="auto"/>
              <w:right w:val="single" w:sz="4" w:space="0" w:color="auto"/>
            </w:tcBorders>
            <w:vAlign w:val="center"/>
          </w:tcPr>
          <w:p w:rsidR="00D715F8" w:rsidRPr="00C94FD4" w:rsidRDefault="00D715F8" w:rsidP="001624B5">
            <w:pPr>
              <w:pStyle w:val="af2"/>
              <w:jc w:val="center"/>
              <w:rPr>
                <w:highlight w:val="yellow"/>
              </w:rPr>
            </w:pPr>
            <w:r w:rsidRPr="00C94FD4">
              <w:rPr>
                <w:highlight w:val="yellow"/>
              </w:rPr>
              <w:t xml:space="preserve">2 письменных тура - </w:t>
            </w:r>
            <w:proofErr w:type="gramStart"/>
            <w:r w:rsidRPr="00C94FD4">
              <w:rPr>
                <w:highlight w:val="yellow"/>
              </w:rPr>
              <w:t>тестовый</w:t>
            </w:r>
            <w:proofErr w:type="gramEnd"/>
            <w:r w:rsidRPr="00C94FD4">
              <w:rPr>
                <w:highlight w:val="yellow"/>
              </w:rPr>
              <w:t xml:space="preserve"> (30 минут) </w:t>
            </w:r>
            <w:r w:rsidRPr="00C94FD4">
              <w:rPr>
                <w:bCs/>
                <w:highlight w:val="yellow"/>
              </w:rPr>
              <w:t>(кат</w:t>
            </w:r>
            <w:r w:rsidRPr="00C94FD4">
              <w:rPr>
                <w:bCs/>
                <w:highlight w:val="yellow"/>
              </w:rPr>
              <w:t>е</w:t>
            </w:r>
            <w:r w:rsidRPr="00C94FD4">
              <w:rPr>
                <w:bCs/>
                <w:highlight w:val="yellow"/>
              </w:rPr>
              <w:t>горически з</w:t>
            </w:r>
            <w:r w:rsidRPr="00C94FD4">
              <w:rPr>
                <w:bCs/>
                <w:highlight w:val="yellow"/>
              </w:rPr>
              <w:t>а</w:t>
            </w:r>
            <w:r w:rsidRPr="00C94FD4">
              <w:rPr>
                <w:bCs/>
                <w:highlight w:val="yellow"/>
              </w:rPr>
              <w:t>прещается и</w:t>
            </w:r>
            <w:r w:rsidRPr="00C94FD4">
              <w:rPr>
                <w:bCs/>
                <w:highlight w:val="yellow"/>
              </w:rPr>
              <w:t>с</w:t>
            </w:r>
            <w:r w:rsidRPr="00C94FD4">
              <w:rPr>
                <w:bCs/>
                <w:highlight w:val="yellow"/>
              </w:rPr>
              <w:t>пользование а</w:t>
            </w:r>
            <w:r w:rsidRPr="00C94FD4">
              <w:rPr>
                <w:bCs/>
                <w:highlight w:val="yellow"/>
              </w:rPr>
              <w:t>т</w:t>
            </w:r>
            <w:r w:rsidRPr="00C94FD4">
              <w:rPr>
                <w:bCs/>
                <w:highlight w:val="yellow"/>
              </w:rPr>
              <w:t>ласов</w:t>
            </w:r>
            <w:r w:rsidRPr="00C94FD4">
              <w:rPr>
                <w:highlight w:val="yellow"/>
              </w:rPr>
              <w:t>!)</w:t>
            </w:r>
          </w:p>
          <w:p w:rsidR="00D715F8" w:rsidRPr="00C94FD4" w:rsidRDefault="00D715F8" w:rsidP="001624B5">
            <w:pPr>
              <w:jc w:val="center"/>
              <w:rPr>
                <w:szCs w:val="28"/>
                <w:highlight w:val="yellow"/>
              </w:rPr>
            </w:pPr>
            <w:r w:rsidRPr="00C94FD4">
              <w:rPr>
                <w:highlight w:val="yellow"/>
              </w:rPr>
              <w:t xml:space="preserve">- </w:t>
            </w:r>
            <w:proofErr w:type="gramStart"/>
            <w:r w:rsidRPr="00C94FD4">
              <w:rPr>
                <w:highlight w:val="yellow"/>
              </w:rPr>
              <w:t>практико-аналитический</w:t>
            </w:r>
            <w:proofErr w:type="gramEnd"/>
            <w:r w:rsidRPr="00C94FD4">
              <w:rPr>
                <w:highlight w:val="yellow"/>
              </w:rPr>
              <w:t xml:space="preserve"> (120 минут)</w:t>
            </w:r>
          </w:p>
        </w:tc>
        <w:tc>
          <w:tcPr>
            <w:tcW w:w="708" w:type="dxa"/>
            <w:tcBorders>
              <w:left w:val="single" w:sz="4" w:space="0" w:color="auto"/>
              <w:bottom w:val="single" w:sz="4" w:space="0" w:color="auto"/>
              <w:right w:val="single" w:sz="4" w:space="0" w:color="auto"/>
            </w:tcBorders>
          </w:tcPr>
          <w:p w:rsidR="00D715F8" w:rsidRPr="00C94FD4" w:rsidRDefault="00D715F8" w:rsidP="00EF3420">
            <w:pPr>
              <w:jc w:val="center"/>
              <w:rPr>
                <w:sz w:val="24"/>
                <w:szCs w:val="28"/>
                <w:highlight w:val="yellow"/>
              </w:rPr>
            </w:pPr>
            <w:r w:rsidRPr="00C94FD4">
              <w:rPr>
                <w:sz w:val="24"/>
                <w:szCs w:val="28"/>
                <w:highlight w:val="yellow"/>
              </w:rPr>
              <w:t>100</w:t>
            </w:r>
          </w:p>
        </w:tc>
        <w:tc>
          <w:tcPr>
            <w:tcW w:w="551" w:type="dxa"/>
            <w:tcBorders>
              <w:top w:val="single" w:sz="4" w:space="0" w:color="auto"/>
              <w:left w:val="single" w:sz="4" w:space="0" w:color="auto"/>
              <w:bottom w:val="single" w:sz="4" w:space="0" w:color="auto"/>
              <w:right w:val="single" w:sz="4" w:space="0" w:color="auto"/>
            </w:tcBorders>
          </w:tcPr>
          <w:p w:rsidR="00D715F8" w:rsidRPr="00C94FD4" w:rsidRDefault="00D715F8" w:rsidP="00EF3420">
            <w:pPr>
              <w:jc w:val="center"/>
              <w:rPr>
                <w:sz w:val="24"/>
                <w:szCs w:val="28"/>
                <w:highlight w:val="yellow"/>
              </w:rPr>
            </w:pPr>
            <w:r w:rsidRPr="00C94FD4">
              <w:rPr>
                <w:sz w:val="24"/>
                <w:szCs w:val="28"/>
                <w:highlight w:val="yellow"/>
              </w:rPr>
              <w:t>10</w:t>
            </w:r>
          </w:p>
        </w:tc>
        <w:tc>
          <w:tcPr>
            <w:tcW w:w="551" w:type="dxa"/>
            <w:tcBorders>
              <w:top w:val="single" w:sz="4" w:space="0" w:color="auto"/>
              <w:left w:val="single" w:sz="4" w:space="0" w:color="auto"/>
              <w:bottom w:val="single" w:sz="4" w:space="0" w:color="auto"/>
              <w:right w:val="single" w:sz="4" w:space="0" w:color="auto"/>
            </w:tcBorders>
          </w:tcPr>
          <w:p w:rsidR="00D715F8" w:rsidRPr="00C94FD4" w:rsidRDefault="00D715F8" w:rsidP="00EF3420">
            <w:pPr>
              <w:jc w:val="center"/>
              <w:rPr>
                <w:sz w:val="24"/>
                <w:szCs w:val="28"/>
                <w:highlight w:val="yellow"/>
              </w:rPr>
            </w:pPr>
            <w:r w:rsidRPr="00C94FD4">
              <w:rPr>
                <w:sz w:val="24"/>
                <w:szCs w:val="28"/>
                <w:highlight w:val="yellow"/>
              </w:rPr>
              <w:t>10</w:t>
            </w:r>
          </w:p>
        </w:tc>
        <w:tc>
          <w:tcPr>
            <w:tcW w:w="551" w:type="dxa"/>
            <w:tcBorders>
              <w:top w:val="single" w:sz="4" w:space="0" w:color="auto"/>
              <w:left w:val="single" w:sz="4" w:space="0" w:color="auto"/>
              <w:bottom w:val="single" w:sz="4" w:space="0" w:color="auto"/>
              <w:right w:val="single" w:sz="4" w:space="0" w:color="auto"/>
            </w:tcBorders>
          </w:tcPr>
          <w:p w:rsidR="00D715F8" w:rsidRPr="00C94FD4" w:rsidRDefault="00D715F8" w:rsidP="00EF3420">
            <w:pPr>
              <w:jc w:val="center"/>
              <w:rPr>
                <w:sz w:val="24"/>
                <w:szCs w:val="28"/>
                <w:highlight w:val="yellow"/>
              </w:rPr>
            </w:pPr>
            <w:r w:rsidRPr="00C94FD4">
              <w:rPr>
                <w:sz w:val="24"/>
                <w:szCs w:val="28"/>
                <w:highlight w:val="yellow"/>
              </w:rPr>
              <w:t>10</w:t>
            </w:r>
          </w:p>
        </w:tc>
        <w:tc>
          <w:tcPr>
            <w:tcW w:w="551" w:type="dxa"/>
            <w:tcBorders>
              <w:top w:val="single" w:sz="4" w:space="0" w:color="auto"/>
              <w:left w:val="single" w:sz="4" w:space="0" w:color="auto"/>
              <w:bottom w:val="single" w:sz="4" w:space="0" w:color="auto"/>
              <w:right w:val="single" w:sz="4" w:space="0" w:color="auto"/>
            </w:tcBorders>
          </w:tcPr>
          <w:p w:rsidR="00D715F8" w:rsidRPr="00C94FD4" w:rsidRDefault="00D715F8" w:rsidP="00EF3420">
            <w:pPr>
              <w:tabs>
                <w:tab w:val="left" w:pos="285"/>
                <w:tab w:val="center" w:pos="431"/>
              </w:tabs>
              <w:jc w:val="center"/>
              <w:rPr>
                <w:sz w:val="24"/>
                <w:szCs w:val="28"/>
                <w:highlight w:val="yellow"/>
              </w:rPr>
            </w:pPr>
            <w:r w:rsidRPr="00C94FD4">
              <w:rPr>
                <w:sz w:val="24"/>
                <w:szCs w:val="28"/>
                <w:highlight w:val="yellow"/>
              </w:rPr>
              <w:t>10</w:t>
            </w:r>
          </w:p>
        </w:tc>
        <w:tc>
          <w:tcPr>
            <w:tcW w:w="552" w:type="dxa"/>
            <w:tcBorders>
              <w:top w:val="single" w:sz="4" w:space="0" w:color="auto"/>
              <w:left w:val="single" w:sz="4" w:space="0" w:color="auto"/>
              <w:bottom w:val="single" w:sz="4" w:space="0" w:color="auto"/>
              <w:right w:val="single" w:sz="4" w:space="0" w:color="auto"/>
            </w:tcBorders>
          </w:tcPr>
          <w:p w:rsidR="00D715F8" w:rsidRPr="00C94FD4" w:rsidRDefault="00D715F8" w:rsidP="00EF3420">
            <w:pPr>
              <w:jc w:val="center"/>
              <w:rPr>
                <w:sz w:val="24"/>
                <w:szCs w:val="28"/>
                <w:highlight w:val="yellow"/>
              </w:rPr>
            </w:pPr>
            <w:r w:rsidRPr="00C94FD4">
              <w:rPr>
                <w:sz w:val="24"/>
                <w:szCs w:val="28"/>
                <w:highlight w:val="yellow"/>
              </w:rPr>
              <w:t>10</w:t>
            </w:r>
          </w:p>
        </w:tc>
        <w:tc>
          <w:tcPr>
            <w:tcW w:w="709" w:type="dxa"/>
            <w:tcBorders>
              <w:top w:val="single" w:sz="4" w:space="0" w:color="auto"/>
              <w:left w:val="single" w:sz="4" w:space="0" w:color="auto"/>
              <w:bottom w:val="single" w:sz="4" w:space="0" w:color="auto"/>
              <w:right w:val="single" w:sz="4" w:space="0" w:color="auto"/>
            </w:tcBorders>
          </w:tcPr>
          <w:p w:rsidR="00D715F8" w:rsidRPr="00C94FD4" w:rsidRDefault="00D715F8" w:rsidP="00EF3420">
            <w:pPr>
              <w:jc w:val="center"/>
              <w:rPr>
                <w:sz w:val="24"/>
                <w:szCs w:val="28"/>
                <w:highlight w:val="yellow"/>
              </w:rPr>
            </w:pPr>
            <w:r w:rsidRPr="00C94FD4">
              <w:rPr>
                <w:sz w:val="24"/>
                <w:szCs w:val="28"/>
                <w:highlight w:val="yellow"/>
              </w:rPr>
              <w:t>30</w:t>
            </w:r>
          </w:p>
        </w:tc>
        <w:tc>
          <w:tcPr>
            <w:tcW w:w="709" w:type="dxa"/>
            <w:tcBorders>
              <w:top w:val="single" w:sz="4" w:space="0" w:color="auto"/>
              <w:left w:val="single" w:sz="4" w:space="0" w:color="auto"/>
              <w:bottom w:val="single" w:sz="4" w:space="0" w:color="auto"/>
              <w:right w:val="single" w:sz="4" w:space="0" w:color="auto"/>
            </w:tcBorders>
          </w:tcPr>
          <w:p w:rsidR="00D715F8" w:rsidRPr="00C94FD4" w:rsidRDefault="00D715F8" w:rsidP="00EF3420">
            <w:pPr>
              <w:jc w:val="center"/>
              <w:rPr>
                <w:sz w:val="24"/>
                <w:szCs w:val="28"/>
                <w:highlight w:val="yellow"/>
              </w:rPr>
            </w:pPr>
            <w:r w:rsidRPr="00C94FD4">
              <w:rPr>
                <w:sz w:val="24"/>
                <w:szCs w:val="28"/>
                <w:highlight w:val="yellow"/>
              </w:rPr>
              <w:t>20</w:t>
            </w:r>
          </w:p>
        </w:tc>
        <w:tc>
          <w:tcPr>
            <w:tcW w:w="1780" w:type="dxa"/>
            <w:vMerge/>
            <w:tcBorders>
              <w:left w:val="single" w:sz="4" w:space="0" w:color="auto"/>
              <w:right w:val="single" w:sz="4" w:space="0" w:color="auto"/>
            </w:tcBorders>
          </w:tcPr>
          <w:p w:rsidR="00D715F8" w:rsidRPr="00C94FD4" w:rsidRDefault="00D715F8" w:rsidP="00900D87">
            <w:pPr>
              <w:jc w:val="center"/>
              <w:rPr>
                <w:szCs w:val="28"/>
                <w:highlight w:val="yellow"/>
              </w:rPr>
            </w:pPr>
          </w:p>
        </w:tc>
        <w:tc>
          <w:tcPr>
            <w:tcW w:w="3118" w:type="dxa"/>
            <w:vMerge/>
            <w:tcBorders>
              <w:left w:val="single" w:sz="4" w:space="0" w:color="auto"/>
              <w:right w:val="single" w:sz="4" w:space="0" w:color="auto"/>
            </w:tcBorders>
          </w:tcPr>
          <w:p w:rsidR="00D715F8" w:rsidRPr="00C94FD4" w:rsidRDefault="00D715F8" w:rsidP="00900D87">
            <w:pPr>
              <w:jc w:val="center"/>
              <w:rPr>
                <w:szCs w:val="28"/>
                <w:highlight w:val="yellow"/>
              </w:rPr>
            </w:pPr>
          </w:p>
        </w:tc>
      </w:tr>
      <w:tr w:rsidR="00D715F8" w:rsidRPr="00C94FD4" w:rsidTr="00EF3420">
        <w:trPr>
          <w:trHeight w:val="530"/>
        </w:trPr>
        <w:tc>
          <w:tcPr>
            <w:tcW w:w="1384" w:type="dxa"/>
            <w:vMerge/>
            <w:tcBorders>
              <w:top w:val="single" w:sz="4" w:space="0" w:color="auto"/>
              <w:left w:val="single" w:sz="4" w:space="0" w:color="auto"/>
              <w:right w:val="single" w:sz="4" w:space="0" w:color="auto"/>
            </w:tcBorders>
            <w:vAlign w:val="center"/>
          </w:tcPr>
          <w:p w:rsidR="00D715F8" w:rsidRPr="00C94FD4" w:rsidRDefault="00D715F8" w:rsidP="00900D87">
            <w:pPr>
              <w:rPr>
                <w:szCs w:val="28"/>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rsidR="00D715F8" w:rsidRPr="00C94FD4" w:rsidRDefault="00D715F8" w:rsidP="00900D87">
            <w:pPr>
              <w:jc w:val="center"/>
              <w:rPr>
                <w:szCs w:val="28"/>
                <w:highlight w:val="yellow"/>
              </w:rPr>
            </w:pPr>
            <w:r w:rsidRPr="00C94FD4">
              <w:rPr>
                <w:szCs w:val="28"/>
                <w:highlight w:val="yellow"/>
              </w:rPr>
              <w:t>8</w:t>
            </w:r>
          </w:p>
        </w:tc>
        <w:tc>
          <w:tcPr>
            <w:tcW w:w="1134" w:type="dxa"/>
            <w:vMerge/>
            <w:tcBorders>
              <w:left w:val="single" w:sz="4" w:space="0" w:color="auto"/>
              <w:right w:val="single" w:sz="4" w:space="0" w:color="auto"/>
            </w:tcBorders>
          </w:tcPr>
          <w:p w:rsidR="00D715F8" w:rsidRPr="00C94FD4" w:rsidRDefault="00D715F8" w:rsidP="00900D87">
            <w:pPr>
              <w:jc w:val="center"/>
              <w:rPr>
                <w:szCs w:val="28"/>
                <w:highlight w:val="yellow"/>
              </w:rPr>
            </w:pPr>
          </w:p>
        </w:tc>
        <w:tc>
          <w:tcPr>
            <w:tcW w:w="1985" w:type="dxa"/>
            <w:vMerge/>
            <w:tcBorders>
              <w:left w:val="single" w:sz="4" w:space="0" w:color="auto"/>
              <w:right w:val="single" w:sz="4" w:space="0" w:color="auto"/>
            </w:tcBorders>
            <w:vAlign w:val="center"/>
          </w:tcPr>
          <w:p w:rsidR="00D715F8" w:rsidRPr="00C94FD4" w:rsidRDefault="00D715F8" w:rsidP="00900D87">
            <w:pPr>
              <w:jc w:val="center"/>
              <w:rPr>
                <w:szCs w:val="28"/>
                <w:highlight w:val="yellow"/>
              </w:rPr>
            </w:pPr>
          </w:p>
        </w:tc>
        <w:tc>
          <w:tcPr>
            <w:tcW w:w="708" w:type="dxa"/>
            <w:tcBorders>
              <w:left w:val="single" w:sz="4" w:space="0" w:color="auto"/>
              <w:bottom w:val="single" w:sz="4" w:space="0" w:color="auto"/>
              <w:right w:val="single" w:sz="4" w:space="0" w:color="auto"/>
            </w:tcBorders>
          </w:tcPr>
          <w:p w:rsidR="00D715F8" w:rsidRPr="00C94FD4" w:rsidRDefault="00D715F8" w:rsidP="00EF3420">
            <w:pPr>
              <w:jc w:val="center"/>
              <w:rPr>
                <w:sz w:val="24"/>
                <w:szCs w:val="28"/>
                <w:highlight w:val="yellow"/>
              </w:rPr>
            </w:pPr>
            <w:r w:rsidRPr="00C94FD4">
              <w:rPr>
                <w:sz w:val="24"/>
                <w:szCs w:val="28"/>
                <w:highlight w:val="yellow"/>
              </w:rPr>
              <w:t>100</w:t>
            </w:r>
          </w:p>
        </w:tc>
        <w:tc>
          <w:tcPr>
            <w:tcW w:w="551" w:type="dxa"/>
            <w:tcBorders>
              <w:top w:val="single" w:sz="4" w:space="0" w:color="auto"/>
              <w:left w:val="single" w:sz="4" w:space="0" w:color="auto"/>
              <w:bottom w:val="single" w:sz="4" w:space="0" w:color="auto"/>
              <w:right w:val="single" w:sz="4" w:space="0" w:color="auto"/>
            </w:tcBorders>
          </w:tcPr>
          <w:p w:rsidR="00D715F8" w:rsidRPr="00C94FD4" w:rsidRDefault="00D715F8" w:rsidP="00EF3420">
            <w:pPr>
              <w:jc w:val="center"/>
              <w:rPr>
                <w:sz w:val="24"/>
                <w:szCs w:val="28"/>
                <w:highlight w:val="yellow"/>
              </w:rPr>
            </w:pPr>
            <w:r w:rsidRPr="00C94FD4">
              <w:rPr>
                <w:sz w:val="24"/>
                <w:szCs w:val="28"/>
                <w:highlight w:val="yellow"/>
              </w:rPr>
              <w:t>10</w:t>
            </w:r>
          </w:p>
        </w:tc>
        <w:tc>
          <w:tcPr>
            <w:tcW w:w="551" w:type="dxa"/>
            <w:tcBorders>
              <w:top w:val="single" w:sz="4" w:space="0" w:color="auto"/>
              <w:left w:val="single" w:sz="4" w:space="0" w:color="auto"/>
              <w:bottom w:val="single" w:sz="4" w:space="0" w:color="auto"/>
              <w:right w:val="single" w:sz="4" w:space="0" w:color="auto"/>
            </w:tcBorders>
          </w:tcPr>
          <w:p w:rsidR="00D715F8" w:rsidRPr="00C94FD4" w:rsidRDefault="00D715F8" w:rsidP="00EF3420">
            <w:pPr>
              <w:jc w:val="center"/>
              <w:rPr>
                <w:sz w:val="24"/>
                <w:szCs w:val="28"/>
                <w:highlight w:val="yellow"/>
              </w:rPr>
            </w:pPr>
            <w:r w:rsidRPr="00C94FD4">
              <w:rPr>
                <w:sz w:val="24"/>
                <w:szCs w:val="28"/>
                <w:highlight w:val="yellow"/>
              </w:rPr>
              <w:t>10</w:t>
            </w:r>
          </w:p>
        </w:tc>
        <w:tc>
          <w:tcPr>
            <w:tcW w:w="551" w:type="dxa"/>
            <w:tcBorders>
              <w:top w:val="single" w:sz="4" w:space="0" w:color="auto"/>
              <w:left w:val="single" w:sz="4" w:space="0" w:color="auto"/>
              <w:bottom w:val="single" w:sz="4" w:space="0" w:color="auto"/>
              <w:right w:val="single" w:sz="4" w:space="0" w:color="auto"/>
            </w:tcBorders>
          </w:tcPr>
          <w:p w:rsidR="00D715F8" w:rsidRPr="00C94FD4" w:rsidRDefault="00D715F8" w:rsidP="00EF3420">
            <w:pPr>
              <w:jc w:val="center"/>
              <w:rPr>
                <w:sz w:val="24"/>
                <w:szCs w:val="28"/>
                <w:highlight w:val="yellow"/>
              </w:rPr>
            </w:pPr>
            <w:r w:rsidRPr="00C94FD4">
              <w:rPr>
                <w:sz w:val="24"/>
                <w:szCs w:val="28"/>
                <w:highlight w:val="yellow"/>
              </w:rPr>
              <w:t>10</w:t>
            </w:r>
          </w:p>
        </w:tc>
        <w:tc>
          <w:tcPr>
            <w:tcW w:w="551" w:type="dxa"/>
            <w:tcBorders>
              <w:top w:val="single" w:sz="4" w:space="0" w:color="auto"/>
              <w:left w:val="single" w:sz="4" w:space="0" w:color="auto"/>
              <w:bottom w:val="single" w:sz="4" w:space="0" w:color="auto"/>
              <w:right w:val="single" w:sz="4" w:space="0" w:color="auto"/>
            </w:tcBorders>
          </w:tcPr>
          <w:p w:rsidR="00D715F8" w:rsidRPr="00C94FD4" w:rsidRDefault="00D715F8" w:rsidP="00EF3420">
            <w:pPr>
              <w:tabs>
                <w:tab w:val="left" w:pos="285"/>
                <w:tab w:val="center" w:pos="431"/>
              </w:tabs>
              <w:jc w:val="center"/>
              <w:rPr>
                <w:sz w:val="24"/>
                <w:szCs w:val="28"/>
                <w:highlight w:val="yellow"/>
              </w:rPr>
            </w:pPr>
            <w:r w:rsidRPr="00C94FD4">
              <w:rPr>
                <w:sz w:val="24"/>
                <w:szCs w:val="28"/>
                <w:highlight w:val="yellow"/>
              </w:rPr>
              <w:t>10</w:t>
            </w:r>
          </w:p>
        </w:tc>
        <w:tc>
          <w:tcPr>
            <w:tcW w:w="552" w:type="dxa"/>
            <w:tcBorders>
              <w:top w:val="single" w:sz="4" w:space="0" w:color="auto"/>
              <w:left w:val="single" w:sz="4" w:space="0" w:color="auto"/>
              <w:bottom w:val="single" w:sz="4" w:space="0" w:color="auto"/>
              <w:right w:val="single" w:sz="4" w:space="0" w:color="auto"/>
            </w:tcBorders>
          </w:tcPr>
          <w:p w:rsidR="00D715F8" w:rsidRPr="00C94FD4" w:rsidRDefault="00D715F8" w:rsidP="00EF3420">
            <w:pPr>
              <w:jc w:val="center"/>
              <w:rPr>
                <w:sz w:val="24"/>
                <w:szCs w:val="28"/>
                <w:highlight w:val="yellow"/>
              </w:rPr>
            </w:pPr>
            <w:r w:rsidRPr="00C94FD4">
              <w:rPr>
                <w:sz w:val="24"/>
                <w:szCs w:val="28"/>
                <w:highlight w:val="yellow"/>
              </w:rPr>
              <w:t>10</w:t>
            </w:r>
          </w:p>
        </w:tc>
        <w:tc>
          <w:tcPr>
            <w:tcW w:w="709" w:type="dxa"/>
            <w:tcBorders>
              <w:top w:val="single" w:sz="4" w:space="0" w:color="auto"/>
              <w:left w:val="single" w:sz="4" w:space="0" w:color="auto"/>
              <w:bottom w:val="single" w:sz="4" w:space="0" w:color="auto"/>
              <w:right w:val="single" w:sz="4" w:space="0" w:color="auto"/>
            </w:tcBorders>
          </w:tcPr>
          <w:p w:rsidR="00D715F8" w:rsidRPr="00C94FD4" w:rsidRDefault="00D715F8" w:rsidP="00EF3420">
            <w:pPr>
              <w:jc w:val="center"/>
              <w:rPr>
                <w:sz w:val="24"/>
                <w:szCs w:val="28"/>
                <w:highlight w:val="yellow"/>
              </w:rPr>
            </w:pPr>
            <w:r w:rsidRPr="00C94FD4">
              <w:rPr>
                <w:sz w:val="24"/>
                <w:szCs w:val="28"/>
                <w:highlight w:val="yellow"/>
              </w:rPr>
              <w:t>30</w:t>
            </w:r>
          </w:p>
        </w:tc>
        <w:tc>
          <w:tcPr>
            <w:tcW w:w="709" w:type="dxa"/>
            <w:tcBorders>
              <w:top w:val="single" w:sz="4" w:space="0" w:color="auto"/>
              <w:left w:val="single" w:sz="4" w:space="0" w:color="auto"/>
              <w:bottom w:val="single" w:sz="4" w:space="0" w:color="auto"/>
              <w:right w:val="single" w:sz="4" w:space="0" w:color="auto"/>
            </w:tcBorders>
          </w:tcPr>
          <w:p w:rsidR="00D715F8" w:rsidRPr="00C94FD4" w:rsidRDefault="00D715F8" w:rsidP="00EF3420">
            <w:pPr>
              <w:jc w:val="center"/>
              <w:rPr>
                <w:sz w:val="24"/>
                <w:szCs w:val="28"/>
                <w:highlight w:val="yellow"/>
              </w:rPr>
            </w:pPr>
            <w:r w:rsidRPr="00C94FD4">
              <w:rPr>
                <w:sz w:val="24"/>
                <w:szCs w:val="28"/>
                <w:highlight w:val="yellow"/>
              </w:rPr>
              <w:t>20</w:t>
            </w:r>
          </w:p>
        </w:tc>
        <w:tc>
          <w:tcPr>
            <w:tcW w:w="1780" w:type="dxa"/>
            <w:vMerge/>
            <w:tcBorders>
              <w:left w:val="single" w:sz="4" w:space="0" w:color="auto"/>
              <w:right w:val="single" w:sz="4" w:space="0" w:color="auto"/>
            </w:tcBorders>
          </w:tcPr>
          <w:p w:rsidR="00D715F8" w:rsidRPr="00C94FD4" w:rsidRDefault="00D715F8" w:rsidP="00900D87">
            <w:pPr>
              <w:jc w:val="center"/>
              <w:rPr>
                <w:szCs w:val="28"/>
                <w:highlight w:val="yellow"/>
              </w:rPr>
            </w:pPr>
          </w:p>
        </w:tc>
        <w:tc>
          <w:tcPr>
            <w:tcW w:w="3118" w:type="dxa"/>
            <w:vMerge/>
            <w:tcBorders>
              <w:left w:val="single" w:sz="4" w:space="0" w:color="auto"/>
              <w:right w:val="single" w:sz="4" w:space="0" w:color="auto"/>
            </w:tcBorders>
          </w:tcPr>
          <w:p w:rsidR="00D715F8" w:rsidRPr="00C94FD4" w:rsidRDefault="00D715F8" w:rsidP="00900D87">
            <w:pPr>
              <w:jc w:val="center"/>
              <w:rPr>
                <w:szCs w:val="28"/>
                <w:highlight w:val="yellow"/>
              </w:rPr>
            </w:pPr>
          </w:p>
        </w:tc>
      </w:tr>
      <w:tr w:rsidR="00D715F8" w:rsidRPr="00C94FD4" w:rsidTr="005447A5">
        <w:trPr>
          <w:trHeight w:val="530"/>
        </w:trPr>
        <w:tc>
          <w:tcPr>
            <w:tcW w:w="1384" w:type="dxa"/>
            <w:vMerge/>
            <w:tcBorders>
              <w:left w:val="single" w:sz="4" w:space="0" w:color="auto"/>
              <w:right w:val="single" w:sz="4" w:space="0" w:color="auto"/>
            </w:tcBorders>
          </w:tcPr>
          <w:p w:rsidR="00D715F8" w:rsidRPr="00C94FD4" w:rsidRDefault="00D715F8" w:rsidP="00900D87">
            <w:pPr>
              <w:rPr>
                <w:sz w:val="24"/>
                <w:szCs w:val="28"/>
                <w:highlight w:val="yellow"/>
              </w:rPr>
            </w:pPr>
          </w:p>
        </w:tc>
        <w:tc>
          <w:tcPr>
            <w:tcW w:w="1134" w:type="dxa"/>
            <w:tcBorders>
              <w:top w:val="single" w:sz="4" w:space="0" w:color="auto"/>
              <w:left w:val="single" w:sz="4" w:space="0" w:color="auto"/>
              <w:bottom w:val="single" w:sz="4" w:space="0" w:color="auto"/>
              <w:right w:val="single" w:sz="4" w:space="0" w:color="auto"/>
            </w:tcBorders>
          </w:tcPr>
          <w:p w:rsidR="00D715F8" w:rsidRPr="00C94FD4" w:rsidRDefault="00D715F8" w:rsidP="00900D87">
            <w:pPr>
              <w:jc w:val="center"/>
              <w:rPr>
                <w:sz w:val="24"/>
                <w:szCs w:val="28"/>
                <w:highlight w:val="yellow"/>
              </w:rPr>
            </w:pPr>
            <w:r w:rsidRPr="00C94FD4">
              <w:rPr>
                <w:sz w:val="24"/>
                <w:szCs w:val="28"/>
                <w:highlight w:val="yellow"/>
              </w:rPr>
              <w:t>9</w:t>
            </w:r>
          </w:p>
        </w:tc>
        <w:tc>
          <w:tcPr>
            <w:tcW w:w="1134" w:type="dxa"/>
            <w:vMerge/>
            <w:tcBorders>
              <w:left w:val="single" w:sz="4" w:space="0" w:color="auto"/>
              <w:right w:val="single" w:sz="4" w:space="0" w:color="auto"/>
            </w:tcBorders>
          </w:tcPr>
          <w:p w:rsidR="00D715F8" w:rsidRPr="00C94FD4" w:rsidRDefault="00D715F8" w:rsidP="00900D87">
            <w:pPr>
              <w:jc w:val="center"/>
              <w:rPr>
                <w:szCs w:val="28"/>
                <w:highlight w:val="yellow"/>
              </w:rPr>
            </w:pPr>
          </w:p>
        </w:tc>
        <w:tc>
          <w:tcPr>
            <w:tcW w:w="1985" w:type="dxa"/>
            <w:vMerge/>
            <w:tcBorders>
              <w:left w:val="single" w:sz="4" w:space="0" w:color="auto"/>
              <w:right w:val="single" w:sz="4" w:space="0" w:color="auto"/>
            </w:tcBorders>
          </w:tcPr>
          <w:p w:rsidR="00D715F8" w:rsidRPr="00C94FD4" w:rsidRDefault="00D715F8" w:rsidP="00900D87">
            <w:pPr>
              <w:jc w:val="center"/>
              <w:rPr>
                <w:sz w:val="24"/>
                <w:szCs w:val="28"/>
                <w:highlight w:val="yellow"/>
              </w:rPr>
            </w:pPr>
          </w:p>
        </w:tc>
        <w:tc>
          <w:tcPr>
            <w:tcW w:w="708" w:type="dxa"/>
            <w:tcBorders>
              <w:top w:val="single" w:sz="4" w:space="0" w:color="auto"/>
              <w:left w:val="single" w:sz="4" w:space="0" w:color="auto"/>
              <w:bottom w:val="single" w:sz="4" w:space="0" w:color="auto"/>
              <w:right w:val="single" w:sz="4" w:space="0" w:color="auto"/>
            </w:tcBorders>
          </w:tcPr>
          <w:p w:rsidR="00D715F8" w:rsidRPr="00C94FD4" w:rsidRDefault="00D715F8" w:rsidP="00EF3420">
            <w:pPr>
              <w:jc w:val="center"/>
              <w:rPr>
                <w:sz w:val="24"/>
                <w:szCs w:val="28"/>
                <w:highlight w:val="yellow"/>
              </w:rPr>
            </w:pPr>
            <w:r w:rsidRPr="00C94FD4">
              <w:rPr>
                <w:sz w:val="24"/>
                <w:szCs w:val="28"/>
                <w:highlight w:val="yellow"/>
              </w:rPr>
              <w:t>100</w:t>
            </w:r>
          </w:p>
        </w:tc>
        <w:tc>
          <w:tcPr>
            <w:tcW w:w="551" w:type="dxa"/>
            <w:tcBorders>
              <w:top w:val="single" w:sz="4" w:space="0" w:color="auto"/>
              <w:left w:val="single" w:sz="4" w:space="0" w:color="auto"/>
              <w:bottom w:val="single" w:sz="4" w:space="0" w:color="auto"/>
              <w:right w:val="single" w:sz="4" w:space="0" w:color="auto"/>
            </w:tcBorders>
          </w:tcPr>
          <w:p w:rsidR="00D715F8" w:rsidRPr="00C94FD4" w:rsidRDefault="00D715F8" w:rsidP="00EF3420">
            <w:pPr>
              <w:jc w:val="center"/>
              <w:rPr>
                <w:sz w:val="24"/>
                <w:szCs w:val="28"/>
                <w:highlight w:val="yellow"/>
              </w:rPr>
            </w:pPr>
            <w:r w:rsidRPr="00C94FD4">
              <w:rPr>
                <w:sz w:val="24"/>
                <w:szCs w:val="28"/>
                <w:highlight w:val="yellow"/>
              </w:rPr>
              <w:t>10</w:t>
            </w:r>
          </w:p>
        </w:tc>
        <w:tc>
          <w:tcPr>
            <w:tcW w:w="551" w:type="dxa"/>
            <w:tcBorders>
              <w:top w:val="single" w:sz="4" w:space="0" w:color="auto"/>
              <w:left w:val="single" w:sz="4" w:space="0" w:color="auto"/>
              <w:bottom w:val="single" w:sz="4" w:space="0" w:color="auto"/>
              <w:right w:val="single" w:sz="4" w:space="0" w:color="auto"/>
            </w:tcBorders>
          </w:tcPr>
          <w:p w:rsidR="00D715F8" w:rsidRPr="00C94FD4" w:rsidRDefault="00D715F8" w:rsidP="00EF3420">
            <w:pPr>
              <w:jc w:val="center"/>
              <w:rPr>
                <w:sz w:val="24"/>
                <w:szCs w:val="28"/>
                <w:highlight w:val="yellow"/>
              </w:rPr>
            </w:pPr>
            <w:r w:rsidRPr="00C94FD4">
              <w:rPr>
                <w:sz w:val="24"/>
                <w:szCs w:val="28"/>
                <w:highlight w:val="yellow"/>
              </w:rPr>
              <w:t>10</w:t>
            </w:r>
          </w:p>
        </w:tc>
        <w:tc>
          <w:tcPr>
            <w:tcW w:w="551" w:type="dxa"/>
            <w:tcBorders>
              <w:top w:val="single" w:sz="4" w:space="0" w:color="auto"/>
              <w:left w:val="single" w:sz="4" w:space="0" w:color="auto"/>
              <w:bottom w:val="single" w:sz="4" w:space="0" w:color="auto"/>
              <w:right w:val="single" w:sz="4" w:space="0" w:color="auto"/>
            </w:tcBorders>
          </w:tcPr>
          <w:p w:rsidR="00D715F8" w:rsidRPr="00C94FD4" w:rsidRDefault="00D715F8" w:rsidP="00EF3420">
            <w:pPr>
              <w:jc w:val="center"/>
              <w:rPr>
                <w:sz w:val="24"/>
                <w:szCs w:val="28"/>
                <w:highlight w:val="yellow"/>
              </w:rPr>
            </w:pPr>
            <w:r w:rsidRPr="00C94FD4">
              <w:rPr>
                <w:sz w:val="24"/>
                <w:szCs w:val="28"/>
                <w:highlight w:val="yellow"/>
              </w:rPr>
              <w:t>10</w:t>
            </w:r>
          </w:p>
        </w:tc>
        <w:tc>
          <w:tcPr>
            <w:tcW w:w="551" w:type="dxa"/>
            <w:tcBorders>
              <w:top w:val="single" w:sz="4" w:space="0" w:color="auto"/>
              <w:left w:val="single" w:sz="4" w:space="0" w:color="auto"/>
              <w:bottom w:val="single" w:sz="4" w:space="0" w:color="auto"/>
              <w:right w:val="single" w:sz="4" w:space="0" w:color="auto"/>
            </w:tcBorders>
          </w:tcPr>
          <w:p w:rsidR="00D715F8" w:rsidRPr="00C94FD4" w:rsidRDefault="00D715F8" w:rsidP="00EF3420">
            <w:pPr>
              <w:tabs>
                <w:tab w:val="left" w:pos="285"/>
                <w:tab w:val="center" w:pos="431"/>
              </w:tabs>
              <w:jc w:val="center"/>
              <w:rPr>
                <w:sz w:val="24"/>
                <w:szCs w:val="28"/>
                <w:highlight w:val="yellow"/>
              </w:rPr>
            </w:pPr>
            <w:r w:rsidRPr="00C94FD4">
              <w:rPr>
                <w:sz w:val="24"/>
                <w:szCs w:val="28"/>
                <w:highlight w:val="yellow"/>
              </w:rPr>
              <w:t>10</w:t>
            </w:r>
          </w:p>
        </w:tc>
        <w:tc>
          <w:tcPr>
            <w:tcW w:w="552" w:type="dxa"/>
            <w:tcBorders>
              <w:top w:val="single" w:sz="4" w:space="0" w:color="auto"/>
              <w:left w:val="single" w:sz="4" w:space="0" w:color="auto"/>
              <w:bottom w:val="single" w:sz="4" w:space="0" w:color="auto"/>
              <w:right w:val="single" w:sz="4" w:space="0" w:color="auto"/>
            </w:tcBorders>
          </w:tcPr>
          <w:p w:rsidR="00D715F8" w:rsidRPr="00C94FD4" w:rsidRDefault="00D715F8" w:rsidP="00EF3420">
            <w:pPr>
              <w:jc w:val="center"/>
              <w:rPr>
                <w:sz w:val="24"/>
                <w:szCs w:val="28"/>
                <w:highlight w:val="yellow"/>
              </w:rPr>
            </w:pPr>
            <w:r w:rsidRPr="00C94FD4">
              <w:rPr>
                <w:sz w:val="24"/>
                <w:szCs w:val="28"/>
                <w:highlight w:val="yellow"/>
              </w:rPr>
              <w:t>10</w:t>
            </w:r>
          </w:p>
        </w:tc>
        <w:tc>
          <w:tcPr>
            <w:tcW w:w="709" w:type="dxa"/>
            <w:tcBorders>
              <w:top w:val="single" w:sz="4" w:space="0" w:color="auto"/>
              <w:left w:val="single" w:sz="4" w:space="0" w:color="auto"/>
              <w:bottom w:val="single" w:sz="4" w:space="0" w:color="auto"/>
              <w:right w:val="single" w:sz="4" w:space="0" w:color="auto"/>
            </w:tcBorders>
          </w:tcPr>
          <w:p w:rsidR="00D715F8" w:rsidRPr="00C94FD4" w:rsidRDefault="00D715F8" w:rsidP="00EF3420">
            <w:pPr>
              <w:jc w:val="center"/>
              <w:rPr>
                <w:sz w:val="24"/>
                <w:szCs w:val="28"/>
                <w:highlight w:val="yellow"/>
              </w:rPr>
            </w:pPr>
            <w:r w:rsidRPr="00C94FD4">
              <w:rPr>
                <w:sz w:val="24"/>
                <w:szCs w:val="28"/>
                <w:highlight w:val="yellow"/>
              </w:rPr>
              <w:t>30</w:t>
            </w:r>
          </w:p>
        </w:tc>
        <w:tc>
          <w:tcPr>
            <w:tcW w:w="709" w:type="dxa"/>
            <w:tcBorders>
              <w:top w:val="single" w:sz="4" w:space="0" w:color="auto"/>
              <w:left w:val="single" w:sz="4" w:space="0" w:color="auto"/>
              <w:bottom w:val="single" w:sz="4" w:space="0" w:color="auto"/>
              <w:right w:val="single" w:sz="4" w:space="0" w:color="auto"/>
            </w:tcBorders>
          </w:tcPr>
          <w:p w:rsidR="00D715F8" w:rsidRPr="00C94FD4" w:rsidRDefault="00D715F8" w:rsidP="00EF3420">
            <w:pPr>
              <w:jc w:val="center"/>
              <w:rPr>
                <w:sz w:val="24"/>
                <w:szCs w:val="28"/>
                <w:highlight w:val="yellow"/>
              </w:rPr>
            </w:pPr>
            <w:r w:rsidRPr="00C94FD4">
              <w:rPr>
                <w:sz w:val="24"/>
                <w:szCs w:val="28"/>
                <w:highlight w:val="yellow"/>
              </w:rPr>
              <w:t>20</w:t>
            </w:r>
          </w:p>
        </w:tc>
        <w:tc>
          <w:tcPr>
            <w:tcW w:w="1780" w:type="dxa"/>
            <w:vMerge/>
            <w:tcBorders>
              <w:left w:val="single" w:sz="4" w:space="0" w:color="auto"/>
              <w:right w:val="single" w:sz="4" w:space="0" w:color="auto"/>
            </w:tcBorders>
          </w:tcPr>
          <w:p w:rsidR="00D715F8" w:rsidRPr="00C94FD4" w:rsidRDefault="00D715F8" w:rsidP="00900D87">
            <w:pPr>
              <w:jc w:val="center"/>
              <w:rPr>
                <w:szCs w:val="28"/>
                <w:highlight w:val="yellow"/>
              </w:rPr>
            </w:pPr>
          </w:p>
        </w:tc>
        <w:tc>
          <w:tcPr>
            <w:tcW w:w="3118" w:type="dxa"/>
            <w:vMerge/>
            <w:tcBorders>
              <w:left w:val="single" w:sz="4" w:space="0" w:color="auto"/>
              <w:right w:val="single" w:sz="4" w:space="0" w:color="auto"/>
            </w:tcBorders>
          </w:tcPr>
          <w:p w:rsidR="00D715F8" w:rsidRPr="00C94FD4" w:rsidRDefault="00D715F8" w:rsidP="00900D87">
            <w:pPr>
              <w:jc w:val="center"/>
              <w:rPr>
                <w:szCs w:val="28"/>
                <w:highlight w:val="yellow"/>
              </w:rPr>
            </w:pPr>
          </w:p>
        </w:tc>
      </w:tr>
      <w:tr w:rsidR="00D715F8" w:rsidRPr="00C94FD4" w:rsidTr="005447A5">
        <w:trPr>
          <w:trHeight w:val="530"/>
        </w:trPr>
        <w:tc>
          <w:tcPr>
            <w:tcW w:w="1384" w:type="dxa"/>
            <w:vMerge/>
            <w:tcBorders>
              <w:left w:val="single" w:sz="4" w:space="0" w:color="auto"/>
              <w:right w:val="single" w:sz="4" w:space="0" w:color="auto"/>
            </w:tcBorders>
          </w:tcPr>
          <w:p w:rsidR="00D715F8" w:rsidRPr="00C94FD4" w:rsidRDefault="00D715F8" w:rsidP="00900D87">
            <w:pPr>
              <w:rPr>
                <w:szCs w:val="28"/>
                <w:highlight w:val="yellow"/>
              </w:rPr>
            </w:pPr>
          </w:p>
        </w:tc>
        <w:tc>
          <w:tcPr>
            <w:tcW w:w="1134" w:type="dxa"/>
            <w:tcBorders>
              <w:top w:val="single" w:sz="4" w:space="0" w:color="auto"/>
              <w:left w:val="single" w:sz="4" w:space="0" w:color="auto"/>
              <w:bottom w:val="single" w:sz="4" w:space="0" w:color="auto"/>
              <w:right w:val="single" w:sz="4" w:space="0" w:color="auto"/>
            </w:tcBorders>
          </w:tcPr>
          <w:p w:rsidR="00D715F8" w:rsidRPr="00C94FD4" w:rsidRDefault="00D715F8" w:rsidP="00900D87">
            <w:pPr>
              <w:jc w:val="center"/>
              <w:rPr>
                <w:szCs w:val="28"/>
                <w:highlight w:val="yellow"/>
              </w:rPr>
            </w:pPr>
            <w:r w:rsidRPr="00C94FD4">
              <w:rPr>
                <w:szCs w:val="28"/>
                <w:highlight w:val="yellow"/>
              </w:rPr>
              <w:t>10</w:t>
            </w:r>
          </w:p>
        </w:tc>
        <w:tc>
          <w:tcPr>
            <w:tcW w:w="1134" w:type="dxa"/>
            <w:vMerge/>
            <w:tcBorders>
              <w:left w:val="single" w:sz="4" w:space="0" w:color="auto"/>
              <w:right w:val="single" w:sz="4" w:space="0" w:color="auto"/>
            </w:tcBorders>
          </w:tcPr>
          <w:p w:rsidR="00D715F8" w:rsidRPr="00C94FD4" w:rsidRDefault="00D715F8" w:rsidP="00900D87">
            <w:pPr>
              <w:jc w:val="center"/>
              <w:rPr>
                <w:szCs w:val="28"/>
                <w:highlight w:val="yellow"/>
              </w:rPr>
            </w:pPr>
          </w:p>
        </w:tc>
        <w:tc>
          <w:tcPr>
            <w:tcW w:w="1985" w:type="dxa"/>
            <w:vMerge/>
            <w:tcBorders>
              <w:left w:val="single" w:sz="4" w:space="0" w:color="auto"/>
              <w:right w:val="single" w:sz="4" w:space="0" w:color="auto"/>
            </w:tcBorders>
          </w:tcPr>
          <w:p w:rsidR="00D715F8" w:rsidRPr="00C94FD4" w:rsidRDefault="00D715F8" w:rsidP="00900D87">
            <w:pPr>
              <w:jc w:val="center"/>
              <w:rPr>
                <w:szCs w:val="28"/>
                <w:highlight w:val="yellow"/>
              </w:rPr>
            </w:pPr>
          </w:p>
        </w:tc>
        <w:tc>
          <w:tcPr>
            <w:tcW w:w="708" w:type="dxa"/>
            <w:tcBorders>
              <w:top w:val="single" w:sz="4" w:space="0" w:color="auto"/>
              <w:left w:val="single" w:sz="4" w:space="0" w:color="auto"/>
              <w:bottom w:val="single" w:sz="4" w:space="0" w:color="auto"/>
              <w:right w:val="single" w:sz="4" w:space="0" w:color="auto"/>
            </w:tcBorders>
          </w:tcPr>
          <w:p w:rsidR="00D715F8" w:rsidRPr="00C94FD4" w:rsidRDefault="00D715F8" w:rsidP="00EF3420">
            <w:pPr>
              <w:jc w:val="center"/>
              <w:rPr>
                <w:sz w:val="24"/>
                <w:szCs w:val="28"/>
                <w:highlight w:val="yellow"/>
              </w:rPr>
            </w:pPr>
            <w:r w:rsidRPr="00C94FD4">
              <w:rPr>
                <w:sz w:val="24"/>
                <w:szCs w:val="28"/>
                <w:highlight w:val="yellow"/>
              </w:rPr>
              <w:t>100</w:t>
            </w:r>
          </w:p>
        </w:tc>
        <w:tc>
          <w:tcPr>
            <w:tcW w:w="551" w:type="dxa"/>
            <w:tcBorders>
              <w:top w:val="single" w:sz="4" w:space="0" w:color="auto"/>
              <w:left w:val="single" w:sz="4" w:space="0" w:color="auto"/>
              <w:bottom w:val="single" w:sz="4" w:space="0" w:color="auto"/>
              <w:right w:val="single" w:sz="4" w:space="0" w:color="auto"/>
            </w:tcBorders>
          </w:tcPr>
          <w:p w:rsidR="00D715F8" w:rsidRPr="00C94FD4" w:rsidRDefault="00D715F8" w:rsidP="00EF3420">
            <w:pPr>
              <w:jc w:val="center"/>
              <w:rPr>
                <w:sz w:val="24"/>
                <w:szCs w:val="28"/>
                <w:highlight w:val="yellow"/>
              </w:rPr>
            </w:pPr>
            <w:r w:rsidRPr="00C94FD4">
              <w:rPr>
                <w:sz w:val="24"/>
                <w:szCs w:val="28"/>
                <w:highlight w:val="yellow"/>
              </w:rPr>
              <w:t>10</w:t>
            </w:r>
          </w:p>
        </w:tc>
        <w:tc>
          <w:tcPr>
            <w:tcW w:w="551" w:type="dxa"/>
            <w:tcBorders>
              <w:top w:val="single" w:sz="4" w:space="0" w:color="auto"/>
              <w:left w:val="single" w:sz="4" w:space="0" w:color="auto"/>
              <w:bottom w:val="single" w:sz="4" w:space="0" w:color="auto"/>
              <w:right w:val="single" w:sz="4" w:space="0" w:color="auto"/>
            </w:tcBorders>
          </w:tcPr>
          <w:p w:rsidR="00D715F8" w:rsidRPr="00C94FD4" w:rsidRDefault="00D715F8" w:rsidP="00EF3420">
            <w:pPr>
              <w:jc w:val="center"/>
              <w:rPr>
                <w:sz w:val="24"/>
                <w:szCs w:val="28"/>
                <w:highlight w:val="yellow"/>
              </w:rPr>
            </w:pPr>
            <w:r w:rsidRPr="00C94FD4">
              <w:rPr>
                <w:sz w:val="24"/>
                <w:szCs w:val="28"/>
                <w:highlight w:val="yellow"/>
              </w:rPr>
              <w:t>10</w:t>
            </w:r>
          </w:p>
        </w:tc>
        <w:tc>
          <w:tcPr>
            <w:tcW w:w="551" w:type="dxa"/>
            <w:tcBorders>
              <w:top w:val="single" w:sz="4" w:space="0" w:color="auto"/>
              <w:left w:val="single" w:sz="4" w:space="0" w:color="auto"/>
              <w:bottom w:val="single" w:sz="4" w:space="0" w:color="auto"/>
              <w:right w:val="single" w:sz="4" w:space="0" w:color="auto"/>
            </w:tcBorders>
          </w:tcPr>
          <w:p w:rsidR="00D715F8" w:rsidRPr="00C94FD4" w:rsidRDefault="00D715F8" w:rsidP="00EF3420">
            <w:pPr>
              <w:jc w:val="center"/>
              <w:rPr>
                <w:sz w:val="24"/>
                <w:szCs w:val="28"/>
                <w:highlight w:val="yellow"/>
              </w:rPr>
            </w:pPr>
            <w:r w:rsidRPr="00C94FD4">
              <w:rPr>
                <w:sz w:val="24"/>
                <w:szCs w:val="28"/>
                <w:highlight w:val="yellow"/>
              </w:rPr>
              <w:t>10</w:t>
            </w:r>
          </w:p>
        </w:tc>
        <w:tc>
          <w:tcPr>
            <w:tcW w:w="551" w:type="dxa"/>
            <w:tcBorders>
              <w:top w:val="single" w:sz="4" w:space="0" w:color="auto"/>
              <w:left w:val="single" w:sz="4" w:space="0" w:color="auto"/>
              <w:bottom w:val="single" w:sz="4" w:space="0" w:color="auto"/>
              <w:right w:val="single" w:sz="4" w:space="0" w:color="auto"/>
            </w:tcBorders>
          </w:tcPr>
          <w:p w:rsidR="00D715F8" w:rsidRPr="00C94FD4" w:rsidRDefault="00D715F8" w:rsidP="00EF3420">
            <w:pPr>
              <w:tabs>
                <w:tab w:val="left" w:pos="285"/>
                <w:tab w:val="center" w:pos="431"/>
              </w:tabs>
              <w:jc w:val="center"/>
              <w:rPr>
                <w:sz w:val="24"/>
                <w:szCs w:val="28"/>
                <w:highlight w:val="yellow"/>
              </w:rPr>
            </w:pPr>
            <w:r w:rsidRPr="00C94FD4">
              <w:rPr>
                <w:sz w:val="24"/>
                <w:szCs w:val="28"/>
                <w:highlight w:val="yellow"/>
              </w:rPr>
              <w:t>10</w:t>
            </w:r>
          </w:p>
        </w:tc>
        <w:tc>
          <w:tcPr>
            <w:tcW w:w="552" w:type="dxa"/>
            <w:tcBorders>
              <w:top w:val="single" w:sz="4" w:space="0" w:color="auto"/>
              <w:left w:val="single" w:sz="4" w:space="0" w:color="auto"/>
              <w:bottom w:val="single" w:sz="4" w:space="0" w:color="auto"/>
              <w:right w:val="single" w:sz="4" w:space="0" w:color="auto"/>
            </w:tcBorders>
          </w:tcPr>
          <w:p w:rsidR="00D715F8" w:rsidRPr="00C94FD4" w:rsidRDefault="00D715F8" w:rsidP="00EF3420">
            <w:pPr>
              <w:jc w:val="center"/>
              <w:rPr>
                <w:sz w:val="24"/>
                <w:szCs w:val="28"/>
                <w:highlight w:val="yellow"/>
              </w:rPr>
            </w:pPr>
            <w:r w:rsidRPr="00C94FD4">
              <w:rPr>
                <w:sz w:val="24"/>
                <w:szCs w:val="28"/>
                <w:highlight w:val="yellow"/>
              </w:rPr>
              <w:t>10</w:t>
            </w:r>
          </w:p>
        </w:tc>
        <w:tc>
          <w:tcPr>
            <w:tcW w:w="709" w:type="dxa"/>
            <w:tcBorders>
              <w:top w:val="single" w:sz="4" w:space="0" w:color="auto"/>
              <w:left w:val="single" w:sz="4" w:space="0" w:color="auto"/>
              <w:bottom w:val="single" w:sz="4" w:space="0" w:color="auto"/>
              <w:right w:val="single" w:sz="4" w:space="0" w:color="auto"/>
            </w:tcBorders>
          </w:tcPr>
          <w:p w:rsidR="00D715F8" w:rsidRPr="00C94FD4" w:rsidRDefault="00D715F8" w:rsidP="00EF3420">
            <w:pPr>
              <w:jc w:val="center"/>
              <w:rPr>
                <w:sz w:val="24"/>
                <w:szCs w:val="28"/>
                <w:highlight w:val="yellow"/>
              </w:rPr>
            </w:pPr>
            <w:r w:rsidRPr="00C94FD4">
              <w:rPr>
                <w:sz w:val="24"/>
                <w:szCs w:val="28"/>
                <w:highlight w:val="yellow"/>
              </w:rPr>
              <w:t>30</w:t>
            </w:r>
          </w:p>
        </w:tc>
        <w:tc>
          <w:tcPr>
            <w:tcW w:w="709" w:type="dxa"/>
            <w:tcBorders>
              <w:top w:val="single" w:sz="4" w:space="0" w:color="auto"/>
              <w:left w:val="single" w:sz="4" w:space="0" w:color="auto"/>
              <w:bottom w:val="single" w:sz="4" w:space="0" w:color="auto"/>
              <w:right w:val="single" w:sz="4" w:space="0" w:color="auto"/>
            </w:tcBorders>
          </w:tcPr>
          <w:p w:rsidR="00D715F8" w:rsidRPr="00C94FD4" w:rsidRDefault="00D715F8" w:rsidP="00EF3420">
            <w:pPr>
              <w:jc w:val="center"/>
              <w:rPr>
                <w:sz w:val="24"/>
                <w:szCs w:val="28"/>
                <w:highlight w:val="yellow"/>
              </w:rPr>
            </w:pPr>
            <w:r w:rsidRPr="00C94FD4">
              <w:rPr>
                <w:sz w:val="24"/>
                <w:szCs w:val="28"/>
                <w:highlight w:val="yellow"/>
              </w:rPr>
              <w:t>20</w:t>
            </w:r>
          </w:p>
        </w:tc>
        <w:tc>
          <w:tcPr>
            <w:tcW w:w="1780" w:type="dxa"/>
            <w:vMerge/>
            <w:tcBorders>
              <w:left w:val="single" w:sz="4" w:space="0" w:color="auto"/>
              <w:right w:val="single" w:sz="4" w:space="0" w:color="auto"/>
            </w:tcBorders>
          </w:tcPr>
          <w:p w:rsidR="00D715F8" w:rsidRPr="00C94FD4" w:rsidRDefault="00D715F8" w:rsidP="00900D87">
            <w:pPr>
              <w:jc w:val="center"/>
              <w:rPr>
                <w:szCs w:val="28"/>
                <w:highlight w:val="yellow"/>
              </w:rPr>
            </w:pPr>
          </w:p>
        </w:tc>
        <w:tc>
          <w:tcPr>
            <w:tcW w:w="3118" w:type="dxa"/>
            <w:vMerge/>
            <w:tcBorders>
              <w:left w:val="single" w:sz="4" w:space="0" w:color="auto"/>
              <w:right w:val="single" w:sz="4" w:space="0" w:color="auto"/>
            </w:tcBorders>
          </w:tcPr>
          <w:p w:rsidR="00D715F8" w:rsidRPr="00C94FD4" w:rsidRDefault="00D715F8" w:rsidP="00900D87">
            <w:pPr>
              <w:jc w:val="center"/>
              <w:rPr>
                <w:szCs w:val="28"/>
                <w:highlight w:val="yellow"/>
              </w:rPr>
            </w:pPr>
          </w:p>
        </w:tc>
      </w:tr>
      <w:tr w:rsidR="00D715F8" w:rsidRPr="00C94FD4" w:rsidTr="005447A5">
        <w:trPr>
          <w:trHeight w:val="530"/>
        </w:trPr>
        <w:tc>
          <w:tcPr>
            <w:tcW w:w="1384" w:type="dxa"/>
            <w:vMerge/>
            <w:tcBorders>
              <w:left w:val="single" w:sz="4" w:space="0" w:color="auto"/>
              <w:bottom w:val="single" w:sz="4" w:space="0" w:color="auto"/>
              <w:right w:val="single" w:sz="4" w:space="0" w:color="auto"/>
            </w:tcBorders>
          </w:tcPr>
          <w:p w:rsidR="00D715F8" w:rsidRPr="00C94FD4" w:rsidRDefault="00D715F8" w:rsidP="00900D87">
            <w:pPr>
              <w:rPr>
                <w:sz w:val="24"/>
                <w:szCs w:val="28"/>
                <w:highlight w:val="yellow"/>
              </w:rPr>
            </w:pPr>
          </w:p>
        </w:tc>
        <w:tc>
          <w:tcPr>
            <w:tcW w:w="1134" w:type="dxa"/>
            <w:tcBorders>
              <w:top w:val="single" w:sz="4" w:space="0" w:color="auto"/>
              <w:left w:val="single" w:sz="4" w:space="0" w:color="auto"/>
              <w:bottom w:val="single" w:sz="4" w:space="0" w:color="auto"/>
              <w:right w:val="single" w:sz="4" w:space="0" w:color="auto"/>
            </w:tcBorders>
          </w:tcPr>
          <w:p w:rsidR="00D715F8" w:rsidRPr="00C94FD4" w:rsidRDefault="00D715F8" w:rsidP="00900D87">
            <w:pPr>
              <w:jc w:val="center"/>
              <w:rPr>
                <w:sz w:val="24"/>
                <w:szCs w:val="28"/>
                <w:highlight w:val="yellow"/>
              </w:rPr>
            </w:pPr>
            <w:r w:rsidRPr="00C94FD4">
              <w:rPr>
                <w:sz w:val="24"/>
                <w:szCs w:val="28"/>
                <w:highlight w:val="yellow"/>
              </w:rPr>
              <w:t>11</w:t>
            </w:r>
          </w:p>
        </w:tc>
        <w:tc>
          <w:tcPr>
            <w:tcW w:w="1134" w:type="dxa"/>
            <w:vMerge/>
            <w:tcBorders>
              <w:left w:val="single" w:sz="4" w:space="0" w:color="auto"/>
              <w:bottom w:val="single" w:sz="4" w:space="0" w:color="auto"/>
              <w:right w:val="single" w:sz="4" w:space="0" w:color="auto"/>
            </w:tcBorders>
          </w:tcPr>
          <w:p w:rsidR="00D715F8" w:rsidRPr="00C94FD4" w:rsidRDefault="00D715F8" w:rsidP="00900D87">
            <w:pPr>
              <w:jc w:val="center"/>
              <w:rPr>
                <w:szCs w:val="28"/>
                <w:highlight w:val="yellow"/>
              </w:rPr>
            </w:pPr>
          </w:p>
        </w:tc>
        <w:tc>
          <w:tcPr>
            <w:tcW w:w="1985" w:type="dxa"/>
            <w:vMerge/>
            <w:tcBorders>
              <w:left w:val="single" w:sz="4" w:space="0" w:color="auto"/>
              <w:bottom w:val="single" w:sz="4" w:space="0" w:color="auto"/>
              <w:right w:val="single" w:sz="4" w:space="0" w:color="auto"/>
            </w:tcBorders>
          </w:tcPr>
          <w:p w:rsidR="00D715F8" w:rsidRPr="00C94FD4" w:rsidRDefault="00D715F8" w:rsidP="00900D87">
            <w:pPr>
              <w:jc w:val="center"/>
              <w:rPr>
                <w:sz w:val="24"/>
                <w:szCs w:val="28"/>
                <w:highlight w:val="yellow"/>
              </w:rPr>
            </w:pPr>
          </w:p>
        </w:tc>
        <w:tc>
          <w:tcPr>
            <w:tcW w:w="708" w:type="dxa"/>
            <w:tcBorders>
              <w:top w:val="single" w:sz="4" w:space="0" w:color="auto"/>
              <w:left w:val="single" w:sz="4" w:space="0" w:color="auto"/>
              <w:bottom w:val="single" w:sz="4" w:space="0" w:color="auto"/>
              <w:right w:val="single" w:sz="4" w:space="0" w:color="auto"/>
            </w:tcBorders>
          </w:tcPr>
          <w:p w:rsidR="00D715F8" w:rsidRPr="00C94FD4" w:rsidRDefault="00D715F8" w:rsidP="00EF3420">
            <w:pPr>
              <w:jc w:val="center"/>
              <w:rPr>
                <w:sz w:val="24"/>
                <w:szCs w:val="28"/>
                <w:highlight w:val="yellow"/>
              </w:rPr>
            </w:pPr>
            <w:r w:rsidRPr="00C94FD4">
              <w:rPr>
                <w:sz w:val="24"/>
                <w:szCs w:val="28"/>
                <w:highlight w:val="yellow"/>
              </w:rPr>
              <w:t>100</w:t>
            </w:r>
          </w:p>
        </w:tc>
        <w:tc>
          <w:tcPr>
            <w:tcW w:w="551" w:type="dxa"/>
            <w:tcBorders>
              <w:top w:val="single" w:sz="4" w:space="0" w:color="auto"/>
              <w:left w:val="single" w:sz="4" w:space="0" w:color="auto"/>
              <w:bottom w:val="single" w:sz="4" w:space="0" w:color="auto"/>
              <w:right w:val="single" w:sz="4" w:space="0" w:color="auto"/>
            </w:tcBorders>
          </w:tcPr>
          <w:p w:rsidR="00D715F8" w:rsidRPr="00C94FD4" w:rsidRDefault="00D715F8" w:rsidP="00EF3420">
            <w:pPr>
              <w:jc w:val="center"/>
              <w:rPr>
                <w:sz w:val="24"/>
                <w:szCs w:val="28"/>
                <w:highlight w:val="yellow"/>
              </w:rPr>
            </w:pPr>
            <w:r w:rsidRPr="00C94FD4">
              <w:rPr>
                <w:sz w:val="24"/>
                <w:szCs w:val="28"/>
                <w:highlight w:val="yellow"/>
              </w:rPr>
              <w:t>10</w:t>
            </w:r>
          </w:p>
        </w:tc>
        <w:tc>
          <w:tcPr>
            <w:tcW w:w="551" w:type="dxa"/>
            <w:tcBorders>
              <w:top w:val="single" w:sz="4" w:space="0" w:color="auto"/>
              <w:left w:val="single" w:sz="4" w:space="0" w:color="auto"/>
              <w:bottom w:val="single" w:sz="4" w:space="0" w:color="auto"/>
              <w:right w:val="single" w:sz="4" w:space="0" w:color="auto"/>
            </w:tcBorders>
          </w:tcPr>
          <w:p w:rsidR="00D715F8" w:rsidRPr="00C94FD4" w:rsidRDefault="00D715F8" w:rsidP="00EF3420">
            <w:pPr>
              <w:jc w:val="center"/>
              <w:rPr>
                <w:sz w:val="24"/>
                <w:szCs w:val="28"/>
                <w:highlight w:val="yellow"/>
              </w:rPr>
            </w:pPr>
            <w:r w:rsidRPr="00C94FD4">
              <w:rPr>
                <w:sz w:val="24"/>
                <w:szCs w:val="28"/>
                <w:highlight w:val="yellow"/>
              </w:rPr>
              <w:t>10</w:t>
            </w:r>
          </w:p>
        </w:tc>
        <w:tc>
          <w:tcPr>
            <w:tcW w:w="551" w:type="dxa"/>
            <w:tcBorders>
              <w:top w:val="single" w:sz="4" w:space="0" w:color="auto"/>
              <w:left w:val="single" w:sz="4" w:space="0" w:color="auto"/>
              <w:bottom w:val="single" w:sz="4" w:space="0" w:color="auto"/>
              <w:right w:val="single" w:sz="4" w:space="0" w:color="auto"/>
            </w:tcBorders>
          </w:tcPr>
          <w:p w:rsidR="00D715F8" w:rsidRPr="00C94FD4" w:rsidRDefault="00D715F8" w:rsidP="00EF3420">
            <w:pPr>
              <w:jc w:val="center"/>
              <w:rPr>
                <w:sz w:val="24"/>
                <w:szCs w:val="28"/>
                <w:highlight w:val="yellow"/>
              </w:rPr>
            </w:pPr>
            <w:r w:rsidRPr="00C94FD4">
              <w:rPr>
                <w:sz w:val="24"/>
                <w:szCs w:val="28"/>
                <w:highlight w:val="yellow"/>
              </w:rPr>
              <w:t>10</w:t>
            </w:r>
          </w:p>
        </w:tc>
        <w:tc>
          <w:tcPr>
            <w:tcW w:w="551" w:type="dxa"/>
            <w:tcBorders>
              <w:top w:val="single" w:sz="4" w:space="0" w:color="auto"/>
              <w:left w:val="single" w:sz="4" w:space="0" w:color="auto"/>
              <w:bottom w:val="single" w:sz="4" w:space="0" w:color="auto"/>
              <w:right w:val="single" w:sz="4" w:space="0" w:color="auto"/>
            </w:tcBorders>
          </w:tcPr>
          <w:p w:rsidR="00D715F8" w:rsidRPr="00C94FD4" w:rsidRDefault="00D715F8" w:rsidP="00EF3420">
            <w:pPr>
              <w:tabs>
                <w:tab w:val="left" w:pos="285"/>
                <w:tab w:val="center" w:pos="431"/>
              </w:tabs>
              <w:jc w:val="center"/>
              <w:rPr>
                <w:sz w:val="24"/>
                <w:szCs w:val="28"/>
                <w:highlight w:val="yellow"/>
              </w:rPr>
            </w:pPr>
            <w:r w:rsidRPr="00C94FD4">
              <w:rPr>
                <w:sz w:val="24"/>
                <w:szCs w:val="28"/>
                <w:highlight w:val="yellow"/>
              </w:rPr>
              <w:t>10</w:t>
            </w:r>
          </w:p>
        </w:tc>
        <w:tc>
          <w:tcPr>
            <w:tcW w:w="552" w:type="dxa"/>
            <w:tcBorders>
              <w:top w:val="single" w:sz="4" w:space="0" w:color="auto"/>
              <w:left w:val="single" w:sz="4" w:space="0" w:color="auto"/>
              <w:bottom w:val="single" w:sz="4" w:space="0" w:color="auto"/>
              <w:right w:val="single" w:sz="4" w:space="0" w:color="auto"/>
            </w:tcBorders>
          </w:tcPr>
          <w:p w:rsidR="00D715F8" w:rsidRPr="00C94FD4" w:rsidRDefault="00D715F8" w:rsidP="00EF3420">
            <w:pPr>
              <w:jc w:val="center"/>
              <w:rPr>
                <w:sz w:val="24"/>
                <w:szCs w:val="28"/>
                <w:highlight w:val="yellow"/>
              </w:rPr>
            </w:pPr>
            <w:r w:rsidRPr="00C94FD4">
              <w:rPr>
                <w:sz w:val="24"/>
                <w:szCs w:val="28"/>
                <w:highlight w:val="yellow"/>
              </w:rPr>
              <w:t>10</w:t>
            </w:r>
          </w:p>
        </w:tc>
        <w:tc>
          <w:tcPr>
            <w:tcW w:w="709" w:type="dxa"/>
            <w:tcBorders>
              <w:top w:val="single" w:sz="4" w:space="0" w:color="auto"/>
              <w:left w:val="single" w:sz="4" w:space="0" w:color="auto"/>
              <w:bottom w:val="single" w:sz="4" w:space="0" w:color="auto"/>
              <w:right w:val="single" w:sz="4" w:space="0" w:color="auto"/>
            </w:tcBorders>
          </w:tcPr>
          <w:p w:rsidR="00D715F8" w:rsidRPr="00C94FD4" w:rsidRDefault="00D715F8" w:rsidP="00EF3420">
            <w:pPr>
              <w:jc w:val="center"/>
              <w:rPr>
                <w:sz w:val="24"/>
                <w:szCs w:val="28"/>
                <w:highlight w:val="yellow"/>
              </w:rPr>
            </w:pPr>
            <w:r w:rsidRPr="00C94FD4">
              <w:rPr>
                <w:sz w:val="24"/>
                <w:szCs w:val="28"/>
                <w:highlight w:val="yellow"/>
              </w:rPr>
              <w:t>30</w:t>
            </w:r>
          </w:p>
        </w:tc>
        <w:tc>
          <w:tcPr>
            <w:tcW w:w="709" w:type="dxa"/>
            <w:tcBorders>
              <w:top w:val="single" w:sz="4" w:space="0" w:color="auto"/>
              <w:left w:val="single" w:sz="4" w:space="0" w:color="auto"/>
              <w:bottom w:val="single" w:sz="4" w:space="0" w:color="auto"/>
              <w:right w:val="single" w:sz="4" w:space="0" w:color="auto"/>
            </w:tcBorders>
          </w:tcPr>
          <w:p w:rsidR="00D715F8" w:rsidRPr="00C94FD4" w:rsidRDefault="00D715F8" w:rsidP="00EF3420">
            <w:pPr>
              <w:jc w:val="center"/>
              <w:rPr>
                <w:sz w:val="24"/>
                <w:szCs w:val="28"/>
                <w:highlight w:val="yellow"/>
              </w:rPr>
            </w:pPr>
            <w:r w:rsidRPr="00C94FD4">
              <w:rPr>
                <w:sz w:val="24"/>
                <w:szCs w:val="28"/>
                <w:highlight w:val="yellow"/>
              </w:rPr>
              <w:t>20</w:t>
            </w:r>
          </w:p>
        </w:tc>
        <w:tc>
          <w:tcPr>
            <w:tcW w:w="1780" w:type="dxa"/>
            <w:vMerge/>
            <w:tcBorders>
              <w:left w:val="single" w:sz="4" w:space="0" w:color="auto"/>
              <w:bottom w:val="single" w:sz="4" w:space="0" w:color="auto"/>
              <w:right w:val="single" w:sz="4" w:space="0" w:color="auto"/>
            </w:tcBorders>
          </w:tcPr>
          <w:p w:rsidR="00D715F8" w:rsidRPr="00C94FD4" w:rsidRDefault="00D715F8" w:rsidP="00900D87">
            <w:pPr>
              <w:jc w:val="center"/>
              <w:rPr>
                <w:szCs w:val="28"/>
                <w:highlight w:val="yellow"/>
              </w:rPr>
            </w:pPr>
          </w:p>
        </w:tc>
        <w:tc>
          <w:tcPr>
            <w:tcW w:w="3118" w:type="dxa"/>
            <w:vMerge/>
            <w:tcBorders>
              <w:left w:val="single" w:sz="4" w:space="0" w:color="auto"/>
              <w:bottom w:val="single" w:sz="4" w:space="0" w:color="auto"/>
              <w:right w:val="single" w:sz="4" w:space="0" w:color="auto"/>
            </w:tcBorders>
          </w:tcPr>
          <w:p w:rsidR="00D715F8" w:rsidRPr="00C94FD4" w:rsidRDefault="00D715F8" w:rsidP="00900D87">
            <w:pPr>
              <w:jc w:val="center"/>
              <w:rPr>
                <w:szCs w:val="28"/>
                <w:highlight w:val="yellow"/>
              </w:rPr>
            </w:pPr>
          </w:p>
        </w:tc>
      </w:tr>
    </w:tbl>
    <w:p w:rsidR="001A002A" w:rsidRPr="00C94FD4" w:rsidRDefault="001A002A" w:rsidP="009D5DC4">
      <w:pPr>
        <w:pStyle w:val="af2"/>
        <w:jc w:val="center"/>
        <w:rPr>
          <w:b/>
          <w:sz w:val="28"/>
          <w:szCs w:val="28"/>
          <w:highlight w:val="yellow"/>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18"/>
        <w:gridCol w:w="1200"/>
        <w:gridCol w:w="1134"/>
        <w:gridCol w:w="1418"/>
        <w:gridCol w:w="992"/>
        <w:gridCol w:w="709"/>
        <w:gridCol w:w="850"/>
        <w:gridCol w:w="709"/>
        <w:gridCol w:w="850"/>
        <w:gridCol w:w="3969"/>
        <w:gridCol w:w="2268"/>
      </w:tblGrid>
      <w:tr w:rsidR="008F4C23" w:rsidRPr="00C94FD4" w:rsidTr="00D715F8">
        <w:tc>
          <w:tcPr>
            <w:tcW w:w="1318" w:type="dxa"/>
            <w:vMerge w:val="restart"/>
          </w:tcPr>
          <w:p w:rsidR="008F4C23" w:rsidRPr="00C94FD4" w:rsidRDefault="008F4C23" w:rsidP="00751919">
            <w:pPr>
              <w:rPr>
                <w:b/>
                <w:highlight w:val="yellow"/>
              </w:rPr>
            </w:pPr>
            <w:r w:rsidRPr="00C94FD4">
              <w:rPr>
                <w:b/>
                <w:highlight w:val="yellow"/>
              </w:rPr>
              <w:t>Предмет</w:t>
            </w:r>
          </w:p>
        </w:tc>
        <w:tc>
          <w:tcPr>
            <w:tcW w:w="1200" w:type="dxa"/>
            <w:vMerge w:val="restart"/>
            <w:shd w:val="clear" w:color="auto" w:fill="auto"/>
            <w:vAlign w:val="center"/>
          </w:tcPr>
          <w:p w:rsidR="008F4C23" w:rsidRPr="00C94FD4" w:rsidRDefault="008F4C23" w:rsidP="00751919">
            <w:pPr>
              <w:pStyle w:val="af2"/>
              <w:jc w:val="center"/>
              <w:rPr>
                <w:b/>
                <w:highlight w:val="yellow"/>
              </w:rPr>
            </w:pPr>
            <w:r w:rsidRPr="00C94FD4">
              <w:rPr>
                <w:b/>
                <w:bCs/>
                <w:highlight w:val="yellow"/>
              </w:rPr>
              <w:t>Ко</w:t>
            </w:r>
            <w:r w:rsidRPr="00C94FD4">
              <w:rPr>
                <w:b/>
                <w:bCs/>
                <w:highlight w:val="yellow"/>
              </w:rPr>
              <w:t>м</w:t>
            </w:r>
            <w:r w:rsidRPr="00C94FD4">
              <w:rPr>
                <w:b/>
                <w:bCs/>
                <w:highlight w:val="yellow"/>
              </w:rPr>
              <w:t>плекты заданий по кла</w:t>
            </w:r>
            <w:r w:rsidRPr="00C94FD4">
              <w:rPr>
                <w:b/>
                <w:bCs/>
                <w:highlight w:val="yellow"/>
              </w:rPr>
              <w:t>с</w:t>
            </w:r>
            <w:r w:rsidRPr="00C94FD4">
              <w:rPr>
                <w:b/>
                <w:bCs/>
                <w:highlight w:val="yellow"/>
              </w:rPr>
              <w:t>сам</w:t>
            </w:r>
          </w:p>
        </w:tc>
        <w:tc>
          <w:tcPr>
            <w:tcW w:w="1134" w:type="dxa"/>
            <w:vMerge w:val="restart"/>
            <w:vAlign w:val="center"/>
          </w:tcPr>
          <w:p w:rsidR="008F4C23" w:rsidRPr="00C94FD4" w:rsidRDefault="008F4C23" w:rsidP="00751919">
            <w:pPr>
              <w:pStyle w:val="af2"/>
              <w:ind w:left="-41" w:firstLine="26"/>
              <w:jc w:val="center"/>
              <w:rPr>
                <w:b/>
                <w:highlight w:val="yellow"/>
              </w:rPr>
            </w:pPr>
            <w:r w:rsidRPr="00C94FD4">
              <w:rPr>
                <w:b/>
                <w:bCs/>
                <w:highlight w:val="yellow"/>
              </w:rPr>
              <w:t>Подв</w:t>
            </w:r>
            <w:r w:rsidRPr="00C94FD4">
              <w:rPr>
                <w:b/>
                <w:bCs/>
                <w:highlight w:val="yellow"/>
              </w:rPr>
              <w:t>е</w:t>
            </w:r>
            <w:r w:rsidRPr="00C94FD4">
              <w:rPr>
                <w:b/>
                <w:bCs/>
                <w:highlight w:val="yellow"/>
              </w:rPr>
              <w:t>дение итогов по кла</w:t>
            </w:r>
            <w:r w:rsidRPr="00C94FD4">
              <w:rPr>
                <w:b/>
                <w:bCs/>
                <w:highlight w:val="yellow"/>
              </w:rPr>
              <w:t>с</w:t>
            </w:r>
            <w:r w:rsidRPr="00C94FD4">
              <w:rPr>
                <w:b/>
                <w:bCs/>
                <w:highlight w:val="yellow"/>
              </w:rPr>
              <w:t>сам</w:t>
            </w:r>
          </w:p>
        </w:tc>
        <w:tc>
          <w:tcPr>
            <w:tcW w:w="1418" w:type="dxa"/>
            <w:vMerge w:val="restart"/>
            <w:shd w:val="clear" w:color="auto" w:fill="auto"/>
          </w:tcPr>
          <w:p w:rsidR="008F4C23" w:rsidRPr="00C94FD4" w:rsidRDefault="008F4C23" w:rsidP="00751919">
            <w:pPr>
              <w:jc w:val="center"/>
              <w:rPr>
                <w:b/>
                <w:highlight w:val="yellow"/>
              </w:rPr>
            </w:pPr>
            <w:r w:rsidRPr="00C94FD4">
              <w:rPr>
                <w:b/>
                <w:highlight w:val="yellow"/>
              </w:rPr>
              <w:t>Время</w:t>
            </w:r>
          </w:p>
          <w:p w:rsidR="008F4C23" w:rsidRPr="00C94FD4" w:rsidRDefault="008F4C23" w:rsidP="00751919">
            <w:pPr>
              <w:jc w:val="center"/>
              <w:rPr>
                <w:b/>
                <w:highlight w:val="yellow"/>
              </w:rPr>
            </w:pPr>
            <w:r w:rsidRPr="00C94FD4">
              <w:rPr>
                <w:b/>
                <w:highlight w:val="yellow"/>
              </w:rPr>
              <w:t>(мин.)</w:t>
            </w:r>
          </w:p>
        </w:tc>
        <w:tc>
          <w:tcPr>
            <w:tcW w:w="992" w:type="dxa"/>
            <w:vMerge w:val="restart"/>
            <w:shd w:val="clear" w:color="auto" w:fill="auto"/>
          </w:tcPr>
          <w:p w:rsidR="008F4C23" w:rsidRPr="00C94FD4" w:rsidRDefault="008F4C23" w:rsidP="00751919">
            <w:pPr>
              <w:jc w:val="center"/>
              <w:rPr>
                <w:b/>
                <w:highlight w:val="yellow"/>
              </w:rPr>
            </w:pPr>
            <w:r w:rsidRPr="00C94FD4">
              <w:rPr>
                <w:b/>
                <w:highlight w:val="yellow"/>
              </w:rPr>
              <w:t>Всего баллов</w:t>
            </w:r>
          </w:p>
        </w:tc>
        <w:tc>
          <w:tcPr>
            <w:tcW w:w="3118" w:type="dxa"/>
            <w:gridSpan w:val="4"/>
            <w:shd w:val="clear" w:color="auto" w:fill="auto"/>
          </w:tcPr>
          <w:p w:rsidR="008F4C23" w:rsidRPr="00C94FD4" w:rsidRDefault="008F4C23" w:rsidP="00751919">
            <w:pPr>
              <w:jc w:val="center"/>
              <w:rPr>
                <w:b/>
                <w:highlight w:val="yellow"/>
              </w:rPr>
            </w:pPr>
            <w:r w:rsidRPr="00C94FD4">
              <w:rPr>
                <w:b/>
                <w:highlight w:val="yellow"/>
              </w:rPr>
              <w:t>Количество баллов за з</w:t>
            </w:r>
            <w:r w:rsidRPr="00C94FD4">
              <w:rPr>
                <w:b/>
                <w:highlight w:val="yellow"/>
              </w:rPr>
              <w:t>а</w:t>
            </w:r>
            <w:r w:rsidRPr="00C94FD4">
              <w:rPr>
                <w:b/>
                <w:highlight w:val="yellow"/>
              </w:rPr>
              <w:t>дание</w:t>
            </w:r>
          </w:p>
        </w:tc>
        <w:tc>
          <w:tcPr>
            <w:tcW w:w="3969" w:type="dxa"/>
            <w:vMerge w:val="restart"/>
          </w:tcPr>
          <w:p w:rsidR="008F4C23" w:rsidRPr="00C94FD4" w:rsidRDefault="008F4C23" w:rsidP="00751919">
            <w:pPr>
              <w:pStyle w:val="af2"/>
              <w:jc w:val="center"/>
              <w:rPr>
                <w:b/>
                <w:highlight w:val="yellow"/>
              </w:rPr>
            </w:pPr>
            <w:r w:rsidRPr="00C94FD4">
              <w:rPr>
                <w:b/>
                <w:bCs/>
                <w:highlight w:val="yellow"/>
              </w:rPr>
              <w:t>Специальное</w:t>
            </w:r>
            <w:r w:rsidRPr="00C94FD4">
              <w:rPr>
                <w:b/>
                <w:bCs/>
                <w:highlight w:val="yellow"/>
                <w:lang w:val="en-US"/>
              </w:rPr>
              <w:t xml:space="preserve"> </w:t>
            </w:r>
            <w:r w:rsidRPr="00C94FD4">
              <w:rPr>
                <w:b/>
                <w:bCs/>
                <w:highlight w:val="yellow"/>
              </w:rPr>
              <w:t>оборудование</w:t>
            </w:r>
          </w:p>
        </w:tc>
        <w:tc>
          <w:tcPr>
            <w:tcW w:w="2268" w:type="dxa"/>
            <w:vMerge w:val="restart"/>
          </w:tcPr>
          <w:p w:rsidR="008F4C23" w:rsidRPr="00C94FD4" w:rsidRDefault="008F4C23" w:rsidP="00751919">
            <w:pPr>
              <w:pStyle w:val="af2"/>
              <w:jc w:val="center"/>
              <w:rPr>
                <w:b/>
                <w:highlight w:val="yellow"/>
              </w:rPr>
            </w:pPr>
            <w:r w:rsidRPr="00C94FD4">
              <w:rPr>
                <w:b/>
                <w:bCs/>
                <w:highlight w:val="yellow"/>
              </w:rPr>
              <w:t>Справочные м</w:t>
            </w:r>
            <w:r w:rsidRPr="00C94FD4">
              <w:rPr>
                <w:b/>
                <w:bCs/>
                <w:highlight w:val="yellow"/>
              </w:rPr>
              <w:t>а</w:t>
            </w:r>
            <w:r w:rsidRPr="00C94FD4">
              <w:rPr>
                <w:b/>
                <w:bCs/>
                <w:highlight w:val="yellow"/>
              </w:rPr>
              <w:t>териалы, средства связи и вычисл</w:t>
            </w:r>
            <w:r w:rsidRPr="00C94FD4">
              <w:rPr>
                <w:b/>
                <w:bCs/>
                <w:highlight w:val="yellow"/>
              </w:rPr>
              <w:t>и</w:t>
            </w:r>
            <w:r w:rsidRPr="00C94FD4">
              <w:rPr>
                <w:b/>
                <w:bCs/>
                <w:highlight w:val="yellow"/>
              </w:rPr>
              <w:t>тельная техника</w:t>
            </w:r>
          </w:p>
        </w:tc>
      </w:tr>
      <w:tr w:rsidR="008F4C23" w:rsidRPr="00C94FD4" w:rsidTr="00D715F8">
        <w:tc>
          <w:tcPr>
            <w:tcW w:w="1318" w:type="dxa"/>
            <w:vMerge/>
          </w:tcPr>
          <w:p w:rsidR="008F4C23" w:rsidRPr="00C94FD4" w:rsidRDefault="008F4C23" w:rsidP="00751919">
            <w:pPr>
              <w:rPr>
                <w:b/>
                <w:highlight w:val="yellow"/>
              </w:rPr>
            </w:pPr>
          </w:p>
        </w:tc>
        <w:tc>
          <w:tcPr>
            <w:tcW w:w="1200" w:type="dxa"/>
            <w:vMerge/>
            <w:shd w:val="clear" w:color="auto" w:fill="auto"/>
          </w:tcPr>
          <w:p w:rsidR="008F4C23" w:rsidRPr="00C94FD4" w:rsidRDefault="008F4C23" w:rsidP="00751919">
            <w:pPr>
              <w:jc w:val="center"/>
              <w:rPr>
                <w:b/>
                <w:highlight w:val="yellow"/>
              </w:rPr>
            </w:pPr>
          </w:p>
        </w:tc>
        <w:tc>
          <w:tcPr>
            <w:tcW w:w="1134" w:type="dxa"/>
            <w:vMerge/>
          </w:tcPr>
          <w:p w:rsidR="008F4C23" w:rsidRPr="00C94FD4" w:rsidRDefault="008F4C23" w:rsidP="00751919">
            <w:pPr>
              <w:jc w:val="center"/>
              <w:rPr>
                <w:b/>
                <w:highlight w:val="yellow"/>
              </w:rPr>
            </w:pPr>
          </w:p>
        </w:tc>
        <w:tc>
          <w:tcPr>
            <w:tcW w:w="1418" w:type="dxa"/>
            <w:vMerge/>
            <w:shd w:val="clear" w:color="auto" w:fill="auto"/>
          </w:tcPr>
          <w:p w:rsidR="008F4C23" w:rsidRPr="00C94FD4" w:rsidRDefault="008F4C23" w:rsidP="00751919">
            <w:pPr>
              <w:jc w:val="center"/>
              <w:rPr>
                <w:b/>
                <w:highlight w:val="yellow"/>
              </w:rPr>
            </w:pPr>
          </w:p>
        </w:tc>
        <w:tc>
          <w:tcPr>
            <w:tcW w:w="992" w:type="dxa"/>
            <w:vMerge/>
            <w:shd w:val="clear" w:color="auto" w:fill="auto"/>
          </w:tcPr>
          <w:p w:rsidR="008F4C23" w:rsidRPr="00C94FD4" w:rsidRDefault="008F4C23" w:rsidP="00751919">
            <w:pPr>
              <w:jc w:val="center"/>
              <w:rPr>
                <w:b/>
                <w:highlight w:val="yellow"/>
              </w:rPr>
            </w:pPr>
          </w:p>
        </w:tc>
        <w:tc>
          <w:tcPr>
            <w:tcW w:w="709" w:type="dxa"/>
            <w:shd w:val="clear" w:color="auto" w:fill="auto"/>
          </w:tcPr>
          <w:p w:rsidR="008F4C23" w:rsidRPr="00C94FD4" w:rsidRDefault="008F4C23" w:rsidP="008F4C23">
            <w:pPr>
              <w:jc w:val="center"/>
              <w:rPr>
                <w:b/>
                <w:highlight w:val="yellow"/>
              </w:rPr>
            </w:pPr>
            <w:r w:rsidRPr="00C94FD4">
              <w:rPr>
                <w:b/>
                <w:highlight w:val="yellow"/>
              </w:rPr>
              <w:t>1</w:t>
            </w:r>
          </w:p>
        </w:tc>
        <w:tc>
          <w:tcPr>
            <w:tcW w:w="850" w:type="dxa"/>
            <w:shd w:val="clear" w:color="auto" w:fill="auto"/>
          </w:tcPr>
          <w:p w:rsidR="008F4C23" w:rsidRPr="00C94FD4" w:rsidRDefault="008F4C23" w:rsidP="008F4C23">
            <w:pPr>
              <w:jc w:val="center"/>
              <w:rPr>
                <w:b/>
                <w:highlight w:val="yellow"/>
              </w:rPr>
            </w:pPr>
            <w:r w:rsidRPr="00C94FD4">
              <w:rPr>
                <w:b/>
                <w:highlight w:val="yellow"/>
              </w:rPr>
              <w:t>2</w:t>
            </w:r>
          </w:p>
        </w:tc>
        <w:tc>
          <w:tcPr>
            <w:tcW w:w="709" w:type="dxa"/>
            <w:shd w:val="clear" w:color="auto" w:fill="auto"/>
          </w:tcPr>
          <w:p w:rsidR="008F4C23" w:rsidRPr="00C94FD4" w:rsidRDefault="008F4C23" w:rsidP="008F4C23">
            <w:pPr>
              <w:jc w:val="center"/>
              <w:rPr>
                <w:b/>
                <w:highlight w:val="yellow"/>
              </w:rPr>
            </w:pPr>
            <w:r w:rsidRPr="00C94FD4">
              <w:rPr>
                <w:b/>
                <w:highlight w:val="yellow"/>
              </w:rPr>
              <w:t>3</w:t>
            </w:r>
          </w:p>
        </w:tc>
        <w:tc>
          <w:tcPr>
            <w:tcW w:w="850" w:type="dxa"/>
            <w:shd w:val="clear" w:color="auto" w:fill="auto"/>
          </w:tcPr>
          <w:p w:rsidR="008F4C23" w:rsidRPr="00C94FD4" w:rsidRDefault="008F4C23" w:rsidP="008F4C23">
            <w:pPr>
              <w:jc w:val="center"/>
              <w:rPr>
                <w:b/>
                <w:highlight w:val="yellow"/>
              </w:rPr>
            </w:pPr>
            <w:r w:rsidRPr="00C94FD4">
              <w:rPr>
                <w:b/>
                <w:highlight w:val="yellow"/>
              </w:rPr>
              <w:t>4</w:t>
            </w:r>
          </w:p>
        </w:tc>
        <w:tc>
          <w:tcPr>
            <w:tcW w:w="3969" w:type="dxa"/>
            <w:vMerge/>
            <w:vAlign w:val="center"/>
          </w:tcPr>
          <w:p w:rsidR="008F4C23" w:rsidRPr="00C94FD4" w:rsidRDefault="008F4C23" w:rsidP="00751919">
            <w:pPr>
              <w:pStyle w:val="af2"/>
              <w:jc w:val="center"/>
              <w:rPr>
                <w:b/>
                <w:highlight w:val="yellow"/>
              </w:rPr>
            </w:pPr>
          </w:p>
        </w:tc>
        <w:tc>
          <w:tcPr>
            <w:tcW w:w="2268" w:type="dxa"/>
            <w:vMerge/>
            <w:vAlign w:val="center"/>
          </w:tcPr>
          <w:p w:rsidR="008F4C23" w:rsidRPr="00C94FD4" w:rsidRDefault="008F4C23" w:rsidP="00751919">
            <w:pPr>
              <w:pStyle w:val="af2"/>
              <w:jc w:val="center"/>
              <w:rPr>
                <w:b/>
                <w:highlight w:val="yellow"/>
              </w:rPr>
            </w:pPr>
          </w:p>
        </w:tc>
      </w:tr>
      <w:tr w:rsidR="005447A5" w:rsidRPr="00C94FD4" w:rsidTr="00D715F8">
        <w:tc>
          <w:tcPr>
            <w:tcW w:w="1318" w:type="dxa"/>
            <w:vMerge w:val="restart"/>
            <w:vAlign w:val="center"/>
          </w:tcPr>
          <w:p w:rsidR="005447A5" w:rsidRPr="00C94FD4" w:rsidRDefault="005447A5" w:rsidP="005447A5">
            <w:pPr>
              <w:jc w:val="center"/>
              <w:rPr>
                <w:highlight w:val="yellow"/>
              </w:rPr>
            </w:pPr>
            <w:r w:rsidRPr="00C94FD4">
              <w:rPr>
                <w:highlight w:val="yellow"/>
              </w:rPr>
              <w:t>Информ</w:t>
            </w:r>
            <w:r w:rsidRPr="00C94FD4">
              <w:rPr>
                <w:highlight w:val="yellow"/>
              </w:rPr>
              <w:t>а</w:t>
            </w:r>
            <w:r w:rsidRPr="00C94FD4">
              <w:rPr>
                <w:highlight w:val="yellow"/>
              </w:rPr>
              <w:t>тика</w:t>
            </w:r>
          </w:p>
        </w:tc>
        <w:tc>
          <w:tcPr>
            <w:tcW w:w="1200" w:type="dxa"/>
            <w:shd w:val="clear" w:color="auto" w:fill="auto"/>
          </w:tcPr>
          <w:p w:rsidR="005447A5" w:rsidRPr="00C94FD4" w:rsidRDefault="005447A5" w:rsidP="00751919">
            <w:pPr>
              <w:jc w:val="center"/>
              <w:rPr>
                <w:highlight w:val="yellow"/>
              </w:rPr>
            </w:pPr>
            <w:r w:rsidRPr="00C94FD4">
              <w:rPr>
                <w:highlight w:val="yellow"/>
              </w:rPr>
              <w:t>5</w:t>
            </w:r>
          </w:p>
        </w:tc>
        <w:tc>
          <w:tcPr>
            <w:tcW w:w="1134" w:type="dxa"/>
            <w:vMerge w:val="restart"/>
          </w:tcPr>
          <w:p w:rsidR="005447A5" w:rsidRPr="00C94FD4" w:rsidRDefault="005447A5" w:rsidP="00751919">
            <w:pPr>
              <w:jc w:val="center"/>
              <w:rPr>
                <w:highlight w:val="yellow"/>
              </w:rPr>
            </w:pPr>
            <w:r w:rsidRPr="00C94FD4">
              <w:rPr>
                <w:highlight w:val="yellow"/>
              </w:rPr>
              <w:t>5, 6, 7, 8, 9, 10, 11</w:t>
            </w:r>
          </w:p>
        </w:tc>
        <w:tc>
          <w:tcPr>
            <w:tcW w:w="1418" w:type="dxa"/>
            <w:shd w:val="clear" w:color="auto" w:fill="auto"/>
          </w:tcPr>
          <w:p w:rsidR="005447A5" w:rsidRPr="00C94FD4" w:rsidRDefault="005447A5" w:rsidP="008F4C23">
            <w:pPr>
              <w:jc w:val="center"/>
              <w:rPr>
                <w:highlight w:val="yellow"/>
              </w:rPr>
            </w:pPr>
            <w:r w:rsidRPr="00C94FD4">
              <w:rPr>
                <w:highlight w:val="yellow"/>
              </w:rPr>
              <w:t xml:space="preserve"> 60</w:t>
            </w:r>
          </w:p>
        </w:tc>
        <w:tc>
          <w:tcPr>
            <w:tcW w:w="992" w:type="dxa"/>
            <w:shd w:val="clear" w:color="auto" w:fill="auto"/>
          </w:tcPr>
          <w:p w:rsidR="005447A5" w:rsidRPr="00C94FD4" w:rsidRDefault="005447A5" w:rsidP="00751919">
            <w:pPr>
              <w:jc w:val="center"/>
              <w:rPr>
                <w:highlight w:val="yellow"/>
              </w:rPr>
            </w:pPr>
            <w:r w:rsidRPr="00C94FD4">
              <w:rPr>
                <w:highlight w:val="yellow"/>
              </w:rPr>
              <w:t>40</w:t>
            </w:r>
          </w:p>
        </w:tc>
        <w:tc>
          <w:tcPr>
            <w:tcW w:w="709" w:type="dxa"/>
            <w:shd w:val="clear" w:color="auto" w:fill="auto"/>
          </w:tcPr>
          <w:p w:rsidR="005447A5" w:rsidRPr="00C94FD4" w:rsidRDefault="005447A5" w:rsidP="00751919">
            <w:pPr>
              <w:jc w:val="center"/>
              <w:rPr>
                <w:highlight w:val="yellow"/>
              </w:rPr>
            </w:pPr>
            <w:r w:rsidRPr="00C94FD4">
              <w:rPr>
                <w:highlight w:val="yellow"/>
              </w:rPr>
              <w:t>10</w:t>
            </w:r>
          </w:p>
        </w:tc>
        <w:tc>
          <w:tcPr>
            <w:tcW w:w="850" w:type="dxa"/>
            <w:shd w:val="clear" w:color="auto" w:fill="auto"/>
          </w:tcPr>
          <w:p w:rsidR="005447A5" w:rsidRPr="00C94FD4" w:rsidRDefault="005447A5" w:rsidP="00751919">
            <w:pPr>
              <w:jc w:val="center"/>
              <w:rPr>
                <w:highlight w:val="yellow"/>
              </w:rPr>
            </w:pPr>
            <w:r w:rsidRPr="00C94FD4">
              <w:rPr>
                <w:highlight w:val="yellow"/>
              </w:rPr>
              <w:t>10</w:t>
            </w:r>
          </w:p>
        </w:tc>
        <w:tc>
          <w:tcPr>
            <w:tcW w:w="709" w:type="dxa"/>
            <w:shd w:val="clear" w:color="auto" w:fill="auto"/>
          </w:tcPr>
          <w:p w:rsidR="005447A5" w:rsidRPr="00C94FD4" w:rsidRDefault="005447A5" w:rsidP="00751919">
            <w:pPr>
              <w:jc w:val="center"/>
              <w:rPr>
                <w:highlight w:val="yellow"/>
              </w:rPr>
            </w:pPr>
            <w:r w:rsidRPr="00C94FD4">
              <w:rPr>
                <w:highlight w:val="yellow"/>
              </w:rPr>
              <w:t>10</w:t>
            </w:r>
          </w:p>
        </w:tc>
        <w:tc>
          <w:tcPr>
            <w:tcW w:w="850" w:type="dxa"/>
            <w:shd w:val="clear" w:color="auto" w:fill="auto"/>
          </w:tcPr>
          <w:p w:rsidR="005447A5" w:rsidRPr="00C94FD4" w:rsidRDefault="005447A5" w:rsidP="00751919">
            <w:pPr>
              <w:jc w:val="center"/>
              <w:rPr>
                <w:highlight w:val="yellow"/>
              </w:rPr>
            </w:pPr>
            <w:r w:rsidRPr="00C94FD4">
              <w:rPr>
                <w:highlight w:val="yellow"/>
              </w:rPr>
              <w:t>10</w:t>
            </w:r>
          </w:p>
        </w:tc>
        <w:tc>
          <w:tcPr>
            <w:tcW w:w="3969" w:type="dxa"/>
            <w:vMerge w:val="restart"/>
          </w:tcPr>
          <w:p w:rsidR="005447A5" w:rsidRPr="00C94FD4" w:rsidRDefault="005447A5" w:rsidP="00751919">
            <w:pPr>
              <w:pStyle w:val="af2"/>
              <w:rPr>
                <w:highlight w:val="yellow"/>
              </w:rPr>
            </w:pPr>
            <w:r w:rsidRPr="00C94FD4">
              <w:rPr>
                <w:highlight w:val="yellow"/>
              </w:rPr>
              <w:t>Персональный компьютер с дост</w:t>
            </w:r>
            <w:r w:rsidRPr="00C94FD4">
              <w:rPr>
                <w:highlight w:val="yellow"/>
              </w:rPr>
              <w:t>у</w:t>
            </w:r>
            <w:r w:rsidRPr="00C94FD4">
              <w:rPr>
                <w:highlight w:val="yellow"/>
              </w:rPr>
              <w:t>пом в интернет, с наличием языков программирования и сред разрабо</w:t>
            </w:r>
            <w:r w:rsidRPr="00C94FD4">
              <w:rPr>
                <w:highlight w:val="yellow"/>
              </w:rPr>
              <w:t>т</w:t>
            </w:r>
            <w:r w:rsidRPr="00C94FD4">
              <w:rPr>
                <w:highlight w:val="yellow"/>
              </w:rPr>
              <w:lastRenderedPageBreak/>
              <w:t>ки, необходимых участникам (пер</w:t>
            </w:r>
            <w:r w:rsidRPr="00C94FD4">
              <w:rPr>
                <w:highlight w:val="yellow"/>
              </w:rPr>
              <w:t>е</w:t>
            </w:r>
            <w:r w:rsidRPr="00C94FD4">
              <w:rPr>
                <w:highlight w:val="yellow"/>
              </w:rPr>
              <w:t>чень программного обеспечения формируется с учетом потребностей каждого участника олимпиады)</w:t>
            </w:r>
          </w:p>
        </w:tc>
        <w:tc>
          <w:tcPr>
            <w:tcW w:w="2268" w:type="dxa"/>
            <w:vMerge w:val="restart"/>
          </w:tcPr>
          <w:p w:rsidR="005447A5" w:rsidRPr="00C94FD4" w:rsidRDefault="005447A5" w:rsidP="00751919">
            <w:pPr>
              <w:pStyle w:val="af2"/>
              <w:rPr>
                <w:highlight w:val="yellow"/>
              </w:rPr>
            </w:pPr>
            <w:r w:rsidRPr="00C94FD4">
              <w:rPr>
                <w:highlight w:val="yellow"/>
              </w:rPr>
              <w:lastRenderedPageBreak/>
              <w:t>Использовать  з</w:t>
            </w:r>
            <w:r w:rsidRPr="00C94FD4">
              <w:rPr>
                <w:highlight w:val="yellow"/>
              </w:rPr>
              <w:t>а</w:t>
            </w:r>
            <w:r w:rsidRPr="00C94FD4">
              <w:rPr>
                <w:highlight w:val="yellow"/>
              </w:rPr>
              <w:t>прещено</w:t>
            </w:r>
          </w:p>
          <w:p w:rsidR="005447A5" w:rsidRPr="00C94FD4" w:rsidRDefault="005447A5" w:rsidP="00751919">
            <w:pPr>
              <w:pStyle w:val="af2"/>
              <w:rPr>
                <w:highlight w:val="yellow"/>
              </w:rPr>
            </w:pPr>
          </w:p>
        </w:tc>
      </w:tr>
      <w:tr w:rsidR="008F4C23" w:rsidRPr="00C94FD4" w:rsidTr="00D715F8">
        <w:tc>
          <w:tcPr>
            <w:tcW w:w="1318" w:type="dxa"/>
            <w:vMerge/>
          </w:tcPr>
          <w:p w:rsidR="008F4C23" w:rsidRPr="00C94FD4" w:rsidRDefault="008F4C23" w:rsidP="00751919">
            <w:pPr>
              <w:rPr>
                <w:highlight w:val="yellow"/>
              </w:rPr>
            </w:pPr>
          </w:p>
        </w:tc>
        <w:tc>
          <w:tcPr>
            <w:tcW w:w="1200" w:type="dxa"/>
            <w:shd w:val="clear" w:color="auto" w:fill="auto"/>
          </w:tcPr>
          <w:p w:rsidR="008F4C23" w:rsidRPr="00C94FD4" w:rsidRDefault="008F4C23" w:rsidP="00751919">
            <w:pPr>
              <w:jc w:val="center"/>
              <w:rPr>
                <w:highlight w:val="yellow"/>
              </w:rPr>
            </w:pPr>
            <w:r w:rsidRPr="00C94FD4">
              <w:rPr>
                <w:highlight w:val="yellow"/>
              </w:rPr>
              <w:t>6</w:t>
            </w:r>
          </w:p>
        </w:tc>
        <w:tc>
          <w:tcPr>
            <w:tcW w:w="1134" w:type="dxa"/>
            <w:vMerge/>
          </w:tcPr>
          <w:p w:rsidR="008F4C23" w:rsidRPr="00C94FD4" w:rsidRDefault="008F4C23" w:rsidP="00751919">
            <w:pPr>
              <w:jc w:val="center"/>
              <w:rPr>
                <w:highlight w:val="yellow"/>
              </w:rPr>
            </w:pPr>
          </w:p>
        </w:tc>
        <w:tc>
          <w:tcPr>
            <w:tcW w:w="1418" w:type="dxa"/>
            <w:shd w:val="clear" w:color="auto" w:fill="auto"/>
          </w:tcPr>
          <w:p w:rsidR="008F4C23" w:rsidRPr="00C94FD4" w:rsidRDefault="008F4C23" w:rsidP="00751919">
            <w:pPr>
              <w:jc w:val="center"/>
              <w:rPr>
                <w:highlight w:val="yellow"/>
              </w:rPr>
            </w:pPr>
            <w:r w:rsidRPr="00C94FD4">
              <w:rPr>
                <w:highlight w:val="yellow"/>
              </w:rPr>
              <w:t>60</w:t>
            </w:r>
          </w:p>
        </w:tc>
        <w:tc>
          <w:tcPr>
            <w:tcW w:w="992" w:type="dxa"/>
            <w:shd w:val="clear" w:color="auto" w:fill="auto"/>
          </w:tcPr>
          <w:p w:rsidR="008F4C23" w:rsidRPr="00C94FD4" w:rsidRDefault="008F4C23" w:rsidP="00751919">
            <w:pPr>
              <w:jc w:val="center"/>
              <w:rPr>
                <w:highlight w:val="yellow"/>
              </w:rPr>
            </w:pPr>
            <w:r w:rsidRPr="00C94FD4">
              <w:rPr>
                <w:highlight w:val="yellow"/>
              </w:rPr>
              <w:t>40</w:t>
            </w:r>
          </w:p>
        </w:tc>
        <w:tc>
          <w:tcPr>
            <w:tcW w:w="709" w:type="dxa"/>
            <w:shd w:val="clear" w:color="auto" w:fill="auto"/>
          </w:tcPr>
          <w:p w:rsidR="008F4C23" w:rsidRPr="00C94FD4" w:rsidRDefault="008F4C23" w:rsidP="00751919">
            <w:pPr>
              <w:jc w:val="center"/>
              <w:rPr>
                <w:highlight w:val="yellow"/>
              </w:rPr>
            </w:pPr>
            <w:r w:rsidRPr="00C94FD4">
              <w:rPr>
                <w:highlight w:val="yellow"/>
              </w:rPr>
              <w:t>10</w:t>
            </w:r>
          </w:p>
        </w:tc>
        <w:tc>
          <w:tcPr>
            <w:tcW w:w="850" w:type="dxa"/>
            <w:shd w:val="clear" w:color="auto" w:fill="auto"/>
          </w:tcPr>
          <w:p w:rsidR="008F4C23" w:rsidRPr="00C94FD4" w:rsidRDefault="008F4C23" w:rsidP="00751919">
            <w:pPr>
              <w:jc w:val="center"/>
              <w:rPr>
                <w:highlight w:val="yellow"/>
              </w:rPr>
            </w:pPr>
            <w:r w:rsidRPr="00C94FD4">
              <w:rPr>
                <w:highlight w:val="yellow"/>
              </w:rPr>
              <w:t>10</w:t>
            </w:r>
          </w:p>
        </w:tc>
        <w:tc>
          <w:tcPr>
            <w:tcW w:w="709" w:type="dxa"/>
            <w:shd w:val="clear" w:color="auto" w:fill="auto"/>
          </w:tcPr>
          <w:p w:rsidR="008F4C23" w:rsidRPr="00C94FD4" w:rsidRDefault="008F4C23" w:rsidP="00751919">
            <w:pPr>
              <w:jc w:val="center"/>
              <w:rPr>
                <w:highlight w:val="yellow"/>
              </w:rPr>
            </w:pPr>
            <w:r w:rsidRPr="00C94FD4">
              <w:rPr>
                <w:highlight w:val="yellow"/>
              </w:rPr>
              <w:t>10</w:t>
            </w:r>
          </w:p>
        </w:tc>
        <w:tc>
          <w:tcPr>
            <w:tcW w:w="850" w:type="dxa"/>
            <w:shd w:val="clear" w:color="auto" w:fill="auto"/>
          </w:tcPr>
          <w:p w:rsidR="008F4C23" w:rsidRPr="00C94FD4" w:rsidRDefault="008F4C23" w:rsidP="00751919">
            <w:pPr>
              <w:jc w:val="center"/>
              <w:rPr>
                <w:highlight w:val="yellow"/>
              </w:rPr>
            </w:pPr>
            <w:r w:rsidRPr="00C94FD4">
              <w:rPr>
                <w:highlight w:val="yellow"/>
              </w:rPr>
              <w:t>10</w:t>
            </w:r>
          </w:p>
        </w:tc>
        <w:tc>
          <w:tcPr>
            <w:tcW w:w="3969" w:type="dxa"/>
            <w:vMerge/>
          </w:tcPr>
          <w:p w:rsidR="008F4C23" w:rsidRPr="00C94FD4" w:rsidRDefault="008F4C23" w:rsidP="00751919">
            <w:pPr>
              <w:jc w:val="center"/>
              <w:rPr>
                <w:highlight w:val="yellow"/>
              </w:rPr>
            </w:pPr>
          </w:p>
        </w:tc>
        <w:tc>
          <w:tcPr>
            <w:tcW w:w="2268" w:type="dxa"/>
            <w:vMerge/>
          </w:tcPr>
          <w:p w:rsidR="008F4C23" w:rsidRPr="00C94FD4" w:rsidRDefault="008F4C23" w:rsidP="00751919">
            <w:pPr>
              <w:jc w:val="center"/>
              <w:rPr>
                <w:highlight w:val="yellow"/>
              </w:rPr>
            </w:pPr>
          </w:p>
        </w:tc>
      </w:tr>
      <w:tr w:rsidR="005447A5" w:rsidRPr="00C94FD4" w:rsidTr="00D715F8">
        <w:tc>
          <w:tcPr>
            <w:tcW w:w="1318" w:type="dxa"/>
            <w:vMerge/>
          </w:tcPr>
          <w:p w:rsidR="005447A5" w:rsidRPr="00C94FD4" w:rsidRDefault="005447A5" w:rsidP="00751919">
            <w:pPr>
              <w:rPr>
                <w:highlight w:val="yellow"/>
              </w:rPr>
            </w:pPr>
          </w:p>
        </w:tc>
        <w:tc>
          <w:tcPr>
            <w:tcW w:w="1200" w:type="dxa"/>
            <w:shd w:val="clear" w:color="auto" w:fill="auto"/>
          </w:tcPr>
          <w:p w:rsidR="005447A5" w:rsidRPr="00C94FD4" w:rsidRDefault="005447A5" w:rsidP="00751919">
            <w:pPr>
              <w:jc w:val="center"/>
              <w:rPr>
                <w:highlight w:val="yellow"/>
              </w:rPr>
            </w:pPr>
            <w:r w:rsidRPr="00C94FD4">
              <w:rPr>
                <w:highlight w:val="yellow"/>
              </w:rPr>
              <w:t>7-8</w:t>
            </w:r>
          </w:p>
        </w:tc>
        <w:tc>
          <w:tcPr>
            <w:tcW w:w="1134" w:type="dxa"/>
            <w:vMerge/>
          </w:tcPr>
          <w:p w:rsidR="005447A5" w:rsidRPr="00C94FD4" w:rsidRDefault="005447A5" w:rsidP="00751919">
            <w:pPr>
              <w:jc w:val="center"/>
              <w:rPr>
                <w:highlight w:val="yellow"/>
              </w:rPr>
            </w:pPr>
          </w:p>
        </w:tc>
        <w:tc>
          <w:tcPr>
            <w:tcW w:w="1418" w:type="dxa"/>
            <w:vMerge w:val="restart"/>
            <w:shd w:val="clear" w:color="auto" w:fill="auto"/>
          </w:tcPr>
          <w:p w:rsidR="005447A5" w:rsidRPr="00C94FD4" w:rsidRDefault="005447A5" w:rsidP="005447A5">
            <w:pPr>
              <w:pStyle w:val="af2"/>
              <w:jc w:val="center"/>
              <w:rPr>
                <w:highlight w:val="yellow"/>
              </w:rPr>
            </w:pPr>
            <w:r w:rsidRPr="00C94FD4">
              <w:rPr>
                <w:highlight w:val="yellow"/>
              </w:rPr>
              <w:t xml:space="preserve">1 тур – за </w:t>
            </w:r>
            <w:r w:rsidRPr="00C94FD4">
              <w:rPr>
                <w:highlight w:val="yellow"/>
              </w:rPr>
              <w:lastRenderedPageBreak/>
              <w:t>компьют</w:t>
            </w:r>
            <w:r w:rsidRPr="00C94FD4">
              <w:rPr>
                <w:highlight w:val="yellow"/>
              </w:rPr>
              <w:t>е</w:t>
            </w:r>
            <w:r w:rsidRPr="00C94FD4">
              <w:rPr>
                <w:highlight w:val="yellow"/>
              </w:rPr>
              <w:t>ром</w:t>
            </w:r>
          </w:p>
          <w:p w:rsidR="005447A5" w:rsidRPr="00C94FD4" w:rsidRDefault="005447A5" w:rsidP="005447A5">
            <w:pPr>
              <w:jc w:val="center"/>
              <w:rPr>
                <w:highlight w:val="yellow"/>
              </w:rPr>
            </w:pPr>
            <w:r w:rsidRPr="00C94FD4">
              <w:rPr>
                <w:highlight w:val="yellow"/>
              </w:rPr>
              <w:t>120 минут</w:t>
            </w:r>
          </w:p>
        </w:tc>
        <w:tc>
          <w:tcPr>
            <w:tcW w:w="992" w:type="dxa"/>
            <w:shd w:val="clear" w:color="auto" w:fill="auto"/>
          </w:tcPr>
          <w:p w:rsidR="005447A5" w:rsidRPr="00C94FD4" w:rsidRDefault="005447A5" w:rsidP="00751919">
            <w:pPr>
              <w:jc w:val="center"/>
              <w:rPr>
                <w:highlight w:val="yellow"/>
              </w:rPr>
            </w:pPr>
            <w:r w:rsidRPr="00C94FD4">
              <w:rPr>
                <w:highlight w:val="yellow"/>
              </w:rPr>
              <w:lastRenderedPageBreak/>
              <w:t>40</w:t>
            </w:r>
          </w:p>
        </w:tc>
        <w:tc>
          <w:tcPr>
            <w:tcW w:w="709" w:type="dxa"/>
            <w:shd w:val="clear" w:color="auto" w:fill="auto"/>
          </w:tcPr>
          <w:p w:rsidR="005447A5" w:rsidRPr="00C94FD4" w:rsidRDefault="005447A5" w:rsidP="00751919">
            <w:pPr>
              <w:jc w:val="center"/>
              <w:rPr>
                <w:highlight w:val="yellow"/>
              </w:rPr>
            </w:pPr>
            <w:r w:rsidRPr="00C94FD4">
              <w:rPr>
                <w:highlight w:val="yellow"/>
              </w:rPr>
              <w:t>10</w:t>
            </w:r>
          </w:p>
        </w:tc>
        <w:tc>
          <w:tcPr>
            <w:tcW w:w="850" w:type="dxa"/>
            <w:shd w:val="clear" w:color="auto" w:fill="auto"/>
          </w:tcPr>
          <w:p w:rsidR="005447A5" w:rsidRPr="00C94FD4" w:rsidRDefault="005447A5" w:rsidP="00751919">
            <w:pPr>
              <w:jc w:val="center"/>
              <w:rPr>
                <w:highlight w:val="yellow"/>
              </w:rPr>
            </w:pPr>
            <w:r w:rsidRPr="00C94FD4">
              <w:rPr>
                <w:highlight w:val="yellow"/>
              </w:rPr>
              <w:t>10</w:t>
            </w:r>
          </w:p>
        </w:tc>
        <w:tc>
          <w:tcPr>
            <w:tcW w:w="709" w:type="dxa"/>
            <w:shd w:val="clear" w:color="auto" w:fill="auto"/>
          </w:tcPr>
          <w:p w:rsidR="005447A5" w:rsidRPr="00C94FD4" w:rsidRDefault="005447A5" w:rsidP="00751919">
            <w:pPr>
              <w:jc w:val="center"/>
              <w:rPr>
                <w:highlight w:val="yellow"/>
              </w:rPr>
            </w:pPr>
            <w:r w:rsidRPr="00C94FD4">
              <w:rPr>
                <w:highlight w:val="yellow"/>
              </w:rPr>
              <w:t>10</w:t>
            </w:r>
          </w:p>
        </w:tc>
        <w:tc>
          <w:tcPr>
            <w:tcW w:w="850" w:type="dxa"/>
            <w:shd w:val="clear" w:color="auto" w:fill="auto"/>
          </w:tcPr>
          <w:p w:rsidR="005447A5" w:rsidRPr="00C94FD4" w:rsidRDefault="005447A5" w:rsidP="00751919">
            <w:pPr>
              <w:jc w:val="center"/>
              <w:rPr>
                <w:highlight w:val="yellow"/>
              </w:rPr>
            </w:pPr>
            <w:r w:rsidRPr="00C94FD4">
              <w:rPr>
                <w:highlight w:val="yellow"/>
              </w:rPr>
              <w:t>10</w:t>
            </w:r>
          </w:p>
        </w:tc>
        <w:tc>
          <w:tcPr>
            <w:tcW w:w="3969" w:type="dxa"/>
            <w:vMerge/>
          </w:tcPr>
          <w:p w:rsidR="005447A5" w:rsidRPr="00C94FD4" w:rsidRDefault="005447A5" w:rsidP="00751919">
            <w:pPr>
              <w:jc w:val="center"/>
              <w:rPr>
                <w:highlight w:val="yellow"/>
              </w:rPr>
            </w:pPr>
          </w:p>
        </w:tc>
        <w:tc>
          <w:tcPr>
            <w:tcW w:w="2268" w:type="dxa"/>
            <w:vMerge/>
          </w:tcPr>
          <w:p w:rsidR="005447A5" w:rsidRPr="00C94FD4" w:rsidRDefault="005447A5" w:rsidP="00751919">
            <w:pPr>
              <w:jc w:val="center"/>
              <w:rPr>
                <w:highlight w:val="yellow"/>
              </w:rPr>
            </w:pPr>
          </w:p>
        </w:tc>
      </w:tr>
      <w:tr w:rsidR="005447A5" w:rsidRPr="00C94FD4" w:rsidTr="00D715F8">
        <w:tc>
          <w:tcPr>
            <w:tcW w:w="1318" w:type="dxa"/>
            <w:vMerge/>
          </w:tcPr>
          <w:p w:rsidR="005447A5" w:rsidRPr="00C94FD4" w:rsidRDefault="005447A5" w:rsidP="00751919">
            <w:pPr>
              <w:rPr>
                <w:highlight w:val="yellow"/>
              </w:rPr>
            </w:pPr>
          </w:p>
        </w:tc>
        <w:tc>
          <w:tcPr>
            <w:tcW w:w="1200" w:type="dxa"/>
            <w:shd w:val="clear" w:color="auto" w:fill="auto"/>
          </w:tcPr>
          <w:p w:rsidR="005447A5" w:rsidRPr="00C94FD4" w:rsidRDefault="005447A5" w:rsidP="00751919">
            <w:pPr>
              <w:jc w:val="center"/>
              <w:rPr>
                <w:highlight w:val="yellow"/>
              </w:rPr>
            </w:pPr>
            <w:r w:rsidRPr="00C94FD4">
              <w:rPr>
                <w:highlight w:val="yellow"/>
              </w:rPr>
              <w:t>9</w:t>
            </w:r>
          </w:p>
        </w:tc>
        <w:tc>
          <w:tcPr>
            <w:tcW w:w="1134" w:type="dxa"/>
            <w:vMerge/>
          </w:tcPr>
          <w:p w:rsidR="005447A5" w:rsidRPr="00C94FD4" w:rsidRDefault="005447A5" w:rsidP="00751919">
            <w:pPr>
              <w:jc w:val="center"/>
              <w:rPr>
                <w:highlight w:val="yellow"/>
              </w:rPr>
            </w:pPr>
          </w:p>
        </w:tc>
        <w:tc>
          <w:tcPr>
            <w:tcW w:w="1418" w:type="dxa"/>
            <w:vMerge/>
            <w:shd w:val="clear" w:color="auto" w:fill="auto"/>
          </w:tcPr>
          <w:p w:rsidR="005447A5" w:rsidRPr="00C94FD4" w:rsidRDefault="005447A5" w:rsidP="00751919">
            <w:pPr>
              <w:jc w:val="center"/>
              <w:rPr>
                <w:highlight w:val="yellow"/>
              </w:rPr>
            </w:pPr>
          </w:p>
        </w:tc>
        <w:tc>
          <w:tcPr>
            <w:tcW w:w="992" w:type="dxa"/>
            <w:shd w:val="clear" w:color="auto" w:fill="auto"/>
          </w:tcPr>
          <w:p w:rsidR="005447A5" w:rsidRPr="00C94FD4" w:rsidRDefault="005447A5" w:rsidP="00751919">
            <w:pPr>
              <w:jc w:val="center"/>
              <w:rPr>
                <w:highlight w:val="yellow"/>
              </w:rPr>
            </w:pPr>
            <w:r w:rsidRPr="00C94FD4">
              <w:rPr>
                <w:highlight w:val="yellow"/>
              </w:rPr>
              <w:t>400</w:t>
            </w:r>
          </w:p>
        </w:tc>
        <w:tc>
          <w:tcPr>
            <w:tcW w:w="709" w:type="dxa"/>
            <w:shd w:val="clear" w:color="auto" w:fill="auto"/>
          </w:tcPr>
          <w:p w:rsidR="005447A5" w:rsidRPr="00C94FD4" w:rsidRDefault="005447A5" w:rsidP="00751919">
            <w:pPr>
              <w:jc w:val="center"/>
              <w:rPr>
                <w:highlight w:val="yellow"/>
              </w:rPr>
            </w:pPr>
            <w:r w:rsidRPr="00C94FD4">
              <w:rPr>
                <w:highlight w:val="yellow"/>
              </w:rPr>
              <w:t>100</w:t>
            </w:r>
          </w:p>
        </w:tc>
        <w:tc>
          <w:tcPr>
            <w:tcW w:w="850" w:type="dxa"/>
            <w:shd w:val="clear" w:color="auto" w:fill="auto"/>
          </w:tcPr>
          <w:p w:rsidR="005447A5" w:rsidRPr="00C94FD4" w:rsidRDefault="005447A5" w:rsidP="00751919">
            <w:pPr>
              <w:jc w:val="center"/>
              <w:rPr>
                <w:highlight w:val="yellow"/>
              </w:rPr>
            </w:pPr>
            <w:r w:rsidRPr="00C94FD4">
              <w:rPr>
                <w:highlight w:val="yellow"/>
              </w:rPr>
              <w:t>100</w:t>
            </w:r>
          </w:p>
        </w:tc>
        <w:tc>
          <w:tcPr>
            <w:tcW w:w="709" w:type="dxa"/>
            <w:shd w:val="clear" w:color="auto" w:fill="auto"/>
          </w:tcPr>
          <w:p w:rsidR="005447A5" w:rsidRPr="00C94FD4" w:rsidRDefault="005447A5" w:rsidP="00751919">
            <w:pPr>
              <w:jc w:val="center"/>
              <w:rPr>
                <w:highlight w:val="yellow"/>
              </w:rPr>
            </w:pPr>
            <w:r w:rsidRPr="00C94FD4">
              <w:rPr>
                <w:highlight w:val="yellow"/>
              </w:rPr>
              <w:t>100</w:t>
            </w:r>
          </w:p>
        </w:tc>
        <w:tc>
          <w:tcPr>
            <w:tcW w:w="850" w:type="dxa"/>
            <w:shd w:val="clear" w:color="auto" w:fill="auto"/>
          </w:tcPr>
          <w:p w:rsidR="005447A5" w:rsidRPr="00C94FD4" w:rsidRDefault="005447A5" w:rsidP="00751919">
            <w:pPr>
              <w:jc w:val="center"/>
              <w:rPr>
                <w:highlight w:val="yellow"/>
              </w:rPr>
            </w:pPr>
            <w:r w:rsidRPr="00C94FD4">
              <w:rPr>
                <w:highlight w:val="yellow"/>
              </w:rPr>
              <w:t>100</w:t>
            </w:r>
          </w:p>
        </w:tc>
        <w:tc>
          <w:tcPr>
            <w:tcW w:w="3969" w:type="dxa"/>
            <w:vMerge/>
          </w:tcPr>
          <w:p w:rsidR="005447A5" w:rsidRPr="00C94FD4" w:rsidRDefault="005447A5" w:rsidP="00751919">
            <w:pPr>
              <w:jc w:val="center"/>
              <w:rPr>
                <w:highlight w:val="yellow"/>
              </w:rPr>
            </w:pPr>
          </w:p>
        </w:tc>
        <w:tc>
          <w:tcPr>
            <w:tcW w:w="2268" w:type="dxa"/>
            <w:vMerge/>
          </w:tcPr>
          <w:p w:rsidR="005447A5" w:rsidRPr="00C94FD4" w:rsidRDefault="005447A5" w:rsidP="00751919">
            <w:pPr>
              <w:jc w:val="center"/>
              <w:rPr>
                <w:highlight w:val="yellow"/>
              </w:rPr>
            </w:pPr>
          </w:p>
        </w:tc>
      </w:tr>
      <w:tr w:rsidR="005447A5" w:rsidRPr="00C94FD4" w:rsidTr="00D715F8">
        <w:tc>
          <w:tcPr>
            <w:tcW w:w="1318" w:type="dxa"/>
            <w:vMerge/>
          </w:tcPr>
          <w:p w:rsidR="005447A5" w:rsidRPr="00C94FD4" w:rsidRDefault="005447A5" w:rsidP="00751919">
            <w:pPr>
              <w:rPr>
                <w:highlight w:val="yellow"/>
              </w:rPr>
            </w:pPr>
          </w:p>
        </w:tc>
        <w:tc>
          <w:tcPr>
            <w:tcW w:w="1200" w:type="dxa"/>
            <w:shd w:val="clear" w:color="auto" w:fill="auto"/>
          </w:tcPr>
          <w:p w:rsidR="005447A5" w:rsidRPr="00C94FD4" w:rsidRDefault="005447A5" w:rsidP="00751919">
            <w:pPr>
              <w:jc w:val="center"/>
              <w:rPr>
                <w:highlight w:val="yellow"/>
              </w:rPr>
            </w:pPr>
            <w:r w:rsidRPr="00C94FD4">
              <w:rPr>
                <w:highlight w:val="yellow"/>
              </w:rPr>
              <w:t>10</w:t>
            </w:r>
          </w:p>
        </w:tc>
        <w:tc>
          <w:tcPr>
            <w:tcW w:w="1134" w:type="dxa"/>
            <w:vMerge/>
          </w:tcPr>
          <w:p w:rsidR="005447A5" w:rsidRPr="00C94FD4" w:rsidRDefault="005447A5" w:rsidP="00751919">
            <w:pPr>
              <w:jc w:val="center"/>
              <w:rPr>
                <w:highlight w:val="yellow"/>
              </w:rPr>
            </w:pPr>
          </w:p>
        </w:tc>
        <w:tc>
          <w:tcPr>
            <w:tcW w:w="1418" w:type="dxa"/>
            <w:vMerge/>
            <w:shd w:val="clear" w:color="auto" w:fill="auto"/>
          </w:tcPr>
          <w:p w:rsidR="005447A5" w:rsidRPr="00C94FD4" w:rsidRDefault="005447A5" w:rsidP="00751919">
            <w:pPr>
              <w:jc w:val="center"/>
              <w:rPr>
                <w:highlight w:val="yellow"/>
              </w:rPr>
            </w:pPr>
          </w:p>
        </w:tc>
        <w:tc>
          <w:tcPr>
            <w:tcW w:w="992" w:type="dxa"/>
            <w:shd w:val="clear" w:color="auto" w:fill="auto"/>
          </w:tcPr>
          <w:p w:rsidR="005447A5" w:rsidRPr="00C94FD4" w:rsidRDefault="005447A5" w:rsidP="00751919">
            <w:pPr>
              <w:jc w:val="center"/>
              <w:rPr>
                <w:highlight w:val="yellow"/>
              </w:rPr>
            </w:pPr>
            <w:r w:rsidRPr="00C94FD4">
              <w:rPr>
                <w:highlight w:val="yellow"/>
              </w:rPr>
              <w:t>400</w:t>
            </w:r>
          </w:p>
        </w:tc>
        <w:tc>
          <w:tcPr>
            <w:tcW w:w="709" w:type="dxa"/>
            <w:shd w:val="clear" w:color="auto" w:fill="auto"/>
          </w:tcPr>
          <w:p w:rsidR="005447A5" w:rsidRPr="00C94FD4" w:rsidRDefault="005447A5" w:rsidP="00751919">
            <w:pPr>
              <w:jc w:val="center"/>
              <w:rPr>
                <w:highlight w:val="yellow"/>
              </w:rPr>
            </w:pPr>
            <w:r w:rsidRPr="00C94FD4">
              <w:rPr>
                <w:highlight w:val="yellow"/>
              </w:rPr>
              <w:t>100</w:t>
            </w:r>
          </w:p>
        </w:tc>
        <w:tc>
          <w:tcPr>
            <w:tcW w:w="850" w:type="dxa"/>
            <w:shd w:val="clear" w:color="auto" w:fill="auto"/>
          </w:tcPr>
          <w:p w:rsidR="005447A5" w:rsidRPr="00C94FD4" w:rsidRDefault="005447A5" w:rsidP="00751919">
            <w:pPr>
              <w:jc w:val="center"/>
              <w:rPr>
                <w:highlight w:val="yellow"/>
              </w:rPr>
            </w:pPr>
            <w:r w:rsidRPr="00C94FD4">
              <w:rPr>
                <w:highlight w:val="yellow"/>
              </w:rPr>
              <w:t>100</w:t>
            </w:r>
          </w:p>
        </w:tc>
        <w:tc>
          <w:tcPr>
            <w:tcW w:w="709" w:type="dxa"/>
            <w:shd w:val="clear" w:color="auto" w:fill="auto"/>
          </w:tcPr>
          <w:p w:rsidR="005447A5" w:rsidRPr="00C94FD4" w:rsidRDefault="005447A5" w:rsidP="00751919">
            <w:pPr>
              <w:jc w:val="center"/>
              <w:rPr>
                <w:highlight w:val="yellow"/>
              </w:rPr>
            </w:pPr>
            <w:r w:rsidRPr="00C94FD4">
              <w:rPr>
                <w:highlight w:val="yellow"/>
              </w:rPr>
              <w:t>100</w:t>
            </w:r>
          </w:p>
        </w:tc>
        <w:tc>
          <w:tcPr>
            <w:tcW w:w="850" w:type="dxa"/>
            <w:shd w:val="clear" w:color="auto" w:fill="auto"/>
          </w:tcPr>
          <w:p w:rsidR="005447A5" w:rsidRPr="00C94FD4" w:rsidRDefault="005447A5" w:rsidP="00751919">
            <w:pPr>
              <w:jc w:val="center"/>
              <w:rPr>
                <w:highlight w:val="yellow"/>
              </w:rPr>
            </w:pPr>
            <w:r w:rsidRPr="00C94FD4">
              <w:rPr>
                <w:highlight w:val="yellow"/>
              </w:rPr>
              <w:t>100</w:t>
            </w:r>
          </w:p>
        </w:tc>
        <w:tc>
          <w:tcPr>
            <w:tcW w:w="3969" w:type="dxa"/>
            <w:vMerge/>
          </w:tcPr>
          <w:p w:rsidR="005447A5" w:rsidRPr="00C94FD4" w:rsidRDefault="005447A5" w:rsidP="00751919">
            <w:pPr>
              <w:jc w:val="center"/>
              <w:rPr>
                <w:highlight w:val="yellow"/>
              </w:rPr>
            </w:pPr>
          </w:p>
        </w:tc>
        <w:tc>
          <w:tcPr>
            <w:tcW w:w="2268" w:type="dxa"/>
            <w:vMerge/>
          </w:tcPr>
          <w:p w:rsidR="005447A5" w:rsidRPr="00C94FD4" w:rsidRDefault="005447A5" w:rsidP="00751919">
            <w:pPr>
              <w:jc w:val="center"/>
              <w:rPr>
                <w:highlight w:val="yellow"/>
              </w:rPr>
            </w:pPr>
          </w:p>
        </w:tc>
      </w:tr>
      <w:tr w:rsidR="005447A5" w:rsidRPr="00C94FD4" w:rsidTr="00D715F8">
        <w:tc>
          <w:tcPr>
            <w:tcW w:w="1318" w:type="dxa"/>
            <w:vMerge/>
          </w:tcPr>
          <w:p w:rsidR="005447A5" w:rsidRPr="00C94FD4" w:rsidRDefault="005447A5" w:rsidP="00751919">
            <w:pPr>
              <w:rPr>
                <w:highlight w:val="yellow"/>
              </w:rPr>
            </w:pPr>
          </w:p>
        </w:tc>
        <w:tc>
          <w:tcPr>
            <w:tcW w:w="1200" w:type="dxa"/>
            <w:shd w:val="clear" w:color="auto" w:fill="auto"/>
          </w:tcPr>
          <w:p w:rsidR="005447A5" w:rsidRPr="00C94FD4" w:rsidRDefault="005447A5" w:rsidP="00751919">
            <w:pPr>
              <w:jc w:val="center"/>
              <w:rPr>
                <w:highlight w:val="yellow"/>
              </w:rPr>
            </w:pPr>
            <w:r w:rsidRPr="00C94FD4">
              <w:rPr>
                <w:highlight w:val="yellow"/>
              </w:rPr>
              <w:t>11</w:t>
            </w:r>
          </w:p>
        </w:tc>
        <w:tc>
          <w:tcPr>
            <w:tcW w:w="1134" w:type="dxa"/>
            <w:vMerge/>
          </w:tcPr>
          <w:p w:rsidR="005447A5" w:rsidRPr="00C94FD4" w:rsidRDefault="005447A5" w:rsidP="00751919">
            <w:pPr>
              <w:jc w:val="center"/>
              <w:rPr>
                <w:highlight w:val="yellow"/>
              </w:rPr>
            </w:pPr>
          </w:p>
        </w:tc>
        <w:tc>
          <w:tcPr>
            <w:tcW w:w="1418" w:type="dxa"/>
            <w:vMerge/>
            <w:shd w:val="clear" w:color="auto" w:fill="auto"/>
          </w:tcPr>
          <w:p w:rsidR="005447A5" w:rsidRPr="00C94FD4" w:rsidRDefault="005447A5" w:rsidP="00751919">
            <w:pPr>
              <w:jc w:val="center"/>
              <w:rPr>
                <w:highlight w:val="yellow"/>
              </w:rPr>
            </w:pPr>
          </w:p>
        </w:tc>
        <w:tc>
          <w:tcPr>
            <w:tcW w:w="992" w:type="dxa"/>
            <w:shd w:val="clear" w:color="auto" w:fill="auto"/>
          </w:tcPr>
          <w:p w:rsidR="005447A5" w:rsidRPr="00C94FD4" w:rsidRDefault="005447A5" w:rsidP="00751919">
            <w:pPr>
              <w:jc w:val="center"/>
              <w:rPr>
                <w:highlight w:val="yellow"/>
              </w:rPr>
            </w:pPr>
            <w:r w:rsidRPr="00C94FD4">
              <w:rPr>
                <w:highlight w:val="yellow"/>
              </w:rPr>
              <w:t>400</w:t>
            </w:r>
          </w:p>
        </w:tc>
        <w:tc>
          <w:tcPr>
            <w:tcW w:w="709" w:type="dxa"/>
            <w:shd w:val="clear" w:color="auto" w:fill="auto"/>
          </w:tcPr>
          <w:p w:rsidR="005447A5" w:rsidRPr="00C94FD4" w:rsidRDefault="005447A5" w:rsidP="00751919">
            <w:pPr>
              <w:jc w:val="center"/>
              <w:rPr>
                <w:highlight w:val="yellow"/>
              </w:rPr>
            </w:pPr>
            <w:r w:rsidRPr="00C94FD4">
              <w:rPr>
                <w:highlight w:val="yellow"/>
              </w:rPr>
              <w:t>100</w:t>
            </w:r>
          </w:p>
        </w:tc>
        <w:tc>
          <w:tcPr>
            <w:tcW w:w="850" w:type="dxa"/>
            <w:shd w:val="clear" w:color="auto" w:fill="auto"/>
          </w:tcPr>
          <w:p w:rsidR="005447A5" w:rsidRPr="00C94FD4" w:rsidRDefault="005447A5" w:rsidP="00751919">
            <w:pPr>
              <w:jc w:val="center"/>
              <w:rPr>
                <w:highlight w:val="yellow"/>
              </w:rPr>
            </w:pPr>
            <w:r w:rsidRPr="00C94FD4">
              <w:rPr>
                <w:highlight w:val="yellow"/>
              </w:rPr>
              <w:t>100</w:t>
            </w:r>
          </w:p>
        </w:tc>
        <w:tc>
          <w:tcPr>
            <w:tcW w:w="709" w:type="dxa"/>
            <w:shd w:val="clear" w:color="auto" w:fill="auto"/>
          </w:tcPr>
          <w:p w:rsidR="005447A5" w:rsidRPr="00C94FD4" w:rsidRDefault="005447A5" w:rsidP="00751919">
            <w:pPr>
              <w:jc w:val="center"/>
              <w:rPr>
                <w:highlight w:val="yellow"/>
              </w:rPr>
            </w:pPr>
            <w:r w:rsidRPr="00C94FD4">
              <w:rPr>
                <w:highlight w:val="yellow"/>
              </w:rPr>
              <w:t>100</w:t>
            </w:r>
          </w:p>
        </w:tc>
        <w:tc>
          <w:tcPr>
            <w:tcW w:w="850" w:type="dxa"/>
            <w:shd w:val="clear" w:color="auto" w:fill="auto"/>
          </w:tcPr>
          <w:p w:rsidR="005447A5" w:rsidRPr="00C94FD4" w:rsidRDefault="005447A5" w:rsidP="00751919">
            <w:pPr>
              <w:jc w:val="center"/>
              <w:rPr>
                <w:highlight w:val="yellow"/>
              </w:rPr>
            </w:pPr>
            <w:r w:rsidRPr="00C94FD4">
              <w:rPr>
                <w:highlight w:val="yellow"/>
              </w:rPr>
              <w:t>100</w:t>
            </w:r>
          </w:p>
        </w:tc>
        <w:tc>
          <w:tcPr>
            <w:tcW w:w="3969" w:type="dxa"/>
            <w:vMerge/>
          </w:tcPr>
          <w:p w:rsidR="005447A5" w:rsidRPr="00C94FD4" w:rsidRDefault="005447A5" w:rsidP="00751919">
            <w:pPr>
              <w:jc w:val="center"/>
              <w:rPr>
                <w:highlight w:val="yellow"/>
              </w:rPr>
            </w:pPr>
          </w:p>
        </w:tc>
        <w:tc>
          <w:tcPr>
            <w:tcW w:w="2268" w:type="dxa"/>
            <w:vMerge/>
          </w:tcPr>
          <w:p w:rsidR="005447A5" w:rsidRPr="00C94FD4" w:rsidRDefault="005447A5" w:rsidP="00751919">
            <w:pPr>
              <w:jc w:val="center"/>
              <w:rPr>
                <w:highlight w:val="yellow"/>
              </w:rPr>
            </w:pPr>
          </w:p>
        </w:tc>
      </w:tr>
    </w:tbl>
    <w:p w:rsidR="00900D87" w:rsidRPr="00C94FD4" w:rsidRDefault="00900D87" w:rsidP="009D5DC4">
      <w:pPr>
        <w:pStyle w:val="af2"/>
        <w:jc w:val="center"/>
        <w:rPr>
          <w:b/>
          <w:sz w:val="28"/>
          <w:szCs w:val="28"/>
          <w:highlight w:val="yellow"/>
        </w:rPr>
      </w:pPr>
    </w:p>
    <w:tbl>
      <w:tblPr>
        <w:tblW w:w="15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391"/>
        <w:gridCol w:w="1127"/>
        <w:gridCol w:w="992"/>
        <w:gridCol w:w="3544"/>
        <w:gridCol w:w="851"/>
        <w:gridCol w:w="567"/>
        <w:gridCol w:w="567"/>
        <w:gridCol w:w="567"/>
        <w:gridCol w:w="567"/>
        <w:gridCol w:w="567"/>
        <w:gridCol w:w="708"/>
        <w:gridCol w:w="851"/>
        <w:gridCol w:w="1276"/>
        <w:gridCol w:w="1842"/>
      </w:tblGrid>
      <w:tr w:rsidR="00D715F8" w:rsidRPr="00C94FD4" w:rsidTr="00D715F8">
        <w:trPr>
          <w:trHeight w:val="487"/>
        </w:trPr>
        <w:tc>
          <w:tcPr>
            <w:tcW w:w="1391" w:type="dxa"/>
            <w:vMerge w:val="restart"/>
            <w:tcBorders>
              <w:top w:val="single" w:sz="4" w:space="0" w:color="000000"/>
              <w:left w:val="single" w:sz="4" w:space="0" w:color="000000"/>
              <w:bottom w:val="single" w:sz="4" w:space="0" w:color="000000"/>
              <w:right w:val="single" w:sz="4" w:space="0" w:color="000000"/>
            </w:tcBorders>
            <w:vAlign w:val="center"/>
          </w:tcPr>
          <w:p w:rsidR="00D715F8" w:rsidRPr="00C94FD4" w:rsidRDefault="00D715F8" w:rsidP="00EF3420">
            <w:pPr>
              <w:pStyle w:val="ad"/>
              <w:jc w:val="center"/>
              <w:rPr>
                <w:b/>
                <w:color w:val="000000"/>
                <w:highlight w:val="yellow"/>
              </w:rPr>
            </w:pPr>
            <w:r w:rsidRPr="00C94FD4">
              <w:rPr>
                <w:b/>
                <w:color w:val="000000"/>
                <w:highlight w:val="yellow"/>
              </w:rPr>
              <w:t>Предмет</w:t>
            </w:r>
          </w:p>
        </w:tc>
        <w:tc>
          <w:tcPr>
            <w:tcW w:w="1127" w:type="dxa"/>
            <w:vMerge w:val="restart"/>
            <w:tcBorders>
              <w:top w:val="single" w:sz="4" w:space="0" w:color="000000"/>
              <w:left w:val="single" w:sz="4" w:space="0" w:color="000000"/>
              <w:bottom w:val="single" w:sz="4" w:space="0" w:color="000000"/>
              <w:right w:val="single" w:sz="4" w:space="0" w:color="000000"/>
            </w:tcBorders>
            <w:vAlign w:val="center"/>
          </w:tcPr>
          <w:p w:rsidR="00D715F8" w:rsidRPr="00C94FD4" w:rsidRDefault="00D715F8" w:rsidP="00EF3420">
            <w:pPr>
              <w:pStyle w:val="af2"/>
              <w:jc w:val="center"/>
              <w:rPr>
                <w:b/>
                <w:highlight w:val="yellow"/>
              </w:rPr>
            </w:pPr>
            <w:r w:rsidRPr="00C94FD4">
              <w:rPr>
                <w:b/>
                <w:bCs/>
                <w:highlight w:val="yellow"/>
              </w:rPr>
              <w:t>Ко</w:t>
            </w:r>
            <w:r w:rsidRPr="00C94FD4">
              <w:rPr>
                <w:b/>
                <w:bCs/>
                <w:highlight w:val="yellow"/>
              </w:rPr>
              <w:t>м</w:t>
            </w:r>
            <w:r w:rsidRPr="00C94FD4">
              <w:rPr>
                <w:b/>
                <w:bCs/>
                <w:highlight w:val="yellow"/>
              </w:rPr>
              <w:t>плекты заданий по классам</w:t>
            </w:r>
          </w:p>
        </w:tc>
        <w:tc>
          <w:tcPr>
            <w:tcW w:w="992" w:type="dxa"/>
            <w:vMerge w:val="restart"/>
            <w:tcBorders>
              <w:top w:val="single" w:sz="4" w:space="0" w:color="000000"/>
              <w:left w:val="single" w:sz="4" w:space="0" w:color="000000"/>
              <w:right w:val="single" w:sz="4" w:space="0" w:color="000000"/>
            </w:tcBorders>
            <w:vAlign w:val="center"/>
          </w:tcPr>
          <w:p w:rsidR="00D715F8" w:rsidRPr="00C94FD4" w:rsidRDefault="00D715F8" w:rsidP="00EF3420">
            <w:pPr>
              <w:pStyle w:val="af2"/>
              <w:ind w:left="-41" w:firstLine="26"/>
              <w:jc w:val="center"/>
              <w:rPr>
                <w:b/>
                <w:highlight w:val="yellow"/>
              </w:rPr>
            </w:pPr>
            <w:r w:rsidRPr="00C94FD4">
              <w:rPr>
                <w:b/>
                <w:bCs/>
                <w:highlight w:val="yellow"/>
              </w:rPr>
              <w:t>Подв</w:t>
            </w:r>
            <w:r w:rsidRPr="00C94FD4">
              <w:rPr>
                <w:b/>
                <w:bCs/>
                <w:highlight w:val="yellow"/>
              </w:rPr>
              <w:t>е</w:t>
            </w:r>
            <w:r w:rsidRPr="00C94FD4">
              <w:rPr>
                <w:b/>
                <w:bCs/>
                <w:highlight w:val="yellow"/>
              </w:rPr>
              <w:t>дение итогов по кла</w:t>
            </w:r>
            <w:r w:rsidRPr="00C94FD4">
              <w:rPr>
                <w:b/>
                <w:bCs/>
                <w:highlight w:val="yellow"/>
              </w:rPr>
              <w:t>с</w:t>
            </w:r>
            <w:r w:rsidRPr="00C94FD4">
              <w:rPr>
                <w:b/>
                <w:bCs/>
                <w:highlight w:val="yellow"/>
              </w:rPr>
              <w:t>сам</w:t>
            </w:r>
          </w:p>
        </w:tc>
        <w:tc>
          <w:tcPr>
            <w:tcW w:w="3544" w:type="dxa"/>
            <w:vMerge w:val="restart"/>
            <w:tcBorders>
              <w:top w:val="single" w:sz="4" w:space="0" w:color="000000"/>
              <w:left w:val="single" w:sz="4" w:space="0" w:color="000000"/>
              <w:bottom w:val="single" w:sz="4" w:space="0" w:color="000000"/>
              <w:right w:val="single" w:sz="4" w:space="0" w:color="000000"/>
            </w:tcBorders>
            <w:vAlign w:val="center"/>
          </w:tcPr>
          <w:p w:rsidR="00D715F8" w:rsidRPr="00C94FD4" w:rsidRDefault="00D715F8" w:rsidP="00EF3420">
            <w:pPr>
              <w:pStyle w:val="ad"/>
              <w:jc w:val="center"/>
              <w:rPr>
                <w:b/>
                <w:color w:val="000000"/>
                <w:highlight w:val="yellow"/>
              </w:rPr>
            </w:pPr>
            <w:r w:rsidRPr="00C94FD4">
              <w:rPr>
                <w:b/>
                <w:color w:val="000000"/>
                <w:highlight w:val="yellow"/>
              </w:rPr>
              <w:t>Время (мин)</w:t>
            </w:r>
          </w:p>
        </w:tc>
        <w:tc>
          <w:tcPr>
            <w:tcW w:w="851" w:type="dxa"/>
            <w:vMerge w:val="restart"/>
            <w:tcBorders>
              <w:top w:val="single" w:sz="4" w:space="0" w:color="000000"/>
              <w:left w:val="single" w:sz="4" w:space="0" w:color="000000"/>
              <w:bottom w:val="single" w:sz="4" w:space="0" w:color="000000"/>
              <w:right w:val="single" w:sz="4" w:space="0" w:color="000000"/>
            </w:tcBorders>
            <w:vAlign w:val="center"/>
          </w:tcPr>
          <w:p w:rsidR="00D715F8" w:rsidRPr="00C94FD4" w:rsidRDefault="00D715F8" w:rsidP="00EF3420">
            <w:pPr>
              <w:pStyle w:val="ad"/>
              <w:jc w:val="center"/>
              <w:rPr>
                <w:b/>
                <w:color w:val="000000"/>
                <w:highlight w:val="yellow"/>
              </w:rPr>
            </w:pPr>
            <w:r w:rsidRPr="00C94FD4">
              <w:rPr>
                <w:b/>
                <w:color w:val="000000"/>
                <w:highlight w:val="yellow"/>
              </w:rPr>
              <w:t>Всего ба</w:t>
            </w:r>
            <w:r w:rsidRPr="00C94FD4">
              <w:rPr>
                <w:b/>
                <w:color w:val="000000"/>
                <w:highlight w:val="yellow"/>
              </w:rPr>
              <w:t>л</w:t>
            </w:r>
            <w:r w:rsidRPr="00C94FD4">
              <w:rPr>
                <w:b/>
                <w:color w:val="000000"/>
                <w:highlight w:val="yellow"/>
              </w:rPr>
              <w:t>лов</w:t>
            </w:r>
          </w:p>
        </w:tc>
        <w:tc>
          <w:tcPr>
            <w:tcW w:w="4394" w:type="dxa"/>
            <w:gridSpan w:val="7"/>
            <w:tcBorders>
              <w:top w:val="single" w:sz="4" w:space="0" w:color="000000"/>
              <w:left w:val="single" w:sz="4" w:space="0" w:color="000000"/>
              <w:bottom w:val="single" w:sz="4" w:space="0" w:color="000000"/>
              <w:right w:val="single" w:sz="4" w:space="0" w:color="000000"/>
            </w:tcBorders>
            <w:vAlign w:val="center"/>
          </w:tcPr>
          <w:p w:rsidR="00D715F8" w:rsidRPr="00C94FD4" w:rsidRDefault="00D715F8" w:rsidP="00EF3420">
            <w:pPr>
              <w:pStyle w:val="ad"/>
              <w:jc w:val="center"/>
              <w:rPr>
                <w:b/>
                <w:color w:val="000000"/>
                <w:highlight w:val="yellow"/>
              </w:rPr>
            </w:pPr>
            <w:r w:rsidRPr="00C94FD4">
              <w:rPr>
                <w:b/>
                <w:color w:val="000000"/>
                <w:highlight w:val="yellow"/>
              </w:rPr>
              <w:t>Количество баллов за задание</w:t>
            </w:r>
          </w:p>
        </w:tc>
        <w:tc>
          <w:tcPr>
            <w:tcW w:w="1276" w:type="dxa"/>
            <w:vMerge w:val="restart"/>
            <w:tcBorders>
              <w:top w:val="single" w:sz="4" w:space="0" w:color="000000"/>
              <w:left w:val="single" w:sz="4" w:space="0" w:color="000000"/>
              <w:right w:val="single" w:sz="4" w:space="0" w:color="000000"/>
            </w:tcBorders>
          </w:tcPr>
          <w:p w:rsidR="00D715F8" w:rsidRPr="00C94FD4" w:rsidRDefault="00D715F8" w:rsidP="00EF3420">
            <w:pPr>
              <w:pStyle w:val="af2"/>
              <w:jc w:val="center"/>
              <w:rPr>
                <w:b/>
                <w:highlight w:val="yellow"/>
              </w:rPr>
            </w:pPr>
            <w:r w:rsidRPr="00C94FD4">
              <w:rPr>
                <w:b/>
                <w:bCs/>
                <w:highlight w:val="yellow"/>
              </w:rPr>
              <w:t>Спец</w:t>
            </w:r>
            <w:r w:rsidRPr="00C94FD4">
              <w:rPr>
                <w:b/>
                <w:bCs/>
                <w:highlight w:val="yellow"/>
              </w:rPr>
              <w:t>и</w:t>
            </w:r>
            <w:r w:rsidRPr="00C94FD4">
              <w:rPr>
                <w:b/>
                <w:bCs/>
                <w:highlight w:val="yellow"/>
              </w:rPr>
              <w:t>альное</w:t>
            </w:r>
            <w:r w:rsidRPr="00C94FD4">
              <w:rPr>
                <w:b/>
                <w:bCs/>
                <w:highlight w:val="yellow"/>
                <w:lang w:val="en-US"/>
              </w:rPr>
              <w:t xml:space="preserve"> </w:t>
            </w:r>
            <w:r w:rsidRPr="00C94FD4">
              <w:rPr>
                <w:b/>
                <w:bCs/>
                <w:highlight w:val="yellow"/>
              </w:rPr>
              <w:t>оборуд</w:t>
            </w:r>
            <w:r w:rsidRPr="00C94FD4">
              <w:rPr>
                <w:b/>
                <w:bCs/>
                <w:highlight w:val="yellow"/>
              </w:rPr>
              <w:t>о</w:t>
            </w:r>
            <w:r w:rsidRPr="00C94FD4">
              <w:rPr>
                <w:b/>
                <w:bCs/>
                <w:highlight w:val="yellow"/>
              </w:rPr>
              <w:t>вание</w:t>
            </w:r>
          </w:p>
        </w:tc>
        <w:tc>
          <w:tcPr>
            <w:tcW w:w="1842" w:type="dxa"/>
            <w:vMerge w:val="restart"/>
            <w:tcBorders>
              <w:top w:val="single" w:sz="4" w:space="0" w:color="000000"/>
              <w:left w:val="single" w:sz="4" w:space="0" w:color="000000"/>
              <w:right w:val="single" w:sz="4" w:space="0" w:color="000000"/>
            </w:tcBorders>
          </w:tcPr>
          <w:p w:rsidR="00D715F8" w:rsidRPr="00C94FD4" w:rsidRDefault="00D715F8" w:rsidP="00EF3420">
            <w:pPr>
              <w:pStyle w:val="af2"/>
              <w:jc w:val="center"/>
              <w:rPr>
                <w:b/>
                <w:highlight w:val="yellow"/>
              </w:rPr>
            </w:pPr>
            <w:r w:rsidRPr="00C94FD4">
              <w:rPr>
                <w:b/>
                <w:bCs/>
                <w:highlight w:val="yellow"/>
              </w:rPr>
              <w:t>Справочные материалы, средства связи и вычисл</w:t>
            </w:r>
            <w:r w:rsidRPr="00C94FD4">
              <w:rPr>
                <w:b/>
                <w:bCs/>
                <w:highlight w:val="yellow"/>
              </w:rPr>
              <w:t>и</w:t>
            </w:r>
            <w:r w:rsidRPr="00C94FD4">
              <w:rPr>
                <w:b/>
                <w:bCs/>
                <w:highlight w:val="yellow"/>
              </w:rPr>
              <w:t>тельная те</w:t>
            </w:r>
            <w:r w:rsidRPr="00C94FD4">
              <w:rPr>
                <w:b/>
                <w:bCs/>
                <w:highlight w:val="yellow"/>
              </w:rPr>
              <w:t>х</w:t>
            </w:r>
            <w:r w:rsidRPr="00C94FD4">
              <w:rPr>
                <w:b/>
                <w:bCs/>
                <w:highlight w:val="yellow"/>
              </w:rPr>
              <w:t>ника</w:t>
            </w:r>
          </w:p>
        </w:tc>
      </w:tr>
      <w:tr w:rsidR="00D715F8" w:rsidRPr="00C94FD4" w:rsidTr="00D715F8">
        <w:tc>
          <w:tcPr>
            <w:tcW w:w="1391" w:type="dxa"/>
            <w:vMerge/>
            <w:tcBorders>
              <w:top w:val="single" w:sz="4" w:space="0" w:color="000000"/>
              <w:left w:val="single" w:sz="4" w:space="0" w:color="000000"/>
              <w:bottom w:val="single" w:sz="4" w:space="0" w:color="000000"/>
              <w:right w:val="single" w:sz="4" w:space="0" w:color="000000"/>
            </w:tcBorders>
            <w:vAlign w:val="center"/>
          </w:tcPr>
          <w:p w:rsidR="00D715F8" w:rsidRPr="00C94FD4" w:rsidRDefault="00D715F8" w:rsidP="00EF3420">
            <w:pPr>
              <w:pStyle w:val="ad"/>
              <w:jc w:val="center"/>
              <w:rPr>
                <w:b/>
                <w:color w:val="000000"/>
                <w:highlight w:val="yellow"/>
              </w:rPr>
            </w:pPr>
          </w:p>
        </w:tc>
        <w:tc>
          <w:tcPr>
            <w:tcW w:w="1127" w:type="dxa"/>
            <w:vMerge/>
            <w:tcBorders>
              <w:top w:val="single" w:sz="4" w:space="0" w:color="000000"/>
              <w:left w:val="single" w:sz="4" w:space="0" w:color="000000"/>
              <w:bottom w:val="single" w:sz="4" w:space="0" w:color="000000"/>
              <w:right w:val="single" w:sz="4" w:space="0" w:color="000000"/>
            </w:tcBorders>
            <w:vAlign w:val="center"/>
          </w:tcPr>
          <w:p w:rsidR="00D715F8" w:rsidRPr="00C94FD4" w:rsidRDefault="00D715F8" w:rsidP="00EF3420">
            <w:pPr>
              <w:pStyle w:val="ad"/>
              <w:jc w:val="center"/>
              <w:rPr>
                <w:b/>
                <w:color w:val="000000"/>
                <w:highlight w:val="yellow"/>
              </w:rPr>
            </w:pPr>
          </w:p>
        </w:tc>
        <w:tc>
          <w:tcPr>
            <w:tcW w:w="992" w:type="dxa"/>
            <w:vMerge/>
            <w:tcBorders>
              <w:left w:val="single" w:sz="4" w:space="0" w:color="000000"/>
              <w:bottom w:val="single" w:sz="4" w:space="0" w:color="000000"/>
              <w:right w:val="single" w:sz="4" w:space="0" w:color="000000"/>
            </w:tcBorders>
            <w:vAlign w:val="center"/>
          </w:tcPr>
          <w:p w:rsidR="00D715F8" w:rsidRPr="00C94FD4" w:rsidRDefault="00D715F8" w:rsidP="00EF3420">
            <w:pPr>
              <w:pStyle w:val="ad"/>
              <w:jc w:val="center"/>
              <w:rPr>
                <w:b/>
                <w:color w:val="000000"/>
                <w:highlight w:val="yellow"/>
              </w:rPr>
            </w:pPr>
          </w:p>
        </w:tc>
        <w:tc>
          <w:tcPr>
            <w:tcW w:w="3544" w:type="dxa"/>
            <w:vMerge/>
            <w:tcBorders>
              <w:top w:val="single" w:sz="4" w:space="0" w:color="000000"/>
              <w:left w:val="single" w:sz="4" w:space="0" w:color="000000"/>
              <w:bottom w:val="single" w:sz="4" w:space="0" w:color="000000"/>
              <w:right w:val="single" w:sz="4" w:space="0" w:color="000000"/>
            </w:tcBorders>
            <w:vAlign w:val="center"/>
          </w:tcPr>
          <w:p w:rsidR="00D715F8" w:rsidRPr="00C94FD4" w:rsidRDefault="00D715F8" w:rsidP="00EF3420">
            <w:pPr>
              <w:pStyle w:val="ad"/>
              <w:jc w:val="center"/>
              <w:rPr>
                <w:b/>
                <w:color w:val="000000"/>
                <w:highlight w:val="yellow"/>
              </w:rPr>
            </w:pPr>
          </w:p>
        </w:tc>
        <w:tc>
          <w:tcPr>
            <w:tcW w:w="851" w:type="dxa"/>
            <w:vMerge/>
            <w:tcBorders>
              <w:top w:val="single" w:sz="4" w:space="0" w:color="000000"/>
              <w:left w:val="single" w:sz="4" w:space="0" w:color="000000"/>
              <w:bottom w:val="single" w:sz="4" w:space="0" w:color="000000"/>
              <w:right w:val="single" w:sz="4" w:space="0" w:color="000000"/>
            </w:tcBorders>
            <w:vAlign w:val="center"/>
          </w:tcPr>
          <w:p w:rsidR="00D715F8" w:rsidRPr="00C94FD4" w:rsidRDefault="00D715F8" w:rsidP="00EF3420">
            <w:pPr>
              <w:pStyle w:val="ad"/>
              <w:jc w:val="center"/>
              <w:rPr>
                <w:b/>
                <w:color w:val="000000"/>
                <w:highlight w:val="yellow"/>
              </w:rPr>
            </w:pPr>
          </w:p>
        </w:tc>
        <w:tc>
          <w:tcPr>
            <w:tcW w:w="567" w:type="dxa"/>
            <w:tcBorders>
              <w:top w:val="single" w:sz="4" w:space="0" w:color="000000"/>
              <w:left w:val="single" w:sz="4" w:space="0" w:color="000000"/>
              <w:bottom w:val="single" w:sz="4" w:space="0" w:color="000000"/>
              <w:right w:val="single" w:sz="4" w:space="0" w:color="000000"/>
            </w:tcBorders>
            <w:vAlign w:val="center"/>
          </w:tcPr>
          <w:p w:rsidR="00D715F8" w:rsidRPr="00C94FD4" w:rsidRDefault="00D715F8" w:rsidP="00EF3420">
            <w:pPr>
              <w:pStyle w:val="ad"/>
              <w:spacing w:after="0" w:afterAutospacing="0"/>
              <w:jc w:val="center"/>
              <w:rPr>
                <w:b/>
                <w:color w:val="000000"/>
                <w:highlight w:val="yellow"/>
              </w:rPr>
            </w:pPr>
            <w:r w:rsidRPr="00C94FD4">
              <w:rPr>
                <w:b/>
                <w:color w:val="000000"/>
                <w:highlight w:val="yellow"/>
              </w:rPr>
              <w:t>1.1</w:t>
            </w:r>
          </w:p>
        </w:tc>
        <w:tc>
          <w:tcPr>
            <w:tcW w:w="567" w:type="dxa"/>
            <w:tcBorders>
              <w:top w:val="single" w:sz="4" w:space="0" w:color="000000"/>
              <w:left w:val="single" w:sz="4" w:space="0" w:color="000000"/>
              <w:right w:val="single" w:sz="4" w:space="0" w:color="000000"/>
            </w:tcBorders>
            <w:shd w:val="clear" w:color="auto" w:fill="auto"/>
            <w:vAlign w:val="center"/>
          </w:tcPr>
          <w:p w:rsidR="00D715F8" w:rsidRPr="00C94FD4" w:rsidRDefault="00D715F8" w:rsidP="00EF3420">
            <w:pPr>
              <w:pStyle w:val="ad"/>
              <w:spacing w:after="0" w:afterAutospacing="0"/>
              <w:jc w:val="center"/>
              <w:rPr>
                <w:b/>
                <w:color w:val="000000"/>
                <w:highlight w:val="yellow"/>
              </w:rPr>
            </w:pPr>
            <w:r w:rsidRPr="00C94FD4">
              <w:rPr>
                <w:b/>
                <w:color w:val="000000"/>
                <w:highlight w:val="yellow"/>
              </w:rPr>
              <w:t>1.2</w:t>
            </w:r>
          </w:p>
        </w:tc>
        <w:tc>
          <w:tcPr>
            <w:tcW w:w="567" w:type="dxa"/>
            <w:tcBorders>
              <w:top w:val="single" w:sz="4" w:space="0" w:color="000000"/>
              <w:left w:val="single" w:sz="4" w:space="0" w:color="000000"/>
              <w:right w:val="single" w:sz="4" w:space="0" w:color="000000"/>
            </w:tcBorders>
            <w:shd w:val="clear" w:color="auto" w:fill="auto"/>
            <w:vAlign w:val="center"/>
          </w:tcPr>
          <w:p w:rsidR="00D715F8" w:rsidRPr="00C94FD4" w:rsidRDefault="00D715F8" w:rsidP="00EF3420">
            <w:pPr>
              <w:pStyle w:val="ad"/>
              <w:spacing w:after="0" w:afterAutospacing="0"/>
              <w:jc w:val="center"/>
              <w:rPr>
                <w:b/>
                <w:color w:val="000000"/>
                <w:highlight w:val="yellow"/>
              </w:rPr>
            </w:pPr>
            <w:r w:rsidRPr="00C94FD4">
              <w:rPr>
                <w:b/>
                <w:color w:val="000000"/>
                <w:highlight w:val="yellow"/>
              </w:rPr>
              <w:t>2.1</w:t>
            </w:r>
          </w:p>
        </w:tc>
        <w:tc>
          <w:tcPr>
            <w:tcW w:w="567" w:type="dxa"/>
            <w:tcBorders>
              <w:top w:val="single" w:sz="4" w:space="0" w:color="000000"/>
              <w:left w:val="single" w:sz="4" w:space="0" w:color="000000"/>
              <w:right w:val="single" w:sz="4" w:space="0" w:color="000000"/>
            </w:tcBorders>
            <w:shd w:val="clear" w:color="auto" w:fill="auto"/>
            <w:vAlign w:val="center"/>
          </w:tcPr>
          <w:p w:rsidR="00D715F8" w:rsidRPr="00C94FD4" w:rsidRDefault="00D715F8" w:rsidP="00EF3420">
            <w:pPr>
              <w:pStyle w:val="ad"/>
              <w:spacing w:after="0" w:afterAutospacing="0"/>
              <w:jc w:val="center"/>
              <w:rPr>
                <w:b/>
                <w:color w:val="000000"/>
                <w:highlight w:val="yellow"/>
              </w:rPr>
            </w:pPr>
            <w:r w:rsidRPr="00C94FD4">
              <w:rPr>
                <w:b/>
                <w:color w:val="000000"/>
                <w:highlight w:val="yellow"/>
              </w:rPr>
              <w:t>2.2</w:t>
            </w:r>
          </w:p>
        </w:tc>
        <w:tc>
          <w:tcPr>
            <w:tcW w:w="567" w:type="dxa"/>
            <w:tcBorders>
              <w:top w:val="single" w:sz="4" w:space="0" w:color="000000"/>
              <w:left w:val="single" w:sz="4" w:space="0" w:color="000000"/>
              <w:right w:val="single" w:sz="4" w:space="0" w:color="000000"/>
            </w:tcBorders>
            <w:shd w:val="clear" w:color="auto" w:fill="auto"/>
            <w:vAlign w:val="center"/>
          </w:tcPr>
          <w:p w:rsidR="00D715F8" w:rsidRPr="00C94FD4" w:rsidRDefault="00D715F8" w:rsidP="00EF3420">
            <w:pPr>
              <w:pStyle w:val="ad"/>
              <w:spacing w:after="0" w:afterAutospacing="0"/>
              <w:jc w:val="center"/>
              <w:rPr>
                <w:b/>
                <w:color w:val="000000"/>
                <w:highlight w:val="yellow"/>
              </w:rPr>
            </w:pPr>
            <w:r w:rsidRPr="00C94FD4">
              <w:rPr>
                <w:b/>
                <w:color w:val="000000"/>
                <w:highlight w:val="yellow"/>
              </w:rPr>
              <w:t>3.1</w:t>
            </w:r>
          </w:p>
        </w:tc>
        <w:tc>
          <w:tcPr>
            <w:tcW w:w="708" w:type="dxa"/>
            <w:tcBorders>
              <w:top w:val="single" w:sz="4" w:space="0" w:color="000000"/>
              <w:left w:val="single" w:sz="4" w:space="0" w:color="000000"/>
              <w:right w:val="single" w:sz="4" w:space="0" w:color="000000"/>
            </w:tcBorders>
            <w:shd w:val="clear" w:color="auto" w:fill="auto"/>
            <w:vAlign w:val="center"/>
          </w:tcPr>
          <w:p w:rsidR="00D715F8" w:rsidRPr="00C94FD4" w:rsidRDefault="00D715F8" w:rsidP="00EF3420">
            <w:pPr>
              <w:pStyle w:val="ad"/>
              <w:spacing w:after="0" w:afterAutospacing="0"/>
              <w:jc w:val="center"/>
              <w:rPr>
                <w:b/>
                <w:color w:val="000000"/>
                <w:highlight w:val="yellow"/>
              </w:rPr>
            </w:pPr>
            <w:r w:rsidRPr="00C94FD4">
              <w:rPr>
                <w:b/>
                <w:color w:val="000000"/>
                <w:highlight w:val="yellow"/>
              </w:rPr>
              <w:t>4.1</w:t>
            </w:r>
          </w:p>
        </w:tc>
        <w:tc>
          <w:tcPr>
            <w:tcW w:w="851" w:type="dxa"/>
            <w:tcBorders>
              <w:top w:val="single" w:sz="4" w:space="0" w:color="000000"/>
              <w:left w:val="single" w:sz="4" w:space="0" w:color="000000"/>
              <w:right w:val="single" w:sz="4" w:space="0" w:color="000000"/>
            </w:tcBorders>
            <w:shd w:val="clear" w:color="auto" w:fill="auto"/>
            <w:vAlign w:val="center"/>
          </w:tcPr>
          <w:p w:rsidR="00D715F8" w:rsidRPr="00C94FD4" w:rsidRDefault="00D715F8" w:rsidP="00EF3420">
            <w:pPr>
              <w:pStyle w:val="ad"/>
              <w:spacing w:after="0" w:afterAutospacing="0"/>
              <w:jc w:val="center"/>
              <w:rPr>
                <w:b/>
                <w:color w:val="000000"/>
                <w:highlight w:val="yellow"/>
              </w:rPr>
            </w:pPr>
            <w:r w:rsidRPr="00C94FD4">
              <w:rPr>
                <w:b/>
                <w:color w:val="000000"/>
                <w:highlight w:val="yellow"/>
              </w:rPr>
              <w:t>4.2</w:t>
            </w:r>
          </w:p>
        </w:tc>
        <w:tc>
          <w:tcPr>
            <w:tcW w:w="1276" w:type="dxa"/>
            <w:vMerge/>
            <w:tcBorders>
              <w:left w:val="single" w:sz="4" w:space="0" w:color="000000"/>
              <w:right w:val="single" w:sz="4" w:space="0" w:color="000000"/>
            </w:tcBorders>
          </w:tcPr>
          <w:p w:rsidR="00D715F8" w:rsidRPr="00C94FD4" w:rsidRDefault="00D715F8" w:rsidP="00EF3420">
            <w:pPr>
              <w:pStyle w:val="ad"/>
              <w:spacing w:after="0" w:afterAutospacing="0"/>
              <w:jc w:val="center"/>
              <w:rPr>
                <w:color w:val="000000"/>
                <w:highlight w:val="yellow"/>
              </w:rPr>
            </w:pPr>
          </w:p>
        </w:tc>
        <w:tc>
          <w:tcPr>
            <w:tcW w:w="1842" w:type="dxa"/>
            <w:vMerge/>
            <w:tcBorders>
              <w:left w:val="single" w:sz="4" w:space="0" w:color="000000"/>
              <w:right w:val="single" w:sz="4" w:space="0" w:color="000000"/>
            </w:tcBorders>
          </w:tcPr>
          <w:p w:rsidR="00D715F8" w:rsidRPr="00C94FD4" w:rsidRDefault="00D715F8" w:rsidP="00EF3420">
            <w:pPr>
              <w:pStyle w:val="ad"/>
              <w:spacing w:after="0" w:afterAutospacing="0"/>
              <w:jc w:val="center"/>
              <w:rPr>
                <w:color w:val="000000"/>
                <w:highlight w:val="yellow"/>
              </w:rPr>
            </w:pPr>
          </w:p>
        </w:tc>
      </w:tr>
      <w:tr w:rsidR="00D715F8" w:rsidRPr="00C94FD4" w:rsidTr="00D715F8">
        <w:trPr>
          <w:trHeight w:val="545"/>
        </w:trPr>
        <w:tc>
          <w:tcPr>
            <w:tcW w:w="1391" w:type="dxa"/>
            <w:vMerge w:val="restart"/>
            <w:tcBorders>
              <w:top w:val="single" w:sz="4" w:space="0" w:color="000000"/>
              <w:left w:val="single" w:sz="4" w:space="0" w:color="000000"/>
              <w:right w:val="single" w:sz="4" w:space="0" w:color="000000"/>
            </w:tcBorders>
          </w:tcPr>
          <w:p w:rsidR="00D715F8" w:rsidRPr="00C94FD4" w:rsidRDefault="00D715F8" w:rsidP="00EF3420">
            <w:pPr>
              <w:pStyle w:val="ad"/>
              <w:rPr>
                <w:color w:val="000000"/>
                <w:highlight w:val="yellow"/>
              </w:rPr>
            </w:pPr>
            <w:r w:rsidRPr="00C94FD4">
              <w:rPr>
                <w:color w:val="000000"/>
                <w:highlight w:val="yellow"/>
              </w:rPr>
              <w:t>Искусство (МХК)</w:t>
            </w:r>
          </w:p>
        </w:tc>
        <w:tc>
          <w:tcPr>
            <w:tcW w:w="1127" w:type="dxa"/>
            <w:tcBorders>
              <w:top w:val="single" w:sz="4" w:space="0" w:color="000000"/>
              <w:left w:val="single" w:sz="4" w:space="0" w:color="000000"/>
              <w:bottom w:val="single" w:sz="4" w:space="0" w:color="000000"/>
              <w:right w:val="single" w:sz="4" w:space="0" w:color="000000"/>
            </w:tcBorders>
          </w:tcPr>
          <w:p w:rsidR="00D715F8" w:rsidRPr="00C94FD4" w:rsidRDefault="00D715F8" w:rsidP="00EF3420">
            <w:pPr>
              <w:pStyle w:val="ad"/>
              <w:jc w:val="center"/>
              <w:rPr>
                <w:color w:val="000000"/>
                <w:highlight w:val="yellow"/>
              </w:rPr>
            </w:pPr>
            <w:r w:rsidRPr="00C94FD4">
              <w:rPr>
                <w:color w:val="000000"/>
                <w:highlight w:val="yellow"/>
              </w:rPr>
              <w:t>5-6</w:t>
            </w:r>
          </w:p>
        </w:tc>
        <w:tc>
          <w:tcPr>
            <w:tcW w:w="992" w:type="dxa"/>
            <w:vMerge w:val="restart"/>
            <w:tcBorders>
              <w:top w:val="single" w:sz="4" w:space="0" w:color="000000"/>
              <w:left w:val="single" w:sz="4" w:space="0" w:color="000000"/>
              <w:right w:val="single" w:sz="4" w:space="0" w:color="000000"/>
            </w:tcBorders>
          </w:tcPr>
          <w:p w:rsidR="00D715F8" w:rsidRPr="00C94FD4" w:rsidRDefault="00D715F8" w:rsidP="00EF3420">
            <w:pPr>
              <w:jc w:val="center"/>
              <w:rPr>
                <w:highlight w:val="yellow"/>
              </w:rPr>
            </w:pPr>
            <w:r w:rsidRPr="00C94FD4">
              <w:rPr>
                <w:highlight w:val="yellow"/>
              </w:rPr>
              <w:t>5, 6, 7, 8, 9, 10, 11</w:t>
            </w:r>
          </w:p>
        </w:tc>
        <w:tc>
          <w:tcPr>
            <w:tcW w:w="3544" w:type="dxa"/>
            <w:vMerge w:val="restart"/>
            <w:tcBorders>
              <w:top w:val="single" w:sz="4" w:space="0" w:color="000000"/>
              <w:left w:val="single" w:sz="4" w:space="0" w:color="000000"/>
              <w:right w:val="single" w:sz="4" w:space="0" w:color="000000"/>
            </w:tcBorders>
          </w:tcPr>
          <w:p w:rsidR="00D715F8" w:rsidRPr="00C94FD4" w:rsidRDefault="00D715F8" w:rsidP="00EF3420">
            <w:pPr>
              <w:pStyle w:val="af2"/>
              <w:rPr>
                <w:highlight w:val="yellow"/>
              </w:rPr>
            </w:pPr>
            <w:r w:rsidRPr="00C94FD4">
              <w:rPr>
                <w:highlight w:val="yellow"/>
              </w:rPr>
              <w:t>2 тура: первый тур - письме</w:t>
            </w:r>
            <w:r w:rsidRPr="00C94FD4">
              <w:rPr>
                <w:highlight w:val="yellow"/>
              </w:rPr>
              <w:t>н</w:t>
            </w:r>
            <w:r w:rsidRPr="00C94FD4">
              <w:rPr>
                <w:highlight w:val="yellow"/>
              </w:rPr>
              <w:t>ный, второй —  в форме д</w:t>
            </w:r>
            <w:r w:rsidRPr="00C94FD4">
              <w:rPr>
                <w:highlight w:val="yellow"/>
              </w:rPr>
              <w:t>о</w:t>
            </w:r>
            <w:r w:rsidRPr="00C94FD4">
              <w:rPr>
                <w:highlight w:val="yellow"/>
              </w:rPr>
              <w:t>машнего задания (презентация)</w:t>
            </w:r>
          </w:p>
          <w:p w:rsidR="00D715F8" w:rsidRPr="00C94FD4" w:rsidRDefault="00D715F8" w:rsidP="00EF3420">
            <w:pPr>
              <w:pStyle w:val="af2"/>
              <w:rPr>
                <w:highlight w:val="yellow"/>
              </w:rPr>
            </w:pPr>
            <w:r w:rsidRPr="00C94FD4">
              <w:rPr>
                <w:highlight w:val="yellow"/>
              </w:rPr>
              <w:t xml:space="preserve">1 тур –  240 минут </w:t>
            </w:r>
          </w:p>
          <w:p w:rsidR="00D715F8" w:rsidRPr="00C94FD4" w:rsidRDefault="00D715F8" w:rsidP="00EF3420">
            <w:pPr>
              <w:pStyle w:val="af2"/>
              <w:rPr>
                <w:highlight w:val="yellow"/>
              </w:rPr>
            </w:pPr>
            <w:r w:rsidRPr="00C94FD4">
              <w:rPr>
                <w:highlight w:val="yellow"/>
              </w:rPr>
              <w:t>2 тур – сдать на проверку не позднее следующего дня</w:t>
            </w:r>
          </w:p>
        </w:tc>
        <w:tc>
          <w:tcPr>
            <w:tcW w:w="851" w:type="dxa"/>
            <w:tcBorders>
              <w:top w:val="single" w:sz="4" w:space="0" w:color="000000"/>
              <w:left w:val="single" w:sz="4" w:space="0" w:color="000000"/>
              <w:bottom w:val="single" w:sz="4" w:space="0" w:color="000000"/>
              <w:right w:val="single" w:sz="4" w:space="0" w:color="000000"/>
            </w:tcBorders>
          </w:tcPr>
          <w:p w:rsidR="00D715F8" w:rsidRPr="00C94FD4" w:rsidRDefault="00D715F8" w:rsidP="00EF3420">
            <w:pPr>
              <w:pStyle w:val="ad"/>
              <w:jc w:val="center"/>
              <w:rPr>
                <w:color w:val="000000"/>
                <w:highlight w:val="yellow"/>
              </w:rPr>
            </w:pPr>
            <w:r w:rsidRPr="00C94FD4">
              <w:rPr>
                <w:color w:val="000000"/>
                <w:highlight w:val="yellow"/>
              </w:rPr>
              <w:t>350</w:t>
            </w:r>
          </w:p>
        </w:tc>
        <w:tc>
          <w:tcPr>
            <w:tcW w:w="567" w:type="dxa"/>
            <w:tcBorders>
              <w:top w:val="single" w:sz="4" w:space="0" w:color="000000"/>
              <w:left w:val="single" w:sz="4" w:space="0" w:color="000000"/>
              <w:bottom w:val="single" w:sz="4" w:space="0" w:color="000000"/>
              <w:right w:val="single" w:sz="4" w:space="0" w:color="000000"/>
            </w:tcBorders>
          </w:tcPr>
          <w:p w:rsidR="00D715F8" w:rsidRPr="00C94FD4" w:rsidRDefault="00D715F8" w:rsidP="00EF3420">
            <w:pPr>
              <w:pStyle w:val="ad"/>
              <w:jc w:val="center"/>
              <w:rPr>
                <w:color w:val="000000"/>
                <w:highlight w:val="yellow"/>
              </w:rPr>
            </w:pPr>
            <w:r w:rsidRPr="00C94FD4">
              <w:rPr>
                <w:color w:val="000000"/>
                <w:highlight w:val="yellow"/>
              </w:rPr>
              <w:t>60</w:t>
            </w:r>
          </w:p>
        </w:tc>
        <w:tc>
          <w:tcPr>
            <w:tcW w:w="567" w:type="dxa"/>
            <w:tcBorders>
              <w:left w:val="single" w:sz="4" w:space="0" w:color="000000"/>
              <w:right w:val="single" w:sz="4" w:space="0" w:color="000000"/>
            </w:tcBorders>
            <w:shd w:val="clear" w:color="auto" w:fill="auto"/>
          </w:tcPr>
          <w:p w:rsidR="00D715F8" w:rsidRPr="00C94FD4" w:rsidRDefault="00D715F8" w:rsidP="00EF3420">
            <w:pPr>
              <w:jc w:val="center"/>
              <w:rPr>
                <w:highlight w:val="yellow"/>
              </w:rPr>
            </w:pPr>
            <w:r w:rsidRPr="00C94FD4">
              <w:rPr>
                <w:highlight w:val="yellow"/>
              </w:rPr>
              <w:t>60</w:t>
            </w:r>
          </w:p>
        </w:tc>
        <w:tc>
          <w:tcPr>
            <w:tcW w:w="567" w:type="dxa"/>
            <w:tcBorders>
              <w:left w:val="single" w:sz="4" w:space="0" w:color="000000"/>
              <w:right w:val="single" w:sz="4" w:space="0" w:color="000000"/>
            </w:tcBorders>
            <w:shd w:val="clear" w:color="auto" w:fill="auto"/>
          </w:tcPr>
          <w:p w:rsidR="00D715F8" w:rsidRPr="00C94FD4" w:rsidRDefault="00D715F8" w:rsidP="00EF3420">
            <w:pPr>
              <w:jc w:val="center"/>
              <w:rPr>
                <w:highlight w:val="yellow"/>
              </w:rPr>
            </w:pPr>
            <w:r w:rsidRPr="00C94FD4">
              <w:rPr>
                <w:highlight w:val="yellow"/>
              </w:rPr>
              <w:t>40</w:t>
            </w:r>
          </w:p>
        </w:tc>
        <w:tc>
          <w:tcPr>
            <w:tcW w:w="567" w:type="dxa"/>
            <w:tcBorders>
              <w:left w:val="single" w:sz="4" w:space="0" w:color="000000"/>
              <w:right w:val="single" w:sz="4" w:space="0" w:color="000000"/>
            </w:tcBorders>
            <w:shd w:val="clear" w:color="auto" w:fill="auto"/>
          </w:tcPr>
          <w:p w:rsidR="00D715F8" w:rsidRPr="00C94FD4" w:rsidRDefault="00D715F8" w:rsidP="00EF3420">
            <w:pPr>
              <w:jc w:val="center"/>
              <w:rPr>
                <w:highlight w:val="yellow"/>
              </w:rPr>
            </w:pPr>
            <w:r w:rsidRPr="00C94FD4">
              <w:rPr>
                <w:highlight w:val="yellow"/>
              </w:rPr>
              <w:t>30</w:t>
            </w:r>
          </w:p>
        </w:tc>
        <w:tc>
          <w:tcPr>
            <w:tcW w:w="567" w:type="dxa"/>
            <w:tcBorders>
              <w:left w:val="single" w:sz="4" w:space="0" w:color="000000"/>
              <w:right w:val="single" w:sz="4" w:space="0" w:color="000000"/>
            </w:tcBorders>
            <w:shd w:val="clear" w:color="auto" w:fill="auto"/>
          </w:tcPr>
          <w:p w:rsidR="00D715F8" w:rsidRPr="00C94FD4" w:rsidRDefault="00D715F8" w:rsidP="00EF3420">
            <w:pPr>
              <w:jc w:val="center"/>
              <w:rPr>
                <w:highlight w:val="yellow"/>
              </w:rPr>
            </w:pPr>
            <w:r w:rsidRPr="00C94FD4">
              <w:rPr>
                <w:highlight w:val="yellow"/>
              </w:rPr>
              <w:t>50</w:t>
            </w:r>
          </w:p>
        </w:tc>
        <w:tc>
          <w:tcPr>
            <w:tcW w:w="708" w:type="dxa"/>
            <w:tcBorders>
              <w:left w:val="single" w:sz="4" w:space="0" w:color="000000"/>
              <w:right w:val="single" w:sz="4" w:space="0" w:color="000000"/>
            </w:tcBorders>
            <w:shd w:val="clear" w:color="auto" w:fill="auto"/>
          </w:tcPr>
          <w:p w:rsidR="00D715F8" w:rsidRPr="00C94FD4" w:rsidRDefault="00D715F8" w:rsidP="00EF3420">
            <w:pPr>
              <w:jc w:val="center"/>
              <w:rPr>
                <w:highlight w:val="yellow"/>
              </w:rPr>
            </w:pPr>
            <w:r w:rsidRPr="00C94FD4">
              <w:rPr>
                <w:highlight w:val="yellow"/>
              </w:rPr>
              <w:t>40</w:t>
            </w:r>
          </w:p>
        </w:tc>
        <w:tc>
          <w:tcPr>
            <w:tcW w:w="851" w:type="dxa"/>
            <w:tcBorders>
              <w:left w:val="single" w:sz="4" w:space="0" w:color="000000"/>
              <w:right w:val="single" w:sz="4" w:space="0" w:color="000000"/>
            </w:tcBorders>
            <w:shd w:val="clear" w:color="auto" w:fill="auto"/>
          </w:tcPr>
          <w:p w:rsidR="00D715F8" w:rsidRPr="00C94FD4" w:rsidRDefault="00D715F8" w:rsidP="00EF3420">
            <w:pPr>
              <w:jc w:val="center"/>
              <w:rPr>
                <w:highlight w:val="yellow"/>
              </w:rPr>
            </w:pPr>
            <w:r w:rsidRPr="00C94FD4">
              <w:rPr>
                <w:highlight w:val="yellow"/>
              </w:rPr>
              <w:t>70</w:t>
            </w:r>
          </w:p>
        </w:tc>
        <w:tc>
          <w:tcPr>
            <w:tcW w:w="1276" w:type="dxa"/>
            <w:vMerge w:val="restart"/>
            <w:tcBorders>
              <w:left w:val="single" w:sz="4" w:space="0" w:color="000000"/>
              <w:right w:val="single" w:sz="4" w:space="0" w:color="000000"/>
            </w:tcBorders>
          </w:tcPr>
          <w:p w:rsidR="00D715F8" w:rsidRPr="00C94FD4" w:rsidRDefault="00D715F8" w:rsidP="00EF3420">
            <w:pPr>
              <w:pStyle w:val="af2"/>
              <w:rPr>
                <w:highlight w:val="yellow"/>
              </w:rPr>
            </w:pPr>
            <w:proofErr w:type="spellStart"/>
            <w:r w:rsidRPr="00C94FD4">
              <w:rPr>
                <w:highlight w:val="yellow"/>
              </w:rPr>
              <w:t>Мульт</w:t>
            </w:r>
            <w:r w:rsidRPr="00C94FD4">
              <w:rPr>
                <w:highlight w:val="yellow"/>
              </w:rPr>
              <w:t>и</w:t>
            </w:r>
            <w:r w:rsidRPr="00C94FD4">
              <w:rPr>
                <w:highlight w:val="yellow"/>
              </w:rPr>
              <w:t>медийное</w:t>
            </w:r>
            <w:proofErr w:type="spellEnd"/>
            <w:r w:rsidRPr="00C94FD4">
              <w:rPr>
                <w:highlight w:val="yellow"/>
              </w:rPr>
              <w:t xml:space="preserve"> оборуд</w:t>
            </w:r>
            <w:r w:rsidRPr="00C94FD4">
              <w:rPr>
                <w:highlight w:val="yellow"/>
              </w:rPr>
              <w:t>о</w:t>
            </w:r>
            <w:r w:rsidRPr="00C94FD4">
              <w:rPr>
                <w:highlight w:val="yellow"/>
              </w:rPr>
              <w:t>вание, компь</w:t>
            </w:r>
            <w:r w:rsidRPr="00C94FD4">
              <w:rPr>
                <w:highlight w:val="yellow"/>
              </w:rPr>
              <w:t>ю</w:t>
            </w:r>
            <w:r w:rsidRPr="00C94FD4">
              <w:rPr>
                <w:highlight w:val="yellow"/>
              </w:rPr>
              <w:t>тер, экран</w:t>
            </w:r>
          </w:p>
        </w:tc>
        <w:tc>
          <w:tcPr>
            <w:tcW w:w="1842" w:type="dxa"/>
            <w:vMerge w:val="restart"/>
            <w:tcBorders>
              <w:left w:val="single" w:sz="4" w:space="0" w:color="000000"/>
              <w:right w:val="single" w:sz="4" w:space="0" w:color="000000"/>
            </w:tcBorders>
          </w:tcPr>
          <w:p w:rsidR="00D715F8" w:rsidRPr="00C94FD4" w:rsidRDefault="00D715F8" w:rsidP="00EF3420">
            <w:pPr>
              <w:pStyle w:val="af2"/>
              <w:rPr>
                <w:highlight w:val="yellow"/>
              </w:rPr>
            </w:pPr>
            <w:r w:rsidRPr="00C94FD4">
              <w:rPr>
                <w:highlight w:val="yellow"/>
              </w:rPr>
              <w:t>Разрешено: о</w:t>
            </w:r>
            <w:r w:rsidRPr="00C94FD4">
              <w:rPr>
                <w:highlight w:val="yellow"/>
              </w:rPr>
              <w:t>р</w:t>
            </w:r>
            <w:r w:rsidRPr="00C94FD4">
              <w:rPr>
                <w:highlight w:val="yellow"/>
              </w:rPr>
              <w:t>фографические словари</w:t>
            </w:r>
          </w:p>
        </w:tc>
      </w:tr>
      <w:tr w:rsidR="00D715F8" w:rsidRPr="00C94FD4" w:rsidTr="00D715F8">
        <w:trPr>
          <w:trHeight w:val="545"/>
        </w:trPr>
        <w:tc>
          <w:tcPr>
            <w:tcW w:w="1391" w:type="dxa"/>
            <w:vMerge/>
            <w:tcBorders>
              <w:left w:val="single" w:sz="4" w:space="0" w:color="000000"/>
              <w:right w:val="single" w:sz="4" w:space="0" w:color="000000"/>
            </w:tcBorders>
          </w:tcPr>
          <w:p w:rsidR="00D715F8" w:rsidRPr="00C94FD4" w:rsidRDefault="00D715F8" w:rsidP="00EF3420">
            <w:pPr>
              <w:pStyle w:val="ad"/>
              <w:rPr>
                <w:color w:val="000000"/>
                <w:highlight w:val="yellow"/>
              </w:rPr>
            </w:pPr>
          </w:p>
        </w:tc>
        <w:tc>
          <w:tcPr>
            <w:tcW w:w="1127" w:type="dxa"/>
            <w:tcBorders>
              <w:top w:val="single" w:sz="4" w:space="0" w:color="000000"/>
              <w:left w:val="single" w:sz="4" w:space="0" w:color="000000"/>
              <w:bottom w:val="single" w:sz="4" w:space="0" w:color="000000"/>
              <w:right w:val="single" w:sz="4" w:space="0" w:color="000000"/>
            </w:tcBorders>
          </w:tcPr>
          <w:p w:rsidR="00D715F8" w:rsidRPr="00C94FD4" w:rsidRDefault="00D715F8" w:rsidP="00EF3420">
            <w:pPr>
              <w:pStyle w:val="ad"/>
              <w:jc w:val="center"/>
              <w:rPr>
                <w:color w:val="000000"/>
                <w:highlight w:val="yellow"/>
              </w:rPr>
            </w:pPr>
            <w:r w:rsidRPr="00C94FD4">
              <w:rPr>
                <w:color w:val="000000"/>
                <w:highlight w:val="yellow"/>
              </w:rPr>
              <w:t>7-8</w:t>
            </w:r>
          </w:p>
        </w:tc>
        <w:tc>
          <w:tcPr>
            <w:tcW w:w="992" w:type="dxa"/>
            <w:vMerge/>
            <w:tcBorders>
              <w:left w:val="single" w:sz="4" w:space="0" w:color="000000"/>
              <w:right w:val="single" w:sz="4" w:space="0" w:color="000000"/>
            </w:tcBorders>
          </w:tcPr>
          <w:p w:rsidR="00D715F8" w:rsidRPr="00C94FD4" w:rsidRDefault="00D715F8" w:rsidP="00EF3420">
            <w:pPr>
              <w:jc w:val="center"/>
              <w:rPr>
                <w:highlight w:val="yellow"/>
              </w:rPr>
            </w:pPr>
          </w:p>
        </w:tc>
        <w:tc>
          <w:tcPr>
            <w:tcW w:w="3544" w:type="dxa"/>
            <w:vMerge/>
            <w:tcBorders>
              <w:left w:val="single" w:sz="4" w:space="0" w:color="000000"/>
              <w:right w:val="single" w:sz="4" w:space="0" w:color="000000"/>
            </w:tcBorders>
          </w:tcPr>
          <w:p w:rsidR="00D715F8" w:rsidRPr="00C94FD4" w:rsidRDefault="00D715F8" w:rsidP="00EF3420">
            <w:pPr>
              <w:pStyle w:val="af2"/>
              <w:rPr>
                <w:highlight w:val="yellow"/>
              </w:rPr>
            </w:pPr>
          </w:p>
        </w:tc>
        <w:tc>
          <w:tcPr>
            <w:tcW w:w="851" w:type="dxa"/>
            <w:tcBorders>
              <w:top w:val="single" w:sz="4" w:space="0" w:color="000000"/>
              <w:left w:val="single" w:sz="4" w:space="0" w:color="000000"/>
              <w:bottom w:val="single" w:sz="4" w:space="0" w:color="000000"/>
              <w:right w:val="single" w:sz="4" w:space="0" w:color="000000"/>
            </w:tcBorders>
          </w:tcPr>
          <w:p w:rsidR="00D715F8" w:rsidRPr="00C94FD4" w:rsidRDefault="00D715F8" w:rsidP="00EF3420">
            <w:pPr>
              <w:pStyle w:val="ad"/>
              <w:jc w:val="center"/>
              <w:rPr>
                <w:color w:val="000000"/>
                <w:highlight w:val="yellow"/>
              </w:rPr>
            </w:pPr>
            <w:r w:rsidRPr="00C94FD4">
              <w:rPr>
                <w:color w:val="000000"/>
                <w:highlight w:val="yellow"/>
              </w:rPr>
              <w:t>350</w:t>
            </w:r>
          </w:p>
        </w:tc>
        <w:tc>
          <w:tcPr>
            <w:tcW w:w="567" w:type="dxa"/>
            <w:tcBorders>
              <w:top w:val="single" w:sz="4" w:space="0" w:color="000000"/>
              <w:left w:val="single" w:sz="4" w:space="0" w:color="000000"/>
              <w:bottom w:val="single" w:sz="4" w:space="0" w:color="000000"/>
              <w:right w:val="single" w:sz="4" w:space="0" w:color="000000"/>
            </w:tcBorders>
          </w:tcPr>
          <w:p w:rsidR="00D715F8" w:rsidRPr="00C94FD4" w:rsidRDefault="00D715F8" w:rsidP="00EF3420">
            <w:pPr>
              <w:pStyle w:val="ad"/>
              <w:jc w:val="center"/>
              <w:rPr>
                <w:color w:val="000000"/>
                <w:highlight w:val="yellow"/>
              </w:rPr>
            </w:pPr>
            <w:r w:rsidRPr="00C94FD4">
              <w:rPr>
                <w:color w:val="000000"/>
                <w:highlight w:val="yellow"/>
              </w:rPr>
              <w:t>60</w:t>
            </w:r>
          </w:p>
        </w:tc>
        <w:tc>
          <w:tcPr>
            <w:tcW w:w="567" w:type="dxa"/>
            <w:tcBorders>
              <w:left w:val="single" w:sz="4" w:space="0" w:color="000000"/>
              <w:right w:val="single" w:sz="4" w:space="0" w:color="000000"/>
            </w:tcBorders>
            <w:shd w:val="clear" w:color="auto" w:fill="auto"/>
          </w:tcPr>
          <w:p w:rsidR="00D715F8" w:rsidRPr="00C94FD4" w:rsidRDefault="00D715F8" w:rsidP="00EF3420">
            <w:pPr>
              <w:jc w:val="center"/>
              <w:rPr>
                <w:highlight w:val="yellow"/>
              </w:rPr>
            </w:pPr>
            <w:r w:rsidRPr="00C94FD4">
              <w:rPr>
                <w:highlight w:val="yellow"/>
              </w:rPr>
              <w:t>60</w:t>
            </w:r>
          </w:p>
        </w:tc>
        <w:tc>
          <w:tcPr>
            <w:tcW w:w="567" w:type="dxa"/>
            <w:tcBorders>
              <w:left w:val="single" w:sz="4" w:space="0" w:color="000000"/>
              <w:right w:val="single" w:sz="4" w:space="0" w:color="000000"/>
            </w:tcBorders>
            <w:shd w:val="clear" w:color="auto" w:fill="auto"/>
          </w:tcPr>
          <w:p w:rsidR="00D715F8" w:rsidRPr="00C94FD4" w:rsidRDefault="00D715F8" w:rsidP="00EF3420">
            <w:pPr>
              <w:jc w:val="center"/>
              <w:rPr>
                <w:highlight w:val="yellow"/>
              </w:rPr>
            </w:pPr>
            <w:r w:rsidRPr="00C94FD4">
              <w:rPr>
                <w:highlight w:val="yellow"/>
              </w:rPr>
              <w:t>40</w:t>
            </w:r>
          </w:p>
        </w:tc>
        <w:tc>
          <w:tcPr>
            <w:tcW w:w="567" w:type="dxa"/>
            <w:tcBorders>
              <w:left w:val="single" w:sz="4" w:space="0" w:color="000000"/>
              <w:right w:val="single" w:sz="4" w:space="0" w:color="000000"/>
            </w:tcBorders>
            <w:shd w:val="clear" w:color="auto" w:fill="auto"/>
          </w:tcPr>
          <w:p w:rsidR="00D715F8" w:rsidRPr="00C94FD4" w:rsidRDefault="00D715F8" w:rsidP="00EF3420">
            <w:pPr>
              <w:jc w:val="center"/>
              <w:rPr>
                <w:highlight w:val="yellow"/>
              </w:rPr>
            </w:pPr>
            <w:r w:rsidRPr="00C94FD4">
              <w:rPr>
                <w:highlight w:val="yellow"/>
              </w:rPr>
              <w:t>30</w:t>
            </w:r>
          </w:p>
        </w:tc>
        <w:tc>
          <w:tcPr>
            <w:tcW w:w="567" w:type="dxa"/>
            <w:tcBorders>
              <w:left w:val="single" w:sz="4" w:space="0" w:color="000000"/>
              <w:right w:val="single" w:sz="4" w:space="0" w:color="000000"/>
            </w:tcBorders>
            <w:shd w:val="clear" w:color="auto" w:fill="auto"/>
          </w:tcPr>
          <w:p w:rsidR="00D715F8" w:rsidRPr="00C94FD4" w:rsidRDefault="00D715F8" w:rsidP="00EF3420">
            <w:pPr>
              <w:jc w:val="center"/>
              <w:rPr>
                <w:highlight w:val="yellow"/>
              </w:rPr>
            </w:pPr>
            <w:r w:rsidRPr="00C94FD4">
              <w:rPr>
                <w:highlight w:val="yellow"/>
              </w:rPr>
              <w:t>50</w:t>
            </w:r>
          </w:p>
        </w:tc>
        <w:tc>
          <w:tcPr>
            <w:tcW w:w="708" w:type="dxa"/>
            <w:tcBorders>
              <w:left w:val="single" w:sz="4" w:space="0" w:color="000000"/>
              <w:right w:val="single" w:sz="4" w:space="0" w:color="000000"/>
            </w:tcBorders>
            <w:shd w:val="clear" w:color="auto" w:fill="auto"/>
          </w:tcPr>
          <w:p w:rsidR="00D715F8" w:rsidRPr="00C94FD4" w:rsidRDefault="00D715F8" w:rsidP="00EF3420">
            <w:pPr>
              <w:jc w:val="center"/>
              <w:rPr>
                <w:highlight w:val="yellow"/>
              </w:rPr>
            </w:pPr>
            <w:r w:rsidRPr="00C94FD4">
              <w:rPr>
                <w:highlight w:val="yellow"/>
              </w:rPr>
              <w:t>40</w:t>
            </w:r>
          </w:p>
        </w:tc>
        <w:tc>
          <w:tcPr>
            <w:tcW w:w="851" w:type="dxa"/>
            <w:tcBorders>
              <w:left w:val="single" w:sz="4" w:space="0" w:color="000000"/>
              <w:right w:val="single" w:sz="4" w:space="0" w:color="000000"/>
            </w:tcBorders>
            <w:shd w:val="clear" w:color="auto" w:fill="auto"/>
          </w:tcPr>
          <w:p w:rsidR="00D715F8" w:rsidRPr="00C94FD4" w:rsidRDefault="00D715F8" w:rsidP="00EF3420">
            <w:pPr>
              <w:jc w:val="center"/>
              <w:rPr>
                <w:highlight w:val="yellow"/>
              </w:rPr>
            </w:pPr>
            <w:r w:rsidRPr="00C94FD4">
              <w:rPr>
                <w:highlight w:val="yellow"/>
              </w:rPr>
              <w:t>70</w:t>
            </w:r>
          </w:p>
        </w:tc>
        <w:tc>
          <w:tcPr>
            <w:tcW w:w="1276" w:type="dxa"/>
            <w:vMerge/>
            <w:tcBorders>
              <w:left w:val="single" w:sz="4" w:space="0" w:color="000000"/>
              <w:right w:val="single" w:sz="4" w:space="0" w:color="000000"/>
            </w:tcBorders>
          </w:tcPr>
          <w:p w:rsidR="00D715F8" w:rsidRPr="00C94FD4" w:rsidRDefault="00D715F8" w:rsidP="00EF3420">
            <w:pPr>
              <w:pStyle w:val="af2"/>
              <w:rPr>
                <w:highlight w:val="yellow"/>
              </w:rPr>
            </w:pPr>
          </w:p>
        </w:tc>
        <w:tc>
          <w:tcPr>
            <w:tcW w:w="1842" w:type="dxa"/>
            <w:vMerge/>
            <w:tcBorders>
              <w:left w:val="single" w:sz="4" w:space="0" w:color="000000"/>
              <w:right w:val="single" w:sz="4" w:space="0" w:color="000000"/>
            </w:tcBorders>
          </w:tcPr>
          <w:p w:rsidR="00D715F8" w:rsidRPr="00C94FD4" w:rsidRDefault="00D715F8" w:rsidP="00EF3420">
            <w:pPr>
              <w:pStyle w:val="af2"/>
              <w:rPr>
                <w:highlight w:val="yellow"/>
              </w:rPr>
            </w:pPr>
          </w:p>
        </w:tc>
      </w:tr>
      <w:tr w:rsidR="00D715F8" w:rsidRPr="00C94FD4" w:rsidTr="00D715F8">
        <w:trPr>
          <w:trHeight w:val="546"/>
        </w:trPr>
        <w:tc>
          <w:tcPr>
            <w:tcW w:w="1391" w:type="dxa"/>
            <w:vMerge/>
            <w:tcBorders>
              <w:left w:val="single" w:sz="4" w:space="0" w:color="000000"/>
              <w:right w:val="single" w:sz="4" w:space="0" w:color="000000"/>
            </w:tcBorders>
          </w:tcPr>
          <w:p w:rsidR="00D715F8" w:rsidRPr="00C94FD4" w:rsidRDefault="00D715F8" w:rsidP="00EF3420">
            <w:pPr>
              <w:pStyle w:val="ad"/>
              <w:rPr>
                <w:color w:val="000000"/>
                <w:highlight w:val="yellow"/>
              </w:rPr>
            </w:pPr>
          </w:p>
        </w:tc>
        <w:tc>
          <w:tcPr>
            <w:tcW w:w="1127" w:type="dxa"/>
            <w:tcBorders>
              <w:top w:val="single" w:sz="4" w:space="0" w:color="000000"/>
              <w:left w:val="single" w:sz="4" w:space="0" w:color="000000"/>
              <w:bottom w:val="single" w:sz="4" w:space="0" w:color="000000"/>
              <w:right w:val="single" w:sz="4" w:space="0" w:color="000000"/>
            </w:tcBorders>
          </w:tcPr>
          <w:p w:rsidR="00D715F8" w:rsidRPr="00C94FD4" w:rsidRDefault="00D715F8" w:rsidP="00EF3420">
            <w:pPr>
              <w:pStyle w:val="ad"/>
              <w:jc w:val="center"/>
              <w:rPr>
                <w:color w:val="000000"/>
                <w:highlight w:val="yellow"/>
              </w:rPr>
            </w:pPr>
            <w:r w:rsidRPr="00C94FD4">
              <w:rPr>
                <w:color w:val="000000"/>
                <w:highlight w:val="yellow"/>
              </w:rPr>
              <w:t>9-11</w:t>
            </w:r>
          </w:p>
        </w:tc>
        <w:tc>
          <w:tcPr>
            <w:tcW w:w="992" w:type="dxa"/>
            <w:vMerge/>
            <w:tcBorders>
              <w:left w:val="single" w:sz="4" w:space="0" w:color="000000"/>
              <w:right w:val="single" w:sz="4" w:space="0" w:color="000000"/>
            </w:tcBorders>
          </w:tcPr>
          <w:p w:rsidR="00D715F8" w:rsidRPr="00C94FD4" w:rsidRDefault="00D715F8" w:rsidP="00EF3420">
            <w:pPr>
              <w:jc w:val="center"/>
              <w:rPr>
                <w:highlight w:val="yellow"/>
              </w:rPr>
            </w:pPr>
          </w:p>
        </w:tc>
        <w:tc>
          <w:tcPr>
            <w:tcW w:w="3544" w:type="dxa"/>
            <w:vMerge/>
            <w:tcBorders>
              <w:left w:val="single" w:sz="4" w:space="0" w:color="000000"/>
              <w:right w:val="single" w:sz="4" w:space="0" w:color="000000"/>
            </w:tcBorders>
          </w:tcPr>
          <w:p w:rsidR="00D715F8" w:rsidRPr="00C94FD4" w:rsidRDefault="00D715F8" w:rsidP="00EF3420">
            <w:pPr>
              <w:pStyle w:val="af2"/>
              <w:rPr>
                <w:highlight w:val="yellow"/>
              </w:rPr>
            </w:pPr>
          </w:p>
        </w:tc>
        <w:tc>
          <w:tcPr>
            <w:tcW w:w="851" w:type="dxa"/>
            <w:tcBorders>
              <w:top w:val="single" w:sz="4" w:space="0" w:color="000000"/>
              <w:left w:val="single" w:sz="4" w:space="0" w:color="000000"/>
              <w:bottom w:val="single" w:sz="4" w:space="0" w:color="000000"/>
              <w:right w:val="single" w:sz="4" w:space="0" w:color="000000"/>
            </w:tcBorders>
          </w:tcPr>
          <w:p w:rsidR="00D715F8" w:rsidRPr="00C94FD4" w:rsidRDefault="00D715F8" w:rsidP="00EF3420">
            <w:pPr>
              <w:pStyle w:val="ad"/>
              <w:jc w:val="center"/>
              <w:rPr>
                <w:color w:val="000000"/>
                <w:highlight w:val="yellow"/>
              </w:rPr>
            </w:pPr>
            <w:r w:rsidRPr="00C94FD4">
              <w:rPr>
                <w:color w:val="000000"/>
                <w:highlight w:val="yellow"/>
              </w:rPr>
              <w:t>350</w:t>
            </w:r>
          </w:p>
        </w:tc>
        <w:tc>
          <w:tcPr>
            <w:tcW w:w="567" w:type="dxa"/>
            <w:tcBorders>
              <w:top w:val="single" w:sz="4" w:space="0" w:color="000000"/>
              <w:left w:val="single" w:sz="4" w:space="0" w:color="000000"/>
              <w:bottom w:val="single" w:sz="4" w:space="0" w:color="000000"/>
              <w:right w:val="single" w:sz="4" w:space="0" w:color="000000"/>
            </w:tcBorders>
          </w:tcPr>
          <w:p w:rsidR="00D715F8" w:rsidRPr="00C94FD4" w:rsidRDefault="00D715F8" w:rsidP="00EF3420">
            <w:pPr>
              <w:pStyle w:val="ad"/>
              <w:jc w:val="center"/>
              <w:rPr>
                <w:color w:val="000000"/>
                <w:highlight w:val="yellow"/>
              </w:rPr>
            </w:pPr>
            <w:r w:rsidRPr="00C94FD4">
              <w:rPr>
                <w:color w:val="000000"/>
                <w:highlight w:val="yellow"/>
              </w:rPr>
              <w:t>60</w:t>
            </w:r>
          </w:p>
        </w:tc>
        <w:tc>
          <w:tcPr>
            <w:tcW w:w="567" w:type="dxa"/>
            <w:tcBorders>
              <w:left w:val="single" w:sz="4" w:space="0" w:color="000000"/>
              <w:right w:val="single" w:sz="4" w:space="0" w:color="000000"/>
            </w:tcBorders>
            <w:shd w:val="clear" w:color="auto" w:fill="auto"/>
          </w:tcPr>
          <w:p w:rsidR="00D715F8" w:rsidRPr="00C94FD4" w:rsidRDefault="00D715F8" w:rsidP="00EF3420">
            <w:pPr>
              <w:jc w:val="center"/>
              <w:rPr>
                <w:highlight w:val="yellow"/>
              </w:rPr>
            </w:pPr>
            <w:r w:rsidRPr="00C94FD4">
              <w:rPr>
                <w:highlight w:val="yellow"/>
              </w:rPr>
              <w:t>60</w:t>
            </w:r>
          </w:p>
        </w:tc>
        <w:tc>
          <w:tcPr>
            <w:tcW w:w="567" w:type="dxa"/>
            <w:tcBorders>
              <w:left w:val="single" w:sz="4" w:space="0" w:color="000000"/>
              <w:right w:val="single" w:sz="4" w:space="0" w:color="000000"/>
            </w:tcBorders>
            <w:shd w:val="clear" w:color="auto" w:fill="auto"/>
          </w:tcPr>
          <w:p w:rsidR="00D715F8" w:rsidRPr="00C94FD4" w:rsidRDefault="00D715F8" w:rsidP="00EF3420">
            <w:pPr>
              <w:jc w:val="center"/>
              <w:rPr>
                <w:highlight w:val="yellow"/>
              </w:rPr>
            </w:pPr>
            <w:r w:rsidRPr="00C94FD4">
              <w:rPr>
                <w:highlight w:val="yellow"/>
              </w:rPr>
              <w:t>40</w:t>
            </w:r>
          </w:p>
        </w:tc>
        <w:tc>
          <w:tcPr>
            <w:tcW w:w="567" w:type="dxa"/>
            <w:tcBorders>
              <w:left w:val="single" w:sz="4" w:space="0" w:color="000000"/>
              <w:right w:val="single" w:sz="4" w:space="0" w:color="000000"/>
            </w:tcBorders>
            <w:shd w:val="clear" w:color="auto" w:fill="auto"/>
          </w:tcPr>
          <w:p w:rsidR="00D715F8" w:rsidRPr="00C94FD4" w:rsidRDefault="00D715F8" w:rsidP="00EF3420">
            <w:pPr>
              <w:jc w:val="center"/>
              <w:rPr>
                <w:highlight w:val="yellow"/>
              </w:rPr>
            </w:pPr>
            <w:r w:rsidRPr="00C94FD4">
              <w:rPr>
                <w:highlight w:val="yellow"/>
              </w:rPr>
              <w:t>30</w:t>
            </w:r>
          </w:p>
        </w:tc>
        <w:tc>
          <w:tcPr>
            <w:tcW w:w="567" w:type="dxa"/>
            <w:tcBorders>
              <w:left w:val="single" w:sz="4" w:space="0" w:color="000000"/>
              <w:right w:val="single" w:sz="4" w:space="0" w:color="000000"/>
            </w:tcBorders>
            <w:shd w:val="clear" w:color="auto" w:fill="auto"/>
          </w:tcPr>
          <w:p w:rsidR="00D715F8" w:rsidRPr="00C94FD4" w:rsidRDefault="00D715F8" w:rsidP="00EF3420">
            <w:pPr>
              <w:jc w:val="center"/>
              <w:rPr>
                <w:highlight w:val="yellow"/>
              </w:rPr>
            </w:pPr>
            <w:r w:rsidRPr="00C94FD4">
              <w:rPr>
                <w:highlight w:val="yellow"/>
              </w:rPr>
              <w:t>50</w:t>
            </w:r>
          </w:p>
        </w:tc>
        <w:tc>
          <w:tcPr>
            <w:tcW w:w="708" w:type="dxa"/>
            <w:tcBorders>
              <w:left w:val="single" w:sz="4" w:space="0" w:color="000000"/>
              <w:right w:val="single" w:sz="4" w:space="0" w:color="000000"/>
            </w:tcBorders>
            <w:shd w:val="clear" w:color="auto" w:fill="auto"/>
          </w:tcPr>
          <w:p w:rsidR="00D715F8" w:rsidRPr="00C94FD4" w:rsidRDefault="00D715F8" w:rsidP="00EF3420">
            <w:pPr>
              <w:jc w:val="center"/>
              <w:rPr>
                <w:highlight w:val="yellow"/>
              </w:rPr>
            </w:pPr>
            <w:r w:rsidRPr="00C94FD4">
              <w:rPr>
                <w:highlight w:val="yellow"/>
              </w:rPr>
              <w:t>40</w:t>
            </w:r>
          </w:p>
        </w:tc>
        <w:tc>
          <w:tcPr>
            <w:tcW w:w="851" w:type="dxa"/>
            <w:tcBorders>
              <w:left w:val="single" w:sz="4" w:space="0" w:color="000000"/>
              <w:right w:val="single" w:sz="4" w:space="0" w:color="000000"/>
            </w:tcBorders>
            <w:shd w:val="clear" w:color="auto" w:fill="auto"/>
          </w:tcPr>
          <w:p w:rsidR="00D715F8" w:rsidRPr="00C94FD4" w:rsidRDefault="00D715F8" w:rsidP="00EF3420">
            <w:pPr>
              <w:jc w:val="center"/>
              <w:rPr>
                <w:highlight w:val="yellow"/>
              </w:rPr>
            </w:pPr>
            <w:r w:rsidRPr="00C94FD4">
              <w:rPr>
                <w:highlight w:val="yellow"/>
              </w:rPr>
              <w:t>70</w:t>
            </w:r>
          </w:p>
        </w:tc>
        <w:tc>
          <w:tcPr>
            <w:tcW w:w="1276" w:type="dxa"/>
            <w:vMerge/>
            <w:tcBorders>
              <w:left w:val="single" w:sz="4" w:space="0" w:color="000000"/>
              <w:right w:val="single" w:sz="4" w:space="0" w:color="000000"/>
            </w:tcBorders>
          </w:tcPr>
          <w:p w:rsidR="00D715F8" w:rsidRPr="00C94FD4" w:rsidRDefault="00D715F8" w:rsidP="00EF3420">
            <w:pPr>
              <w:pStyle w:val="af2"/>
              <w:rPr>
                <w:highlight w:val="yellow"/>
              </w:rPr>
            </w:pPr>
          </w:p>
        </w:tc>
        <w:tc>
          <w:tcPr>
            <w:tcW w:w="1842" w:type="dxa"/>
            <w:vMerge/>
            <w:tcBorders>
              <w:left w:val="single" w:sz="4" w:space="0" w:color="000000"/>
              <w:right w:val="single" w:sz="4" w:space="0" w:color="000000"/>
            </w:tcBorders>
          </w:tcPr>
          <w:p w:rsidR="00D715F8" w:rsidRPr="00C94FD4" w:rsidRDefault="00D715F8" w:rsidP="00EF3420">
            <w:pPr>
              <w:pStyle w:val="af2"/>
              <w:rPr>
                <w:highlight w:val="yellow"/>
              </w:rPr>
            </w:pPr>
          </w:p>
        </w:tc>
      </w:tr>
    </w:tbl>
    <w:p w:rsidR="00D715F8" w:rsidRPr="00C94FD4" w:rsidRDefault="00D715F8" w:rsidP="009D5DC4">
      <w:pPr>
        <w:pStyle w:val="af2"/>
        <w:jc w:val="center"/>
        <w:rPr>
          <w:b/>
          <w:sz w:val="28"/>
          <w:szCs w:val="28"/>
          <w:highlight w:val="yellow"/>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84"/>
        <w:gridCol w:w="1134"/>
        <w:gridCol w:w="992"/>
        <w:gridCol w:w="992"/>
        <w:gridCol w:w="992"/>
        <w:gridCol w:w="972"/>
        <w:gridCol w:w="972"/>
        <w:gridCol w:w="972"/>
        <w:gridCol w:w="972"/>
        <w:gridCol w:w="972"/>
        <w:gridCol w:w="972"/>
        <w:gridCol w:w="973"/>
        <w:gridCol w:w="1276"/>
        <w:gridCol w:w="1842"/>
      </w:tblGrid>
      <w:tr w:rsidR="00751919" w:rsidRPr="00C94FD4" w:rsidTr="001B6E0B">
        <w:trPr>
          <w:trHeight w:val="1035"/>
        </w:trPr>
        <w:tc>
          <w:tcPr>
            <w:tcW w:w="1384" w:type="dxa"/>
            <w:vMerge w:val="restart"/>
          </w:tcPr>
          <w:p w:rsidR="00751919" w:rsidRPr="00C94FD4" w:rsidRDefault="00751919" w:rsidP="00751919">
            <w:pPr>
              <w:rPr>
                <w:b/>
                <w:highlight w:val="yellow"/>
              </w:rPr>
            </w:pPr>
            <w:r w:rsidRPr="00C94FD4">
              <w:rPr>
                <w:b/>
                <w:highlight w:val="yellow"/>
              </w:rPr>
              <w:t>Предмет</w:t>
            </w:r>
          </w:p>
        </w:tc>
        <w:tc>
          <w:tcPr>
            <w:tcW w:w="1134" w:type="dxa"/>
            <w:vMerge w:val="restart"/>
            <w:shd w:val="clear" w:color="auto" w:fill="auto"/>
            <w:vAlign w:val="center"/>
          </w:tcPr>
          <w:p w:rsidR="00751919" w:rsidRPr="00C94FD4" w:rsidRDefault="00751919" w:rsidP="00751919">
            <w:pPr>
              <w:pStyle w:val="af2"/>
              <w:jc w:val="center"/>
              <w:rPr>
                <w:b/>
                <w:highlight w:val="yellow"/>
              </w:rPr>
            </w:pPr>
            <w:r w:rsidRPr="00C94FD4">
              <w:rPr>
                <w:b/>
                <w:bCs/>
                <w:highlight w:val="yellow"/>
              </w:rPr>
              <w:t>Ко</w:t>
            </w:r>
            <w:r w:rsidRPr="00C94FD4">
              <w:rPr>
                <w:b/>
                <w:bCs/>
                <w:highlight w:val="yellow"/>
              </w:rPr>
              <w:t>м</w:t>
            </w:r>
            <w:r w:rsidRPr="00C94FD4">
              <w:rPr>
                <w:b/>
                <w:bCs/>
                <w:highlight w:val="yellow"/>
              </w:rPr>
              <w:t>плекты заданий по классам</w:t>
            </w:r>
          </w:p>
        </w:tc>
        <w:tc>
          <w:tcPr>
            <w:tcW w:w="992" w:type="dxa"/>
            <w:vMerge w:val="restart"/>
            <w:vAlign w:val="center"/>
          </w:tcPr>
          <w:p w:rsidR="00751919" w:rsidRPr="00C94FD4" w:rsidRDefault="00751919" w:rsidP="00751919">
            <w:pPr>
              <w:pStyle w:val="af2"/>
              <w:ind w:left="-41" w:firstLine="26"/>
              <w:jc w:val="center"/>
              <w:rPr>
                <w:b/>
                <w:highlight w:val="yellow"/>
              </w:rPr>
            </w:pPr>
            <w:r w:rsidRPr="00C94FD4">
              <w:rPr>
                <w:b/>
                <w:bCs/>
                <w:highlight w:val="yellow"/>
              </w:rPr>
              <w:t>Подв</w:t>
            </w:r>
            <w:r w:rsidRPr="00C94FD4">
              <w:rPr>
                <w:b/>
                <w:bCs/>
                <w:highlight w:val="yellow"/>
              </w:rPr>
              <w:t>е</w:t>
            </w:r>
            <w:r w:rsidRPr="00C94FD4">
              <w:rPr>
                <w:b/>
                <w:bCs/>
                <w:highlight w:val="yellow"/>
              </w:rPr>
              <w:t>дение итогов по кла</w:t>
            </w:r>
            <w:r w:rsidRPr="00C94FD4">
              <w:rPr>
                <w:b/>
                <w:bCs/>
                <w:highlight w:val="yellow"/>
              </w:rPr>
              <w:t>с</w:t>
            </w:r>
            <w:r w:rsidRPr="00C94FD4">
              <w:rPr>
                <w:b/>
                <w:bCs/>
                <w:highlight w:val="yellow"/>
              </w:rPr>
              <w:t>сам</w:t>
            </w:r>
          </w:p>
        </w:tc>
        <w:tc>
          <w:tcPr>
            <w:tcW w:w="992" w:type="dxa"/>
            <w:vMerge w:val="restart"/>
            <w:shd w:val="clear" w:color="auto" w:fill="auto"/>
          </w:tcPr>
          <w:p w:rsidR="00751919" w:rsidRPr="00C94FD4" w:rsidRDefault="00751919" w:rsidP="00751919">
            <w:pPr>
              <w:jc w:val="center"/>
              <w:rPr>
                <w:b/>
                <w:highlight w:val="yellow"/>
              </w:rPr>
            </w:pPr>
            <w:r w:rsidRPr="00C94FD4">
              <w:rPr>
                <w:b/>
                <w:highlight w:val="yellow"/>
              </w:rPr>
              <w:t>Время</w:t>
            </w:r>
          </w:p>
          <w:p w:rsidR="00751919" w:rsidRPr="00C94FD4" w:rsidRDefault="00751919" w:rsidP="00751919">
            <w:pPr>
              <w:jc w:val="center"/>
              <w:rPr>
                <w:b/>
                <w:highlight w:val="yellow"/>
              </w:rPr>
            </w:pPr>
            <w:r w:rsidRPr="00C94FD4">
              <w:rPr>
                <w:b/>
                <w:highlight w:val="yellow"/>
              </w:rPr>
              <w:t>(мин.)</w:t>
            </w:r>
          </w:p>
        </w:tc>
        <w:tc>
          <w:tcPr>
            <w:tcW w:w="992" w:type="dxa"/>
            <w:vMerge w:val="restart"/>
            <w:shd w:val="clear" w:color="auto" w:fill="auto"/>
          </w:tcPr>
          <w:p w:rsidR="00751919" w:rsidRPr="00C94FD4" w:rsidRDefault="00751919" w:rsidP="00751919">
            <w:pPr>
              <w:jc w:val="center"/>
              <w:rPr>
                <w:b/>
                <w:highlight w:val="yellow"/>
              </w:rPr>
            </w:pPr>
            <w:r w:rsidRPr="00C94FD4">
              <w:rPr>
                <w:b/>
                <w:highlight w:val="yellow"/>
              </w:rPr>
              <w:t>Всего баллов</w:t>
            </w:r>
          </w:p>
        </w:tc>
        <w:tc>
          <w:tcPr>
            <w:tcW w:w="6805" w:type="dxa"/>
            <w:gridSpan w:val="7"/>
          </w:tcPr>
          <w:p w:rsidR="00751919" w:rsidRPr="00C94FD4" w:rsidRDefault="00751919" w:rsidP="00751919">
            <w:pPr>
              <w:jc w:val="center"/>
              <w:rPr>
                <w:b/>
                <w:highlight w:val="yellow"/>
              </w:rPr>
            </w:pPr>
            <w:r w:rsidRPr="00C94FD4">
              <w:rPr>
                <w:b/>
                <w:color w:val="000000"/>
                <w:highlight w:val="yellow"/>
              </w:rPr>
              <w:t>Количество баллов за задание</w:t>
            </w:r>
          </w:p>
        </w:tc>
        <w:tc>
          <w:tcPr>
            <w:tcW w:w="1276" w:type="dxa"/>
            <w:vMerge w:val="restart"/>
          </w:tcPr>
          <w:p w:rsidR="00751919" w:rsidRPr="00C94FD4" w:rsidRDefault="00751919" w:rsidP="00751919">
            <w:pPr>
              <w:pStyle w:val="af2"/>
              <w:jc w:val="center"/>
              <w:rPr>
                <w:b/>
                <w:highlight w:val="yellow"/>
              </w:rPr>
            </w:pPr>
            <w:r w:rsidRPr="00C94FD4">
              <w:rPr>
                <w:b/>
                <w:bCs/>
                <w:highlight w:val="yellow"/>
              </w:rPr>
              <w:t>Спец</w:t>
            </w:r>
            <w:r w:rsidRPr="00C94FD4">
              <w:rPr>
                <w:b/>
                <w:bCs/>
                <w:highlight w:val="yellow"/>
              </w:rPr>
              <w:t>и</w:t>
            </w:r>
            <w:r w:rsidRPr="00C94FD4">
              <w:rPr>
                <w:b/>
                <w:bCs/>
                <w:highlight w:val="yellow"/>
              </w:rPr>
              <w:t>альное</w:t>
            </w:r>
            <w:r w:rsidRPr="00C94FD4">
              <w:rPr>
                <w:b/>
                <w:bCs/>
                <w:highlight w:val="yellow"/>
                <w:lang w:val="en-US"/>
              </w:rPr>
              <w:t xml:space="preserve"> </w:t>
            </w:r>
            <w:r w:rsidRPr="00C94FD4">
              <w:rPr>
                <w:b/>
                <w:bCs/>
                <w:highlight w:val="yellow"/>
              </w:rPr>
              <w:t>оборуд</w:t>
            </w:r>
            <w:r w:rsidRPr="00C94FD4">
              <w:rPr>
                <w:b/>
                <w:bCs/>
                <w:highlight w:val="yellow"/>
              </w:rPr>
              <w:t>о</w:t>
            </w:r>
            <w:r w:rsidRPr="00C94FD4">
              <w:rPr>
                <w:b/>
                <w:bCs/>
                <w:highlight w:val="yellow"/>
              </w:rPr>
              <w:t>вание</w:t>
            </w:r>
          </w:p>
        </w:tc>
        <w:tc>
          <w:tcPr>
            <w:tcW w:w="1842" w:type="dxa"/>
            <w:vMerge w:val="restart"/>
          </w:tcPr>
          <w:p w:rsidR="00751919" w:rsidRPr="00C94FD4" w:rsidRDefault="00751919" w:rsidP="00751919">
            <w:pPr>
              <w:pStyle w:val="af2"/>
              <w:jc w:val="center"/>
              <w:rPr>
                <w:b/>
                <w:highlight w:val="yellow"/>
              </w:rPr>
            </w:pPr>
            <w:r w:rsidRPr="00C94FD4">
              <w:rPr>
                <w:b/>
                <w:bCs/>
                <w:highlight w:val="yellow"/>
              </w:rPr>
              <w:t>Справочные материалы, средства связи и вычисл</w:t>
            </w:r>
            <w:r w:rsidRPr="00C94FD4">
              <w:rPr>
                <w:b/>
                <w:bCs/>
                <w:highlight w:val="yellow"/>
              </w:rPr>
              <w:t>и</w:t>
            </w:r>
            <w:r w:rsidRPr="00C94FD4">
              <w:rPr>
                <w:b/>
                <w:bCs/>
                <w:highlight w:val="yellow"/>
              </w:rPr>
              <w:t>тельная те</w:t>
            </w:r>
            <w:r w:rsidRPr="00C94FD4">
              <w:rPr>
                <w:b/>
                <w:bCs/>
                <w:highlight w:val="yellow"/>
              </w:rPr>
              <w:t>х</w:t>
            </w:r>
            <w:r w:rsidRPr="00C94FD4">
              <w:rPr>
                <w:b/>
                <w:bCs/>
                <w:highlight w:val="yellow"/>
              </w:rPr>
              <w:t>ника</w:t>
            </w:r>
          </w:p>
        </w:tc>
      </w:tr>
      <w:tr w:rsidR="00751919" w:rsidRPr="00C94FD4" w:rsidTr="001B6E0B">
        <w:trPr>
          <w:trHeight w:val="615"/>
        </w:trPr>
        <w:tc>
          <w:tcPr>
            <w:tcW w:w="1384" w:type="dxa"/>
            <w:vMerge/>
          </w:tcPr>
          <w:p w:rsidR="00751919" w:rsidRPr="00C94FD4" w:rsidRDefault="00751919" w:rsidP="00751919">
            <w:pPr>
              <w:rPr>
                <w:b/>
                <w:highlight w:val="yellow"/>
              </w:rPr>
            </w:pPr>
          </w:p>
        </w:tc>
        <w:tc>
          <w:tcPr>
            <w:tcW w:w="1134" w:type="dxa"/>
            <w:vMerge/>
            <w:shd w:val="clear" w:color="auto" w:fill="auto"/>
            <w:vAlign w:val="center"/>
          </w:tcPr>
          <w:p w:rsidR="00751919" w:rsidRPr="00C94FD4" w:rsidRDefault="00751919" w:rsidP="00751919">
            <w:pPr>
              <w:pStyle w:val="af2"/>
              <w:jc w:val="center"/>
              <w:rPr>
                <w:b/>
                <w:bCs/>
                <w:highlight w:val="yellow"/>
              </w:rPr>
            </w:pPr>
          </w:p>
        </w:tc>
        <w:tc>
          <w:tcPr>
            <w:tcW w:w="992" w:type="dxa"/>
            <w:vMerge/>
            <w:vAlign w:val="center"/>
          </w:tcPr>
          <w:p w:rsidR="00751919" w:rsidRPr="00C94FD4" w:rsidRDefault="00751919" w:rsidP="00751919">
            <w:pPr>
              <w:pStyle w:val="af2"/>
              <w:ind w:left="-41" w:firstLine="26"/>
              <w:jc w:val="center"/>
              <w:rPr>
                <w:b/>
                <w:bCs/>
                <w:highlight w:val="yellow"/>
              </w:rPr>
            </w:pPr>
          </w:p>
        </w:tc>
        <w:tc>
          <w:tcPr>
            <w:tcW w:w="992" w:type="dxa"/>
            <w:vMerge/>
            <w:shd w:val="clear" w:color="auto" w:fill="auto"/>
          </w:tcPr>
          <w:p w:rsidR="00751919" w:rsidRPr="00C94FD4" w:rsidRDefault="00751919" w:rsidP="00751919">
            <w:pPr>
              <w:jc w:val="center"/>
              <w:rPr>
                <w:b/>
                <w:highlight w:val="yellow"/>
              </w:rPr>
            </w:pPr>
          </w:p>
        </w:tc>
        <w:tc>
          <w:tcPr>
            <w:tcW w:w="992" w:type="dxa"/>
            <w:vMerge/>
            <w:shd w:val="clear" w:color="auto" w:fill="auto"/>
          </w:tcPr>
          <w:p w:rsidR="00751919" w:rsidRPr="00C94FD4" w:rsidRDefault="00751919" w:rsidP="00751919">
            <w:pPr>
              <w:jc w:val="center"/>
              <w:rPr>
                <w:b/>
                <w:highlight w:val="yellow"/>
              </w:rPr>
            </w:pPr>
          </w:p>
        </w:tc>
        <w:tc>
          <w:tcPr>
            <w:tcW w:w="972" w:type="dxa"/>
          </w:tcPr>
          <w:p w:rsidR="00751919" w:rsidRPr="00C94FD4" w:rsidRDefault="0095662B" w:rsidP="00751919">
            <w:pPr>
              <w:jc w:val="center"/>
              <w:rPr>
                <w:b/>
                <w:color w:val="000000"/>
                <w:highlight w:val="yellow"/>
              </w:rPr>
            </w:pPr>
            <w:r w:rsidRPr="00C94FD4">
              <w:rPr>
                <w:b/>
                <w:color w:val="000000"/>
                <w:highlight w:val="yellow"/>
              </w:rPr>
              <w:t>1</w:t>
            </w:r>
          </w:p>
        </w:tc>
        <w:tc>
          <w:tcPr>
            <w:tcW w:w="972" w:type="dxa"/>
          </w:tcPr>
          <w:p w:rsidR="00751919" w:rsidRPr="00C94FD4" w:rsidRDefault="0095662B" w:rsidP="00751919">
            <w:pPr>
              <w:jc w:val="center"/>
              <w:rPr>
                <w:b/>
                <w:color w:val="000000"/>
                <w:highlight w:val="yellow"/>
              </w:rPr>
            </w:pPr>
            <w:r w:rsidRPr="00C94FD4">
              <w:rPr>
                <w:b/>
                <w:color w:val="000000"/>
                <w:highlight w:val="yellow"/>
              </w:rPr>
              <w:t>2</w:t>
            </w:r>
          </w:p>
        </w:tc>
        <w:tc>
          <w:tcPr>
            <w:tcW w:w="972" w:type="dxa"/>
          </w:tcPr>
          <w:p w:rsidR="00751919" w:rsidRPr="00C94FD4" w:rsidRDefault="0095662B" w:rsidP="00751919">
            <w:pPr>
              <w:jc w:val="center"/>
              <w:rPr>
                <w:b/>
                <w:color w:val="000000"/>
                <w:highlight w:val="yellow"/>
              </w:rPr>
            </w:pPr>
            <w:r w:rsidRPr="00C94FD4">
              <w:rPr>
                <w:b/>
                <w:color w:val="000000"/>
                <w:highlight w:val="yellow"/>
              </w:rPr>
              <w:t>3</w:t>
            </w:r>
          </w:p>
        </w:tc>
        <w:tc>
          <w:tcPr>
            <w:tcW w:w="972" w:type="dxa"/>
          </w:tcPr>
          <w:p w:rsidR="00751919" w:rsidRPr="00C94FD4" w:rsidRDefault="0095662B" w:rsidP="00751919">
            <w:pPr>
              <w:jc w:val="center"/>
              <w:rPr>
                <w:b/>
                <w:color w:val="000000"/>
                <w:highlight w:val="yellow"/>
              </w:rPr>
            </w:pPr>
            <w:r w:rsidRPr="00C94FD4">
              <w:rPr>
                <w:b/>
                <w:color w:val="000000"/>
                <w:highlight w:val="yellow"/>
              </w:rPr>
              <w:t>4</w:t>
            </w:r>
          </w:p>
        </w:tc>
        <w:tc>
          <w:tcPr>
            <w:tcW w:w="972" w:type="dxa"/>
          </w:tcPr>
          <w:p w:rsidR="00751919" w:rsidRPr="00C94FD4" w:rsidRDefault="0095662B" w:rsidP="00751919">
            <w:pPr>
              <w:jc w:val="center"/>
              <w:rPr>
                <w:b/>
                <w:color w:val="000000"/>
                <w:highlight w:val="yellow"/>
              </w:rPr>
            </w:pPr>
            <w:r w:rsidRPr="00C94FD4">
              <w:rPr>
                <w:b/>
                <w:color w:val="000000"/>
                <w:highlight w:val="yellow"/>
              </w:rPr>
              <w:t>5</w:t>
            </w:r>
          </w:p>
        </w:tc>
        <w:tc>
          <w:tcPr>
            <w:tcW w:w="972" w:type="dxa"/>
          </w:tcPr>
          <w:p w:rsidR="00751919" w:rsidRPr="00C94FD4" w:rsidRDefault="0095662B" w:rsidP="00751919">
            <w:pPr>
              <w:jc w:val="center"/>
              <w:rPr>
                <w:b/>
                <w:color w:val="000000"/>
                <w:highlight w:val="yellow"/>
              </w:rPr>
            </w:pPr>
            <w:r w:rsidRPr="00C94FD4">
              <w:rPr>
                <w:b/>
                <w:color w:val="000000"/>
                <w:highlight w:val="yellow"/>
              </w:rPr>
              <w:t>6</w:t>
            </w:r>
          </w:p>
        </w:tc>
        <w:tc>
          <w:tcPr>
            <w:tcW w:w="973" w:type="dxa"/>
          </w:tcPr>
          <w:p w:rsidR="00751919" w:rsidRPr="00C94FD4" w:rsidRDefault="0095662B" w:rsidP="00751919">
            <w:pPr>
              <w:jc w:val="center"/>
              <w:rPr>
                <w:b/>
                <w:color w:val="000000"/>
                <w:highlight w:val="yellow"/>
              </w:rPr>
            </w:pPr>
            <w:r w:rsidRPr="00C94FD4">
              <w:rPr>
                <w:b/>
                <w:color w:val="000000"/>
                <w:highlight w:val="yellow"/>
              </w:rPr>
              <w:t>7</w:t>
            </w:r>
          </w:p>
        </w:tc>
        <w:tc>
          <w:tcPr>
            <w:tcW w:w="1276" w:type="dxa"/>
            <w:vMerge/>
          </w:tcPr>
          <w:p w:rsidR="00751919" w:rsidRPr="00C94FD4" w:rsidRDefault="00751919" w:rsidP="00751919">
            <w:pPr>
              <w:rPr>
                <w:b/>
                <w:bCs/>
                <w:highlight w:val="yellow"/>
              </w:rPr>
            </w:pPr>
          </w:p>
        </w:tc>
        <w:tc>
          <w:tcPr>
            <w:tcW w:w="1842" w:type="dxa"/>
            <w:vMerge/>
          </w:tcPr>
          <w:p w:rsidR="00751919" w:rsidRPr="00C94FD4" w:rsidRDefault="00751919" w:rsidP="00751919">
            <w:pPr>
              <w:pStyle w:val="af2"/>
              <w:jc w:val="center"/>
              <w:rPr>
                <w:b/>
                <w:bCs/>
                <w:highlight w:val="yellow"/>
              </w:rPr>
            </w:pPr>
          </w:p>
        </w:tc>
      </w:tr>
      <w:tr w:rsidR="0095662B" w:rsidRPr="00C94FD4" w:rsidTr="001B6E0B">
        <w:tc>
          <w:tcPr>
            <w:tcW w:w="1384" w:type="dxa"/>
            <w:vMerge w:val="restart"/>
            <w:vAlign w:val="center"/>
          </w:tcPr>
          <w:p w:rsidR="0095662B" w:rsidRPr="00C94FD4" w:rsidRDefault="0095662B" w:rsidP="00751919">
            <w:pPr>
              <w:jc w:val="center"/>
              <w:rPr>
                <w:highlight w:val="yellow"/>
              </w:rPr>
            </w:pPr>
            <w:r w:rsidRPr="00C94FD4">
              <w:rPr>
                <w:highlight w:val="yellow"/>
              </w:rPr>
              <w:t>История</w:t>
            </w:r>
          </w:p>
        </w:tc>
        <w:tc>
          <w:tcPr>
            <w:tcW w:w="1134" w:type="dxa"/>
            <w:shd w:val="clear" w:color="auto" w:fill="auto"/>
          </w:tcPr>
          <w:p w:rsidR="0095662B" w:rsidRPr="00C94FD4" w:rsidRDefault="0095662B" w:rsidP="00751919">
            <w:pPr>
              <w:jc w:val="center"/>
              <w:rPr>
                <w:highlight w:val="yellow"/>
              </w:rPr>
            </w:pPr>
            <w:r w:rsidRPr="00C94FD4">
              <w:rPr>
                <w:highlight w:val="yellow"/>
              </w:rPr>
              <w:t>5</w:t>
            </w:r>
          </w:p>
        </w:tc>
        <w:tc>
          <w:tcPr>
            <w:tcW w:w="992" w:type="dxa"/>
            <w:vMerge w:val="restart"/>
          </w:tcPr>
          <w:p w:rsidR="0095662B" w:rsidRPr="00C94FD4" w:rsidRDefault="0095662B" w:rsidP="00751919">
            <w:pPr>
              <w:jc w:val="center"/>
              <w:rPr>
                <w:highlight w:val="yellow"/>
              </w:rPr>
            </w:pPr>
            <w:r w:rsidRPr="00C94FD4">
              <w:rPr>
                <w:highlight w:val="yellow"/>
              </w:rPr>
              <w:t>5, 6, 7, 8, 9, 10, 11</w:t>
            </w:r>
          </w:p>
        </w:tc>
        <w:tc>
          <w:tcPr>
            <w:tcW w:w="992" w:type="dxa"/>
            <w:shd w:val="clear" w:color="auto" w:fill="auto"/>
          </w:tcPr>
          <w:p w:rsidR="0095662B" w:rsidRPr="00C94FD4" w:rsidRDefault="0095662B" w:rsidP="00EF3420">
            <w:pPr>
              <w:rPr>
                <w:highlight w:val="yellow"/>
              </w:rPr>
            </w:pPr>
            <w:r w:rsidRPr="00C94FD4">
              <w:rPr>
                <w:highlight w:val="yellow"/>
              </w:rPr>
              <w:t>60</w:t>
            </w:r>
          </w:p>
        </w:tc>
        <w:tc>
          <w:tcPr>
            <w:tcW w:w="992" w:type="dxa"/>
            <w:shd w:val="clear" w:color="auto" w:fill="auto"/>
          </w:tcPr>
          <w:p w:rsidR="0095662B" w:rsidRPr="00C94FD4" w:rsidRDefault="0095662B" w:rsidP="00EF3420">
            <w:pPr>
              <w:rPr>
                <w:highlight w:val="yellow"/>
              </w:rPr>
            </w:pPr>
            <w:r w:rsidRPr="00C94FD4">
              <w:rPr>
                <w:highlight w:val="yellow"/>
              </w:rPr>
              <w:t>50</w:t>
            </w:r>
          </w:p>
        </w:tc>
        <w:tc>
          <w:tcPr>
            <w:tcW w:w="972" w:type="dxa"/>
          </w:tcPr>
          <w:p w:rsidR="0095662B" w:rsidRPr="00C94FD4" w:rsidRDefault="0095662B" w:rsidP="00EF3420">
            <w:pPr>
              <w:jc w:val="center"/>
              <w:rPr>
                <w:highlight w:val="yellow"/>
              </w:rPr>
            </w:pPr>
            <w:r w:rsidRPr="00C94FD4">
              <w:rPr>
                <w:highlight w:val="yellow"/>
              </w:rPr>
              <w:t>6</w:t>
            </w:r>
          </w:p>
        </w:tc>
        <w:tc>
          <w:tcPr>
            <w:tcW w:w="972" w:type="dxa"/>
          </w:tcPr>
          <w:p w:rsidR="0095662B" w:rsidRPr="00C94FD4" w:rsidRDefault="0095662B" w:rsidP="00EF3420">
            <w:pPr>
              <w:jc w:val="center"/>
              <w:rPr>
                <w:highlight w:val="yellow"/>
              </w:rPr>
            </w:pPr>
            <w:r w:rsidRPr="00C94FD4">
              <w:rPr>
                <w:highlight w:val="yellow"/>
              </w:rPr>
              <w:t>8</w:t>
            </w:r>
          </w:p>
        </w:tc>
        <w:tc>
          <w:tcPr>
            <w:tcW w:w="972" w:type="dxa"/>
          </w:tcPr>
          <w:p w:rsidR="0095662B" w:rsidRPr="00C94FD4" w:rsidRDefault="0095662B" w:rsidP="00EF3420">
            <w:pPr>
              <w:jc w:val="center"/>
              <w:rPr>
                <w:highlight w:val="yellow"/>
              </w:rPr>
            </w:pPr>
            <w:r w:rsidRPr="00C94FD4">
              <w:rPr>
                <w:highlight w:val="yellow"/>
              </w:rPr>
              <w:t>8</w:t>
            </w:r>
          </w:p>
        </w:tc>
        <w:tc>
          <w:tcPr>
            <w:tcW w:w="972" w:type="dxa"/>
          </w:tcPr>
          <w:p w:rsidR="0095662B" w:rsidRPr="00C94FD4" w:rsidRDefault="0095662B" w:rsidP="00EF3420">
            <w:pPr>
              <w:jc w:val="center"/>
              <w:rPr>
                <w:highlight w:val="yellow"/>
              </w:rPr>
            </w:pPr>
            <w:r w:rsidRPr="00C94FD4">
              <w:rPr>
                <w:highlight w:val="yellow"/>
              </w:rPr>
              <w:t>4</w:t>
            </w:r>
          </w:p>
        </w:tc>
        <w:tc>
          <w:tcPr>
            <w:tcW w:w="972" w:type="dxa"/>
          </w:tcPr>
          <w:p w:rsidR="0095662B" w:rsidRPr="00C94FD4" w:rsidRDefault="0095662B" w:rsidP="00EF3420">
            <w:pPr>
              <w:jc w:val="center"/>
              <w:rPr>
                <w:highlight w:val="yellow"/>
              </w:rPr>
            </w:pPr>
            <w:r w:rsidRPr="00C94FD4">
              <w:rPr>
                <w:highlight w:val="yellow"/>
              </w:rPr>
              <w:t>8</w:t>
            </w:r>
          </w:p>
        </w:tc>
        <w:tc>
          <w:tcPr>
            <w:tcW w:w="972" w:type="dxa"/>
          </w:tcPr>
          <w:p w:rsidR="0095662B" w:rsidRPr="00C94FD4" w:rsidRDefault="0095662B" w:rsidP="00EF3420">
            <w:pPr>
              <w:jc w:val="center"/>
              <w:rPr>
                <w:highlight w:val="yellow"/>
              </w:rPr>
            </w:pPr>
            <w:r w:rsidRPr="00C94FD4">
              <w:rPr>
                <w:highlight w:val="yellow"/>
              </w:rPr>
              <w:t>6</w:t>
            </w:r>
          </w:p>
        </w:tc>
        <w:tc>
          <w:tcPr>
            <w:tcW w:w="973" w:type="dxa"/>
          </w:tcPr>
          <w:p w:rsidR="0095662B" w:rsidRPr="00C94FD4" w:rsidRDefault="0095662B" w:rsidP="00EF3420">
            <w:pPr>
              <w:jc w:val="center"/>
              <w:rPr>
                <w:highlight w:val="yellow"/>
              </w:rPr>
            </w:pPr>
            <w:r w:rsidRPr="00C94FD4">
              <w:rPr>
                <w:highlight w:val="yellow"/>
              </w:rPr>
              <w:t>10</w:t>
            </w:r>
          </w:p>
        </w:tc>
        <w:tc>
          <w:tcPr>
            <w:tcW w:w="1276" w:type="dxa"/>
            <w:vMerge w:val="restart"/>
          </w:tcPr>
          <w:p w:rsidR="0095662B" w:rsidRPr="00C94FD4" w:rsidRDefault="0095662B" w:rsidP="00751919">
            <w:pPr>
              <w:pStyle w:val="af2"/>
              <w:jc w:val="center"/>
              <w:rPr>
                <w:highlight w:val="yellow"/>
              </w:rPr>
            </w:pPr>
            <w:r w:rsidRPr="00C94FD4">
              <w:rPr>
                <w:highlight w:val="yellow"/>
              </w:rPr>
              <w:t>Не треб</w:t>
            </w:r>
            <w:r w:rsidRPr="00C94FD4">
              <w:rPr>
                <w:highlight w:val="yellow"/>
              </w:rPr>
              <w:t>у</w:t>
            </w:r>
            <w:r w:rsidRPr="00C94FD4">
              <w:rPr>
                <w:highlight w:val="yellow"/>
              </w:rPr>
              <w:t>ется</w:t>
            </w:r>
          </w:p>
        </w:tc>
        <w:tc>
          <w:tcPr>
            <w:tcW w:w="1842" w:type="dxa"/>
            <w:vMerge w:val="restart"/>
          </w:tcPr>
          <w:p w:rsidR="0095662B" w:rsidRPr="00C94FD4" w:rsidRDefault="0095662B" w:rsidP="00751919">
            <w:pPr>
              <w:pStyle w:val="af2"/>
              <w:jc w:val="center"/>
              <w:rPr>
                <w:highlight w:val="yellow"/>
              </w:rPr>
            </w:pPr>
            <w:r w:rsidRPr="00C94FD4">
              <w:rPr>
                <w:highlight w:val="yellow"/>
              </w:rPr>
              <w:t>Использовать запрещено</w:t>
            </w:r>
          </w:p>
        </w:tc>
      </w:tr>
      <w:tr w:rsidR="0095662B" w:rsidRPr="00C94FD4" w:rsidTr="001B6E0B">
        <w:tc>
          <w:tcPr>
            <w:tcW w:w="1384" w:type="dxa"/>
            <w:vMerge/>
          </w:tcPr>
          <w:p w:rsidR="0095662B" w:rsidRPr="00C94FD4" w:rsidRDefault="0095662B" w:rsidP="00751919">
            <w:pPr>
              <w:jc w:val="center"/>
              <w:rPr>
                <w:highlight w:val="yellow"/>
              </w:rPr>
            </w:pPr>
          </w:p>
        </w:tc>
        <w:tc>
          <w:tcPr>
            <w:tcW w:w="1134" w:type="dxa"/>
            <w:shd w:val="clear" w:color="auto" w:fill="auto"/>
          </w:tcPr>
          <w:p w:rsidR="0095662B" w:rsidRPr="00C94FD4" w:rsidRDefault="0095662B" w:rsidP="00751919">
            <w:pPr>
              <w:jc w:val="center"/>
              <w:rPr>
                <w:highlight w:val="yellow"/>
              </w:rPr>
            </w:pPr>
            <w:r w:rsidRPr="00C94FD4">
              <w:rPr>
                <w:highlight w:val="yellow"/>
              </w:rPr>
              <w:t>6</w:t>
            </w:r>
          </w:p>
        </w:tc>
        <w:tc>
          <w:tcPr>
            <w:tcW w:w="992" w:type="dxa"/>
            <w:vMerge/>
          </w:tcPr>
          <w:p w:rsidR="0095662B" w:rsidRPr="00C94FD4" w:rsidRDefault="0095662B" w:rsidP="00751919">
            <w:pPr>
              <w:jc w:val="center"/>
              <w:rPr>
                <w:highlight w:val="yellow"/>
              </w:rPr>
            </w:pPr>
          </w:p>
        </w:tc>
        <w:tc>
          <w:tcPr>
            <w:tcW w:w="992" w:type="dxa"/>
            <w:shd w:val="clear" w:color="auto" w:fill="auto"/>
          </w:tcPr>
          <w:p w:rsidR="0095662B" w:rsidRPr="00C94FD4" w:rsidRDefault="0095662B" w:rsidP="00EF3420">
            <w:pPr>
              <w:rPr>
                <w:highlight w:val="yellow"/>
              </w:rPr>
            </w:pPr>
            <w:r w:rsidRPr="00C94FD4">
              <w:rPr>
                <w:highlight w:val="yellow"/>
              </w:rPr>
              <w:t>60</w:t>
            </w:r>
          </w:p>
        </w:tc>
        <w:tc>
          <w:tcPr>
            <w:tcW w:w="992" w:type="dxa"/>
            <w:shd w:val="clear" w:color="auto" w:fill="auto"/>
          </w:tcPr>
          <w:p w:rsidR="0095662B" w:rsidRPr="00C94FD4" w:rsidRDefault="0095662B" w:rsidP="00EF3420">
            <w:pPr>
              <w:rPr>
                <w:highlight w:val="yellow"/>
              </w:rPr>
            </w:pPr>
            <w:r w:rsidRPr="00C94FD4">
              <w:rPr>
                <w:highlight w:val="yellow"/>
              </w:rPr>
              <w:t>60</w:t>
            </w:r>
          </w:p>
        </w:tc>
        <w:tc>
          <w:tcPr>
            <w:tcW w:w="972" w:type="dxa"/>
          </w:tcPr>
          <w:p w:rsidR="0095662B" w:rsidRPr="00C94FD4" w:rsidRDefault="0095662B" w:rsidP="00EF3420">
            <w:pPr>
              <w:jc w:val="center"/>
              <w:rPr>
                <w:highlight w:val="yellow"/>
              </w:rPr>
            </w:pPr>
            <w:r w:rsidRPr="00C94FD4">
              <w:rPr>
                <w:highlight w:val="yellow"/>
              </w:rPr>
              <w:t>7</w:t>
            </w:r>
          </w:p>
        </w:tc>
        <w:tc>
          <w:tcPr>
            <w:tcW w:w="972" w:type="dxa"/>
          </w:tcPr>
          <w:p w:rsidR="0095662B" w:rsidRPr="00C94FD4" w:rsidRDefault="0095662B" w:rsidP="00EF3420">
            <w:pPr>
              <w:jc w:val="center"/>
              <w:rPr>
                <w:highlight w:val="yellow"/>
              </w:rPr>
            </w:pPr>
            <w:r w:rsidRPr="00C94FD4">
              <w:rPr>
                <w:highlight w:val="yellow"/>
              </w:rPr>
              <w:t>6</w:t>
            </w:r>
          </w:p>
        </w:tc>
        <w:tc>
          <w:tcPr>
            <w:tcW w:w="972" w:type="dxa"/>
          </w:tcPr>
          <w:p w:rsidR="0095662B" w:rsidRPr="00C94FD4" w:rsidRDefault="0095662B" w:rsidP="00EF3420">
            <w:pPr>
              <w:jc w:val="center"/>
              <w:rPr>
                <w:highlight w:val="yellow"/>
              </w:rPr>
            </w:pPr>
            <w:r w:rsidRPr="00C94FD4">
              <w:rPr>
                <w:highlight w:val="yellow"/>
              </w:rPr>
              <w:t>15</w:t>
            </w:r>
          </w:p>
        </w:tc>
        <w:tc>
          <w:tcPr>
            <w:tcW w:w="972" w:type="dxa"/>
          </w:tcPr>
          <w:p w:rsidR="0095662B" w:rsidRPr="00C94FD4" w:rsidRDefault="0095662B" w:rsidP="00EF3420">
            <w:pPr>
              <w:jc w:val="center"/>
              <w:rPr>
                <w:highlight w:val="yellow"/>
              </w:rPr>
            </w:pPr>
            <w:r w:rsidRPr="00C94FD4">
              <w:rPr>
                <w:highlight w:val="yellow"/>
              </w:rPr>
              <w:t>6</w:t>
            </w:r>
          </w:p>
        </w:tc>
        <w:tc>
          <w:tcPr>
            <w:tcW w:w="972" w:type="dxa"/>
          </w:tcPr>
          <w:p w:rsidR="0095662B" w:rsidRPr="00C94FD4" w:rsidRDefault="0095662B" w:rsidP="00EF3420">
            <w:pPr>
              <w:jc w:val="center"/>
              <w:rPr>
                <w:highlight w:val="yellow"/>
              </w:rPr>
            </w:pPr>
            <w:r w:rsidRPr="00C94FD4">
              <w:rPr>
                <w:highlight w:val="yellow"/>
              </w:rPr>
              <w:t>4</w:t>
            </w:r>
          </w:p>
        </w:tc>
        <w:tc>
          <w:tcPr>
            <w:tcW w:w="972" w:type="dxa"/>
          </w:tcPr>
          <w:p w:rsidR="0095662B" w:rsidRPr="00C94FD4" w:rsidRDefault="0095662B" w:rsidP="00EF3420">
            <w:pPr>
              <w:jc w:val="center"/>
              <w:rPr>
                <w:highlight w:val="yellow"/>
              </w:rPr>
            </w:pPr>
            <w:r w:rsidRPr="00C94FD4">
              <w:rPr>
                <w:highlight w:val="yellow"/>
              </w:rPr>
              <w:t>7</w:t>
            </w:r>
          </w:p>
        </w:tc>
        <w:tc>
          <w:tcPr>
            <w:tcW w:w="973" w:type="dxa"/>
          </w:tcPr>
          <w:p w:rsidR="0095662B" w:rsidRPr="00C94FD4" w:rsidRDefault="0095662B" w:rsidP="00EF3420">
            <w:pPr>
              <w:jc w:val="center"/>
              <w:rPr>
                <w:highlight w:val="yellow"/>
              </w:rPr>
            </w:pPr>
            <w:r w:rsidRPr="00C94FD4">
              <w:rPr>
                <w:highlight w:val="yellow"/>
              </w:rPr>
              <w:t>4</w:t>
            </w:r>
          </w:p>
        </w:tc>
        <w:tc>
          <w:tcPr>
            <w:tcW w:w="1276" w:type="dxa"/>
            <w:vMerge/>
          </w:tcPr>
          <w:p w:rsidR="0095662B" w:rsidRPr="00C94FD4" w:rsidRDefault="0095662B" w:rsidP="00751919">
            <w:pPr>
              <w:jc w:val="center"/>
              <w:rPr>
                <w:highlight w:val="yellow"/>
              </w:rPr>
            </w:pPr>
          </w:p>
        </w:tc>
        <w:tc>
          <w:tcPr>
            <w:tcW w:w="1842" w:type="dxa"/>
            <w:vMerge/>
          </w:tcPr>
          <w:p w:rsidR="0095662B" w:rsidRPr="00C94FD4" w:rsidRDefault="0095662B" w:rsidP="00751919">
            <w:pPr>
              <w:jc w:val="center"/>
              <w:rPr>
                <w:highlight w:val="yellow"/>
              </w:rPr>
            </w:pPr>
          </w:p>
        </w:tc>
      </w:tr>
      <w:tr w:rsidR="0095662B" w:rsidRPr="00C94FD4" w:rsidTr="001B6E0B">
        <w:tc>
          <w:tcPr>
            <w:tcW w:w="1384" w:type="dxa"/>
            <w:vMerge/>
          </w:tcPr>
          <w:p w:rsidR="0095662B" w:rsidRPr="00C94FD4" w:rsidRDefault="0095662B" w:rsidP="00751919">
            <w:pPr>
              <w:jc w:val="center"/>
              <w:rPr>
                <w:highlight w:val="yellow"/>
              </w:rPr>
            </w:pPr>
          </w:p>
        </w:tc>
        <w:tc>
          <w:tcPr>
            <w:tcW w:w="1134" w:type="dxa"/>
            <w:shd w:val="clear" w:color="auto" w:fill="auto"/>
          </w:tcPr>
          <w:p w:rsidR="0095662B" w:rsidRPr="00C94FD4" w:rsidRDefault="0095662B" w:rsidP="00751919">
            <w:pPr>
              <w:jc w:val="center"/>
              <w:rPr>
                <w:highlight w:val="yellow"/>
              </w:rPr>
            </w:pPr>
            <w:r w:rsidRPr="00C94FD4">
              <w:rPr>
                <w:highlight w:val="yellow"/>
              </w:rPr>
              <w:t>7</w:t>
            </w:r>
          </w:p>
        </w:tc>
        <w:tc>
          <w:tcPr>
            <w:tcW w:w="992" w:type="dxa"/>
            <w:vMerge/>
          </w:tcPr>
          <w:p w:rsidR="0095662B" w:rsidRPr="00C94FD4" w:rsidRDefault="0095662B" w:rsidP="00751919">
            <w:pPr>
              <w:jc w:val="center"/>
              <w:rPr>
                <w:highlight w:val="yellow"/>
              </w:rPr>
            </w:pPr>
          </w:p>
        </w:tc>
        <w:tc>
          <w:tcPr>
            <w:tcW w:w="992" w:type="dxa"/>
            <w:shd w:val="clear" w:color="auto" w:fill="auto"/>
          </w:tcPr>
          <w:p w:rsidR="0095662B" w:rsidRPr="00C94FD4" w:rsidRDefault="0095662B" w:rsidP="00EF3420">
            <w:pPr>
              <w:rPr>
                <w:highlight w:val="yellow"/>
              </w:rPr>
            </w:pPr>
            <w:r w:rsidRPr="00C94FD4">
              <w:rPr>
                <w:highlight w:val="yellow"/>
              </w:rPr>
              <w:t>90</w:t>
            </w:r>
          </w:p>
        </w:tc>
        <w:tc>
          <w:tcPr>
            <w:tcW w:w="992" w:type="dxa"/>
            <w:shd w:val="clear" w:color="auto" w:fill="auto"/>
          </w:tcPr>
          <w:p w:rsidR="0095662B" w:rsidRPr="00C94FD4" w:rsidRDefault="0095662B" w:rsidP="00EF3420">
            <w:pPr>
              <w:rPr>
                <w:highlight w:val="yellow"/>
              </w:rPr>
            </w:pPr>
            <w:r w:rsidRPr="00C94FD4">
              <w:rPr>
                <w:highlight w:val="yellow"/>
              </w:rPr>
              <w:t>100</w:t>
            </w:r>
          </w:p>
        </w:tc>
        <w:tc>
          <w:tcPr>
            <w:tcW w:w="972" w:type="dxa"/>
          </w:tcPr>
          <w:p w:rsidR="0095662B" w:rsidRPr="00C94FD4" w:rsidRDefault="0095662B" w:rsidP="00EF3420">
            <w:pPr>
              <w:jc w:val="center"/>
              <w:rPr>
                <w:highlight w:val="yellow"/>
              </w:rPr>
            </w:pPr>
            <w:r w:rsidRPr="00C94FD4">
              <w:rPr>
                <w:highlight w:val="yellow"/>
              </w:rPr>
              <w:t>10</w:t>
            </w:r>
          </w:p>
        </w:tc>
        <w:tc>
          <w:tcPr>
            <w:tcW w:w="972" w:type="dxa"/>
          </w:tcPr>
          <w:p w:rsidR="0095662B" w:rsidRPr="00C94FD4" w:rsidRDefault="0095662B" w:rsidP="00EF3420">
            <w:pPr>
              <w:jc w:val="center"/>
              <w:rPr>
                <w:highlight w:val="yellow"/>
              </w:rPr>
            </w:pPr>
            <w:r w:rsidRPr="00C94FD4">
              <w:rPr>
                <w:highlight w:val="yellow"/>
              </w:rPr>
              <w:t>29</w:t>
            </w:r>
          </w:p>
        </w:tc>
        <w:tc>
          <w:tcPr>
            <w:tcW w:w="972" w:type="dxa"/>
          </w:tcPr>
          <w:p w:rsidR="0095662B" w:rsidRPr="00C94FD4" w:rsidRDefault="0095662B" w:rsidP="00EF3420">
            <w:pPr>
              <w:jc w:val="center"/>
              <w:rPr>
                <w:highlight w:val="yellow"/>
              </w:rPr>
            </w:pPr>
            <w:r w:rsidRPr="00C94FD4">
              <w:rPr>
                <w:highlight w:val="yellow"/>
              </w:rPr>
              <w:t>10</w:t>
            </w:r>
          </w:p>
        </w:tc>
        <w:tc>
          <w:tcPr>
            <w:tcW w:w="972" w:type="dxa"/>
          </w:tcPr>
          <w:p w:rsidR="0095662B" w:rsidRPr="00C94FD4" w:rsidRDefault="0095662B" w:rsidP="00EF3420">
            <w:pPr>
              <w:jc w:val="center"/>
              <w:rPr>
                <w:highlight w:val="yellow"/>
              </w:rPr>
            </w:pPr>
            <w:r w:rsidRPr="00C94FD4">
              <w:rPr>
                <w:highlight w:val="yellow"/>
              </w:rPr>
              <w:t>5</w:t>
            </w:r>
          </w:p>
        </w:tc>
        <w:tc>
          <w:tcPr>
            <w:tcW w:w="972" w:type="dxa"/>
          </w:tcPr>
          <w:p w:rsidR="0095662B" w:rsidRPr="00C94FD4" w:rsidRDefault="0095662B" w:rsidP="00EF3420">
            <w:pPr>
              <w:jc w:val="center"/>
              <w:rPr>
                <w:highlight w:val="yellow"/>
              </w:rPr>
            </w:pPr>
            <w:r w:rsidRPr="00C94FD4">
              <w:rPr>
                <w:highlight w:val="yellow"/>
              </w:rPr>
              <w:t>28</w:t>
            </w:r>
          </w:p>
        </w:tc>
        <w:tc>
          <w:tcPr>
            <w:tcW w:w="972" w:type="dxa"/>
          </w:tcPr>
          <w:p w:rsidR="0095662B" w:rsidRPr="00C94FD4" w:rsidRDefault="0095662B" w:rsidP="00EF3420">
            <w:pPr>
              <w:jc w:val="center"/>
              <w:rPr>
                <w:highlight w:val="yellow"/>
              </w:rPr>
            </w:pPr>
            <w:r w:rsidRPr="00C94FD4">
              <w:rPr>
                <w:highlight w:val="yellow"/>
              </w:rPr>
              <w:t>18</w:t>
            </w:r>
          </w:p>
        </w:tc>
        <w:tc>
          <w:tcPr>
            <w:tcW w:w="973" w:type="dxa"/>
          </w:tcPr>
          <w:p w:rsidR="0095662B" w:rsidRPr="00C94FD4" w:rsidRDefault="0095662B" w:rsidP="00EF3420">
            <w:pPr>
              <w:jc w:val="center"/>
              <w:rPr>
                <w:highlight w:val="yellow"/>
              </w:rPr>
            </w:pPr>
            <w:r w:rsidRPr="00C94FD4">
              <w:rPr>
                <w:highlight w:val="yellow"/>
              </w:rPr>
              <w:t>-</w:t>
            </w:r>
          </w:p>
        </w:tc>
        <w:tc>
          <w:tcPr>
            <w:tcW w:w="1276" w:type="dxa"/>
            <w:vMerge/>
          </w:tcPr>
          <w:p w:rsidR="0095662B" w:rsidRPr="00C94FD4" w:rsidRDefault="0095662B" w:rsidP="00751919">
            <w:pPr>
              <w:jc w:val="center"/>
              <w:rPr>
                <w:highlight w:val="yellow"/>
              </w:rPr>
            </w:pPr>
          </w:p>
        </w:tc>
        <w:tc>
          <w:tcPr>
            <w:tcW w:w="1842" w:type="dxa"/>
            <w:vMerge/>
          </w:tcPr>
          <w:p w:rsidR="0095662B" w:rsidRPr="00C94FD4" w:rsidRDefault="0095662B" w:rsidP="00751919">
            <w:pPr>
              <w:jc w:val="center"/>
              <w:rPr>
                <w:highlight w:val="yellow"/>
              </w:rPr>
            </w:pPr>
          </w:p>
        </w:tc>
      </w:tr>
      <w:tr w:rsidR="0095662B" w:rsidRPr="00C94FD4" w:rsidTr="001B6E0B">
        <w:tc>
          <w:tcPr>
            <w:tcW w:w="1384" w:type="dxa"/>
            <w:vMerge/>
          </w:tcPr>
          <w:p w:rsidR="0095662B" w:rsidRPr="00C94FD4" w:rsidRDefault="0095662B" w:rsidP="00751919">
            <w:pPr>
              <w:jc w:val="center"/>
              <w:rPr>
                <w:highlight w:val="yellow"/>
              </w:rPr>
            </w:pPr>
          </w:p>
        </w:tc>
        <w:tc>
          <w:tcPr>
            <w:tcW w:w="1134" w:type="dxa"/>
            <w:shd w:val="clear" w:color="auto" w:fill="auto"/>
          </w:tcPr>
          <w:p w:rsidR="0095662B" w:rsidRPr="00C94FD4" w:rsidRDefault="0095662B" w:rsidP="00751919">
            <w:pPr>
              <w:jc w:val="center"/>
              <w:rPr>
                <w:highlight w:val="yellow"/>
              </w:rPr>
            </w:pPr>
            <w:r w:rsidRPr="00C94FD4">
              <w:rPr>
                <w:highlight w:val="yellow"/>
              </w:rPr>
              <w:t>8</w:t>
            </w:r>
          </w:p>
        </w:tc>
        <w:tc>
          <w:tcPr>
            <w:tcW w:w="992" w:type="dxa"/>
            <w:vMerge/>
          </w:tcPr>
          <w:p w:rsidR="0095662B" w:rsidRPr="00C94FD4" w:rsidRDefault="0095662B" w:rsidP="00751919">
            <w:pPr>
              <w:jc w:val="center"/>
              <w:rPr>
                <w:highlight w:val="yellow"/>
              </w:rPr>
            </w:pPr>
          </w:p>
        </w:tc>
        <w:tc>
          <w:tcPr>
            <w:tcW w:w="992" w:type="dxa"/>
            <w:shd w:val="clear" w:color="auto" w:fill="auto"/>
          </w:tcPr>
          <w:p w:rsidR="0095662B" w:rsidRPr="00C94FD4" w:rsidRDefault="0095662B" w:rsidP="00EF3420">
            <w:pPr>
              <w:rPr>
                <w:highlight w:val="yellow"/>
              </w:rPr>
            </w:pPr>
            <w:r w:rsidRPr="00C94FD4">
              <w:rPr>
                <w:highlight w:val="yellow"/>
              </w:rPr>
              <w:t>90</w:t>
            </w:r>
          </w:p>
        </w:tc>
        <w:tc>
          <w:tcPr>
            <w:tcW w:w="992" w:type="dxa"/>
            <w:shd w:val="clear" w:color="auto" w:fill="auto"/>
          </w:tcPr>
          <w:p w:rsidR="0095662B" w:rsidRPr="00C94FD4" w:rsidRDefault="0095662B" w:rsidP="00EF3420">
            <w:pPr>
              <w:rPr>
                <w:highlight w:val="yellow"/>
              </w:rPr>
            </w:pPr>
            <w:r w:rsidRPr="00C94FD4">
              <w:rPr>
                <w:highlight w:val="yellow"/>
              </w:rPr>
              <w:t>100</w:t>
            </w:r>
          </w:p>
        </w:tc>
        <w:tc>
          <w:tcPr>
            <w:tcW w:w="972" w:type="dxa"/>
          </w:tcPr>
          <w:p w:rsidR="0095662B" w:rsidRPr="00C94FD4" w:rsidRDefault="0095662B" w:rsidP="00EF3420">
            <w:pPr>
              <w:jc w:val="center"/>
              <w:rPr>
                <w:highlight w:val="yellow"/>
              </w:rPr>
            </w:pPr>
            <w:r w:rsidRPr="00C94FD4">
              <w:rPr>
                <w:highlight w:val="yellow"/>
              </w:rPr>
              <w:t>20</w:t>
            </w:r>
          </w:p>
        </w:tc>
        <w:tc>
          <w:tcPr>
            <w:tcW w:w="972" w:type="dxa"/>
          </w:tcPr>
          <w:p w:rsidR="0095662B" w:rsidRPr="00C94FD4" w:rsidRDefault="0095662B" w:rsidP="00EF3420">
            <w:pPr>
              <w:jc w:val="center"/>
              <w:rPr>
                <w:highlight w:val="yellow"/>
              </w:rPr>
            </w:pPr>
            <w:r w:rsidRPr="00C94FD4">
              <w:rPr>
                <w:highlight w:val="yellow"/>
              </w:rPr>
              <w:t>40</w:t>
            </w:r>
          </w:p>
        </w:tc>
        <w:tc>
          <w:tcPr>
            <w:tcW w:w="972" w:type="dxa"/>
          </w:tcPr>
          <w:p w:rsidR="0095662B" w:rsidRPr="00C94FD4" w:rsidRDefault="0095662B" w:rsidP="00EF3420">
            <w:pPr>
              <w:jc w:val="center"/>
              <w:rPr>
                <w:highlight w:val="yellow"/>
              </w:rPr>
            </w:pPr>
            <w:r w:rsidRPr="00C94FD4">
              <w:rPr>
                <w:highlight w:val="yellow"/>
              </w:rPr>
              <w:t>16</w:t>
            </w:r>
          </w:p>
        </w:tc>
        <w:tc>
          <w:tcPr>
            <w:tcW w:w="972" w:type="dxa"/>
          </w:tcPr>
          <w:p w:rsidR="0095662B" w:rsidRPr="00C94FD4" w:rsidRDefault="0095662B" w:rsidP="00EF3420">
            <w:pPr>
              <w:jc w:val="center"/>
              <w:rPr>
                <w:highlight w:val="yellow"/>
              </w:rPr>
            </w:pPr>
            <w:r w:rsidRPr="00C94FD4">
              <w:rPr>
                <w:highlight w:val="yellow"/>
              </w:rPr>
              <w:t>14</w:t>
            </w:r>
          </w:p>
        </w:tc>
        <w:tc>
          <w:tcPr>
            <w:tcW w:w="972" w:type="dxa"/>
          </w:tcPr>
          <w:p w:rsidR="0095662B" w:rsidRPr="00C94FD4" w:rsidRDefault="0095662B" w:rsidP="00EF3420">
            <w:pPr>
              <w:jc w:val="center"/>
              <w:rPr>
                <w:highlight w:val="yellow"/>
              </w:rPr>
            </w:pPr>
            <w:r w:rsidRPr="00C94FD4">
              <w:rPr>
                <w:highlight w:val="yellow"/>
              </w:rPr>
              <w:t>10</w:t>
            </w:r>
          </w:p>
        </w:tc>
        <w:tc>
          <w:tcPr>
            <w:tcW w:w="972" w:type="dxa"/>
          </w:tcPr>
          <w:p w:rsidR="0095662B" w:rsidRPr="00C94FD4" w:rsidRDefault="0095662B" w:rsidP="00EF3420">
            <w:pPr>
              <w:jc w:val="center"/>
              <w:rPr>
                <w:highlight w:val="yellow"/>
              </w:rPr>
            </w:pPr>
            <w:r w:rsidRPr="00C94FD4">
              <w:rPr>
                <w:highlight w:val="yellow"/>
              </w:rPr>
              <w:t>-</w:t>
            </w:r>
          </w:p>
        </w:tc>
        <w:tc>
          <w:tcPr>
            <w:tcW w:w="973" w:type="dxa"/>
          </w:tcPr>
          <w:p w:rsidR="0095662B" w:rsidRPr="00C94FD4" w:rsidRDefault="0095662B" w:rsidP="00EF3420">
            <w:pPr>
              <w:jc w:val="center"/>
              <w:rPr>
                <w:highlight w:val="yellow"/>
              </w:rPr>
            </w:pPr>
            <w:r w:rsidRPr="00C94FD4">
              <w:rPr>
                <w:highlight w:val="yellow"/>
              </w:rPr>
              <w:t>-</w:t>
            </w:r>
          </w:p>
        </w:tc>
        <w:tc>
          <w:tcPr>
            <w:tcW w:w="1276" w:type="dxa"/>
            <w:vMerge/>
          </w:tcPr>
          <w:p w:rsidR="0095662B" w:rsidRPr="00C94FD4" w:rsidRDefault="0095662B" w:rsidP="00751919">
            <w:pPr>
              <w:jc w:val="center"/>
              <w:rPr>
                <w:highlight w:val="yellow"/>
              </w:rPr>
            </w:pPr>
          </w:p>
        </w:tc>
        <w:tc>
          <w:tcPr>
            <w:tcW w:w="1842" w:type="dxa"/>
            <w:vMerge/>
          </w:tcPr>
          <w:p w:rsidR="0095662B" w:rsidRPr="00C94FD4" w:rsidRDefault="0095662B" w:rsidP="00751919">
            <w:pPr>
              <w:jc w:val="center"/>
              <w:rPr>
                <w:highlight w:val="yellow"/>
              </w:rPr>
            </w:pPr>
          </w:p>
        </w:tc>
      </w:tr>
      <w:tr w:rsidR="0095662B" w:rsidRPr="00C94FD4" w:rsidTr="001B6E0B">
        <w:tc>
          <w:tcPr>
            <w:tcW w:w="1384" w:type="dxa"/>
            <w:vMerge/>
          </w:tcPr>
          <w:p w:rsidR="0095662B" w:rsidRPr="00C94FD4" w:rsidRDefault="0095662B" w:rsidP="00751919">
            <w:pPr>
              <w:jc w:val="center"/>
              <w:rPr>
                <w:highlight w:val="yellow"/>
              </w:rPr>
            </w:pPr>
          </w:p>
        </w:tc>
        <w:tc>
          <w:tcPr>
            <w:tcW w:w="1134" w:type="dxa"/>
            <w:shd w:val="clear" w:color="auto" w:fill="auto"/>
          </w:tcPr>
          <w:p w:rsidR="0095662B" w:rsidRPr="00C94FD4" w:rsidRDefault="0095662B" w:rsidP="00751919">
            <w:pPr>
              <w:jc w:val="center"/>
              <w:rPr>
                <w:highlight w:val="yellow"/>
              </w:rPr>
            </w:pPr>
            <w:r w:rsidRPr="00C94FD4">
              <w:rPr>
                <w:highlight w:val="yellow"/>
              </w:rPr>
              <w:t>9</w:t>
            </w:r>
          </w:p>
        </w:tc>
        <w:tc>
          <w:tcPr>
            <w:tcW w:w="992" w:type="dxa"/>
            <w:vMerge/>
          </w:tcPr>
          <w:p w:rsidR="0095662B" w:rsidRPr="00C94FD4" w:rsidRDefault="0095662B" w:rsidP="00751919">
            <w:pPr>
              <w:jc w:val="center"/>
              <w:rPr>
                <w:highlight w:val="yellow"/>
              </w:rPr>
            </w:pPr>
          </w:p>
        </w:tc>
        <w:tc>
          <w:tcPr>
            <w:tcW w:w="992" w:type="dxa"/>
            <w:shd w:val="clear" w:color="auto" w:fill="auto"/>
          </w:tcPr>
          <w:p w:rsidR="0095662B" w:rsidRPr="00C94FD4" w:rsidRDefault="0095662B" w:rsidP="00EF3420">
            <w:pPr>
              <w:rPr>
                <w:highlight w:val="yellow"/>
              </w:rPr>
            </w:pPr>
            <w:r w:rsidRPr="00C94FD4">
              <w:rPr>
                <w:highlight w:val="yellow"/>
              </w:rPr>
              <w:t>120</w:t>
            </w:r>
          </w:p>
        </w:tc>
        <w:tc>
          <w:tcPr>
            <w:tcW w:w="992" w:type="dxa"/>
            <w:shd w:val="clear" w:color="auto" w:fill="auto"/>
          </w:tcPr>
          <w:p w:rsidR="0095662B" w:rsidRPr="00C94FD4" w:rsidRDefault="0095662B" w:rsidP="00EF3420">
            <w:pPr>
              <w:rPr>
                <w:highlight w:val="yellow"/>
              </w:rPr>
            </w:pPr>
            <w:r w:rsidRPr="00C94FD4">
              <w:rPr>
                <w:highlight w:val="yellow"/>
              </w:rPr>
              <w:t>100</w:t>
            </w:r>
          </w:p>
        </w:tc>
        <w:tc>
          <w:tcPr>
            <w:tcW w:w="972" w:type="dxa"/>
          </w:tcPr>
          <w:p w:rsidR="0095662B" w:rsidRPr="00C94FD4" w:rsidRDefault="0095662B" w:rsidP="00EF3420">
            <w:pPr>
              <w:jc w:val="center"/>
              <w:rPr>
                <w:bCs/>
                <w:highlight w:val="yellow"/>
              </w:rPr>
            </w:pPr>
            <w:r w:rsidRPr="00C94FD4">
              <w:rPr>
                <w:bCs/>
                <w:highlight w:val="yellow"/>
              </w:rPr>
              <w:t>37</w:t>
            </w:r>
          </w:p>
        </w:tc>
        <w:tc>
          <w:tcPr>
            <w:tcW w:w="972" w:type="dxa"/>
          </w:tcPr>
          <w:p w:rsidR="0095662B" w:rsidRPr="00C94FD4" w:rsidRDefault="0095662B" w:rsidP="00EF3420">
            <w:pPr>
              <w:jc w:val="center"/>
              <w:rPr>
                <w:bCs/>
                <w:highlight w:val="yellow"/>
              </w:rPr>
            </w:pPr>
            <w:r w:rsidRPr="00C94FD4">
              <w:rPr>
                <w:bCs/>
                <w:highlight w:val="yellow"/>
              </w:rPr>
              <w:t>32</w:t>
            </w:r>
          </w:p>
        </w:tc>
        <w:tc>
          <w:tcPr>
            <w:tcW w:w="972" w:type="dxa"/>
          </w:tcPr>
          <w:p w:rsidR="0095662B" w:rsidRPr="00C94FD4" w:rsidRDefault="0095662B" w:rsidP="00EF3420">
            <w:pPr>
              <w:jc w:val="center"/>
              <w:rPr>
                <w:bCs/>
                <w:highlight w:val="yellow"/>
              </w:rPr>
            </w:pPr>
            <w:r w:rsidRPr="00C94FD4">
              <w:rPr>
                <w:bCs/>
                <w:highlight w:val="yellow"/>
              </w:rPr>
              <w:t>6</w:t>
            </w:r>
          </w:p>
        </w:tc>
        <w:tc>
          <w:tcPr>
            <w:tcW w:w="972" w:type="dxa"/>
          </w:tcPr>
          <w:p w:rsidR="0095662B" w:rsidRPr="00C94FD4" w:rsidRDefault="0095662B" w:rsidP="00EF3420">
            <w:pPr>
              <w:jc w:val="center"/>
              <w:rPr>
                <w:bCs/>
                <w:highlight w:val="yellow"/>
              </w:rPr>
            </w:pPr>
            <w:r w:rsidRPr="00C94FD4">
              <w:rPr>
                <w:bCs/>
                <w:highlight w:val="yellow"/>
              </w:rPr>
              <w:t>25</w:t>
            </w:r>
          </w:p>
        </w:tc>
        <w:tc>
          <w:tcPr>
            <w:tcW w:w="972" w:type="dxa"/>
          </w:tcPr>
          <w:p w:rsidR="0095662B" w:rsidRPr="00C94FD4" w:rsidRDefault="0095662B" w:rsidP="00EF3420">
            <w:pPr>
              <w:jc w:val="center"/>
              <w:rPr>
                <w:bCs/>
                <w:highlight w:val="yellow"/>
              </w:rPr>
            </w:pPr>
            <w:r w:rsidRPr="00C94FD4">
              <w:rPr>
                <w:bCs/>
                <w:highlight w:val="yellow"/>
              </w:rPr>
              <w:t>-</w:t>
            </w:r>
          </w:p>
        </w:tc>
        <w:tc>
          <w:tcPr>
            <w:tcW w:w="972" w:type="dxa"/>
          </w:tcPr>
          <w:p w:rsidR="0095662B" w:rsidRPr="00C94FD4" w:rsidRDefault="0095662B" w:rsidP="00EF3420">
            <w:pPr>
              <w:jc w:val="center"/>
              <w:rPr>
                <w:bCs/>
                <w:highlight w:val="yellow"/>
              </w:rPr>
            </w:pPr>
            <w:r w:rsidRPr="00C94FD4">
              <w:rPr>
                <w:bCs/>
                <w:highlight w:val="yellow"/>
              </w:rPr>
              <w:t>-</w:t>
            </w:r>
          </w:p>
        </w:tc>
        <w:tc>
          <w:tcPr>
            <w:tcW w:w="973" w:type="dxa"/>
          </w:tcPr>
          <w:p w:rsidR="0095662B" w:rsidRPr="00C94FD4" w:rsidRDefault="0095662B" w:rsidP="00EF3420">
            <w:pPr>
              <w:jc w:val="center"/>
              <w:rPr>
                <w:bCs/>
                <w:highlight w:val="yellow"/>
              </w:rPr>
            </w:pPr>
            <w:r w:rsidRPr="00C94FD4">
              <w:rPr>
                <w:bCs/>
                <w:highlight w:val="yellow"/>
              </w:rPr>
              <w:t>-</w:t>
            </w:r>
          </w:p>
        </w:tc>
        <w:tc>
          <w:tcPr>
            <w:tcW w:w="1276" w:type="dxa"/>
            <w:vMerge/>
          </w:tcPr>
          <w:p w:rsidR="0095662B" w:rsidRPr="00C94FD4" w:rsidRDefault="0095662B" w:rsidP="00751919">
            <w:pPr>
              <w:jc w:val="center"/>
              <w:rPr>
                <w:highlight w:val="yellow"/>
              </w:rPr>
            </w:pPr>
          </w:p>
        </w:tc>
        <w:tc>
          <w:tcPr>
            <w:tcW w:w="1842" w:type="dxa"/>
            <w:vMerge/>
          </w:tcPr>
          <w:p w:rsidR="0095662B" w:rsidRPr="00C94FD4" w:rsidRDefault="0095662B" w:rsidP="00751919">
            <w:pPr>
              <w:jc w:val="center"/>
              <w:rPr>
                <w:highlight w:val="yellow"/>
              </w:rPr>
            </w:pPr>
          </w:p>
        </w:tc>
      </w:tr>
      <w:tr w:rsidR="0095662B" w:rsidRPr="00C94FD4" w:rsidTr="001B6E0B">
        <w:tc>
          <w:tcPr>
            <w:tcW w:w="1384" w:type="dxa"/>
            <w:vMerge/>
          </w:tcPr>
          <w:p w:rsidR="0095662B" w:rsidRPr="00C94FD4" w:rsidRDefault="0095662B" w:rsidP="00751919">
            <w:pPr>
              <w:jc w:val="center"/>
              <w:rPr>
                <w:highlight w:val="yellow"/>
              </w:rPr>
            </w:pPr>
          </w:p>
        </w:tc>
        <w:tc>
          <w:tcPr>
            <w:tcW w:w="1134" w:type="dxa"/>
            <w:shd w:val="clear" w:color="auto" w:fill="auto"/>
          </w:tcPr>
          <w:p w:rsidR="0095662B" w:rsidRPr="00C94FD4" w:rsidRDefault="0095662B" w:rsidP="00751919">
            <w:pPr>
              <w:jc w:val="center"/>
              <w:rPr>
                <w:highlight w:val="yellow"/>
              </w:rPr>
            </w:pPr>
            <w:r w:rsidRPr="00C94FD4">
              <w:rPr>
                <w:highlight w:val="yellow"/>
              </w:rPr>
              <w:t>10-11</w:t>
            </w:r>
          </w:p>
        </w:tc>
        <w:tc>
          <w:tcPr>
            <w:tcW w:w="992" w:type="dxa"/>
            <w:vMerge/>
          </w:tcPr>
          <w:p w:rsidR="0095662B" w:rsidRPr="00C94FD4" w:rsidRDefault="0095662B" w:rsidP="00751919">
            <w:pPr>
              <w:jc w:val="center"/>
              <w:rPr>
                <w:highlight w:val="yellow"/>
              </w:rPr>
            </w:pPr>
          </w:p>
        </w:tc>
        <w:tc>
          <w:tcPr>
            <w:tcW w:w="992" w:type="dxa"/>
            <w:shd w:val="clear" w:color="auto" w:fill="auto"/>
          </w:tcPr>
          <w:p w:rsidR="0095662B" w:rsidRPr="00C94FD4" w:rsidRDefault="0095662B" w:rsidP="00EF3420">
            <w:pPr>
              <w:rPr>
                <w:highlight w:val="yellow"/>
              </w:rPr>
            </w:pPr>
            <w:r w:rsidRPr="00C94FD4">
              <w:rPr>
                <w:highlight w:val="yellow"/>
              </w:rPr>
              <w:t>120</w:t>
            </w:r>
          </w:p>
        </w:tc>
        <w:tc>
          <w:tcPr>
            <w:tcW w:w="992" w:type="dxa"/>
            <w:shd w:val="clear" w:color="auto" w:fill="auto"/>
          </w:tcPr>
          <w:p w:rsidR="0095662B" w:rsidRPr="00C94FD4" w:rsidRDefault="0095662B" w:rsidP="00EF3420">
            <w:pPr>
              <w:rPr>
                <w:highlight w:val="yellow"/>
              </w:rPr>
            </w:pPr>
            <w:r w:rsidRPr="00C94FD4">
              <w:rPr>
                <w:highlight w:val="yellow"/>
              </w:rPr>
              <w:t>100</w:t>
            </w:r>
          </w:p>
        </w:tc>
        <w:tc>
          <w:tcPr>
            <w:tcW w:w="972" w:type="dxa"/>
          </w:tcPr>
          <w:p w:rsidR="0095662B" w:rsidRPr="00C94FD4" w:rsidRDefault="0095662B" w:rsidP="00EF3420">
            <w:pPr>
              <w:jc w:val="center"/>
              <w:rPr>
                <w:bCs/>
                <w:highlight w:val="yellow"/>
              </w:rPr>
            </w:pPr>
            <w:r w:rsidRPr="00C94FD4">
              <w:rPr>
                <w:bCs/>
                <w:highlight w:val="yellow"/>
              </w:rPr>
              <w:t>10</w:t>
            </w:r>
          </w:p>
        </w:tc>
        <w:tc>
          <w:tcPr>
            <w:tcW w:w="972" w:type="dxa"/>
          </w:tcPr>
          <w:p w:rsidR="0095662B" w:rsidRPr="00C94FD4" w:rsidRDefault="0095662B" w:rsidP="00EF3420">
            <w:pPr>
              <w:jc w:val="center"/>
              <w:rPr>
                <w:bCs/>
                <w:highlight w:val="yellow"/>
              </w:rPr>
            </w:pPr>
            <w:r w:rsidRPr="00C94FD4">
              <w:rPr>
                <w:bCs/>
                <w:highlight w:val="yellow"/>
              </w:rPr>
              <w:t>12</w:t>
            </w:r>
          </w:p>
        </w:tc>
        <w:tc>
          <w:tcPr>
            <w:tcW w:w="972" w:type="dxa"/>
          </w:tcPr>
          <w:p w:rsidR="0095662B" w:rsidRPr="00C94FD4" w:rsidRDefault="0095662B" w:rsidP="00EF3420">
            <w:pPr>
              <w:jc w:val="center"/>
              <w:rPr>
                <w:bCs/>
                <w:highlight w:val="yellow"/>
              </w:rPr>
            </w:pPr>
            <w:r w:rsidRPr="00C94FD4">
              <w:rPr>
                <w:bCs/>
                <w:highlight w:val="yellow"/>
              </w:rPr>
              <w:t>10</w:t>
            </w:r>
          </w:p>
        </w:tc>
        <w:tc>
          <w:tcPr>
            <w:tcW w:w="972" w:type="dxa"/>
          </w:tcPr>
          <w:p w:rsidR="0095662B" w:rsidRPr="00C94FD4" w:rsidRDefault="0095662B" w:rsidP="00EF3420">
            <w:pPr>
              <w:jc w:val="center"/>
              <w:rPr>
                <w:bCs/>
                <w:highlight w:val="yellow"/>
              </w:rPr>
            </w:pPr>
            <w:r w:rsidRPr="00C94FD4">
              <w:rPr>
                <w:bCs/>
                <w:highlight w:val="yellow"/>
              </w:rPr>
              <w:t>15</w:t>
            </w:r>
          </w:p>
        </w:tc>
        <w:tc>
          <w:tcPr>
            <w:tcW w:w="972" w:type="dxa"/>
          </w:tcPr>
          <w:p w:rsidR="0095662B" w:rsidRPr="00C94FD4" w:rsidRDefault="0095662B" w:rsidP="00EF3420">
            <w:pPr>
              <w:jc w:val="center"/>
              <w:rPr>
                <w:bCs/>
                <w:highlight w:val="yellow"/>
              </w:rPr>
            </w:pPr>
            <w:r w:rsidRPr="00C94FD4">
              <w:rPr>
                <w:bCs/>
                <w:highlight w:val="yellow"/>
              </w:rPr>
              <w:t>12</w:t>
            </w:r>
          </w:p>
        </w:tc>
        <w:tc>
          <w:tcPr>
            <w:tcW w:w="972" w:type="dxa"/>
          </w:tcPr>
          <w:p w:rsidR="0095662B" w:rsidRPr="00C94FD4" w:rsidRDefault="0095662B" w:rsidP="00EF3420">
            <w:pPr>
              <w:jc w:val="center"/>
              <w:rPr>
                <w:bCs/>
                <w:highlight w:val="yellow"/>
              </w:rPr>
            </w:pPr>
            <w:r w:rsidRPr="00C94FD4">
              <w:rPr>
                <w:bCs/>
                <w:highlight w:val="yellow"/>
              </w:rPr>
              <w:t>6</w:t>
            </w:r>
          </w:p>
        </w:tc>
        <w:tc>
          <w:tcPr>
            <w:tcW w:w="973" w:type="dxa"/>
          </w:tcPr>
          <w:p w:rsidR="0095662B" w:rsidRPr="00C94FD4" w:rsidRDefault="0095662B" w:rsidP="00EF3420">
            <w:pPr>
              <w:jc w:val="center"/>
              <w:rPr>
                <w:bCs/>
                <w:highlight w:val="yellow"/>
                <w:lang w:val="en-US"/>
              </w:rPr>
            </w:pPr>
            <w:r w:rsidRPr="00C94FD4">
              <w:rPr>
                <w:bCs/>
                <w:highlight w:val="yellow"/>
                <w:lang w:val="en-US"/>
              </w:rPr>
              <w:t>10</w:t>
            </w:r>
          </w:p>
        </w:tc>
        <w:tc>
          <w:tcPr>
            <w:tcW w:w="1276" w:type="dxa"/>
            <w:vMerge/>
          </w:tcPr>
          <w:p w:rsidR="0095662B" w:rsidRPr="00C94FD4" w:rsidRDefault="0095662B" w:rsidP="00751919">
            <w:pPr>
              <w:jc w:val="center"/>
              <w:rPr>
                <w:highlight w:val="yellow"/>
              </w:rPr>
            </w:pPr>
          </w:p>
        </w:tc>
        <w:tc>
          <w:tcPr>
            <w:tcW w:w="1842" w:type="dxa"/>
            <w:vMerge/>
          </w:tcPr>
          <w:p w:rsidR="0095662B" w:rsidRPr="00C94FD4" w:rsidRDefault="0095662B" w:rsidP="00751919">
            <w:pPr>
              <w:jc w:val="center"/>
              <w:rPr>
                <w:highlight w:val="yellow"/>
              </w:rPr>
            </w:pPr>
          </w:p>
        </w:tc>
      </w:tr>
    </w:tbl>
    <w:p w:rsidR="008166EA" w:rsidRPr="00C94FD4" w:rsidRDefault="008166EA" w:rsidP="009D5DC4">
      <w:pPr>
        <w:pStyle w:val="af2"/>
        <w:jc w:val="center"/>
        <w:rPr>
          <w:b/>
          <w:sz w:val="28"/>
          <w:szCs w:val="28"/>
          <w:highlight w:val="yellow"/>
        </w:rPr>
      </w:pPr>
    </w:p>
    <w:p w:rsidR="00D715F8" w:rsidRPr="00C94FD4" w:rsidRDefault="00D715F8" w:rsidP="009D5DC4">
      <w:pPr>
        <w:pStyle w:val="af2"/>
        <w:jc w:val="center"/>
        <w:rPr>
          <w:b/>
          <w:sz w:val="28"/>
          <w:szCs w:val="28"/>
          <w:highlight w:val="yellow"/>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16"/>
        <w:gridCol w:w="2053"/>
        <w:gridCol w:w="1842"/>
        <w:gridCol w:w="993"/>
        <w:gridCol w:w="992"/>
        <w:gridCol w:w="850"/>
        <w:gridCol w:w="993"/>
        <w:gridCol w:w="992"/>
        <w:gridCol w:w="2126"/>
        <w:gridCol w:w="3260"/>
      </w:tblGrid>
      <w:tr w:rsidR="001F6E2B" w:rsidRPr="00C94FD4" w:rsidTr="0007635E">
        <w:tc>
          <w:tcPr>
            <w:tcW w:w="1316" w:type="dxa"/>
            <w:vMerge w:val="restart"/>
          </w:tcPr>
          <w:p w:rsidR="001F6E2B" w:rsidRPr="00C94FD4" w:rsidRDefault="001F6E2B" w:rsidP="00751919">
            <w:pPr>
              <w:rPr>
                <w:b/>
                <w:highlight w:val="yellow"/>
              </w:rPr>
            </w:pPr>
            <w:r w:rsidRPr="00C94FD4">
              <w:rPr>
                <w:b/>
                <w:highlight w:val="yellow"/>
              </w:rPr>
              <w:lastRenderedPageBreak/>
              <w:t>Предмет</w:t>
            </w:r>
          </w:p>
        </w:tc>
        <w:tc>
          <w:tcPr>
            <w:tcW w:w="2053" w:type="dxa"/>
            <w:vMerge w:val="restart"/>
            <w:shd w:val="clear" w:color="auto" w:fill="auto"/>
            <w:vAlign w:val="center"/>
          </w:tcPr>
          <w:p w:rsidR="001F6E2B" w:rsidRPr="00C94FD4" w:rsidRDefault="001F6E2B" w:rsidP="00751919">
            <w:pPr>
              <w:pStyle w:val="af2"/>
              <w:jc w:val="center"/>
              <w:rPr>
                <w:b/>
                <w:highlight w:val="yellow"/>
              </w:rPr>
            </w:pPr>
            <w:r w:rsidRPr="00C94FD4">
              <w:rPr>
                <w:b/>
                <w:bCs/>
                <w:highlight w:val="yellow"/>
              </w:rPr>
              <w:t>Комплекты з</w:t>
            </w:r>
            <w:r w:rsidRPr="00C94FD4">
              <w:rPr>
                <w:b/>
                <w:bCs/>
                <w:highlight w:val="yellow"/>
              </w:rPr>
              <w:t>а</w:t>
            </w:r>
            <w:r w:rsidRPr="00C94FD4">
              <w:rPr>
                <w:b/>
                <w:bCs/>
                <w:highlight w:val="yellow"/>
              </w:rPr>
              <w:t>даний по кла</w:t>
            </w:r>
            <w:r w:rsidRPr="00C94FD4">
              <w:rPr>
                <w:b/>
                <w:bCs/>
                <w:highlight w:val="yellow"/>
              </w:rPr>
              <w:t>с</w:t>
            </w:r>
            <w:r w:rsidRPr="00C94FD4">
              <w:rPr>
                <w:b/>
                <w:bCs/>
                <w:highlight w:val="yellow"/>
              </w:rPr>
              <w:t>сам</w:t>
            </w:r>
          </w:p>
        </w:tc>
        <w:tc>
          <w:tcPr>
            <w:tcW w:w="1842" w:type="dxa"/>
            <w:vMerge w:val="restart"/>
            <w:vAlign w:val="center"/>
          </w:tcPr>
          <w:p w:rsidR="001F6E2B" w:rsidRPr="00C94FD4" w:rsidRDefault="001F6E2B" w:rsidP="00751919">
            <w:pPr>
              <w:pStyle w:val="af2"/>
              <w:ind w:left="-41" w:firstLine="26"/>
              <w:jc w:val="center"/>
              <w:rPr>
                <w:b/>
                <w:highlight w:val="yellow"/>
              </w:rPr>
            </w:pPr>
            <w:r w:rsidRPr="00C94FD4">
              <w:rPr>
                <w:b/>
                <w:bCs/>
                <w:highlight w:val="yellow"/>
              </w:rPr>
              <w:t>Подведение итогов по классам</w:t>
            </w:r>
          </w:p>
        </w:tc>
        <w:tc>
          <w:tcPr>
            <w:tcW w:w="993" w:type="dxa"/>
            <w:vMerge w:val="restart"/>
            <w:shd w:val="clear" w:color="auto" w:fill="auto"/>
          </w:tcPr>
          <w:p w:rsidR="001F6E2B" w:rsidRPr="00C94FD4" w:rsidRDefault="001F6E2B" w:rsidP="00751919">
            <w:pPr>
              <w:jc w:val="center"/>
              <w:rPr>
                <w:b/>
                <w:highlight w:val="yellow"/>
              </w:rPr>
            </w:pPr>
            <w:r w:rsidRPr="00C94FD4">
              <w:rPr>
                <w:b/>
                <w:highlight w:val="yellow"/>
              </w:rPr>
              <w:t>Время</w:t>
            </w:r>
          </w:p>
          <w:p w:rsidR="001F6E2B" w:rsidRPr="00C94FD4" w:rsidRDefault="001F6E2B" w:rsidP="00751919">
            <w:pPr>
              <w:jc w:val="center"/>
              <w:rPr>
                <w:b/>
                <w:highlight w:val="yellow"/>
              </w:rPr>
            </w:pPr>
            <w:r w:rsidRPr="00C94FD4">
              <w:rPr>
                <w:b/>
                <w:highlight w:val="yellow"/>
              </w:rPr>
              <w:t>(мин.)</w:t>
            </w:r>
          </w:p>
        </w:tc>
        <w:tc>
          <w:tcPr>
            <w:tcW w:w="992" w:type="dxa"/>
            <w:vMerge w:val="restart"/>
            <w:shd w:val="clear" w:color="auto" w:fill="auto"/>
          </w:tcPr>
          <w:p w:rsidR="001F6E2B" w:rsidRPr="00C94FD4" w:rsidRDefault="001F6E2B" w:rsidP="00751919">
            <w:pPr>
              <w:jc w:val="center"/>
              <w:rPr>
                <w:b/>
                <w:highlight w:val="yellow"/>
              </w:rPr>
            </w:pPr>
            <w:r w:rsidRPr="00C94FD4">
              <w:rPr>
                <w:b/>
                <w:highlight w:val="yellow"/>
              </w:rPr>
              <w:t>Всего баллов</w:t>
            </w:r>
          </w:p>
        </w:tc>
        <w:tc>
          <w:tcPr>
            <w:tcW w:w="2835" w:type="dxa"/>
            <w:gridSpan w:val="3"/>
            <w:shd w:val="clear" w:color="auto" w:fill="auto"/>
          </w:tcPr>
          <w:p w:rsidR="001F6E2B" w:rsidRPr="00C94FD4" w:rsidRDefault="001F6E2B" w:rsidP="00751919">
            <w:pPr>
              <w:jc w:val="center"/>
              <w:rPr>
                <w:b/>
                <w:highlight w:val="yellow"/>
              </w:rPr>
            </w:pPr>
            <w:r w:rsidRPr="00C94FD4">
              <w:rPr>
                <w:b/>
                <w:highlight w:val="yellow"/>
              </w:rPr>
              <w:t>Количество баллов за задание</w:t>
            </w:r>
          </w:p>
        </w:tc>
        <w:tc>
          <w:tcPr>
            <w:tcW w:w="2126" w:type="dxa"/>
            <w:vMerge w:val="restart"/>
          </w:tcPr>
          <w:p w:rsidR="001F6E2B" w:rsidRPr="00C94FD4" w:rsidRDefault="001F6E2B" w:rsidP="0052330C">
            <w:pPr>
              <w:pStyle w:val="af2"/>
              <w:jc w:val="center"/>
              <w:rPr>
                <w:b/>
                <w:highlight w:val="yellow"/>
              </w:rPr>
            </w:pPr>
            <w:r w:rsidRPr="00C94FD4">
              <w:rPr>
                <w:b/>
                <w:bCs/>
                <w:highlight w:val="yellow"/>
              </w:rPr>
              <w:t>Специальное</w:t>
            </w:r>
            <w:r w:rsidRPr="00C94FD4">
              <w:rPr>
                <w:b/>
                <w:bCs/>
                <w:highlight w:val="yellow"/>
                <w:lang w:val="en-US"/>
              </w:rPr>
              <w:t xml:space="preserve"> </w:t>
            </w:r>
            <w:r w:rsidRPr="00C94FD4">
              <w:rPr>
                <w:b/>
                <w:bCs/>
                <w:highlight w:val="yellow"/>
              </w:rPr>
              <w:t>оборудование</w:t>
            </w:r>
          </w:p>
        </w:tc>
        <w:tc>
          <w:tcPr>
            <w:tcW w:w="3260" w:type="dxa"/>
            <w:vMerge w:val="restart"/>
          </w:tcPr>
          <w:p w:rsidR="001F6E2B" w:rsidRPr="00C94FD4" w:rsidRDefault="001F6E2B" w:rsidP="0052330C">
            <w:pPr>
              <w:pStyle w:val="af2"/>
              <w:jc w:val="center"/>
              <w:rPr>
                <w:b/>
                <w:highlight w:val="yellow"/>
              </w:rPr>
            </w:pPr>
            <w:r w:rsidRPr="00C94FD4">
              <w:rPr>
                <w:b/>
                <w:bCs/>
                <w:highlight w:val="yellow"/>
              </w:rPr>
              <w:t>Справочные материалы, средства связи и вычисл</w:t>
            </w:r>
            <w:r w:rsidRPr="00C94FD4">
              <w:rPr>
                <w:b/>
                <w:bCs/>
                <w:highlight w:val="yellow"/>
              </w:rPr>
              <w:t>и</w:t>
            </w:r>
            <w:r w:rsidRPr="00C94FD4">
              <w:rPr>
                <w:b/>
                <w:bCs/>
                <w:highlight w:val="yellow"/>
              </w:rPr>
              <w:t>тельная техника</w:t>
            </w:r>
          </w:p>
        </w:tc>
      </w:tr>
      <w:tr w:rsidR="001F6E2B" w:rsidRPr="00C94FD4" w:rsidTr="0007635E">
        <w:tc>
          <w:tcPr>
            <w:tcW w:w="1316" w:type="dxa"/>
            <w:vMerge/>
          </w:tcPr>
          <w:p w:rsidR="001F6E2B" w:rsidRPr="00C94FD4" w:rsidRDefault="001F6E2B" w:rsidP="00751919">
            <w:pPr>
              <w:rPr>
                <w:b/>
                <w:highlight w:val="yellow"/>
              </w:rPr>
            </w:pPr>
          </w:p>
        </w:tc>
        <w:tc>
          <w:tcPr>
            <w:tcW w:w="2053" w:type="dxa"/>
            <w:vMerge/>
            <w:shd w:val="clear" w:color="auto" w:fill="auto"/>
          </w:tcPr>
          <w:p w:rsidR="001F6E2B" w:rsidRPr="00C94FD4" w:rsidRDefault="001F6E2B" w:rsidP="00751919">
            <w:pPr>
              <w:jc w:val="center"/>
              <w:rPr>
                <w:b/>
                <w:highlight w:val="yellow"/>
              </w:rPr>
            </w:pPr>
          </w:p>
        </w:tc>
        <w:tc>
          <w:tcPr>
            <w:tcW w:w="1842" w:type="dxa"/>
            <w:vMerge/>
          </w:tcPr>
          <w:p w:rsidR="001F6E2B" w:rsidRPr="00C94FD4" w:rsidRDefault="001F6E2B" w:rsidP="00751919">
            <w:pPr>
              <w:jc w:val="center"/>
              <w:rPr>
                <w:b/>
                <w:highlight w:val="yellow"/>
              </w:rPr>
            </w:pPr>
          </w:p>
        </w:tc>
        <w:tc>
          <w:tcPr>
            <w:tcW w:w="993" w:type="dxa"/>
            <w:vMerge/>
            <w:shd w:val="clear" w:color="auto" w:fill="auto"/>
          </w:tcPr>
          <w:p w:rsidR="001F6E2B" w:rsidRPr="00C94FD4" w:rsidRDefault="001F6E2B" w:rsidP="00751919">
            <w:pPr>
              <w:jc w:val="center"/>
              <w:rPr>
                <w:b/>
                <w:highlight w:val="yellow"/>
              </w:rPr>
            </w:pPr>
          </w:p>
        </w:tc>
        <w:tc>
          <w:tcPr>
            <w:tcW w:w="992" w:type="dxa"/>
            <w:vMerge/>
            <w:shd w:val="clear" w:color="auto" w:fill="auto"/>
          </w:tcPr>
          <w:p w:rsidR="001F6E2B" w:rsidRPr="00C94FD4" w:rsidRDefault="001F6E2B" w:rsidP="00751919">
            <w:pPr>
              <w:jc w:val="center"/>
              <w:rPr>
                <w:b/>
                <w:highlight w:val="yellow"/>
              </w:rPr>
            </w:pPr>
          </w:p>
        </w:tc>
        <w:tc>
          <w:tcPr>
            <w:tcW w:w="850" w:type="dxa"/>
            <w:shd w:val="clear" w:color="auto" w:fill="auto"/>
          </w:tcPr>
          <w:p w:rsidR="001F6E2B" w:rsidRPr="00C94FD4" w:rsidRDefault="001F6E2B" w:rsidP="00751919">
            <w:pPr>
              <w:jc w:val="center"/>
              <w:rPr>
                <w:b/>
                <w:highlight w:val="yellow"/>
              </w:rPr>
            </w:pPr>
            <w:r w:rsidRPr="00C94FD4">
              <w:rPr>
                <w:b/>
                <w:highlight w:val="yellow"/>
              </w:rPr>
              <w:t>1</w:t>
            </w:r>
          </w:p>
        </w:tc>
        <w:tc>
          <w:tcPr>
            <w:tcW w:w="993" w:type="dxa"/>
            <w:shd w:val="clear" w:color="auto" w:fill="auto"/>
          </w:tcPr>
          <w:p w:rsidR="001F6E2B" w:rsidRPr="00C94FD4" w:rsidRDefault="001F6E2B" w:rsidP="00751919">
            <w:pPr>
              <w:jc w:val="center"/>
              <w:rPr>
                <w:b/>
                <w:highlight w:val="yellow"/>
              </w:rPr>
            </w:pPr>
            <w:r w:rsidRPr="00C94FD4">
              <w:rPr>
                <w:b/>
                <w:highlight w:val="yellow"/>
              </w:rPr>
              <w:t>2</w:t>
            </w:r>
          </w:p>
        </w:tc>
        <w:tc>
          <w:tcPr>
            <w:tcW w:w="992" w:type="dxa"/>
            <w:shd w:val="clear" w:color="auto" w:fill="auto"/>
          </w:tcPr>
          <w:p w:rsidR="001F6E2B" w:rsidRPr="00C94FD4" w:rsidRDefault="001F6E2B" w:rsidP="00751919">
            <w:pPr>
              <w:jc w:val="center"/>
              <w:rPr>
                <w:b/>
                <w:highlight w:val="yellow"/>
              </w:rPr>
            </w:pPr>
            <w:r w:rsidRPr="00C94FD4">
              <w:rPr>
                <w:b/>
                <w:highlight w:val="yellow"/>
              </w:rPr>
              <w:t>3</w:t>
            </w:r>
          </w:p>
        </w:tc>
        <w:tc>
          <w:tcPr>
            <w:tcW w:w="2126" w:type="dxa"/>
            <w:vMerge/>
          </w:tcPr>
          <w:p w:rsidR="001F6E2B" w:rsidRPr="00C94FD4" w:rsidRDefault="001F6E2B" w:rsidP="00751919">
            <w:pPr>
              <w:jc w:val="center"/>
              <w:rPr>
                <w:b/>
                <w:highlight w:val="yellow"/>
              </w:rPr>
            </w:pPr>
          </w:p>
        </w:tc>
        <w:tc>
          <w:tcPr>
            <w:tcW w:w="3260" w:type="dxa"/>
            <w:vMerge/>
          </w:tcPr>
          <w:p w:rsidR="001F6E2B" w:rsidRPr="00C94FD4" w:rsidRDefault="001F6E2B" w:rsidP="00751919">
            <w:pPr>
              <w:jc w:val="center"/>
              <w:rPr>
                <w:b/>
                <w:highlight w:val="yellow"/>
              </w:rPr>
            </w:pPr>
          </w:p>
        </w:tc>
      </w:tr>
      <w:tr w:rsidR="00C16B1A" w:rsidRPr="00C94FD4" w:rsidTr="0007635E">
        <w:tc>
          <w:tcPr>
            <w:tcW w:w="1316" w:type="dxa"/>
            <w:vMerge w:val="restart"/>
            <w:vAlign w:val="center"/>
          </w:tcPr>
          <w:p w:rsidR="00C16B1A" w:rsidRPr="00C94FD4" w:rsidRDefault="00C16B1A" w:rsidP="003F684B">
            <w:pPr>
              <w:jc w:val="center"/>
              <w:rPr>
                <w:highlight w:val="yellow"/>
              </w:rPr>
            </w:pPr>
            <w:r w:rsidRPr="00C94FD4">
              <w:rPr>
                <w:highlight w:val="yellow"/>
              </w:rPr>
              <w:t>Литерат</w:t>
            </w:r>
            <w:r w:rsidRPr="00C94FD4">
              <w:rPr>
                <w:highlight w:val="yellow"/>
              </w:rPr>
              <w:t>у</w:t>
            </w:r>
            <w:r w:rsidRPr="00C94FD4">
              <w:rPr>
                <w:highlight w:val="yellow"/>
              </w:rPr>
              <w:t>ра</w:t>
            </w:r>
          </w:p>
        </w:tc>
        <w:tc>
          <w:tcPr>
            <w:tcW w:w="2053" w:type="dxa"/>
            <w:shd w:val="clear" w:color="auto" w:fill="auto"/>
          </w:tcPr>
          <w:p w:rsidR="00C16B1A" w:rsidRPr="00C94FD4" w:rsidRDefault="00C16B1A" w:rsidP="00751919">
            <w:pPr>
              <w:jc w:val="center"/>
              <w:rPr>
                <w:highlight w:val="yellow"/>
              </w:rPr>
            </w:pPr>
            <w:r w:rsidRPr="00C94FD4">
              <w:rPr>
                <w:highlight w:val="yellow"/>
              </w:rPr>
              <w:t>5</w:t>
            </w:r>
          </w:p>
        </w:tc>
        <w:tc>
          <w:tcPr>
            <w:tcW w:w="1842" w:type="dxa"/>
            <w:vMerge w:val="restart"/>
          </w:tcPr>
          <w:p w:rsidR="00C16B1A" w:rsidRPr="00C94FD4" w:rsidRDefault="00C16B1A" w:rsidP="00751919">
            <w:pPr>
              <w:jc w:val="center"/>
              <w:rPr>
                <w:highlight w:val="yellow"/>
              </w:rPr>
            </w:pPr>
            <w:r w:rsidRPr="00C94FD4">
              <w:rPr>
                <w:highlight w:val="yellow"/>
              </w:rPr>
              <w:t>5, 6, 7, 8, 9, 10, 11</w:t>
            </w:r>
          </w:p>
        </w:tc>
        <w:tc>
          <w:tcPr>
            <w:tcW w:w="993" w:type="dxa"/>
            <w:shd w:val="clear" w:color="auto" w:fill="auto"/>
          </w:tcPr>
          <w:p w:rsidR="00C16B1A" w:rsidRPr="00C94FD4" w:rsidRDefault="00C16B1A" w:rsidP="00EF3420">
            <w:pPr>
              <w:jc w:val="center"/>
              <w:rPr>
                <w:highlight w:val="yellow"/>
              </w:rPr>
            </w:pPr>
            <w:r w:rsidRPr="00C94FD4">
              <w:rPr>
                <w:highlight w:val="yellow"/>
              </w:rPr>
              <w:t>120</w:t>
            </w:r>
          </w:p>
        </w:tc>
        <w:tc>
          <w:tcPr>
            <w:tcW w:w="992" w:type="dxa"/>
            <w:shd w:val="clear" w:color="auto" w:fill="auto"/>
          </w:tcPr>
          <w:p w:rsidR="00C16B1A" w:rsidRPr="00C94FD4" w:rsidRDefault="00C16B1A" w:rsidP="00EF3420">
            <w:pPr>
              <w:jc w:val="center"/>
              <w:rPr>
                <w:highlight w:val="yellow"/>
              </w:rPr>
            </w:pPr>
            <w:r w:rsidRPr="00C94FD4">
              <w:rPr>
                <w:highlight w:val="yellow"/>
              </w:rPr>
              <w:t>50</w:t>
            </w:r>
          </w:p>
        </w:tc>
        <w:tc>
          <w:tcPr>
            <w:tcW w:w="850" w:type="dxa"/>
            <w:shd w:val="clear" w:color="auto" w:fill="auto"/>
          </w:tcPr>
          <w:p w:rsidR="00C16B1A" w:rsidRPr="00C94FD4" w:rsidRDefault="00C16B1A" w:rsidP="00EF3420">
            <w:pPr>
              <w:jc w:val="center"/>
              <w:rPr>
                <w:highlight w:val="yellow"/>
              </w:rPr>
            </w:pPr>
            <w:r w:rsidRPr="00C94FD4">
              <w:rPr>
                <w:highlight w:val="yellow"/>
              </w:rPr>
              <w:t>20</w:t>
            </w:r>
          </w:p>
        </w:tc>
        <w:tc>
          <w:tcPr>
            <w:tcW w:w="993" w:type="dxa"/>
            <w:shd w:val="clear" w:color="auto" w:fill="auto"/>
          </w:tcPr>
          <w:p w:rsidR="00C16B1A" w:rsidRPr="00C94FD4" w:rsidRDefault="00C16B1A" w:rsidP="00EF3420">
            <w:pPr>
              <w:jc w:val="center"/>
              <w:rPr>
                <w:highlight w:val="yellow"/>
              </w:rPr>
            </w:pPr>
            <w:r w:rsidRPr="00C94FD4">
              <w:rPr>
                <w:highlight w:val="yellow"/>
              </w:rPr>
              <w:t>30</w:t>
            </w:r>
          </w:p>
        </w:tc>
        <w:tc>
          <w:tcPr>
            <w:tcW w:w="992" w:type="dxa"/>
            <w:shd w:val="clear" w:color="auto" w:fill="auto"/>
          </w:tcPr>
          <w:p w:rsidR="00C16B1A" w:rsidRPr="00C94FD4" w:rsidRDefault="00C16B1A" w:rsidP="00EF3420">
            <w:pPr>
              <w:jc w:val="center"/>
              <w:rPr>
                <w:highlight w:val="yellow"/>
              </w:rPr>
            </w:pPr>
            <w:r w:rsidRPr="00C94FD4">
              <w:rPr>
                <w:highlight w:val="yellow"/>
              </w:rPr>
              <w:t>-</w:t>
            </w:r>
          </w:p>
        </w:tc>
        <w:tc>
          <w:tcPr>
            <w:tcW w:w="2126" w:type="dxa"/>
            <w:vMerge w:val="restart"/>
          </w:tcPr>
          <w:p w:rsidR="00C16B1A" w:rsidRPr="00C94FD4" w:rsidRDefault="00C16B1A" w:rsidP="001F6E2B">
            <w:pPr>
              <w:pStyle w:val="af2"/>
              <w:jc w:val="center"/>
              <w:rPr>
                <w:highlight w:val="yellow"/>
              </w:rPr>
            </w:pPr>
            <w:r w:rsidRPr="00C94FD4">
              <w:rPr>
                <w:highlight w:val="yellow"/>
              </w:rPr>
              <w:t>Не требуется</w:t>
            </w:r>
          </w:p>
        </w:tc>
        <w:tc>
          <w:tcPr>
            <w:tcW w:w="3260" w:type="dxa"/>
            <w:vMerge w:val="restart"/>
          </w:tcPr>
          <w:p w:rsidR="00C16B1A" w:rsidRPr="00C94FD4" w:rsidRDefault="00C16B1A" w:rsidP="001F6E2B">
            <w:pPr>
              <w:pStyle w:val="af2"/>
              <w:jc w:val="center"/>
              <w:rPr>
                <w:highlight w:val="yellow"/>
              </w:rPr>
            </w:pPr>
            <w:r w:rsidRPr="00C94FD4">
              <w:rPr>
                <w:highlight w:val="yellow"/>
              </w:rPr>
              <w:t>Использовать запрещено</w:t>
            </w:r>
          </w:p>
        </w:tc>
      </w:tr>
      <w:tr w:rsidR="00C16B1A" w:rsidRPr="00C94FD4" w:rsidTr="0007635E">
        <w:tc>
          <w:tcPr>
            <w:tcW w:w="1316" w:type="dxa"/>
            <w:vMerge/>
          </w:tcPr>
          <w:p w:rsidR="00C16B1A" w:rsidRPr="00C94FD4" w:rsidRDefault="00C16B1A" w:rsidP="00751919">
            <w:pPr>
              <w:rPr>
                <w:highlight w:val="yellow"/>
              </w:rPr>
            </w:pPr>
          </w:p>
        </w:tc>
        <w:tc>
          <w:tcPr>
            <w:tcW w:w="2053" w:type="dxa"/>
            <w:shd w:val="clear" w:color="auto" w:fill="auto"/>
          </w:tcPr>
          <w:p w:rsidR="00C16B1A" w:rsidRPr="00C94FD4" w:rsidRDefault="00C16B1A" w:rsidP="00751919">
            <w:pPr>
              <w:jc w:val="center"/>
              <w:rPr>
                <w:highlight w:val="yellow"/>
              </w:rPr>
            </w:pPr>
            <w:r w:rsidRPr="00C94FD4">
              <w:rPr>
                <w:highlight w:val="yellow"/>
              </w:rPr>
              <w:t>6</w:t>
            </w:r>
          </w:p>
        </w:tc>
        <w:tc>
          <w:tcPr>
            <w:tcW w:w="1842" w:type="dxa"/>
            <w:vMerge/>
          </w:tcPr>
          <w:p w:rsidR="00C16B1A" w:rsidRPr="00C94FD4" w:rsidRDefault="00C16B1A" w:rsidP="00751919">
            <w:pPr>
              <w:jc w:val="center"/>
              <w:rPr>
                <w:highlight w:val="yellow"/>
              </w:rPr>
            </w:pPr>
          </w:p>
        </w:tc>
        <w:tc>
          <w:tcPr>
            <w:tcW w:w="993" w:type="dxa"/>
            <w:shd w:val="clear" w:color="auto" w:fill="auto"/>
          </w:tcPr>
          <w:p w:rsidR="00C16B1A" w:rsidRPr="00C94FD4" w:rsidRDefault="00C16B1A" w:rsidP="00EF3420">
            <w:pPr>
              <w:jc w:val="center"/>
              <w:rPr>
                <w:highlight w:val="yellow"/>
              </w:rPr>
            </w:pPr>
            <w:r w:rsidRPr="00C94FD4">
              <w:rPr>
                <w:highlight w:val="yellow"/>
              </w:rPr>
              <w:t>120</w:t>
            </w:r>
          </w:p>
        </w:tc>
        <w:tc>
          <w:tcPr>
            <w:tcW w:w="992" w:type="dxa"/>
            <w:shd w:val="clear" w:color="auto" w:fill="auto"/>
          </w:tcPr>
          <w:p w:rsidR="00C16B1A" w:rsidRPr="00C94FD4" w:rsidRDefault="00C16B1A" w:rsidP="00EF3420">
            <w:pPr>
              <w:jc w:val="center"/>
              <w:rPr>
                <w:highlight w:val="yellow"/>
              </w:rPr>
            </w:pPr>
            <w:r w:rsidRPr="00C94FD4">
              <w:rPr>
                <w:highlight w:val="yellow"/>
              </w:rPr>
              <w:t>50</w:t>
            </w:r>
          </w:p>
        </w:tc>
        <w:tc>
          <w:tcPr>
            <w:tcW w:w="850" w:type="dxa"/>
            <w:shd w:val="clear" w:color="auto" w:fill="auto"/>
          </w:tcPr>
          <w:p w:rsidR="00C16B1A" w:rsidRPr="00C94FD4" w:rsidRDefault="00C16B1A" w:rsidP="00EF3420">
            <w:pPr>
              <w:jc w:val="center"/>
              <w:rPr>
                <w:highlight w:val="yellow"/>
              </w:rPr>
            </w:pPr>
            <w:r w:rsidRPr="00C94FD4">
              <w:rPr>
                <w:highlight w:val="yellow"/>
              </w:rPr>
              <w:t>20</w:t>
            </w:r>
          </w:p>
        </w:tc>
        <w:tc>
          <w:tcPr>
            <w:tcW w:w="993" w:type="dxa"/>
            <w:shd w:val="clear" w:color="auto" w:fill="auto"/>
          </w:tcPr>
          <w:p w:rsidR="00C16B1A" w:rsidRPr="00C94FD4" w:rsidRDefault="00C16B1A" w:rsidP="00EF3420">
            <w:pPr>
              <w:jc w:val="center"/>
              <w:rPr>
                <w:highlight w:val="yellow"/>
              </w:rPr>
            </w:pPr>
            <w:r w:rsidRPr="00C94FD4">
              <w:rPr>
                <w:highlight w:val="yellow"/>
              </w:rPr>
              <w:t>30</w:t>
            </w:r>
          </w:p>
        </w:tc>
        <w:tc>
          <w:tcPr>
            <w:tcW w:w="992" w:type="dxa"/>
            <w:shd w:val="clear" w:color="auto" w:fill="auto"/>
          </w:tcPr>
          <w:p w:rsidR="00C16B1A" w:rsidRPr="00C94FD4" w:rsidRDefault="00C16B1A" w:rsidP="00EF3420">
            <w:pPr>
              <w:jc w:val="center"/>
              <w:rPr>
                <w:highlight w:val="yellow"/>
              </w:rPr>
            </w:pPr>
            <w:r w:rsidRPr="00C94FD4">
              <w:rPr>
                <w:highlight w:val="yellow"/>
              </w:rPr>
              <w:t>-</w:t>
            </w:r>
          </w:p>
        </w:tc>
        <w:tc>
          <w:tcPr>
            <w:tcW w:w="2126" w:type="dxa"/>
            <w:vMerge/>
          </w:tcPr>
          <w:p w:rsidR="00C16B1A" w:rsidRPr="00C94FD4" w:rsidRDefault="00C16B1A" w:rsidP="00751919">
            <w:pPr>
              <w:jc w:val="center"/>
              <w:rPr>
                <w:highlight w:val="yellow"/>
              </w:rPr>
            </w:pPr>
          </w:p>
        </w:tc>
        <w:tc>
          <w:tcPr>
            <w:tcW w:w="3260" w:type="dxa"/>
            <w:vMerge/>
          </w:tcPr>
          <w:p w:rsidR="00C16B1A" w:rsidRPr="00C94FD4" w:rsidRDefault="00C16B1A" w:rsidP="00751919">
            <w:pPr>
              <w:jc w:val="center"/>
              <w:rPr>
                <w:highlight w:val="yellow"/>
              </w:rPr>
            </w:pPr>
          </w:p>
        </w:tc>
      </w:tr>
      <w:tr w:rsidR="00C16B1A" w:rsidRPr="00C94FD4" w:rsidTr="0007635E">
        <w:tc>
          <w:tcPr>
            <w:tcW w:w="1316" w:type="dxa"/>
            <w:vMerge/>
          </w:tcPr>
          <w:p w:rsidR="00C16B1A" w:rsidRPr="00C94FD4" w:rsidRDefault="00C16B1A" w:rsidP="00751919">
            <w:pPr>
              <w:rPr>
                <w:highlight w:val="yellow"/>
              </w:rPr>
            </w:pPr>
          </w:p>
        </w:tc>
        <w:tc>
          <w:tcPr>
            <w:tcW w:w="2053" w:type="dxa"/>
            <w:shd w:val="clear" w:color="auto" w:fill="auto"/>
          </w:tcPr>
          <w:p w:rsidR="00C16B1A" w:rsidRPr="00C94FD4" w:rsidRDefault="00C16B1A" w:rsidP="00751919">
            <w:pPr>
              <w:jc w:val="center"/>
              <w:rPr>
                <w:highlight w:val="yellow"/>
              </w:rPr>
            </w:pPr>
            <w:r w:rsidRPr="00C94FD4">
              <w:rPr>
                <w:highlight w:val="yellow"/>
              </w:rPr>
              <w:t>7</w:t>
            </w:r>
          </w:p>
        </w:tc>
        <w:tc>
          <w:tcPr>
            <w:tcW w:w="1842" w:type="dxa"/>
            <w:vMerge/>
          </w:tcPr>
          <w:p w:rsidR="00C16B1A" w:rsidRPr="00C94FD4" w:rsidRDefault="00C16B1A" w:rsidP="00751919">
            <w:pPr>
              <w:jc w:val="center"/>
              <w:rPr>
                <w:highlight w:val="yellow"/>
              </w:rPr>
            </w:pPr>
          </w:p>
        </w:tc>
        <w:tc>
          <w:tcPr>
            <w:tcW w:w="993" w:type="dxa"/>
            <w:shd w:val="clear" w:color="auto" w:fill="auto"/>
          </w:tcPr>
          <w:p w:rsidR="00C16B1A" w:rsidRPr="00C94FD4" w:rsidRDefault="00C16B1A" w:rsidP="00EF3420">
            <w:pPr>
              <w:jc w:val="center"/>
              <w:rPr>
                <w:highlight w:val="yellow"/>
              </w:rPr>
            </w:pPr>
            <w:r w:rsidRPr="00C94FD4">
              <w:rPr>
                <w:highlight w:val="yellow"/>
              </w:rPr>
              <w:t>180</w:t>
            </w:r>
          </w:p>
        </w:tc>
        <w:tc>
          <w:tcPr>
            <w:tcW w:w="992" w:type="dxa"/>
            <w:shd w:val="clear" w:color="auto" w:fill="auto"/>
          </w:tcPr>
          <w:p w:rsidR="00C16B1A" w:rsidRPr="00C94FD4" w:rsidRDefault="00C16B1A" w:rsidP="00EF3420">
            <w:pPr>
              <w:jc w:val="center"/>
              <w:rPr>
                <w:highlight w:val="yellow"/>
              </w:rPr>
            </w:pPr>
            <w:r w:rsidRPr="00C94FD4">
              <w:rPr>
                <w:highlight w:val="yellow"/>
              </w:rPr>
              <w:t>50</w:t>
            </w:r>
          </w:p>
        </w:tc>
        <w:tc>
          <w:tcPr>
            <w:tcW w:w="850" w:type="dxa"/>
            <w:shd w:val="clear" w:color="auto" w:fill="auto"/>
          </w:tcPr>
          <w:p w:rsidR="00C16B1A" w:rsidRPr="00C94FD4" w:rsidRDefault="00C16B1A" w:rsidP="00EF3420">
            <w:pPr>
              <w:jc w:val="center"/>
              <w:rPr>
                <w:highlight w:val="yellow"/>
              </w:rPr>
            </w:pPr>
            <w:r w:rsidRPr="00C94FD4">
              <w:rPr>
                <w:highlight w:val="yellow"/>
              </w:rPr>
              <w:t>20</w:t>
            </w:r>
          </w:p>
        </w:tc>
        <w:tc>
          <w:tcPr>
            <w:tcW w:w="993" w:type="dxa"/>
            <w:shd w:val="clear" w:color="auto" w:fill="auto"/>
          </w:tcPr>
          <w:p w:rsidR="00C16B1A" w:rsidRPr="00C94FD4" w:rsidRDefault="00C16B1A" w:rsidP="00EF3420">
            <w:pPr>
              <w:jc w:val="center"/>
              <w:rPr>
                <w:highlight w:val="yellow"/>
              </w:rPr>
            </w:pPr>
            <w:r w:rsidRPr="00C94FD4">
              <w:rPr>
                <w:highlight w:val="yellow"/>
              </w:rPr>
              <w:t>30</w:t>
            </w:r>
          </w:p>
        </w:tc>
        <w:tc>
          <w:tcPr>
            <w:tcW w:w="992" w:type="dxa"/>
            <w:shd w:val="clear" w:color="auto" w:fill="auto"/>
          </w:tcPr>
          <w:p w:rsidR="00C16B1A" w:rsidRPr="00C94FD4" w:rsidRDefault="00C16B1A" w:rsidP="00EF3420">
            <w:pPr>
              <w:jc w:val="center"/>
              <w:rPr>
                <w:highlight w:val="yellow"/>
              </w:rPr>
            </w:pPr>
            <w:r w:rsidRPr="00C94FD4">
              <w:rPr>
                <w:highlight w:val="yellow"/>
              </w:rPr>
              <w:t>-</w:t>
            </w:r>
          </w:p>
        </w:tc>
        <w:tc>
          <w:tcPr>
            <w:tcW w:w="2126" w:type="dxa"/>
            <w:vMerge/>
          </w:tcPr>
          <w:p w:rsidR="00C16B1A" w:rsidRPr="00C94FD4" w:rsidRDefault="00C16B1A" w:rsidP="00751919">
            <w:pPr>
              <w:jc w:val="center"/>
              <w:rPr>
                <w:highlight w:val="yellow"/>
              </w:rPr>
            </w:pPr>
          </w:p>
        </w:tc>
        <w:tc>
          <w:tcPr>
            <w:tcW w:w="3260" w:type="dxa"/>
            <w:vMerge/>
          </w:tcPr>
          <w:p w:rsidR="00C16B1A" w:rsidRPr="00C94FD4" w:rsidRDefault="00C16B1A" w:rsidP="00751919">
            <w:pPr>
              <w:jc w:val="center"/>
              <w:rPr>
                <w:highlight w:val="yellow"/>
              </w:rPr>
            </w:pPr>
          </w:p>
        </w:tc>
      </w:tr>
      <w:tr w:rsidR="00C16B1A" w:rsidRPr="00C94FD4" w:rsidTr="0007635E">
        <w:tc>
          <w:tcPr>
            <w:tcW w:w="1316" w:type="dxa"/>
            <w:vMerge/>
          </w:tcPr>
          <w:p w:rsidR="00C16B1A" w:rsidRPr="00C94FD4" w:rsidRDefault="00C16B1A" w:rsidP="00751919">
            <w:pPr>
              <w:rPr>
                <w:highlight w:val="yellow"/>
              </w:rPr>
            </w:pPr>
          </w:p>
        </w:tc>
        <w:tc>
          <w:tcPr>
            <w:tcW w:w="2053" w:type="dxa"/>
            <w:shd w:val="clear" w:color="auto" w:fill="auto"/>
          </w:tcPr>
          <w:p w:rsidR="00C16B1A" w:rsidRPr="00C94FD4" w:rsidRDefault="00C16B1A" w:rsidP="00751919">
            <w:pPr>
              <w:jc w:val="center"/>
              <w:rPr>
                <w:highlight w:val="yellow"/>
              </w:rPr>
            </w:pPr>
            <w:r w:rsidRPr="00C94FD4">
              <w:rPr>
                <w:highlight w:val="yellow"/>
              </w:rPr>
              <w:t>8</w:t>
            </w:r>
          </w:p>
        </w:tc>
        <w:tc>
          <w:tcPr>
            <w:tcW w:w="1842" w:type="dxa"/>
            <w:vMerge/>
          </w:tcPr>
          <w:p w:rsidR="00C16B1A" w:rsidRPr="00C94FD4" w:rsidRDefault="00C16B1A" w:rsidP="00751919">
            <w:pPr>
              <w:jc w:val="center"/>
              <w:rPr>
                <w:highlight w:val="yellow"/>
              </w:rPr>
            </w:pPr>
          </w:p>
        </w:tc>
        <w:tc>
          <w:tcPr>
            <w:tcW w:w="993" w:type="dxa"/>
            <w:shd w:val="clear" w:color="auto" w:fill="auto"/>
          </w:tcPr>
          <w:p w:rsidR="00C16B1A" w:rsidRPr="00C94FD4" w:rsidRDefault="00C16B1A" w:rsidP="00EF3420">
            <w:pPr>
              <w:jc w:val="center"/>
              <w:rPr>
                <w:highlight w:val="yellow"/>
              </w:rPr>
            </w:pPr>
            <w:r w:rsidRPr="00C94FD4">
              <w:rPr>
                <w:highlight w:val="yellow"/>
              </w:rPr>
              <w:t>180</w:t>
            </w:r>
          </w:p>
        </w:tc>
        <w:tc>
          <w:tcPr>
            <w:tcW w:w="992" w:type="dxa"/>
            <w:shd w:val="clear" w:color="auto" w:fill="auto"/>
          </w:tcPr>
          <w:p w:rsidR="00C16B1A" w:rsidRPr="00C94FD4" w:rsidRDefault="00C16B1A" w:rsidP="00EF3420">
            <w:pPr>
              <w:jc w:val="center"/>
              <w:rPr>
                <w:highlight w:val="yellow"/>
              </w:rPr>
            </w:pPr>
            <w:r w:rsidRPr="00C94FD4">
              <w:rPr>
                <w:highlight w:val="yellow"/>
              </w:rPr>
              <w:t>50</w:t>
            </w:r>
          </w:p>
        </w:tc>
        <w:tc>
          <w:tcPr>
            <w:tcW w:w="850" w:type="dxa"/>
            <w:shd w:val="clear" w:color="auto" w:fill="auto"/>
          </w:tcPr>
          <w:p w:rsidR="00C16B1A" w:rsidRPr="00C94FD4" w:rsidRDefault="00C16B1A" w:rsidP="00EF3420">
            <w:pPr>
              <w:jc w:val="center"/>
              <w:rPr>
                <w:highlight w:val="yellow"/>
              </w:rPr>
            </w:pPr>
            <w:r w:rsidRPr="00C94FD4">
              <w:rPr>
                <w:highlight w:val="yellow"/>
              </w:rPr>
              <w:t>20</w:t>
            </w:r>
          </w:p>
        </w:tc>
        <w:tc>
          <w:tcPr>
            <w:tcW w:w="993" w:type="dxa"/>
            <w:shd w:val="clear" w:color="auto" w:fill="auto"/>
          </w:tcPr>
          <w:p w:rsidR="00C16B1A" w:rsidRPr="00C94FD4" w:rsidRDefault="00C16B1A" w:rsidP="00EF3420">
            <w:pPr>
              <w:jc w:val="center"/>
              <w:rPr>
                <w:highlight w:val="yellow"/>
              </w:rPr>
            </w:pPr>
            <w:r w:rsidRPr="00C94FD4">
              <w:rPr>
                <w:highlight w:val="yellow"/>
              </w:rPr>
              <w:t>30</w:t>
            </w:r>
          </w:p>
        </w:tc>
        <w:tc>
          <w:tcPr>
            <w:tcW w:w="992" w:type="dxa"/>
            <w:shd w:val="clear" w:color="auto" w:fill="auto"/>
          </w:tcPr>
          <w:p w:rsidR="00C16B1A" w:rsidRPr="00C94FD4" w:rsidRDefault="00C16B1A" w:rsidP="00EF3420">
            <w:pPr>
              <w:jc w:val="center"/>
              <w:rPr>
                <w:highlight w:val="yellow"/>
              </w:rPr>
            </w:pPr>
            <w:r w:rsidRPr="00C94FD4">
              <w:rPr>
                <w:highlight w:val="yellow"/>
              </w:rPr>
              <w:t>-</w:t>
            </w:r>
          </w:p>
        </w:tc>
        <w:tc>
          <w:tcPr>
            <w:tcW w:w="2126" w:type="dxa"/>
            <w:vMerge/>
          </w:tcPr>
          <w:p w:rsidR="00C16B1A" w:rsidRPr="00C94FD4" w:rsidRDefault="00C16B1A" w:rsidP="00751919">
            <w:pPr>
              <w:jc w:val="center"/>
              <w:rPr>
                <w:highlight w:val="yellow"/>
              </w:rPr>
            </w:pPr>
          </w:p>
        </w:tc>
        <w:tc>
          <w:tcPr>
            <w:tcW w:w="3260" w:type="dxa"/>
            <w:vMerge/>
          </w:tcPr>
          <w:p w:rsidR="00C16B1A" w:rsidRPr="00C94FD4" w:rsidRDefault="00C16B1A" w:rsidP="00751919">
            <w:pPr>
              <w:jc w:val="center"/>
              <w:rPr>
                <w:highlight w:val="yellow"/>
              </w:rPr>
            </w:pPr>
          </w:p>
        </w:tc>
      </w:tr>
      <w:tr w:rsidR="00C16B1A" w:rsidRPr="00C94FD4" w:rsidTr="0007635E">
        <w:tc>
          <w:tcPr>
            <w:tcW w:w="1316" w:type="dxa"/>
            <w:vMerge/>
          </w:tcPr>
          <w:p w:rsidR="00C16B1A" w:rsidRPr="00C94FD4" w:rsidRDefault="00C16B1A" w:rsidP="00751919">
            <w:pPr>
              <w:rPr>
                <w:highlight w:val="yellow"/>
              </w:rPr>
            </w:pPr>
          </w:p>
        </w:tc>
        <w:tc>
          <w:tcPr>
            <w:tcW w:w="2053" w:type="dxa"/>
            <w:shd w:val="clear" w:color="auto" w:fill="auto"/>
          </w:tcPr>
          <w:p w:rsidR="00C16B1A" w:rsidRPr="00C94FD4" w:rsidRDefault="00C16B1A" w:rsidP="00751919">
            <w:pPr>
              <w:jc w:val="center"/>
              <w:rPr>
                <w:highlight w:val="yellow"/>
              </w:rPr>
            </w:pPr>
            <w:r w:rsidRPr="00C94FD4">
              <w:rPr>
                <w:highlight w:val="yellow"/>
              </w:rPr>
              <w:t>9</w:t>
            </w:r>
          </w:p>
        </w:tc>
        <w:tc>
          <w:tcPr>
            <w:tcW w:w="1842" w:type="dxa"/>
            <w:vMerge/>
          </w:tcPr>
          <w:p w:rsidR="00C16B1A" w:rsidRPr="00C94FD4" w:rsidRDefault="00C16B1A" w:rsidP="00751919">
            <w:pPr>
              <w:jc w:val="center"/>
              <w:rPr>
                <w:highlight w:val="yellow"/>
              </w:rPr>
            </w:pPr>
          </w:p>
        </w:tc>
        <w:tc>
          <w:tcPr>
            <w:tcW w:w="993" w:type="dxa"/>
            <w:shd w:val="clear" w:color="auto" w:fill="auto"/>
          </w:tcPr>
          <w:p w:rsidR="00C16B1A" w:rsidRPr="00C94FD4" w:rsidRDefault="00C16B1A" w:rsidP="00EF3420">
            <w:pPr>
              <w:jc w:val="center"/>
              <w:rPr>
                <w:highlight w:val="yellow"/>
              </w:rPr>
            </w:pPr>
            <w:r w:rsidRPr="00C94FD4">
              <w:rPr>
                <w:highlight w:val="yellow"/>
              </w:rPr>
              <w:t>300</w:t>
            </w:r>
          </w:p>
        </w:tc>
        <w:tc>
          <w:tcPr>
            <w:tcW w:w="992" w:type="dxa"/>
            <w:shd w:val="clear" w:color="auto" w:fill="auto"/>
          </w:tcPr>
          <w:p w:rsidR="00C16B1A" w:rsidRPr="00C94FD4" w:rsidRDefault="00C16B1A" w:rsidP="00EF3420">
            <w:pPr>
              <w:jc w:val="center"/>
              <w:rPr>
                <w:highlight w:val="yellow"/>
              </w:rPr>
            </w:pPr>
            <w:r w:rsidRPr="00C94FD4">
              <w:rPr>
                <w:highlight w:val="yellow"/>
              </w:rPr>
              <w:t>100</w:t>
            </w:r>
          </w:p>
        </w:tc>
        <w:tc>
          <w:tcPr>
            <w:tcW w:w="850" w:type="dxa"/>
            <w:shd w:val="clear" w:color="auto" w:fill="auto"/>
          </w:tcPr>
          <w:p w:rsidR="00C16B1A" w:rsidRPr="00C94FD4" w:rsidRDefault="00C16B1A" w:rsidP="00EF3420">
            <w:pPr>
              <w:jc w:val="center"/>
              <w:rPr>
                <w:highlight w:val="yellow"/>
              </w:rPr>
            </w:pPr>
            <w:r w:rsidRPr="00C94FD4">
              <w:rPr>
                <w:highlight w:val="yellow"/>
              </w:rPr>
              <w:t>70</w:t>
            </w:r>
          </w:p>
        </w:tc>
        <w:tc>
          <w:tcPr>
            <w:tcW w:w="993" w:type="dxa"/>
            <w:shd w:val="clear" w:color="auto" w:fill="auto"/>
          </w:tcPr>
          <w:p w:rsidR="00C16B1A" w:rsidRPr="00C94FD4" w:rsidRDefault="00C16B1A" w:rsidP="00EF3420">
            <w:pPr>
              <w:jc w:val="center"/>
              <w:rPr>
                <w:highlight w:val="yellow"/>
              </w:rPr>
            </w:pPr>
            <w:r w:rsidRPr="00C94FD4">
              <w:rPr>
                <w:highlight w:val="yellow"/>
              </w:rPr>
              <w:t>30</w:t>
            </w:r>
          </w:p>
        </w:tc>
        <w:tc>
          <w:tcPr>
            <w:tcW w:w="992" w:type="dxa"/>
            <w:shd w:val="clear" w:color="auto" w:fill="auto"/>
          </w:tcPr>
          <w:p w:rsidR="00C16B1A" w:rsidRPr="00C94FD4" w:rsidRDefault="00C16B1A" w:rsidP="00EF3420">
            <w:pPr>
              <w:jc w:val="center"/>
              <w:rPr>
                <w:highlight w:val="yellow"/>
              </w:rPr>
            </w:pPr>
            <w:r w:rsidRPr="00C94FD4">
              <w:rPr>
                <w:highlight w:val="yellow"/>
              </w:rPr>
              <w:t>-</w:t>
            </w:r>
          </w:p>
        </w:tc>
        <w:tc>
          <w:tcPr>
            <w:tcW w:w="2126" w:type="dxa"/>
            <w:vMerge/>
          </w:tcPr>
          <w:p w:rsidR="00C16B1A" w:rsidRPr="00C94FD4" w:rsidRDefault="00C16B1A" w:rsidP="00751919">
            <w:pPr>
              <w:jc w:val="center"/>
              <w:rPr>
                <w:highlight w:val="yellow"/>
              </w:rPr>
            </w:pPr>
          </w:p>
        </w:tc>
        <w:tc>
          <w:tcPr>
            <w:tcW w:w="3260" w:type="dxa"/>
            <w:vMerge/>
          </w:tcPr>
          <w:p w:rsidR="00C16B1A" w:rsidRPr="00C94FD4" w:rsidRDefault="00C16B1A" w:rsidP="00751919">
            <w:pPr>
              <w:jc w:val="center"/>
              <w:rPr>
                <w:highlight w:val="yellow"/>
              </w:rPr>
            </w:pPr>
          </w:p>
        </w:tc>
      </w:tr>
      <w:tr w:rsidR="00C16B1A" w:rsidRPr="00C94FD4" w:rsidTr="0007635E">
        <w:tc>
          <w:tcPr>
            <w:tcW w:w="1316" w:type="dxa"/>
            <w:vMerge/>
          </w:tcPr>
          <w:p w:rsidR="00C16B1A" w:rsidRPr="00C94FD4" w:rsidRDefault="00C16B1A" w:rsidP="00751919">
            <w:pPr>
              <w:rPr>
                <w:highlight w:val="yellow"/>
              </w:rPr>
            </w:pPr>
          </w:p>
        </w:tc>
        <w:tc>
          <w:tcPr>
            <w:tcW w:w="2053" w:type="dxa"/>
            <w:shd w:val="clear" w:color="auto" w:fill="auto"/>
          </w:tcPr>
          <w:p w:rsidR="00C16B1A" w:rsidRPr="00C94FD4" w:rsidRDefault="00C16B1A" w:rsidP="00751919">
            <w:pPr>
              <w:jc w:val="center"/>
              <w:rPr>
                <w:highlight w:val="yellow"/>
              </w:rPr>
            </w:pPr>
            <w:r w:rsidRPr="00C94FD4">
              <w:rPr>
                <w:highlight w:val="yellow"/>
              </w:rPr>
              <w:t>10</w:t>
            </w:r>
          </w:p>
        </w:tc>
        <w:tc>
          <w:tcPr>
            <w:tcW w:w="1842" w:type="dxa"/>
            <w:vMerge/>
          </w:tcPr>
          <w:p w:rsidR="00C16B1A" w:rsidRPr="00C94FD4" w:rsidRDefault="00C16B1A" w:rsidP="00751919">
            <w:pPr>
              <w:jc w:val="center"/>
              <w:rPr>
                <w:highlight w:val="yellow"/>
              </w:rPr>
            </w:pPr>
          </w:p>
        </w:tc>
        <w:tc>
          <w:tcPr>
            <w:tcW w:w="993" w:type="dxa"/>
            <w:shd w:val="clear" w:color="auto" w:fill="auto"/>
          </w:tcPr>
          <w:p w:rsidR="00C16B1A" w:rsidRPr="00C94FD4" w:rsidRDefault="00C16B1A" w:rsidP="00EF3420">
            <w:pPr>
              <w:jc w:val="center"/>
              <w:rPr>
                <w:highlight w:val="yellow"/>
              </w:rPr>
            </w:pPr>
            <w:r w:rsidRPr="00C94FD4">
              <w:rPr>
                <w:highlight w:val="yellow"/>
              </w:rPr>
              <w:t>300</w:t>
            </w:r>
          </w:p>
        </w:tc>
        <w:tc>
          <w:tcPr>
            <w:tcW w:w="992" w:type="dxa"/>
            <w:shd w:val="clear" w:color="auto" w:fill="auto"/>
          </w:tcPr>
          <w:p w:rsidR="00C16B1A" w:rsidRPr="00C94FD4" w:rsidRDefault="00C16B1A" w:rsidP="00EF3420">
            <w:pPr>
              <w:jc w:val="center"/>
              <w:rPr>
                <w:highlight w:val="yellow"/>
              </w:rPr>
            </w:pPr>
            <w:r w:rsidRPr="00C94FD4">
              <w:rPr>
                <w:highlight w:val="yellow"/>
              </w:rPr>
              <w:t>100</w:t>
            </w:r>
          </w:p>
        </w:tc>
        <w:tc>
          <w:tcPr>
            <w:tcW w:w="850" w:type="dxa"/>
            <w:shd w:val="clear" w:color="auto" w:fill="auto"/>
          </w:tcPr>
          <w:p w:rsidR="00C16B1A" w:rsidRPr="00C94FD4" w:rsidRDefault="00C16B1A" w:rsidP="00EF3420">
            <w:pPr>
              <w:jc w:val="center"/>
              <w:rPr>
                <w:highlight w:val="yellow"/>
              </w:rPr>
            </w:pPr>
            <w:r w:rsidRPr="00C94FD4">
              <w:rPr>
                <w:highlight w:val="yellow"/>
              </w:rPr>
              <w:t>70</w:t>
            </w:r>
          </w:p>
        </w:tc>
        <w:tc>
          <w:tcPr>
            <w:tcW w:w="993" w:type="dxa"/>
            <w:shd w:val="clear" w:color="auto" w:fill="auto"/>
          </w:tcPr>
          <w:p w:rsidR="00C16B1A" w:rsidRPr="00C94FD4" w:rsidRDefault="00C16B1A" w:rsidP="00EF3420">
            <w:pPr>
              <w:jc w:val="center"/>
              <w:rPr>
                <w:highlight w:val="yellow"/>
              </w:rPr>
            </w:pPr>
            <w:r w:rsidRPr="00C94FD4">
              <w:rPr>
                <w:highlight w:val="yellow"/>
              </w:rPr>
              <w:t>30</w:t>
            </w:r>
          </w:p>
        </w:tc>
        <w:tc>
          <w:tcPr>
            <w:tcW w:w="992" w:type="dxa"/>
            <w:shd w:val="clear" w:color="auto" w:fill="auto"/>
          </w:tcPr>
          <w:p w:rsidR="00C16B1A" w:rsidRPr="00C94FD4" w:rsidRDefault="00C16B1A" w:rsidP="00EF3420">
            <w:pPr>
              <w:jc w:val="center"/>
              <w:rPr>
                <w:highlight w:val="yellow"/>
              </w:rPr>
            </w:pPr>
            <w:r w:rsidRPr="00C94FD4">
              <w:rPr>
                <w:highlight w:val="yellow"/>
              </w:rPr>
              <w:t>-</w:t>
            </w:r>
          </w:p>
        </w:tc>
        <w:tc>
          <w:tcPr>
            <w:tcW w:w="2126" w:type="dxa"/>
            <w:vMerge/>
          </w:tcPr>
          <w:p w:rsidR="00C16B1A" w:rsidRPr="00C94FD4" w:rsidRDefault="00C16B1A" w:rsidP="00751919">
            <w:pPr>
              <w:jc w:val="center"/>
              <w:rPr>
                <w:highlight w:val="yellow"/>
              </w:rPr>
            </w:pPr>
          </w:p>
        </w:tc>
        <w:tc>
          <w:tcPr>
            <w:tcW w:w="3260" w:type="dxa"/>
            <w:vMerge/>
          </w:tcPr>
          <w:p w:rsidR="00C16B1A" w:rsidRPr="00C94FD4" w:rsidRDefault="00C16B1A" w:rsidP="00751919">
            <w:pPr>
              <w:jc w:val="center"/>
              <w:rPr>
                <w:highlight w:val="yellow"/>
              </w:rPr>
            </w:pPr>
          </w:p>
        </w:tc>
      </w:tr>
      <w:tr w:rsidR="00C16B1A" w:rsidRPr="00C94FD4" w:rsidTr="0007635E">
        <w:tc>
          <w:tcPr>
            <w:tcW w:w="1316" w:type="dxa"/>
            <w:vMerge/>
          </w:tcPr>
          <w:p w:rsidR="00C16B1A" w:rsidRPr="00C94FD4" w:rsidRDefault="00C16B1A" w:rsidP="00751919">
            <w:pPr>
              <w:rPr>
                <w:highlight w:val="yellow"/>
              </w:rPr>
            </w:pPr>
          </w:p>
        </w:tc>
        <w:tc>
          <w:tcPr>
            <w:tcW w:w="2053" w:type="dxa"/>
            <w:shd w:val="clear" w:color="auto" w:fill="auto"/>
          </w:tcPr>
          <w:p w:rsidR="00C16B1A" w:rsidRPr="00C94FD4" w:rsidRDefault="00C16B1A" w:rsidP="00751919">
            <w:pPr>
              <w:jc w:val="center"/>
              <w:rPr>
                <w:highlight w:val="yellow"/>
              </w:rPr>
            </w:pPr>
            <w:r w:rsidRPr="00C94FD4">
              <w:rPr>
                <w:highlight w:val="yellow"/>
              </w:rPr>
              <w:t>11</w:t>
            </w:r>
          </w:p>
        </w:tc>
        <w:tc>
          <w:tcPr>
            <w:tcW w:w="1842" w:type="dxa"/>
            <w:vMerge/>
          </w:tcPr>
          <w:p w:rsidR="00C16B1A" w:rsidRPr="00C94FD4" w:rsidRDefault="00C16B1A" w:rsidP="00751919">
            <w:pPr>
              <w:jc w:val="center"/>
              <w:rPr>
                <w:highlight w:val="yellow"/>
              </w:rPr>
            </w:pPr>
          </w:p>
        </w:tc>
        <w:tc>
          <w:tcPr>
            <w:tcW w:w="993" w:type="dxa"/>
            <w:shd w:val="clear" w:color="auto" w:fill="auto"/>
          </w:tcPr>
          <w:p w:rsidR="00C16B1A" w:rsidRPr="00C94FD4" w:rsidRDefault="00C16B1A" w:rsidP="00EF3420">
            <w:pPr>
              <w:jc w:val="center"/>
              <w:rPr>
                <w:highlight w:val="yellow"/>
              </w:rPr>
            </w:pPr>
            <w:r w:rsidRPr="00C94FD4">
              <w:rPr>
                <w:highlight w:val="yellow"/>
              </w:rPr>
              <w:t>300</w:t>
            </w:r>
          </w:p>
        </w:tc>
        <w:tc>
          <w:tcPr>
            <w:tcW w:w="992" w:type="dxa"/>
            <w:shd w:val="clear" w:color="auto" w:fill="auto"/>
          </w:tcPr>
          <w:p w:rsidR="00C16B1A" w:rsidRPr="00C94FD4" w:rsidRDefault="00C16B1A" w:rsidP="00EF3420">
            <w:pPr>
              <w:jc w:val="center"/>
              <w:rPr>
                <w:highlight w:val="yellow"/>
              </w:rPr>
            </w:pPr>
            <w:r w:rsidRPr="00C94FD4">
              <w:rPr>
                <w:highlight w:val="yellow"/>
              </w:rPr>
              <w:t>100</w:t>
            </w:r>
          </w:p>
        </w:tc>
        <w:tc>
          <w:tcPr>
            <w:tcW w:w="850" w:type="dxa"/>
            <w:shd w:val="clear" w:color="auto" w:fill="auto"/>
          </w:tcPr>
          <w:p w:rsidR="00C16B1A" w:rsidRPr="00C94FD4" w:rsidRDefault="00C16B1A" w:rsidP="00EF3420">
            <w:pPr>
              <w:jc w:val="center"/>
              <w:rPr>
                <w:highlight w:val="yellow"/>
              </w:rPr>
            </w:pPr>
            <w:r w:rsidRPr="00C94FD4">
              <w:rPr>
                <w:highlight w:val="yellow"/>
              </w:rPr>
              <w:t>70</w:t>
            </w:r>
          </w:p>
        </w:tc>
        <w:tc>
          <w:tcPr>
            <w:tcW w:w="993" w:type="dxa"/>
            <w:shd w:val="clear" w:color="auto" w:fill="auto"/>
          </w:tcPr>
          <w:p w:rsidR="00C16B1A" w:rsidRPr="00C94FD4" w:rsidRDefault="00C16B1A" w:rsidP="00EF3420">
            <w:pPr>
              <w:jc w:val="center"/>
              <w:rPr>
                <w:highlight w:val="yellow"/>
              </w:rPr>
            </w:pPr>
            <w:r w:rsidRPr="00C94FD4">
              <w:rPr>
                <w:highlight w:val="yellow"/>
              </w:rPr>
              <w:t>30</w:t>
            </w:r>
          </w:p>
        </w:tc>
        <w:tc>
          <w:tcPr>
            <w:tcW w:w="992" w:type="dxa"/>
            <w:shd w:val="clear" w:color="auto" w:fill="auto"/>
          </w:tcPr>
          <w:p w:rsidR="00C16B1A" w:rsidRPr="00C94FD4" w:rsidRDefault="00C16B1A" w:rsidP="00EF3420">
            <w:pPr>
              <w:jc w:val="center"/>
              <w:rPr>
                <w:highlight w:val="yellow"/>
              </w:rPr>
            </w:pPr>
            <w:r w:rsidRPr="00C94FD4">
              <w:rPr>
                <w:highlight w:val="yellow"/>
              </w:rPr>
              <w:t>-</w:t>
            </w:r>
          </w:p>
        </w:tc>
        <w:tc>
          <w:tcPr>
            <w:tcW w:w="2126" w:type="dxa"/>
            <w:vMerge/>
          </w:tcPr>
          <w:p w:rsidR="00C16B1A" w:rsidRPr="00C94FD4" w:rsidRDefault="00C16B1A" w:rsidP="00751919">
            <w:pPr>
              <w:jc w:val="center"/>
              <w:rPr>
                <w:highlight w:val="yellow"/>
              </w:rPr>
            </w:pPr>
          </w:p>
        </w:tc>
        <w:tc>
          <w:tcPr>
            <w:tcW w:w="3260" w:type="dxa"/>
            <w:vMerge/>
          </w:tcPr>
          <w:p w:rsidR="00C16B1A" w:rsidRPr="00C94FD4" w:rsidRDefault="00C16B1A" w:rsidP="00751919">
            <w:pPr>
              <w:jc w:val="center"/>
              <w:rPr>
                <w:highlight w:val="yellow"/>
              </w:rPr>
            </w:pPr>
          </w:p>
        </w:tc>
      </w:tr>
    </w:tbl>
    <w:p w:rsidR="00751919" w:rsidRPr="00C94FD4" w:rsidRDefault="00751919" w:rsidP="009D5DC4">
      <w:pPr>
        <w:pStyle w:val="af2"/>
        <w:jc w:val="center"/>
        <w:rPr>
          <w:b/>
          <w:sz w:val="28"/>
          <w:szCs w:val="28"/>
          <w:highlight w:val="yellow"/>
        </w:rPr>
      </w:pPr>
    </w:p>
    <w:tbl>
      <w:tblPr>
        <w:tblW w:w="5225" w:type="pct"/>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290"/>
        <w:gridCol w:w="1976"/>
        <w:gridCol w:w="1415"/>
        <w:gridCol w:w="1276"/>
        <w:gridCol w:w="1134"/>
        <w:gridCol w:w="661"/>
        <w:gridCol w:w="661"/>
        <w:gridCol w:w="661"/>
        <w:gridCol w:w="661"/>
        <w:gridCol w:w="661"/>
        <w:gridCol w:w="664"/>
        <w:gridCol w:w="1415"/>
        <w:gridCol w:w="2976"/>
      </w:tblGrid>
      <w:tr w:rsidR="003F684B" w:rsidRPr="00C94FD4" w:rsidTr="0007635E">
        <w:tc>
          <w:tcPr>
            <w:tcW w:w="417" w:type="pct"/>
            <w:vMerge w:val="restart"/>
            <w:tcBorders>
              <w:top w:val="single" w:sz="4" w:space="0" w:color="000000"/>
              <w:left w:val="single" w:sz="4" w:space="0" w:color="000000"/>
              <w:bottom w:val="single" w:sz="4" w:space="0" w:color="000000"/>
              <w:right w:val="single" w:sz="4" w:space="0" w:color="000000"/>
            </w:tcBorders>
          </w:tcPr>
          <w:p w:rsidR="003F684B" w:rsidRPr="00C94FD4" w:rsidRDefault="003F684B" w:rsidP="0052330C">
            <w:pPr>
              <w:pStyle w:val="ad"/>
              <w:rPr>
                <w:color w:val="000000"/>
                <w:highlight w:val="yellow"/>
              </w:rPr>
            </w:pPr>
            <w:r w:rsidRPr="00C94FD4">
              <w:rPr>
                <w:color w:val="000000"/>
                <w:highlight w:val="yellow"/>
              </w:rPr>
              <w:t>Предмет</w:t>
            </w:r>
          </w:p>
        </w:tc>
        <w:tc>
          <w:tcPr>
            <w:tcW w:w="639" w:type="pct"/>
            <w:vMerge w:val="restart"/>
            <w:tcBorders>
              <w:top w:val="single" w:sz="4" w:space="0" w:color="000000"/>
              <w:left w:val="single" w:sz="4" w:space="0" w:color="000000"/>
              <w:bottom w:val="single" w:sz="4" w:space="0" w:color="000000"/>
              <w:right w:val="single" w:sz="4" w:space="0" w:color="000000"/>
            </w:tcBorders>
            <w:vAlign w:val="center"/>
          </w:tcPr>
          <w:p w:rsidR="003F684B" w:rsidRPr="00C94FD4" w:rsidRDefault="003F684B" w:rsidP="0052330C">
            <w:pPr>
              <w:pStyle w:val="af2"/>
              <w:jc w:val="center"/>
              <w:rPr>
                <w:b/>
                <w:highlight w:val="yellow"/>
              </w:rPr>
            </w:pPr>
            <w:r w:rsidRPr="00C94FD4">
              <w:rPr>
                <w:b/>
                <w:bCs/>
                <w:highlight w:val="yellow"/>
              </w:rPr>
              <w:t>Комплекты з</w:t>
            </w:r>
            <w:r w:rsidRPr="00C94FD4">
              <w:rPr>
                <w:b/>
                <w:bCs/>
                <w:highlight w:val="yellow"/>
              </w:rPr>
              <w:t>а</w:t>
            </w:r>
            <w:r w:rsidRPr="00C94FD4">
              <w:rPr>
                <w:b/>
                <w:bCs/>
                <w:highlight w:val="yellow"/>
              </w:rPr>
              <w:t>даний по кла</w:t>
            </w:r>
            <w:r w:rsidRPr="00C94FD4">
              <w:rPr>
                <w:b/>
                <w:bCs/>
                <w:highlight w:val="yellow"/>
              </w:rPr>
              <w:t>с</w:t>
            </w:r>
            <w:r w:rsidRPr="00C94FD4">
              <w:rPr>
                <w:b/>
                <w:bCs/>
                <w:highlight w:val="yellow"/>
              </w:rPr>
              <w:t>сам</w:t>
            </w:r>
          </w:p>
        </w:tc>
        <w:tc>
          <w:tcPr>
            <w:tcW w:w="458" w:type="pct"/>
            <w:vMerge w:val="restart"/>
            <w:tcBorders>
              <w:top w:val="single" w:sz="4" w:space="0" w:color="000000"/>
              <w:left w:val="single" w:sz="4" w:space="0" w:color="000000"/>
              <w:right w:val="single" w:sz="4" w:space="0" w:color="000000"/>
            </w:tcBorders>
            <w:vAlign w:val="center"/>
          </w:tcPr>
          <w:p w:rsidR="003F684B" w:rsidRPr="00C94FD4" w:rsidRDefault="003F684B" w:rsidP="0052330C">
            <w:pPr>
              <w:pStyle w:val="af2"/>
              <w:ind w:left="-41" w:firstLine="26"/>
              <w:jc w:val="center"/>
              <w:rPr>
                <w:b/>
                <w:highlight w:val="yellow"/>
              </w:rPr>
            </w:pPr>
            <w:r w:rsidRPr="00C94FD4">
              <w:rPr>
                <w:b/>
                <w:bCs/>
                <w:highlight w:val="yellow"/>
              </w:rPr>
              <w:t>Подвед</w:t>
            </w:r>
            <w:r w:rsidRPr="00C94FD4">
              <w:rPr>
                <w:b/>
                <w:bCs/>
                <w:highlight w:val="yellow"/>
              </w:rPr>
              <w:t>е</w:t>
            </w:r>
            <w:r w:rsidRPr="00C94FD4">
              <w:rPr>
                <w:b/>
                <w:bCs/>
                <w:highlight w:val="yellow"/>
              </w:rPr>
              <w:t>ние итогов по классам</w:t>
            </w:r>
          </w:p>
        </w:tc>
        <w:tc>
          <w:tcPr>
            <w:tcW w:w="413" w:type="pct"/>
            <w:vMerge w:val="restart"/>
            <w:tcBorders>
              <w:top w:val="single" w:sz="4" w:space="0" w:color="000000"/>
              <w:left w:val="single" w:sz="4" w:space="0" w:color="000000"/>
              <w:bottom w:val="single" w:sz="4" w:space="0" w:color="000000"/>
              <w:right w:val="single" w:sz="4" w:space="0" w:color="000000"/>
            </w:tcBorders>
          </w:tcPr>
          <w:p w:rsidR="003F684B" w:rsidRPr="00C94FD4" w:rsidRDefault="003F684B" w:rsidP="0052330C">
            <w:pPr>
              <w:pStyle w:val="ad"/>
              <w:jc w:val="center"/>
              <w:rPr>
                <w:color w:val="000000"/>
                <w:highlight w:val="yellow"/>
              </w:rPr>
            </w:pPr>
            <w:r w:rsidRPr="00C94FD4">
              <w:rPr>
                <w:color w:val="000000"/>
                <w:highlight w:val="yellow"/>
              </w:rPr>
              <w:t>Время (мин)</w:t>
            </w:r>
          </w:p>
        </w:tc>
        <w:tc>
          <w:tcPr>
            <w:tcW w:w="367" w:type="pct"/>
            <w:vMerge w:val="restart"/>
            <w:tcBorders>
              <w:top w:val="single" w:sz="4" w:space="0" w:color="000000"/>
              <w:left w:val="single" w:sz="4" w:space="0" w:color="000000"/>
              <w:bottom w:val="single" w:sz="4" w:space="0" w:color="000000"/>
              <w:right w:val="single" w:sz="4" w:space="0" w:color="000000"/>
            </w:tcBorders>
          </w:tcPr>
          <w:p w:rsidR="003F684B" w:rsidRPr="00C94FD4" w:rsidRDefault="003F684B" w:rsidP="0052330C">
            <w:pPr>
              <w:pStyle w:val="ad"/>
              <w:jc w:val="center"/>
              <w:rPr>
                <w:color w:val="000000"/>
                <w:highlight w:val="yellow"/>
              </w:rPr>
            </w:pPr>
            <w:r w:rsidRPr="00C94FD4">
              <w:rPr>
                <w:color w:val="000000"/>
                <w:highlight w:val="yellow"/>
              </w:rPr>
              <w:t>Всего баллов</w:t>
            </w:r>
          </w:p>
        </w:tc>
        <w:tc>
          <w:tcPr>
            <w:tcW w:w="1284" w:type="pct"/>
            <w:gridSpan w:val="6"/>
            <w:tcBorders>
              <w:top w:val="single" w:sz="4" w:space="0" w:color="000000"/>
              <w:left w:val="single" w:sz="4" w:space="0" w:color="000000"/>
              <w:bottom w:val="single" w:sz="4" w:space="0" w:color="000000"/>
              <w:right w:val="single" w:sz="4" w:space="0" w:color="000000"/>
            </w:tcBorders>
          </w:tcPr>
          <w:p w:rsidR="003F684B" w:rsidRPr="00C94FD4" w:rsidRDefault="003F684B" w:rsidP="0052330C">
            <w:pPr>
              <w:pStyle w:val="ad"/>
              <w:jc w:val="center"/>
              <w:rPr>
                <w:color w:val="000000"/>
                <w:highlight w:val="yellow"/>
              </w:rPr>
            </w:pPr>
            <w:r w:rsidRPr="00C94FD4">
              <w:rPr>
                <w:color w:val="000000"/>
                <w:highlight w:val="yellow"/>
              </w:rPr>
              <w:t>Количество баллов за задание</w:t>
            </w:r>
          </w:p>
        </w:tc>
        <w:tc>
          <w:tcPr>
            <w:tcW w:w="458" w:type="pct"/>
            <w:vMerge w:val="restart"/>
            <w:tcBorders>
              <w:top w:val="single" w:sz="4" w:space="0" w:color="000000"/>
              <w:left w:val="single" w:sz="4" w:space="0" w:color="000000"/>
              <w:right w:val="single" w:sz="4" w:space="0" w:color="000000"/>
            </w:tcBorders>
          </w:tcPr>
          <w:p w:rsidR="003F684B" w:rsidRPr="00C94FD4" w:rsidRDefault="003F684B" w:rsidP="0052330C">
            <w:pPr>
              <w:pStyle w:val="af2"/>
              <w:jc w:val="center"/>
              <w:rPr>
                <w:b/>
                <w:highlight w:val="yellow"/>
              </w:rPr>
            </w:pPr>
            <w:r w:rsidRPr="00C94FD4">
              <w:rPr>
                <w:b/>
                <w:bCs/>
                <w:highlight w:val="yellow"/>
              </w:rPr>
              <w:t>Спец</w:t>
            </w:r>
            <w:r w:rsidRPr="00C94FD4">
              <w:rPr>
                <w:b/>
                <w:bCs/>
                <w:highlight w:val="yellow"/>
              </w:rPr>
              <w:t>и</w:t>
            </w:r>
            <w:r w:rsidRPr="00C94FD4">
              <w:rPr>
                <w:b/>
                <w:bCs/>
                <w:highlight w:val="yellow"/>
              </w:rPr>
              <w:t>альное</w:t>
            </w:r>
            <w:r w:rsidRPr="00C94FD4">
              <w:rPr>
                <w:b/>
                <w:bCs/>
                <w:highlight w:val="yellow"/>
                <w:lang w:val="en-US"/>
              </w:rPr>
              <w:t xml:space="preserve"> </w:t>
            </w:r>
            <w:r w:rsidRPr="00C94FD4">
              <w:rPr>
                <w:b/>
                <w:bCs/>
                <w:highlight w:val="yellow"/>
              </w:rPr>
              <w:t>оборуд</w:t>
            </w:r>
            <w:r w:rsidRPr="00C94FD4">
              <w:rPr>
                <w:b/>
                <w:bCs/>
                <w:highlight w:val="yellow"/>
              </w:rPr>
              <w:t>о</w:t>
            </w:r>
            <w:r w:rsidRPr="00C94FD4">
              <w:rPr>
                <w:b/>
                <w:bCs/>
                <w:highlight w:val="yellow"/>
              </w:rPr>
              <w:t>вание</w:t>
            </w:r>
          </w:p>
        </w:tc>
        <w:tc>
          <w:tcPr>
            <w:tcW w:w="963" w:type="pct"/>
            <w:vMerge w:val="restart"/>
            <w:tcBorders>
              <w:top w:val="single" w:sz="4" w:space="0" w:color="000000"/>
              <w:left w:val="single" w:sz="4" w:space="0" w:color="000000"/>
              <w:right w:val="single" w:sz="4" w:space="0" w:color="000000"/>
            </w:tcBorders>
          </w:tcPr>
          <w:p w:rsidR="003F684B" w:rsidRPr="00C94FD4" w:rsidRDefault="003F684B" w:rsidP="0052330C">
            <w:pPr>
              <w:pStyle w:val="af2"/>
              <w:jc w:val="center"/>
              <w:rPr>
                <w:b/>
                <w:highlight w:val="yellow"/>
              </w:rPr>
            </w:pPr>
            <w:r w:rsidRPr="00C94FD4">
              <w:rPr>
                <w:b/>
                <w:bCs/>
                <w:highlight w:val="yellow"/>
              </w:rPr>
              <w:t>Справочные материалы, средства связи и вычи</w:t>
            </w:r>
            <w:r w:rsidRPr="00C94FD4">
              <w:rPr>
                <w:b/>
                <w:bCs/>
                <w:highlight w:val="yellow"/>
              </w:rPr>
              <w:t>с</w:t>
            </w:r>
            <w:r w:rsidRPr="00C94FD4">
              <w:rPr>
                <w:b/>
                <w:bCs/>
                <w:highlight w:val="yellow"/>
              </w:rPr>
              <w:t>лительная техника</w:t>
            </w:r>
          </w:p>
        </w:tc>
      </w:tr>
      <w:tr w:rsidR="009B6050" w:rsidRPr="00C94FD4" w:rsidTr="0007635E">
        <w:tc>
          <w:tcPr>
            <w:tcW w:w="417" w:type="pct"/>
            <w:vMerge/>
            <w:tcBorders>
              <w:top w:val="single" w:sz="4" w:space="0" w:color="000000"/>
              <w:left w:val="single" w:sz="4" w:space="0" w:color="000000"/>
              <w:bottom w:val="single" w:sz="4" w:space="0" w:color="000000"/>
              <w:right w:val="single" w:sz="4" w:space="0" w:color="000000"/>
            </w:tcBorders>
            <w:vAlign w:val="center"/>
          </w:tcPr>
          <w:p w:rsidR="009B6050" w:rsidRPr="00C94FD4" w:rsidRDefault="009B6050" w:rsidP="0052330C">
            <w:pPr>
              <w:rPr>
                <w:color w:val="000000"/>
                <w:highlight w:val="yellow"/>
              </w:rPr>
            </w:pPr>
          </w:p>
        </w:tc>
        <w:tc>
          <w:tcPr>
            <w:tcW w:w="639" w:type="pct"/>
            <w:vMerge/>
            <w:tcBorders>
              <w:top w:val="single" w:sz="4" w:space="0" w:color="000000"/>
              <w:left w:val="single" w:sz="4" w:space="0" w:color="000000"/>
              <w:bottom w:val="single" w:sz="4" w:space="0" w:color="000000"/>
              <w:right w:val="single" w:sz="4" w:space="0" w:color="000000"/>
            </w:tcBorders>
            <w:vAlign w:val="center"/>
          </w:tcPr>
          <w:p w:rsidR="009B6050" w:rsidRPr="00C94FD4" w:rsidRDefault="009B6050" w:rsidP="0052330C">
            <w:pPr>
              <w:rPr>
                <w:color w:val="000000"/>
                <w:highlight w:val="yellow"/>
              </w:rPr>
            </w:pPr>
          </w:p>
        </w:tc>
        <w:tc>
          <w:tcPr>
            <w:tcW w:w="458" w:type="pct"/>
            <w:vMerge/>
            <w:tcBorders>
              <w:left w:val="single" w:sz="4" w:space="0" w:color="000000"/>
              <w:bottom w:val="single" w:sz="4" w:space="0" w:color="000000"/>
              <w:right w:val="single" w:sz="4" w:space="0" w:color="000000"/>
            </w:tcBorders>
          </w:tcPr>
          <w:p w:rsidR="009B6050" w:rsidRPr="00C94FD4" w:rsidRDefault="009B6050" w:rsidP="0052330C">
            <w:pPr>
              <w:rPr>
                <w:color w:val="000000"/>
                <w:highlight w:val="yellow"/>
              </w:rPr>
            </w:pPr>
          </w:p>
        </w:tc>
        <w:tc>
          <w:tcPr>
            <w:tcW w:w="413" w:type="pct"/>
            <w:vMerge/>
            <w:tcBorders>
              <w:top w:val="single" w:sz="4" w:space="0" w:color="000000"/>
              <w:left w:val="single" w:sz="4" w:space="0" w:color="000000"/>
              <w:bottom w:val="single" w:sz="4" w:space="0" w:color="000000"/>
              <w:right w:val="single" w:sz="4" w:space="0" w:color="000000"/>
            </w:tcBorders>
            <w:vAlign w:val="center"/>
          </w:tcPr>
          <w:p w:rsidR="009B6050" w:rsidRPr="00C94FD4" w:rsidRDefault="009B6050" w:rsidP="0052330C">
            <w:pPr>
              <w:rPr>
                <w:color w:val="000000"/>
                <w:highlight w:val="yellow"/>
              </w:rPr>
            </w:pPr>
          </w:p>
        </w:tc>
        <w:tc>
          <w:tcPr>
            <w:tcW w:w="367" w:type="pct"/>
            <w:vMerge/>
            <w:tcBorders>
              <w:top w:val="single" w:sz="4" w:space="0" w:color="000000"/>
              <w:left w:val="single" w:sz="4" w:space="0" w:color="000000"/>
              <w:bottom w:val="single" w:sz="4" w:space="0" w:color="000000"/>
              <w:right w:val="single" w:sz="4" w:space="0" w:color="000000"/>
            </w:tcBorders>
            <w:vAlign w:val="center"/>
          </w:tcPr>
          <w:p w:rsidR="009B6050" w:rsidRPr="00C94FD4" w:rsidRDefault="009B6050" w:rsidP="0052330C">
            <w:pPr>
              <w:rPr>
                <w:color w:val="000000"/>
                <w:highlight w:val="yellow"/>
              </w:rPr>
            </w:pPr>
          </w:p>
        </w:tc>
        <w:tc>
          <w:tcPr>
            <w:tcW w:w="214" w:type="pct"/>
            <w:tcBorders>
              <w:top w:val="single" w:sz="4" w:space="0" w:color="000000"/>
              <w:left w:val="single" w:sz="4" w:space="0" w:color="000000"/>
              <w:bottom w:val="single" w:sz="4" w:space="0" w:color="000000"/>
              <w:right w:val="single" w:sz="4" w:space="0" w:color="000000"/>
            </w:tcBorders>
          </w:tcPr>
          <w:p w:rsidR="009B6050" w:rsidRPr="00C94FD4" w:rsidRDefault="009B6050" w:rsidP="003F684B">
            <w:pPr>
              <w:pStyle w:val="ad"/>
              <w:jc w:val="center"/>
              <w:rPr>
                <w:color w:val="000000"/>
                <w:highlight w:val="yellow"/>
              </w:rPr>
            </w:pPr>
            <w:r w:rsidRPr="00C94FD4">
              <w:rPr>
                <w:color w:val="000000"/>
                <w:highlight w:val="yellow"/>
              </w:rPr>
              <w:t>1</w:t>
            </w:r>
          </w:p>
        </w:tc>
        <w:tc>
          <w:tcPr>
            <w:tcW w:w="214" w:type="pct"/>
            <w:tcBorders>
              <w:top w:val="single" w:sz="4" w:space="0" w:color="000000"/>
              <w:left w:val="single" w:sz="4" w:space="0" w:color="000000"/>
              <w:bottom w:val="single" w:sz="4" w:space="0" w:color="000000"/>
              <w:right w:val="single" w:sz="4" w:space="0" w:color="000000"/>
            </w:tcBorders>
          </w:tcPr>
          <w:p w:rsidR="009B6050" w:rsidRPr="00C94FD4" w:rsidRDefault="009B6050" w:rsidP="003F684B">
            <w:pPr>
              <w:pStyle w:val="ad"/>
              <w:jc w:val="center"/>
              <w:rPr>
                <w:color w:val="000000"/>
                <w:highlight w:val="yellow"/>
              </w:rPr>
            </w:pPr>
            <w:r w:rsidRPr="00C94FD4">
              <w:rPr>
                <w:color w:val="000000"/>
                <w:highlight w:val="yellow"/>
              </w:rPr>
              <w:t>2</w:t>
            </w:r>
          </w:p>
        </w:tc>
        <w:tc>
          <w:tcPr>
            <w:tcW w:w="214" w:type="pct"/>
            <w:tcBorders>
              <w:top w:val="single" w:sz="4" w:space="0" w:color="000000"/>
              <w:left w:val="single" w:sz="4" w:space="0" w:color="000000"/>
              <w:bottom w:val="single" w:sz="4" w:space="0" w:color="000000"/>
              <w:right w:val="single" w:sz="4" w:space="0" w:color="000000"/>
            </w:tcBorders>
          </w:tcPr>
          <w:p w:rsidR="009B6050" w:rsidRPr="00C94FD4" w:rsidRDefault="009B6050" w:rsidP="003F684B">
            <w:pPr>
              <w:pStyle w:val="ad"/>
              <w:jc w:val="center"/>
              <w:rPr>
                <w:color w:val="000000"/>
                <w:highlight w:val="yellow"/>
              </w:rPr>
            </w:pPr>
            <w:r w:rsidRPr="00C94FD4">
              <w:rPr>
                <w:color w:val="000000"/>
                <w:highlight w:val="yellow"/>
              </w:rPr>
              <w:t>3</w:t>
            </w:r>
          </w:p>
        </w:tc>
        <w:tc>
          <w:tcPr>
            <w:tcW w:w="214" w:type="pct"/>
            <w:tcBorders>
              <w:top w:val="single" w:sz="4" w:space="0" w:color="000000"/>
              <w:left w:val="single" w:sz="4" w:space="0" w:color="000000"/>
              <w:bottom w:val="single" w:sz="4" w:space="0" w:color="000000"/>
              <w:right w:val="single" w:sz="4" w:space="0" w:color="000000"/>
            </w:tcBorders>
          </w:tcPr>
          <w:p w:rsidR="009B6050" w:rsidRPr="00C94FD4" w:rsidRDefault="009B6050" w:rsidP="003F684B">
            <w:pPr>
              <w:pStyle w:val="ad"/>
              <w:jc w:val="center"/>
              <w:rPr>
                <w:color w:val="000000"/>
                <w:highlight w:val="yellow"/>
              </w:rPr>
            </w:pPr>
            <w:r w:rsidRPr="00C94FD4">
              <w:rPr>
                <w:color w:val="000000"/>
                <w:highlight w:val="yellow"/>
              </w:rPr>
              <w:t>4</w:t>
            </w:r>
          </w:p>
        </w:tc>
        <w:tc>
          <w:tcPr>
            <w:tcW w:w="214" w:type="pct"/>
            <w:tcBorders>
              <w:top w:val="single" w:sz="4" w:space="0" w:color="000000"/>
              <w:left w:val="single" w:sz="4" w:space="0" w:color="000000"/>
              <w:bottom w:val="single" w:sz="4" w:space="0" w:color="000000"/>
              <w:right w:val="single" w:sz="4" w:space="0" w:color="auto"/>
            </w:tcBorders>
          </w:tcPr>
          <w:p w:rsidR="009B6050" w:rsidRPr="00C94FD4" w:rsidRDefault="009B6050" w:rsidP="003F684B">
            <w:pPr>
              <w:pStyle w:val="ad"/>
              <w:jc w:val="center"/>
              <w:rPr>
                <w:color w:val="000000"/>
                <w:highlight w:val="yellow"/>
              </w:rPr>
            </w:pPr>
            <w:r w:rsidRPr="00C94FD4">
              <w:rPr>
                <w:color w:val="000000"/>
                <w:highlight w:val="yellow"/>
              </w:rPr>
              <w:t>5</w:t>
            </w:r>
          </w:p>
        </w:tc>
        <w:tc>
          <w:tcPr>
            <w:tcW w:w="215" w:type="pct"/>
            <w:tcBorders>
              <w:top w:val="single" w:sz="4" w:space="0" w:color="000000"/>
              <w:left w:val="single" w:sz="4" w:space="0" w:color="auto"/>
              <w:bottom w:val="single" w:sz="4" w:space="0" w:color="000000"/>
              <w:right w:val="single" w:sz="4" w:space="0" w:color="000000"/>
            </w:tcBorders>
          </w:tcPr>
          <w:p w:rsidR="009B6050" w:rsidRPr="00C94FD4" w:rsidRDefault="009B6050" w:rsidP="009B6050">
            <w:pPr>
              <w:pStyle w:val="ad"/>
              <w:jc w:val="center"/>
              <w:rPr>
                <w:color w:val="000000"/>
                <w:highlight w:val="yellow"/>
              </w:rPr>
            </w:pPr>
            <w:r w:rsidRPr="00C94FD4">
              <w:rPr>
                <w:color w:val="000000"/>
                <w:highlight w:val="yellow"/>
              </w:rPr>
              <w:t>6</w:t>
            </w:r>
          </w:p>
        </w:tc>
        <w:tc>
          <w:tcPr>
            <w:tcW w:w="458" w:type="pct"/>
            <w:vMerge/>
            <w:tcBorders>
              <w:left w:val="single" w:sz="4" w:space="0" w:color="000000"/>
              <w:bottom w:val="single" w:sz="4" w:space="0" w:color="000000"/>
              <w:right w:val="single" w:sz="4" w:space="0" w:color="000000"/>
            </w:tcBorders>
          </w:tcPr>
          <w:p w:rsidR="009B6050" w:rsidRPr="00C94FD4" w:rsidRDefault="009B6050" w:rsidP="003F684B">
            <w:pPr>
              <w:pStyle w:val="ad"/>
              <w:jc w:val="center"/>
              <w:rPr>
                <w:color w:val="000000"/>
                <w:highlight w:val="yellow"/>
              </w:rPr>
            </w:pPr>
          </w:p>
        </w:tc>
        <w:tc>
          <w:tcPr>
            <w:tcW w:w="963" w:type="pct"/>
            <w:vMerge/>
            <w:tcBorders>
              <w:left w:val="single" w:sz="4" w:space="0" w:color="000000"/>
              <w:bottom w:val="single" w:sz="4" w:space="0" w:color="000000"/>
              <w:right w:val="single" w:sz="4" w:space="0" w:color="000000"/>
            </w:tcBorders>
          </w:tcPr>
          <w:p w:rsidR="009B6050" w:rsidRPr="00C94FD4" w:rsidRDefault="009B6050" w:rsidP="003F684B">
            <w:pPr>
              <w:pStyle w:val="ad"/>
              <w:jc w:val="center"/>
              <w:rPr>
                <w:color w:val="000000"/>
                <w:highlight w:val="yellow"/>
              </w:rPr>
            </w:pPr>
          </w:p>
        </w:tc>
      </w:tr>
      <w:tr w:rsidR="009B6050" w:rsidRPr="00C94FD4" w:rsidTr="0007635E">
        <w:tc>
          <w:tcPr>
            <w:tcW w:w="417" w:type="pct"/>
            <w:vMerge w:val="restart"/>
            <w:tcBorders>
              <w:top w:val="single" w:sz="4" w:space="0" w:color="000000"/>
              <w:left w:val="single" w:sz="4" w:space="0" w:color="000000"/>
              <w:right w:val="single" w:sz="4" w:space="0" w:color="000000"/>
            </w:tcBorders>
            <w:vAlign w:val="center"/>
          </w:tcPr>
          <w:p w:rsidR="009B6050" w:rsidRPr="00C94FD4" w:rsidRDefault="009B6050" w:rsidP="0052330C">
            <w:pPr>
              <w:pStyle w:val="ad"/>
              <w:rPr>
                <w:color w:val="000000"/>
                <w:highlight w:val="yellow"/>
              </w:rPr>
            </w:pPr>
            <w:r w:rsidRPr="00C94FD4">
              <w:rPr>
                <w:color w:val="000000"/>
                <w:highlight w:val="yellow"/>
              </w:rPr>
              <w:t>Матем</w:t>
            </w:r>
            <w:r w:rsidRPr="00C94FD4">
              <w:rPr>
                <w:color w:val="000000"/>
                <w:highlight w:val="yellow"/>
              </w:rPr>
              <w:t>а</w:t>
            </w:r>
            <w:r w:rsidRPr="00C94FD4">
              <w:rPr>
                <w:color w:val="000000"/>
                <w:highlight w:val="yellow"/>
              </w:rPr>
              <w:t>тика</w:t>
            </w:r>
          </w:p>
        </w:tc>
        <w:tc>
          <w:tcPr>
            <w:tcW w:w="639" w:type="pct"/>
            <w:tcBorders>
              <w:top w:val="single" w:sz="4" w:space="0" w:color="000000"/>
              <w:left w:val="single" w:sz="4" w:space="0" w:color="000000"/>
              <w:bottom w:val="single" w:sz="4" w:space="0" w:color="000000"/>
              <w:right w:val="single" w:sz="4" w:space="0" w:color="000000"/>
            </w:tcBorders>
            <w:vAlign w:val="center"/>
          </w:tcPr>
          <w:p w:rsidR="009B6050" w:rsidRPr="00C94FD4" w:rsidRDefault="009B6050" w:rsidP="003F684B">
            <w:pPr>
              <w:jc w:val="center"/>
              <w:rPr>
                <w:color w:val="000000"/>
                <w:highlight w:val="yellow"/>
              </w:rPr>
            </w:pPr>
            <w:r w:rsidRPr="00C94FD4">
              <w:rPr>
                <w:color w:val="000000"/>
                <w:highlight w:val="yellow"/>
              </w:rPr>
              <w:t>5</w:t>
            </w:r>
          </w:p>
        </w:tc>
        <w:tc>
          <w:tcPr>
            <w:tcW w:w="458" w:type="pct"/>
            <w:vMerge w:val="restart"/>
            <w:tcBorders>
              <w:top w:val="single" w:sz="4" w:space="0" w:color="000000"/>
              <w:left w:val="single" w:sz="4" w:space="0" w:color="000000"/>
              <w:right w:val="single" w:sz="4" w:space="0" w:color="000000"/>
            </w:tcBorders>
          </w:tcPr>
          <w:p w:rsidR="009B6050" w:rsidRPr="00C94FD4" w:rsidRDefault="009B6050" w:rsidP="003F684B">
            <w:pPr>
              <w:pStyle w:val="af2"/>
              <w:jc w:val="center"/>
              <w:rPr>
                <w:highlight w:val="yellow"/>
              </w:rPr>
            </w:pPr>
            <w:r w:rsidRPr="00C94FD4">
              <w:rPr>
                <w:highlight w:val="yellow"/>
              </w:rPr>
              <w:t>5, 6, 7, 8, 9, 10, 11</w:t>
            </w:r>
          </w:p>
        </w:tc>
        <w:tc>
          <w:tcPr>
            <w:tcW w:w="413" w:type="pct"/>
            <w:tcBorders>
              <w:top w:val="single" w:sz="4" w:space="0" w:color="000000"/>
              <w:left w:val="single" w:sz="4" w:space="0" w:color="000000"/>
              <w:bottom w:val="single" w:sz="4" w:space="0" w:color="000000"/>
              <w:right w:val="single" w:sz="4" w:space="0" w:color="000000"/>
            </w:tcBorders>
            <w:vAlign w:val="center"/>
          </w:tcPr>
          <w:p w:rsidR="009B6050" w:rsidRPr="00C94FD4" w:rsidRDefault="009B6050" w:rsidP="003F684B">
            <w:pPr>
              <w:jc w:val="center"/>
              <w:rPr>
                <w:color w:val="000000"/>
                <w:highlight w:val="yellow"/>
              </w:rPr>
            </w:pPr>
            <w:r w:rsidRPr="00C94FD4">
              <w:rPr>
                <w:color w:val="000000"/>
                <w:highlight w:val="yellow"/>
              </w:rPr>
              <w:t>120</w:t>
            </w:r>
          </w:p>
        </w:tc>
        <w:tc>
          <w:tcPr>
            <w:tcW w:w="367" w:type="pct"/>
            <w:tcBorders>
              <w:top w:val="single" w:sz="4" w:space="0" w:color="000000"/>
              <w:left w:val="single" w:sz="4" w:space="0" w:color="000000"/>
              <w:bottom w:val="single" w:sz="4" w:space="0" w:color="000000"/>
              <w:right w:val="single" w:sz="4" w:space="0" w:color="000000"/>
            </w:tcBorders>
          </w:tcPr>
          <w:p w:rsidR="009B6050" w:rsidRPr="00C94FD4" w:rsidRDefault="009B6050" w:rsidP="0052330C">
            <w:pPr>
              <w:pStyle w:val="ad"/>
              <w:jc w:val="center"/>
              <w:rPr>
                <w:color w:val="000000"/>
                <w:highlight w:val="yellow"/>
              </w:rPr>
            </w:pPr>
            <w:r w:rsidRPr="00C94FD4">
              <w:rPr>
                <w:color w:val="000000"/>
                <w:highlight w:val="yellow"/>
              </w:rPr>
              <w:t>42</w:t>
            </w:r>
          </w:p>
        </w:tc>
        <w:tc>
          <w:tcPr>
            <w:tcW w:w="214" w:type="pct"/>
            <w:tcBorders>
              <w:top w:val="single" w:sz="4" w:space="0" w:color="000000"/>
              <w:left w:val="single" w:sz="4" w:space="0" w:color="000000"/>
              <w:bottom w:val="single" w:sz="4" w:space="0" w:color="000000"/>
              <w:right w:val="single" w:sz="4" w:space="0" w:color="000000"/>
            </w:tcBorders>
          </w:tcPr>
          <w:p w:rsidR="009B6050" w:rsidRPr="00C94FD4" w:rsidRDefault="009B6050" w:rsidP="0052330C">
            <w:pPr>
              <w:pStyle w:val="ad"/>
              <w:jc w:val="center"/>
              <w:rPr>
                <w:color w:val="000000"/>
                <w:highlight w:val="yellow"/>
              </w:rPr>
            </w:pPr>
            <w:r w:rsidRPr="00C94FD4">
              <w:rPr>
                <w:color w:val="000000"/>
                <w:highlight w:val="yellow"/>
              </w:rPr>
              <w:t>7</w:t>
            </w:r>
          </w:p>
        </w:tc>
        <w:tc>
          <w:tcPr>
            <w:tcW w:w="214" w:type="pct"/>
            <w:tcBorders>
              <w:top w:val="single" w:sz="4" w:space="0" w:color="000000"/>
              <w:left w:val="single" w:sz="4" w:space="0" w:color="000000"/>
              <w:bottom w:val="single" w:sz="4" w:space="0" w:color="000000"/>
              <w:right w:val="single" w:sz="4" w:space="0" w:color="000000"/>
            </w:tcBorders>
          </w:tcPr>
          <w:p w:rsidR="009B6050" w:rsidRPr="00C94FD4" w:rsidRDefault="009B6050" w:rsidP="0052330C">
            <w:pPr>
              <w:jc w:val="center"/>
              <w:rPr>
                <w:highlight w:val="yellow"/>
              </w:rPr>
            </w:pPr>
            <w:r w:rsidRPr="00C94FD4">
              <w:rPr>
                <w:color w:val="000000"/>
                <w:highlight w:val="yellow"/>
              </w:rPr>
              <w:t>7</w:t>
            </w:r>
          </w:p>
        </w:tc>
        <w:tc>
          <w:tcPr>
            <w:tcW w:w="214" w:type="pct"/>
            <w:tcBorders>
              <w:top w:val="single" w:sz="4" w:space="0" w:color="000000"/>
              <w:left w:val="single" w:sz="4" w:space="0" w:color="000000"/>
              <w:bottom w:val="single" w:sz="4" w:space="0" w:color="000000"/>
              <w:right w:val="single" w:sz="4" w:space="0" w:color="000000"/>
            </w:tcBorders>
          </w:tcPr>
          <w:p w:rsidR="009B6050" w:rsidRPr="00C94FD4" w:rsidRDefault="009B6050" w:rsidP="0052330C">
            <w:pPr>
              <w:jc w:val="center"/>
              <w:rPr>
                <w:highlight w:val="yellow"/>
              </w:rPr>
            </w:pPr>
            <w:r w:rsidRPr="00C94FD4">
              <w:rPr>
                <w:color w:val="000000"/>
                <w:highlight w:val="yellow"/>
              </w:rPr>
              <w:t>7</w:t>
            </w:r>
          </w:p>
        </w:tc>
        <w:tc>
          <w:tcPr>
            <w:tcW w:w="214" w:type="pct"/>
            <w:tcBorders>
              <w:top w:val="single" w:sz="4" w:space="0" w:color="000000"/>
              <w:left w:val="single" w:sz="4" w:space="0" w:color="000000"/>
              <w:bottom w:val="single" w:sz="4" w:space="0" w:color="000000"/>
              <w:right w:val="single" w:sz="4" w:space="0" w:color="000000"/>
            </w:tcBorders>
          </w:tcPr>
          <w:p w:rsidR="009B6050" w:rsidRPr="00C94FD4" w:rsidRDefault="009B6050" w:rsidP="0052330C">
            <w:pPr>
              <w:jc w:val="center"/>
              <w:rPr>
                <w:highlight w:val="yellow"/>
              </w:rPr>
            </w:pPr>
            <w:r w:rsidRPr="00C94FD4">
              <w:rPr>
                <w:color w:val="000000"/>
                <w:highlight w:val="yellow"/>
              </w:rPr>
              <w:t>7</w:t>
            </w:r>
          </w:p>
        </w:tc>
        <w:tc>
          <w:tcPr>
            <w:tcW w:w="214" w:type="pct"/>
            <w:tcBorders>
              <w:top w:val="single" w:sz="4" w:space="0" w:color="000000"/>
              <w:left w:val="single" w:sz="4" w:space="0" w:color="000000"/>
              <w:bottom w:val="single" w:sz="4" w:space="0" w:color="000000"/>
              <w:right w:val="single" w:sz="4" w:space="0" w:color="auto"/>
            </w:tcBorders>
          </w:tcPr>
          <w:p w:rsidR="009B6050" w:rsidRPr="00C94FD4" w:rsidRDefault="009B6050" w:rsidP="0052330C">
            <w:pPr>
              <w:jc w:val="center"/>
              <w:rPr>
                <w:highlight w:val="yellow"/>
              </w:rPr>
            </w:pPr>
            <w:r w:rsidRPr="00C94FD4">
              <w:rPr>
                <w:color w:val="000000"/>
                <w:highlight w:val="yellow"/>
              </w:rPr>
              <w:t>7</w:t>
            </w:r>
          </w:p>
        </w:tc>
        <w:tc>
          <w:tcPr>
            <w:tcW w:w="215" w:type="pct"/>
            <w:tcBorders>
              <w:top w:val="single" w:sz="4" w:space="0" w:color="000000"/>
              <w:left w:val="single" w:sz="4" w:space="0" w:color="auto"/>
              <w:bottom w:val="single" w:sz="4" w:space="0" w:color="000000"/>
              <w:right w:val="single" w:sz="4" w:space="0" w:color="000000"/>
            </w:tcBorders>
          </w:tcPr>
          <w:p w:rsidR="009B6050" w:rsidRPr="00C94FD4" w:rsidRDefault="009B6050" w:rsidP="00EF3420">
            <w:pPr>
              <w:jc w:val="center"/>
              <w:rPr>
                <w:highlight w:val="yellow"/>
              </w:rPr>
            </w:pPr>
            <w:r w:rsidRPr="00C94FD4">
              <w:rPr>
                <w:color w:val="000000"/>
                <w:highlight w:val="yellow"/>
              </w:rPr>
              <w:t>7</w:t>
            </w:r>
          </w:p>
        </w:tc>
        <w:tc>
          <w:tcPr>
            <w:tcW w:w="458" w:type="pct"/>
            <w:vMerge w:val="restart"/>
            <w:tcBorders>
              <w:top w:val="single" w:sz="4" w:space="0" w:color="000000"/>
              <w:left w:val="single" w:sz="4" w:space="0" w:color="000000"/>
              <w:right w:val="single" w:sz="4" w:space="0" w:color="000000"/>
            </w:tcBorders>
          </w:tcPr>
          <w:p w:rsidR="009B6050" w:rsidRPr="00C94FD4" w:rsidRDefault="009B6050" w:rsidP="0052330C">
            <w:pPr>
              <w:pStyle w:val="af2"/>
              <w:rPr>
                <w:highlight w:val="yellow"/>
              </w:rPr>
            </w:pPr>
            <w:r w:rsidRPr="00C94FD4">
              <w:rPr>
                <w:highlight w:val="yellow"/>
              </w:rPr>
              <w:t>Не треб</w:t>
            </w:r>
            <w:r w:rsidRPr="00C94FD4">
              <w:rPr>
                <w:highlight w:val="yellow"/>
              </w:rPr>
              <w:t>у</w:t>
            </w:r>
            <w:r w:rsidRPr="00C94FD4">
              <w:rPr>
                <w:highlight w:val="yellow"/>
              </w:rPr>
              <w:t>ется</w:t>
            </w:r>
          </w:p>
        </w:tc>
        <w:tc>
          <w:tcPr>
            <w:tcW w:w="963" w:type="pct"/>
            <w:vMerge w:val="restart"/>
            <w:tcBorders>
              <w:top w:val="single" w:sz="4" w:space="0" w:color="000000"/>
              <w:left w:val="single" w:sz="4" w:space="0" w:color="000000"/>
              <w:right w:val="single" w:sz="4" w:space="0" w:color="000000"/>
            </w:tcBorders>
          </w:tcPr>
          <w:p w:rsidR="009B6050" w:rsidRPr="00C94FD4" w:rsidRDefault="009B6050" w:rsidP="0052330C">
            <w:pPr>
              <w:pStyle w:val="af2"/>
              <w:rPr>
                <w:highlight w:val="yellow"/>
              </w:rPr>
            </w:pPr>
            <w:r w:rsidRPr="00C94FD4">
              <w:rPr>
                <w:highlight w:val="yellow"/>
              </w:rPr>
              <w:t>Использовать запрещено</w:t>
            </w:r>
          </w:p>
        </w:tc>
      </w:tr>
      <w:tr w:rsidR="009B6050" w:rsidRPr="00C94FD4" w:rsidTr="0007635E">
        <w:tc>
          <w:tcPr>
            <w:tcW w:w="417" w:type="pct"/>
            <w:vMerge/>
            <w:tcBorders>
              <w:left w:val="single" w:sz="4" w:space="0" w:color="000000"/>
              <w:right w:val="single" w:sz="4" w:space="0" w:color="000000"/>
            </w:tcBorders>
            <w:vAlign w:val="center"/>
          </w:tcPr>
          <w:p w:rsidR="009B6050" w:rsidRPr="00C94FD4" w:rsidRDefault="009B6050" w:rsidP="0052330C">
            <w:pPr>
              <w:pStyle w:val="ad"/>
              <w:rPr>
                <w:color w:val="000000"/>
                <w:highlight w:val="yellow"/>
              </w:rPr>
            </w:pPr>
          </w:p>
        </w:tc>
        <w:tc>
          <w:tcPr>
            <w:tcW w:w="639" w:type="pct"/>
            <w:tcBorders>
              <w:top w:val="single" w:sz="4" w:space="0" w:color="000000"/>
              <w:left w:val="single" w:sz="4" w:space="0" w:color="000000"/>
              <w:bottom w:val="single" w:sz="4" w:space="0" w:color="000000"/>
              <w:right w:val="single" w:sz="4" w:space="0" w:color="000000"/>
            </w:tcBorders>
            <w:vAlign w:val="center"/>
          </w:tcPr>
          <w:p w:rsidR="009B6050" w:rsidRPr="00C94FD4" w:rsidRDefault="009B6050" w:rsidP="003F684B">
            <w:pPr>
              <w:jc w:val="center"/>
              <w:rPr>
                <w:color w:val="000000"/>
                <w:highlight w:val="yellow"/>
              </w:rPr>
            </w:pPr>
            <w:r w:rsidRPr="00C94FD4">
              <w:rPr>
                <w:color w:val="000000"/>
                <w:highlight w:val="yellow"/>
              </w:rPr>
              <w:t>6</w:t>
            </w:r>
          </w:p>
        </w:tc>
        <w:tc>
          <w:tcPr>
            <w:tcW w:w="458" w:type="pct"/>
            <w:vMerge/>
            <w:tcBorders>
              <w:left w:val="single" w:sz="4" w:space="0" w:color="000000"/>
              <w:right w:val="single" w:sz="4" w:space="0" w:color="000000"/>
            </w:tcBorders>
          </w:tcPr>
          <w:p w:rsidR="009B6050" w:rsidRPr="00C94FD4" w:rsidRDefault="009B6050" w:rsidP="0052330C">
            <w:pPr>
              <w:rPr>
                <w:color w:val="000000"/>
                <w:highlight w:val="yellow"/>
              </w:rPr>
            </w:pPr>
          </w:p>
        </w:tc>
        <w:tc>
          <w:tcPr>
            <w:tcW w:w="413" w:type="pct"/>
            <w:tcBorders>
              <w:top w:val="single" w:sz="4" w:space="0" w:color="000000"/>
              <w:left w:val="single" w:sz="4" w:space="0" w:color="000000"/>
              <w:bottom w:val="single" w:sz="4" w:space="0" w:color="000000"/>
              <w:right w:val="single" w:sz="4" w:space="0" w:color="000000"/>
            </w:tcBorders>
            <w:vAlign w:val="center"/>
          </w:tcPr>
          <w:p w:rsidR="009B6050" w:rsidRPr="00C94FD4" w:rsidRDefault="009B6050" w:rsidP="003F684B">
            <w:pPr>
              <w:jc w:val="center"/>
              <w:rPr>
                <w:color w:val="000000"/>
                <w:highlight w:val="yellow"/>
              </w:rPr>
            </w:pPr>
            <w:r w:rsidRPr="00C94FD4">
              <w:rPr>
                <w:color w:val="000000"/>
                <w:highlight w:val="yellow"/>
              </w:rPr>
              <w:t>120</w:t>
            </w:r>
          </w:p>
        </w:tc>
        <w:tc>
          <w:tcPr>
            <w:tcW w:w="367" w:type="pct"/>
            <w:tcBorders>
              <w:top w:val="single" w:sz="4" w:space="0" w:color="000000"/>
              <w:left w:val="single" w:sz="4" w:space="0" w:color="000000"/>
              <w:bottom w:val="single" w:sz="4" w:space="0" w:color="000000"/>
              <w:right w:val="single" w:sz="4" w:space="0" w:color="000000"/>
            </w:tcBorders>
          </w:tcPr>
          <w:p w:rsidR="009B6050" w:rsidRPr="00C94FD4" w:rsidRDefault="009B6050" w:rsidP="00EF3420">
            <w:pPr>
              <w:pStyle w:val="ad"/>
              <w:jc w:val="center"/>
              <w:rPr>
                <w:color w:val="000000"/>
                <w:highlight w:val="yellow"/>
              </w:rPr>
            </w:pPr>
            <w:r w:rsidRPr="00C94FD4">
              <w:rPr>
                <w:color w:val="000000"/>
                <w:highlight w:val="yellow"/>
              </w:rPr>
              <w:t>42</w:t>
            </w:r>
          </w:p>
        </w:tc>
        <w:tc>
          <w:tcPr>
            <w:tcW w:w="214" w:type="pct"/>
            <w:tcBorders>
              <w:top w:val="single" w:sz="4" w:space="0" w:color="000000"/>
              <w:left w:val="single" w:sz="4" w:space="0" w:color="000000"/>
              <w:bottom w:val="single" w:sz="4" w:space="0" w:color="000000"/>
              <w:right w:val="single" w:sz="4" w:space="0" w:color="000000"/>
            </w:tcBorders>
          </w:tcPr>
          <w:p w:rsidR="009B6050" w:rsidRPr="00C94FD4" w:rsidRDefault="009B6050" w:rsidP="0052330C">
            <w:pPr>
              <w:pStyle w:val="ad"/>
              <w:jc w:val="center"/>
              <w:rPr>
                <w:color w:val="000000"/>
                <w:highlight w:val="yellow"/>
              </w:rPr>
            </w:pPr>
            <w:r w:rsidRPr="00C94FD4">
              <w:rPr>
                <w:color w:val="000000"/>
                <w:highlight w:val="yellow"/>
              </w:rPr>
              <w:t>7</w:t>
            </w:r>
          </w:p>
        </w:tc>
        <w:tc>
          <w:tcPr>
            <w:tcW w:w="214" w:type="pct"/>
            <w:tcBorders>
              <w:top w:val="single" w:sz="4" w:space="0" w:color="000000"/>
              <w:left w:val="single" w:sz="4" w:space="0" w:color="000000"/>
              <w:bottom w:val="single" w:sz="4" w:space="0" w:color="000000"/>
              <w:right w:val="single" w:sz="4" w:space="0" w:color="000000"/>
            </w:tcBorders>
          </w:tcPr>
          <w:p w:rsidR="009B6050" w:rsidRPr="00C94FD4" w:rsidRDefault="009B6050" w:rsidP="0052330C">
            <w:pPr>
              <w:jc w:val="center"/>
              <w:rPr>
                <w:highlight w:val="yellow"/>
              </w:rPr>
            </w:pPr>
            <w:r w:rsidRPr="00C94FD4">
              <w:rPr>
                <w:color w:val="000000"/>
                <w:highlight w:val="yellow"/>
              </w:rPr>
              <w:t>7</w:t>
            </w:r>
          </w:p>
        </w:tc>
        <w:tc>
          <w:tcPr>
            <w:tcW w:w="214" w:type="pct"/>
            <w:tcBorders>
              <w:top w:val="single" w:sz="4" w:space="0" w:color="000000"/>
              <w:left w:val="single" w:sz="4" w:space="0" w:color="000000"/>
              <w:bottom w:val="single" w:sz="4" w:space="0" w:color="000000"/>
              <w:right w:val="single" w:sz="4" w:space="0" w:color="000000"/>
            </w:tcBorders>
          </w:tcPr>
          <w:p w:rsidR="009B6050" w:rsidRPr="00C94FD4" w:rsidRDefault="009B6050" w:rsidP="0052330C">
            <w:pPr>
              <w:jc w:val="center"/>
              <w:rPr>
                <w:highlight w:val="yellow"/>
              </w:rPr>
            </w:pPr>
            <w:r w:rsidRPr="00C94FD4">
              <w:rPr>
                <w:color w:val="000000"/>
                <w:highlight w:val="yellow"/>
              </w:rPr>
              <w:t>7</w:t>
            </w:r>
          </w:p>
        </w:tc>
        <w:tc>
          <w:tcPr>
            <w:tcW w:w="214" w:type="pct"/>
            <w:tcBorders>
              <w:top w:val="single" w:sz="4" w:space="0" w:color="000000"/>
              <w:left w:val="single" w:sz="4" w:space="0" w:color="000000"/>
              <w:bottom w:val="single" w:sz="4" w:space="0" w:color="000000"/>
              <w:right w:val="single" w:sz="4" w:space="0" w:color="000000"/>
            </w:tcBorders>
          </w:tcPr>
          <w:p w:rsidR="009B6050" w:rsidRPr="00C94FD4" w:rsidRDefault="009B6050" w:rsidP="0052330C">
            <w:pPr>
              <w:jc w:val="center"/>
              <w:rPr>
                <w:highlight w:val="yellow"/>
              </w:rPr>
            </w:pPr>
            <w:r w:rsidRPr="00C94FD4">
              <w:rPr>
                <w:color w:val="000000"/>
                <w:highlight w:val="yellow"/>
              </w:rPr>
              <w:t>7</w:t>
            </w:r>
          </w:p>
        </w:tc>
        <w:tc>
          <w:tcPr>
            <w:tcW w:w="214" w:type="pct"/>
            <w:tcBorders>
              <w:top w:val="single" w:sz="4" w:space="0" w:color="000000"/>
              <w:left w:val="single" w:sz="4" w:space="0" w:color="000000"/>
              <w:bottom w:val="single" w:sz="4" w:space="0" w:color="000000"/>
              <w:right w:val="single" w:sz="4" w:space="0" w:color="auto"/>
            </w:tcBorders>
          </w:tcPr>
          <w:p w:rsidR="009B6050" w:rsidRPr="00C94FD4" w:rsidRDefault="009B6050" w:rsidP="0052330C">
            <w:pPr>
              <w:jc w:val="center"/>
              <w:rPr>
                <w:highlight w:val="yellow"/>
              </w:rPr>
            </w:pPr>
            <w:r w:rsidRPr="00C94FD4">
              <w:rPr>
                <w:color w:val="000000"/>
                <w:highlight w:val="yellow"/>
              </w:rPr>
              <w:t>7</w:t>
            </w:r>
          </w:p>
        </w:tc>
        <w:tc>
          <w:tcPr>
            <w:tcW w:w="215" w:type="pct"/>
            <w:tcBorders>
              <w:top w:val="single" w:sz="4" w:space="0" w:color="000000"/>
              <w:left w:val="single" w:sz="4" w:space="0" w:color="auto"/>
              <w:bottom w:val="single" w:sz="4" w:space="0" w:color="000000"/>
              <w:right w:val="single" w:sz="4" w:space="0" w:color="000000"/>
            </w:tcBorders>
          </w:tcPr>
          <w:p w:rsidR="009B6050" w:rsidRPr="00C94FD4" w:rsidRDefault="009B6050" w:rsidP="00EF3420">
            <w:pPr>
              <w:jc w:val="center"/>
              <w:rPr>
                <w:highlight w:val="yellow"/>
              </w:rPr>
            </w:pPr>
            <w:r w:rsidRPr="00C94FD4">
              <w:rPr>
                <w:color w:val="000000"/>
                <w:highlight w:val="yellow"/>
              </w:rPr>
              <w:t>7</w:t>
            </w:r>
          </w:p>
        </w:tc>
        <w:tc>
          <w:tcPr>
            <w:tcW w:w="458" w:type="pct"/>
            <w:vMerge/>
            <w:tcBorders>
              <w:left w:val="single" w:sz="4" w:space="0" w:color="000000"/>
              <w:right w:val="single" w:sz="4" w:space="0" w:color="000000"/>
            </w:tcBorders>
          </w:tcPr>
          <w:p w:rsidR="009B6050" w:rsidRPr="00C94FD4" w:rsidRDefault="009B6050" w:rsidP="00EF3420">
            <w:pPr>
              <w:rPr>
                <w:color w:val="000000"/>
                <w:highlight w:val="yellow"/>
              </w:rPr>
            </w:pPr>
          </w:p>
        </w:tc>
        <w:tc>
          <w:tcPr>
            <w:tcW w:w="963" w:type="pct"/>
            <w:vMerge/>
            <w:tcBorders>
              <w:left w:val="single" w:sz="4" w:space="0" w:color="000000"/>
              <w:right w:val="single" w:sz="4" w:space="0" w:color="000000"/>
            </w:tcBorders>
          </w:tcPr>
          <w:p w:rsidR="009B6050" w:rsidRPr="00C94FD4" w:rsidRDefault="009B6050" w:rsidP="0052330C">
            <w:pPr>
              <w:pStyle w:val="ad"/>
              <w:jc w:val="center"/>
              <w:rPr>
                <w:color w:val="000000"/>
                <w:highlight w:val="yellow"/>
              </w:rPr>
            </w:pPr>
          </w:p>
        </w:tc>
      </w:tr>
      <w:tr w:rsidR="009B6050" w:rsidRPr="00C94FD4" w:rsidTr="0007635E">
        <w:tc>
          <w:tcPr>
            <w:tcW w:w="417" w:type="pct"/>
            <w:vMerge/>
            <w:tcBorders>
              <w:left w:val="single" w:sz="4" w:space="0" w:color="000000"/>
              <w:right w:val="single" w:sz="4" w:space="0" w:color="000000"/>
            </w:tcBorders>
          </w:tcPr>
          <w:p w:rsidR="009B6050" w:rsidRPr="00C94FD4" w:rsidRDefault="009B6050" w:rsidP="0052330C">
            <w:pPr>
              <w:pStyle w:val="ad"/>
              <w:rPr>
                <w:color w:val="000000"/>
                <w:highlight w:val="yellow"/>
              </w:rPr>
            </w:pPr>
          </w:p>
        </w:tc>
        <w:tc>
          <w:tcPr>
            <w:tcW w:w="639" w:type="pct"/>
            <w:tcBorders>
              <w:top w:val="single" w:sz="4" w:space="0" w:color="000000"/>
              <w:left w:val="single" w:sz="4" w:space="0" w:color="000000"/>
              <w:bottom w:val="single" w:sz="4" w:space="0" w:color="000000"/>
              <w:right w:val="single" w:sz="4" w:space="0" w:color="000000"/>
            </w:tcBorders>
          </w:tcPr>
          <w:p w:rsidR="009B6050" w:rsidRPr="00C94FD4" w:rsidRDefault="009B6050" w:rsidP="003F684B">
            <w:pPr>
              <w:pStyle w:val="ad"/>
              <w:jc w:val="center"/>
              <w:rPr>
                <w:color w:val="000000"/>
                <w:highlight w:val="yellow"/>
              </w:rPr>
            </w:pPr>
            <w:r w:rsidRPr="00C94FD4">
              <w:rPr>
                <w:color w:val="000000"/>
                <w:highlight w:val="yellow"/>
              </w:rPr>
              <w:t>7</w:t>
            </w:r>
          </w:p>
        </w:tc>
        <w:tc>
          <w:tcPr>
            <w:tcW w:w="458" w:type="pct"/>
            <w:vMerge/>
            <w:tcBorders>
              <w:left w:val="single" w:sz="4" w:space="0" w:color="000000"/>
              <w:right w:val="single" w:sz="4" w:space="0" w:color="000000"/>
            </w:tcBorders>
          </w:tcPr>
          <w:p w:rsidR="009B6050" w:rsidRPr="00C94FD4" w:rsidRDefault="009B6050" w:rsidP="0052330C">
            <w:pPr>
              <w:pStyle w:val="ad"/>
              <w:jc w:val="center"/>
              <w:rPr>
                <w:color w:val="000000"/>
                <w:highlight w:val="yellow"/>
              </w:rPr>
            </w:pPr>
          </w:p>
        </w:tc>
        <w:tc>
          <w:tcPr>
            <w:tcW w:w="413" w:type="pct"/>
            <w:tcBorders>
              <w:top w:val="single" w:sz="4" w:space="0" w:color="000000"/>
              <w:left w:val="single" w:sz="4" w:space="0" w:color="000000"/>
              <w:bottom w:val="single" w:sz="4" w:space="0" w:color="000000"/>
              <w:right w:val="single" w:sz="4" w:space="0" w:color="000000"/>
            </w:tcBorders>
          </w:tcPr>
          <w:p w:rsidR="009B6050" w:rsidRPr="00C94FD4" w:rsidRDefault="009B6050" w:rsidP="003F684B">
            <w:pPr>
              <w:pStyle w:val="ad"/>
              <w:jc w:val="center"/>
              <w:rPr>
                <w:color w:val="000000"/>
                <w:highlight w:val="yellow"/>
              </w:rPr>
            </w:pPr>
            <w:r w:rsidRPr="00C94FD4">
              <w:rPr>
                <w:color w:val="000000"/>
                <w:highlight w:val="yellow"/>
              </w:rPr>
              <w:t>120</w:t>
            </w:r>
          </w:p>
        </w:tc>
        <w:tc>
          <w:tcPr>
            <w:tcW w:w="367" w:type="pct"/>
            <w:tcBorders>
              <w:top w:val="single" w:sz="4" w:space="0" w:color="000000"/>
              <w:left w:val="single" w:sz="4" w:space="0" w:color="000000"/>
              <w:bottom w:val="single" w:sz="4" w:space="0" w:color="000000"/>
              <w:right w:val="single" w:sz="4" w:space="0" w:color="000000"/>
            </w:tcBorders>
          </w:tcPr>
          <w:p w:rsidR="009B6050" w:rsidRPr="00C94FD4" w:rsidRDefault="009B6050" w:rsidP="00EF3420">
            <w:pPr>
              <w:pStyle w:val="ad"/>
              <w:jc w:val="center"/>
              <w:rPr>
                <w:color w:val="000000"/>
                <w:highlight w:val="yellow"/>
              </w:rPr>
            </w:pPr>
            <w:r w:rsidRPr="00C94FD4">
              <w:rPr>
                <w:color w:val="000000"/>
                <w:highlight w:val="yellow"/>
              </w:rPr>
              <w:t>42</w:t>
            </w:r>
          </w:p>
        </w:tc>
        <w:tc>
          <w:tcPr>
            <w:tcW w:w="214" w:type="pct"/>
            <w:tcBorders>
              <w:top w:val="single" w:sz="4" w:space="0" w:color="000000"/>
              <w:left w:val="single" w:sz="4" w:space="0" w:color="000000"/>
              <w:bottom w:val="single" w:sz="4" w:space="0" w:color="000000"/>
              <w:right w:val="single" w:sz="4" w:space="0" w:color="000000"/>
            </w:tcBorders>
          </w:tcPr>
          <w:p w:rsidR="009B6050" w:rsidRPr="00C94FD4" w:rsidRDefault="009B6050" w:rsidP="0052330C">
            <w:pPr>
              <w:pStyle w:val="ad"/>
              <w:jc w:val="center"/>
              <w:rPr>
                <w:color w:val="000000"/>
                <w:highlight w:val="yellow"/>
              </w:rPr>
            </w:pPr>
            <w:r w:rsidRPr="00C94FD4">
              <w:rPr>
                <w:color w:val="000000"/>
                <w:highlight w:val="yellow"/>
              </w:rPr>
              <w:t>7</w:t>
            </w:r>
          </w:p>
        </w:tc>
        <w:tc>
          <w:tcPr>
            <w:tcW w:w="214" w:type="pct"/>
            <w:tcBorders>
              <w:top w:val="single" w:sz="4" w:space="0" w:color="000000"/>
              <w:left w:val="single" w:sz="4" w:space="0" w:color="000000"/>
              <w:bottom w:val="single" w:sz="4" w:space="0" w:color="000000"/>
              <w:right w:val="single" w:sz="4" w:space="0" w:color="000000"/>
            </w:tcBorders>
          </w:tcPr>
          <w:p w:rsidR="009B6050" w:rsidRPr="00C94FD4" w:rsidRDefault="009B6050" w:rsidP="0052330C">
            <w:pPr>
              <w:jc w:val="center"/>
              <w:rPr>
                <w:highlight w:val="yellow"/>
              </w:rPr>
            </w:pPr>
            <w:r w:rsidRPr="00C94FD4">
              <w:rPr>
                <w:color w:val="000000"/>
                <w:highlight w:val="yellow"/>
              </w:rPr>
              <w:t>7</w:t>
            </w:r>
          </w:p>
        </w:tc>
        <w:tc>
          <w:tcPr>
            <w:tcW w:w="214" w:type="pct"/>
            <w:tcBorders>
              <w:top w:val="single" w:sz="4" w:space="0" w:color="000000"/>
              <w:left w:val="single" w:sz="4" w:space="0" w:color="000000"/>
              <w:bottom w:val="single" w:sz="4" w:space="0" w:color="000000"/>
              <w:right w:val="single" w:sz="4" w:space="0" w:color="000000"/>
            </w:tcBorders>
          </w:tcPr>
          <w:p w:rsidR="009B6050" w:rsidRPr="00C94FD4" w:rsidRDefault="009B6050" w:rsidP="0052330C">
            <w:pPr>
              <w:jc w:val="center"/>
              <w:rPr>
                <w:highlight w:val="yellow"/>
              </w:rPr>
            </w:pPr>
            <w:r w:rsidRPr="00C94FD4">
              <w:rPr>
                <w:color w:val="000000"/>
                <w:highlight w:val="yellow"/>
              </w:rPr>
              <w:t>7</w:t>
            </w:r>
          </w:p>
        </w:tc>
        <w:tc>
          <w:tcPr>
            <w:tcW w:w="214" w:type="pct"/>
            <w:tcBorders>
              <w:top w:val="single" w:sz="4" w:space="0" w:color="000000"/>
              <w:left w:val="single" w:sz="4" w:space="0" w:color="000000"/>
              <w:bottom w:val="single" w:sz="4" w:space="0" w:color="000000"/>
              <w:right w:val="single" w:sz="4" w:space="0" w:color="000000"/>
            </w:tcBorders>
          </w:tcPr>
          <w:p w:rsidR="009B6050" w:rsidRPr="00C94FD4" w:rsidRDefault="009B6050" w:rsidP="0052330C">
            <w:pPr>
              <w:jc w:val="center"/>
              <w:rPr>
                <w:highlight w:val="yellow"/>
              </w:rPr>
            </w:pPr>
            <w:r w:rsidRPr="00C94FD4">
              <w:rPr>
                <w:color w:val="000000"/>
                <w:highlight w:val="yellow"/>
              </w:rPr>
              <w:t>7</w:t>
            </w:r>
          </w:p>
        </w:tc>
        <w:tc>
          <w:tcPr>
            <w:tcW w:w="214" w:type="pct"/>
            <w:tcBorders>
              <w:top w:val="single" w:sz="4" w:space="0" w:color="000000"/>
              <w:left w:val="single" w:sz="4" w:space="0" w:color="000000"/>
              <w:bottom w:val="single" w:sz="4" w:space="0" w:color="000000"/>
              <w:right w:val="single" w:sz="4" w:space="0" w:color="auto"/>
            </w:tcBorders>
          </w:tcPr>
          <w:p w:rsidR="009B6050" w:rsidRPr="00C94FD4" w:rsidRDefault="009B6050" w:rsidP="0052330C">
            <w:pPr>
              <w:jc w:val="center"/>
              <w:rPr>
                <w:highlight w:val="yellow"/>
              </w:rPr>
            </w:pPr>
            <w:r w:rsidRPr="00C94FD4">
              <w:rPr>
                <w:color w:val="000000"/>
                <w:highlight w:val="yellow"/>
              </w:rPr>
              <w:t>7</w:t>
            </w:r>
          </w:p>
        </w:tc>
        <w:tc>
          <w:tcPr>
            <w:tcW w:w="215" w:type="pct"/>
            <w:tcBorders>
              <w:top w:val="single" w:sz="4" w:space="0" w:color="000000"/>
              <w:left w:val="single" w:sz="4" w:space="0" w:color="auto"/>
              <w:bottom w:val="single" w:sz="4" w:space="0" w:color="000000"/>
              <w:right w:val="single" w:sz="4" w:space="0" w:color="000000"/>
            </w:tcBorders>
          </w:tcPr>
          <w:p w:rsidR="009B6050" w:rsidRPr="00C94FD4" w:rsidRDefault="009B6050" w:rsidP="00EF3420">
            <w:pPr>
              <w:jc w:val="center"/>
              <w:rPr>
                <w:highlight w:val="yellow"/>
              </w:rPr>
            </w:pPr>
            <w:r w:rsidRPr="00C94FD4">
              <w:rPr>
                <w:color w:val="000000"/>
                <w:highlight w:val="yellow"/>
              </w:rPr>
              <w:t>7</w:t>
            </w:r>
          </w:p>
        </w:tc>
        <w:tc>
          <w:tcPr>
            <w:tcW w:w="458" w:type="pct"/>
            <w:vMerge/>
            <w:tcBorders>
              <w:left w:val="single" w:sz="4" w:space="0" w:color="000000"/>
              <w:right w:val="single" w:sz="4" w:space="0" w:color="000000"/>
            </w:tcBorders>
          </w:tcPr>
          <w:p w:rsidR="009B6050" w:rsidRPr="00C94FD4" w:rsidRDefault="009B6050" w:rsidP="0052330C">
            <w:pPr>
              <w:jc w:val="center"/>
              <w:rPr>
                <w:color w:val="000000"/>
                <w:highlight w:val="yellow"/>
              </w:rPr>
            </w:pPr>
          </w:p>
        </w:tc>
        <w:tc>
          <w:tcPr>
            <w:tcW w:w="963" w:type="pct"/>
            <w:vMerge/>
            <w:tcBorders>
              <w:left w:val="single" w:sz="4" w:space="0" w:color="000000"/>
              <w:right w:val="single" w:sz="4" w:space="0" w:color="000000"/>
            </w:tcBorders>
          </w:tcPr>
          <w:p w:rsidR="009B6050" w:rsidRPr="00C94FD4" w:rsidRDefault="009B6050" w:rsidP="0052330C">
            <w:pPr>
              <w:jc w:val="center"/>
              <w:rPr>
                <w:color w:val="000000"/>
                <w:highlight w:val="yellow"/>
              </w:rPr>
            </w:pPr>
          </w:p>
        </w:tc>
      </w:tr>
      <w:tr w:rsidR="009B6050" w:rsidRPr="00C94FD4" w:rsidTr="0007635E">
        <w:tc>
          <w:tcPr>
            <w:tcW w:w="417" w:type="pct"/>
            <w:vMerge/>
            <w:tcBorders>
              <w:left w:val="single" w:sz="4" w:space="0" w:color="000000"/>
              <w:right w:val="single" w:sz="4" w:space="0" w:color="000000"/>
            </w:tcBorders>
          </w:tcPr>
          <w:p w:rsidR="009B6050" w:rsidRPr="00C94FD4" w:rsidRDefault="009B6050" w:rsidP="0052330C">
            <w:pPr>
              <w:pStyle w:val="ad"/>
              <w:rPr>
                <w:color w:val="000000"/>
                <w:highlight w:val="yellow"/>
              </w:rPr>
            </w:pPr>
          </w:p>
        </w:tc>
        <w:tc>
          <w:tcPr>
            <w:tcW w:w="639" w:type="pct"/>
            <w:tcBorders>
              <w:top w:val="single" w:sz="4" w:space="0" w:color="000000"/>
              <w:left w:val="single" w:sz="4" w:space="0" w:color="000000"/>
              <w:bottom w:val="single" w:sz="4" w:space="0" w:color="000000"/>
              <w:right w:val="single" w:sz="4" w:space="0" w:color="000000"/>
            </w:tcBorders>
          </w:tcPr>
          <w:p w:rsidR="009B6050" w:rsidRPr="00C94FD4" w:rsidRDefault="009B6050" w:rsidP="003F684B">
            <w:pPr>
              <w:pStyle w:val="ad"/>
              <w:jc w:val="center"/>
              <w:rPr>
                <w:color w:val="000000"/>
                <w:highlight w:val="yellow"/>
              </w:rPr>
            </w:pPr>
            <w:r w:rsidRPr="00C94FD4">
              <w:rPr>
                <w:color w:val="000000"/>
                <w:highlight w:val="yellow"/>
              </w:rPr>
              <w:t>8</w:t>
            </w:r>
          </w:p>
        </w:tc>
        <w:tc>
          <w:tcPr>
            <w:tcW w:w="458" w:type="pct"/>
            <w:vMerge/>
            <w:tcBorders>
              <w:left w:val="single" w:sz="4" w:space="0" w:color="000000"/>
              <w:right w:val="single" w:sz="4" w:space="0" w:color="000000"/>
            </w:tcBorders>
          </w:tcPr>
          <w:p w:rsidR="009B6050" w:rsidRPr="00C94FD4" w:rsidRDefault="009B6050" w:rsidP="0052330C">
            <w:pPr>
              <w:pStyle w:val="ad"/>
              <w:jc w:val="center"/>
              <w:rPr>
                <w:color w:val="000000"/>
                <w:highlight w:val="yellow"/>
              </w:rPr>
            </w:pPr>
          </w:p>
        </w:tc>
        <w:tc>
          <w:tcPr>
            <w:tcW w:w="413" w:type="pct"/>
            <w:tcBorders>
              <w:top w:val="single" w:sz="4" w:space="0" w:color="000000"/>
              <w:left w:val="single" w:sz="4" w:space="0" w:color="000000"/>
              <w:bottom w:val="single" w:sz="4" w:space="0" w:color="000000"/>
              <w:right w:val="single" w:sz="4" w:space="0" w:color="000000"/>
            </w:tcBorders>
          </w:tcPr>
          <w:p w:rsidR="009B6050" w:rsidRPr="00C94FD4" w:rsidRDefault="009B6050" w:rsidP="003F684B">
            <w:pPr>
              <w:pStyle w:val="ad"/>
              <w:jc w:val="center"/>
              <w:rPr>
                <w:color w:val="000000"/>
                <w:highlight w:val="yellow"/>
              </w:rPr>
            </w:pPr>
            <w:r w:rsidRPr="00C94FD4">
              <w:rPr>
                <w:color w:val="000000"/>
                <w:highlight w:val="yellow"/>
              </w:rPr>
              <w:t>180</w:t>
            </w:r>
          </w:p>
        </w:tc>
        <w:tc>
          <w:tcPr>
            <w:tcW w:w="367" w:type="pct"/>
            <w:tcBorders>
              <w:top w:val="single" w:sz="4" w:space="0" w:color="000000"/>
              <w:left w:val="single" w:sz="4" w:space="0" w:color="000000"/>
              <w:bottom w:val="single" w:sz="4" w:space="0" w:color="000000"/>
              <w:right w:val="single" w:sz="4" w:space="0" w:color="000000"/>
            </w:tcBorders>
          </w:tcPr>
          <w:p w:rsidR="009B6050" w:rsidRPr="00C94FD4" w:rsidRDefault="009B6050" w:rsidP="00EF3420">
            <w:pPr>
              <w:pStyle w:val="ad"/>
              <w:jc w:val="center"/>
              <w:rPr>
                <w:color w:val="000000"/>
                <w:highlight w:val="yellow"/>
              </w:rPr>
            </w:pPr>
            <w:r w:rsidRPr="00C94FD4">
              <w:rPr>
                <w:color w:val="000000"/>
                <w:highlight w:val="yellow"/>
              </w:rPr>
              <w:t>42</w:t>
            </w:r>
          </w:p>
        </w:tc>
        <w:tc>
          <w:tcPr>
            <w:tcW w:w="214" w:type="pct"/>
            <w:tcBorders>
              <w:top w:val="single" w:sz="4" w:space="0" w:color="000000"/>
              <w:left w:val="single" w:sz="4" w:space="0" w:color="000000"/>
              <w:bottom w:val="single" w:sz="4" w:space="0" w:color="000000"/>
              <w:right w:val="single" w:sz="4" w:space="0" w:color="000000"/>
            </w:tcBorders>
          </w:tcPr>
          <w:p w:rsidR="009B6050" w:rsidRPr="00C94FD4" w:rsidRDefault="009B6050" w:rsidP="0052330C">
            <w:pPr>
              <w:jc w:val="center"/>
              <w:rPr>
                <w:highlight w:val="yellow"/>
              </w:rPr>
            </w:pPr>
            <w:r w:rsidRPr="00C94FD4">
              <w:rPr>
                <w:color w:val="000000"/>
                <w:highlight w:val="yellow"/>
              </w:rPr>
              <w:t>7</w:t>
            </w:r>
          </w:p>
        </w:tc>
        <w:tc>
          <w:tcPr>
            <w:tcW w:w="214" w:type="pct"/>
            <w:tcBorders>
              <w:top w:val="single" w:sz="4" w:space="0" w:color="000000"/>
              <w:left w:val="single" w:sz="4" w:space="0" w:color="000000"/>
              <w:bottom w:val="single" w:sz="4" w:space="0" w:color="000000"/>
              <w:right w:val="single" w:sz="4" w:space="0" w:color="000000"/>
            </w:tcBorders>
          </w:tcPr>
          <w:p w:rsidR="009B6050" w:rsidRPr="00C94FD4" w:rsidRDefault="009B6050" w:rsidP="0052330C">
            <w:pPr>
              <w:jc w:val="center"/>
              <w:rPr>
                <w:highlight w:val="yellow"/>
              </w:rPr>
            </w:pPr>
            <w:r w:rsidRPr="00C94FD4">
              <w:rPr>
                <w:color w:val="000000"/>
                <w:highlight w:val="yellow"/>
              </w:rPr>
              <w:t>7</w:t>
            </w:r>
          </w:p>
        </w:tc>
        <w:tc>
          <w:tcPr>
            <w:tcW w:w="214" w:type="pct"/>
            <w:tcBorders>
              <w:top w:val="single" w:sz="4" w:space="0" w:color="000000"/>
              <w:left w:val="single" w:sz="4" w:space="0" w:color="000000"/>
              <w:bottom w:val="single" w:sz="4" w:space="0" w:color="000000"/>
              <w:right w:val="single" w:sz="4" w:space="0" w:color="000000"/>
            </w:tcBorders>
          </w:tcPr>
          <w:p w:rsidR="009B6050" w:rsidRPr="00C94FD4" w:rsidRDefault="009B6050" w:rsidP="0052330C">
            <w:pPr>
              <w:jc w:val="center"/>
              <w:rPr>
                <w:highlight w:val="yellow"/>
              </w:rPr>
            </w:pPr>
            <w:r w:rsidRPr="00C94FD4">
              <w:rPr>
                <w:color w:val="000000"/>
                <w:highlight w:val="yellow"/>
              </w:rPr>
              <w:t>7</w:t>
            </w:r>
          </w:p>
        </w:tc>
        <w:tc>
          <w:tcPr>
            <w:tcW w:w="214" w:type="pct"/>
            <w:tcBorders>
              <w:top w:val="single" w:sz="4" w:space="0" w:color="000000"/>
              <w:left w:val="single" w:sz="4" w:space="0" w:color="000000"/>
              <w:bottom w:val="single" w:sz="4" w:space="0" w:color="000000"/>
              <w:right w:val="single" w:sz="4" w:space="0" w:color="000000"/>
            </w:tcBorders>
          </w:tcPr>
          <w:p w:rsidR="009B6050" w:rsidRPr="00C94FD4" w:rsidRDefault="009B6050" w:rsidP="0052330C">
            <w:pPr>
              <w:jc w:val="center"/>
              <w:rPr>
                <w:highlight w:val="yellow"/>
              </w:rPr>
            </w:pPr>
            <w:r w:rsidRPr="00C94FD4">
              <w:rPr>
                <w:color w:val="000000"/>
                <w:highlight w:val="yellow"/>
              </w:rPr>
              <w:t>7</w:t>
            </w:r>
          </w:p>
        </w:tc>
        <w:tc>
          <w:tcPr>
            <w:tcW w:w="214" w:type="pct"/>
            <w:tcBorders>
              <w:top w:val="single" w:sz="4" w:space="0" w:color="000000"/>
              <w:left w:val="single" w:sz="4" w:space="0" w:color="000000"/>
              <w:bottom w:val="single" w:sz="4" w:space="0" w:color="000000"/>
              <w:right w:val="single" w:sz="4" w:space="0" w:color="auto"/>
            </w:tcBorders>
          </w:tcPr>
          <w:p w:rsidR="009B6050" w:rsidRPr="00C94FD4" w:rsidRDefault="009B6050" w:rsidP="0052330C">
            <w:pPr>
              <w:jc w:val="center"/>
              <w:rPr>
                <w:highlight w:val="yellow"/>
              </w:rPr>
            </w:pPr>
            <w:r w:rsidRPr="00C94FD4">
              <w:rPr>
                <w:color w:val="000000"/>
                <w:highlight w:val="yellow"/>
              </w:rPr>
              <w:t>7</w:t>
            </w:r>
          </w:p>
        </w:tc>
        <w:tc>
          <w:tcPr>
            <w:tcW w:w="215" w:type="pct"/>
            <w:tcBorders>
              <w:top w:val="single" w:sz="4" w:space="0" w:color="000000"/>
              <w:left w:val="single" w:sz="4" w:space="0" w:color="auto"/>
              <w:bottom w:val="single" w:sz="4" w:space="0" w:color="000000"/>
              <w:right w:val="single" w:sz="4" w:space="0" w:color="000000"/>
            </w:tcBorders>
          </w:tcPr>
          <w:p w:rsidR="009B6050" w:rsidRPr="00C94FD4" w:rsidRDefault="009B6050" w:rsidP="00EF3420">
            <w:pPr>
              <w:jc w:val="center"/>
              <w:rPr>
                <w:highlight w:val="yellow"/>
              </w:rPr>
            </w:pPr>
            <w:r w:rsidRPr="00C94FD4">
              <w:rPr>
                <w:color w:val="000000"/>
                <w:highlight w:val="yellow"/>
              </w:rPr>
              <w:t>7</w:t>
            </w:r>
          </w:p>
        </w:tc>
        <w:tc>
          <w:tcPr>
            <w:tcW w:w="458" w:type="pct"/>
            <w:vMerge/>
            <w:tcBorders>
              <w:left w:val="single" w:sz="4" w:space="0" w:color="000000"/>
              <w:right w:val="single" w:sz="4" w:space="0" w:color="000000"/>
            </w:tcBorders>
          </w:tcPr>
          <w:p w:rsidR="009B6050" w:rsidRPr="00C94FD4" w:rsidRDefault="009B6050" w:rsidP="0052330C">
            <w:pPr>
              <w:jc w:val="center"/>
              <w:rPr>
                <w:color w:val="000000"/>
                <w:highlight w:val="yellow"/>
              </w:rPr>
            </w:pPr>
          </w:p>
        </w:tc>
        <w:tc>
          <w:tcPr>
            <w:tcW w:w="963" w:type="pct"/>
            <w:vMerge/>
            <w:tcBorders>
              <w:left w:val="single" w:sz="4" w:space="0" w:color="000000"/>
              <w:right w:val="single" w:sz="4" w:space="0" w:color="000000"/>
            </w:tcBorders>
          </w:tcPr>
          <w:p w:rsidR="009B6050" w:rsidRPr="00C94FD4" w:rsidRDefault="009B6050" w:rsidP="0052330C">
            <w:pPr>
              <w:jc w:val="center"/>
              <w:rPr>
                <w:color w:val="000000"/>
                <w:highlight w:val="yellow"/>
              </w:rPr>
            </w:pPr>
          </w:p>
        </w:tc>
      </w:tr>
      <w:tr w:rsidR="009B6050" w:rsidRPr="00C94FD4" w:rsidTr="0007635E">
        <w:tc>
          <w:tcPr>
            <w:tcW w:w="417" w:type="pct"/>
            <w:vMerge/>
            <w:tcBorders>
              <w:left w:val="single" w:sz="4" w:space="0" w:color="000000"/>
              <w:right w:val="single" w:sz="4" w:space="0" w:color="000000"/>
            </w:tcBorders>
          </w:tcPr>
          <w:p w:rsidR="009B6050" w:rsidRPr="00C94FD4" w:rsidRDefault="009B6050" w:rsidP="0052330C">
            <w:pPr>
              <w:pStyle w:val="ad"/>
              <w:rPr>
                <w:color w:val="000000"/>
                <w:highlight w:val="yellow"/>
              </w:rPr>
            </w:pPr>
          </w:p>
        </w:tc>
        <w:tc>
          <w:tcPr>
            <w:tcW w:w="639" w:type="pct"/>
            <w:tcBorders>
              <w:top w:val="single" w:sz="4" w:space="0" w:color="000000"/>
              <w:left w:val="single" w:sz="4" w:space="0" w:color="000000"/>
              <w:bottom w:val="single" w:sz="4" w:space="0" w:color="000000"/>
              <w:right w:val="single" w:sz="4" w:space="0" w:color="000000"/>
            </w:tcBorders>
          </w:tcPr>
          <w:p w:rsidR="009B6050" w:rsidRPr="00C94FD4" w:rsidRDefault="009B6050" w:rsidP="003F684B">
            <w:pPr>
              <w:pStyle w:val="ad"/>
              <w:jc w:val="center"/>
              <w:rPr>
                <w:color w:val="000000"/>
                <w:highlight w:val="yellow"/>
              </w:rPr>
            </w:pPr>
            <w:r w:rsidRPr="00C94FD4">
              <w:rPr>
                <w:color w:val="000000"/>
                <w:highlight w:val="yellow"/>
              </w:rPr>
              <w:t>9</w:t>
            </w:r>
          </w:p>
        </w:tc>
        <w:tc>
          <w:tcPr>
            <w:tcW w:w="458" w:type="pct"/>
            <w:vMerge/>
            <w:tcBorders>
              <w:left w:val="single" w:sz="4" w:space="0" w:color="000000"/>
              <w:right w:val="single" w:sz="4" w:space="0" w:color="000000"/>
            </w:tcBorders>
          </w:tcPr>
          <w:p w:rsidR="009B6050" w:rsidRPr="00C94FD4" w:rsidRDefault="009B6050" w:rsidP="0052330C">
            <w:pPr>
              <w:pStyle w:val="ad"/>
              <w:jc w:val="center"/>
              <w:rPr>
                <w:color w:val="000000"/>
                <w:highlight w:val="yellow"/>
              </w:rPr>
            </w:pPr>
          </w:p>
        </w:tc>
        <w:tc>
          <w:tcPr>
            <w:tcW w:w="413" w:type="pct"/>
            <w:tcBorders>
              <w:top w:val="single" w:sz="4" w:space="0" w:color="000000"/>
              <w:left w:val="single" w:sz="4" w:space="0" w:color="000000"/>
              <w:bottom w:val="single" w:sz="4" w:space="0" w:color="000000"/>
              <w:right w:val="single" w:sz="4" w:space="0" w:color="000000"/>
            </w:tcBorders>
          </w:tcPr>
          <w:p w:rsidR="009B6050" w:rsidRPr="00C94FD4" w:rsidRDefault="009B6050" w:rsidP="003F684B">
            <w:pPr>
              <w:jc w:val="center"/>
              <w:rPr>
                <w:highlight w:val="yellow"/>
              </w:rPr>
            </w:pPr>
            <w:r w:rsidRPr="00C94FD4">
              <w:rPr>
                <w:color w:val="000000"/>
                <w:highlight w:val="yellow"/>
              </w:rPr>
              <w:t>180</w:t>
            </w:r>
          </w:p>
        </w:tc>
        <w:tc>
          <w:tcPr>
            <w:tcW w:w="367" w:type="pct"/>
            <w:tcBorders>
              <w:top w:val="single" w:sz="4" w:space="0" w:color="000000"/>
              <w:left w:val="single" w:sz="4" w:space="0" w:color="000000"/>
              <w:bottom w:val="single" w:sz="4" w:space="0" w:color="000000"/>
              <w:right w:val="single" w:sz="4" w:space="0" w:color="000000"/>
            </w:tcBorders>
          </w:tcPr>
          <w:p w:rsidR="009B6050" w:rsidRPr="00C94FD4" w:rsidRDefault="009B6050" w:rsidP="00EF3420">
            <w:pPr>
              <w:pStyle w:val="ad"/>
              <w:jc w:val="center"/>
              <w:rPr>
                <w:color w:val="000000"/>
                <w:highlight w:val="yellow"/>
              </w:rPr>
            </w:pPr>
            <w:r w:rsidRPr="00C94FD4">
              <w:rPr>
                <w:color w:val="000000"/>
                <w:highlight w:val="yellow"/>
              </w:rPr>
              <w:t>42</w:t>
            </w:r>
          </w:p>
        </w:tc>
        <w:tc>
          <w:tcPr>
            <w:tcW w:w="214" w:type="pct"/>
            <w:tcBorders>
              <w:top w:val="single" w:sz="4" w:space="0" w:color="000000"/>
              <w:left w:val="single" w:sz="4" w:space="0" w:color="000000"/>
              <w:bottom w:val="single" w:sz="4" w:space="0" w:color="000000"/>
              <w:right w:val="single" w:sz="4" w:space="0" w:color="000000"/>
            </w:tcBorders>
          </w:tcPr>
          <w:p w:rsidR="009B6050" w:rsidRPr="00C94FD4" w:rsidRDefault="009B6050" w:rsidP="0052330C">
            <w:pPr>
              <w:jc w:val="center"/>
              <w:rPr>
                <w:highlight w:val="yellow"/>
              </w:rPr>
            </w:pPr>
            <w:r w:rsidRPr="00C94FD4">
              <w:rPr>
                <w:color w:val="000000"/>
                <w:highlight w:val="yellow"/>
              </w:rPr>
              <w:t>7</w:t>
            </w:r>
          </w:p>
        </w:tc>
        <w:tc>
          <w:tcPr>
            <w:tcW w:w="214" w:type="pct"/>
            <w:tcBorders>
              <w:top w:val="single" w:sz="4" w:space="0" w:color="000000"/>
              <w:left w:val="single" w:sz="4" w:space="0" w:color="000000"/>
              <w:bottom w:val="single" w:sz="4" w:space="0" w:color="000000"/>
              <w:right w:val="single" w:sz="4" w:space="0" w:color="000000"/>
            </w:tcBorders>
          </w:tcPr>
          <w:p w:rsidR="009B6050" w:rsidRPr="00C94FD4" w:rsidRDefault="009B6050" w:rsidP="0052330C">
            <w:pPr>
              <w:jc w:val="center"/>
              <w:rPr>
                <w:highlight w:val="yellow"/>
              </w:rPr>
            </w:pPr>
            <w:r w:rsidRPr="00C94FD4">
              <w:rPr>
                <w:color w:val="000000"/>
                <w:highlight w:val="yellow"/>
              </w:rPr>
              <w:t>7</w:t>
            </w:r>
          </w:p>
        </w:tc>
        <w:tc>
          <w:tcPr>
            <w:tcW w:w="214" w:type="pct"/>
            <w:tcBorders>
              <w:top w:val="single" w:sz="4" w:space="0" w:color="000000"/>
              <w:left w:val="single" w:sz="4" w:space="0" w:color="000000"/>
              <w:bottom w:val="single" w:sz="4" w:space="0" w:color="000000"/>
              <w:right w:val="single" w:sz="4" w:space="0" w:color="000000"/>
            </w:tcBorders>
          </w:tcPr>
          <w:p w:rsidR="009B6050" w:rsidRPr="00C94FD4" w:rsidRDefault="009B6050" w:rsidP="0052330C">
            <w:pPr>
              <w:jc w:val="center"/>
              <w:rPr>
                <w:highlight w:val="yellow"/>
              </w:rPr>
            </w:pPr>
            <w:r w:rsidRPr="00C94FD4">
              <w:rPr>
                <w:color w:val="000000"/>
                <w:highlight w:val="yellow"/>
              </w:rPr>
              <w:t>7</w:t>
            </w:r>
          </w:p>
        </w:tc>
        <w:tc>
          <w:tcPr>
            <w:tcW w:w="214" w:type="pct"/>
            <w:tcBorders>
              <w:top w:val="single" w:sz="4" w:space="0" w:color="000000"/>
              <w:left w:val="single" w:sz="4" w:space="0" w:color="000000"/>
              <w:bottom w:val="single" w:sz="4" w:space="0" w:color="000000"/>
              <w:right w:val="single" w:sz="4" w:space="0" w:color="000000"/>
            </w:tcBorders>
          </w:tcPr>
          <w:p w:rsidR="009B6050" w:rsidRPr="00C94FD4" w:rsidRDefault="009B6050" w:rsidP="0052330C">
            <w:pPr>
              <w:jc w:val="center"/>
              <w:rPr>
                <w:highlight w:val="yellow"/>
              </w:rPr>
            </w:pPr>
            <w:r w:rsidRPr="00C94FD4">
              <w:rPr>
                <w:color w:val="000000"/>
                <w:highlight w:val="yellow"/>
              </w:rPr>
              <w:t>7</w:t>
            </w:r>
          </w:p>
        </w:tc>
        <w:tc>
          <w:tcPr>
            <w:tcW w:w="214" w:type="pct"/>
            <w:tcBorders>
              <w:top w:val="single" w:sz="4" w:space="0" w:color="000000"/>
              <w:left w:val="single" w:sz="4" w:space="0" w:color="000000"/>
              <w:bottom w:val="single" w:sz="4" w:space="0" w:color="000000"/>
              <w:right w:val="single" w:sz="4" w:space="0" w:color="auto"/>
            </w:tcBorders>
          </w:tcPr>
          <w:p w:rsidR="009B6050" w:rsidRPr="00C94FD4" w:rsidRDefault="009B6050" w:rsidP="0052330C">
            <w:pPr>
              <w:jc w:val="center"/>
              <w:rPr>
                <w:highlight w:val="yellow"/>
              </w:rPr>
            </w:pPr>
            <w:r w:rsidRPr="00C94FD4">
              <w:rPr>
                <w:color w:val="000000"/>
                <w:highlight w:val="yellow"/>
              </w:rPr>
              <w:t>7</w:t>
            </w:r>
          </w:p>
        </w:tc>
        <w:tc>
          <w:tcPr>
            <w:tcW w:w="215" w:type="pct"/>
            <w:tcBorders>
              <w:top w:val="single" w:sz="4" w:space="0" w:color="000000"/>
              <w:left w:val="single" w:sz="4" w:space="0" w:color="auto"/>
              <w:bottom w:val="single" w:sz="4" w:space="0" w:color="000000"/>
              <w:right w:val="single" w:sz="4" w:space="0" w:color="000000"/>
            </w:tcBorders>
          </w:tcPr>
          <w:p w:rsidR="009B6050" w:rsidRPr="00C94FD4" w:rsidRDefault="009B6050" w:rsidP="00EF3420">
            <w:pPr>
              <w:jc w:val="center"/>
              <w:rPr>
                <w:highlight w:val="yellow"/>
              </w:rPr>
            </w:pPr>
            <w:r w:rsidRPr="00C94FD4">
              <w:rPr>
                <w:color w:val="000000"/>
                <w:highlight w:val="yellow"/>
              </w:rPr>
              <w:t>7</w:t>
            </w:r>
          </w:p>
        </w:tc>
        <w:tc>
          <w:tcPr>
            <w:tcW w:w="458" w:type="pct"/>
            <w:vMerge/>
            <w:tcBorders>
              <w:left w:val="single" w:sz="4" w:space="0" w:color="000000"/>
              <w:right w:val="single" w:sz="4" w:space="0" w:color="000000"/>
            </w:tcBorders>
          </w:tcPr>
          <w:p w:rsidR="009B6050" w:rsidRPr="00C94FD4" w:rsidRDefault="009B6050" w:rsidP="0052330C">
            <w:pPr>
              <w:jc w:val="center"/>
              <w:rPr>
                <w:color w:val="000000"/>
                <w:highlight w:val="yellow"/>
              </w:rPr>
            </w:pPr>
          </w:p>
        </w:tc>
        <w:tc>
          <w:tcPr>
            <w:tcW w:w="963" w:type="pct"/>
            <w:vMerge/>
            <w:tcBorders>
              <w:left w:val="single" w:sz="4" w:space="0" w:color="000000"/>
              <w:right w:val="single" w:sz="4" w:space="0" w:color="000000"/>
            </w:tcBorders>
          </w:tcPr>
          <w:p w:rsidR="009B6050" w:rsidRPr="00C94FD4" w:rsidRDefault="009B6050" w:rsidP="0052330C">
            <w:pPr>
              <w:jc w:val="center"/>
              <w:rPr>
                <w:color w:val="000000"/>
                <w:highlight w:val="yellow"/>
              </w:rPr>
            </w:pPr>
          </w:p>
        </w:tc>
      </w:tr>
      <w:tr w:rsidR="009B6050" w:rsidRPr="00C94FD4" w:rsidTr="0007635E">
        <w:tc>
          <w:tcPr>
            <w:tcW w:w="417" w:type="pct"/>
            <w:vMerge/>
            <w:tcBorders>
              <w:left w:val="single" w:sz="4" w:space="0" w:color="000000"/>
              <w:right w:val="single" w:sz="4" w:space="0" w:color="000000"/>
            </w:tcBorders>
          </w:tcPr>
          <w:p w:rsidR="009B6050" w:rsidRPr="00C94FD4" w:rsidRDefault="009B6050" w:rsidP="0052330C">
            <w:pPr>
              <w:pStyle w:val="ad"/>
              <w:rPr>
                <w:color w:val="000000"/>
                <w:highlight w:val="yellow"/>
              </w:rPr>
            </w:pPr>
          </w:p>
        </w:tc>
        <w:tc>
          <w:tcPr>
            <w:tcW w:w="639" w:type="pct"/>
            <w:tcBorders>
              <w:top w:val="single" w:sz="4" w:space="0" w:color="000000"/>
              <w:left w:val="single" w:sz="4" w:space="0" w:color="000000"/>
              <w:bottom w:val="single" w:sz="4" w:space="0" w:color="000000"/>
              <w:right w:val="single" w:sz="4" w:space="0" w:color="000000"/>
            </w:tcBorders>
          </w:tcPr>
          <w:p w:rsidR="009B6050" w:rsidRPr="00C94FD4" w:rsidRDefault="009B6050" w:rsidP="003F684B">
            <w:pPr>
              <w:pStyle w:val="ad"/>
              <w:jc w:val="center"/>
              <w:rPr>
                <w:color w:val="000000"/>
                <w:highlight w:val="yellow"/>
              </w:rPr>
            </w:pPr>
            <w:r w:rsidRPr="00C94FD4">
              <w:rPr>
                <w:color w:val="000000"/>
                <w:highlight w:val="yellow"/>
              </w:rPr>
              <w:t>10</w:t>
            </w:r>
          </w:p>
        </w:tc>
        <w:tc>
          <w:tcPr>
            <w:tcW w:w="458" w:type="pct"/>
            <w:vMerge/>
            <w:tcBorders>
              <w:left w:val="single" w:sz="4" w:space="0" w:color="000000"/>
              <w:right w:val="single" w:sz="4" w:space="0" w:color="000000"/>
            </w:tcBorders>
          </w:tcPr>
          <w:p w:rsidR="009B6050" w:rsidRPr="00C94FD4" w:rsidRDefault="009B6050" w:rsidP="0052330C">
            <w:pPr>
              <w:pStyle w:val="ad"/>
              <w:jc w:val="center"/>
              <w:rPr>
                <w:color w:val="000000"/>
                <w:highlight w:val="yellow"/>
              </w:rPr>
            </w:pPr>
          </w:p>
        </w:tc>
        <w:tc>
          <w:tcPr>
            <w:tcW w:w="413" w:type="pct"/>
            <w:tcBorders>
              <w:top w:val="single" w:sz="4" w:space="0" w:color="000000"/>
              <w:left w:val="single" w:sz="4" w:space="0" w:color="000000"/>
              <w:bottom w:val="single" w:sz="4" w:space="0" w:color="000000"/>
              <w:right w:val="single" w:sz="4" w:space="0" w:color="000000"/>
            </w:tcBorders>
          </w:tcPr>
          <w:p w:rsidR="009B6050" w:rsidRPr="00C94FD4" w:rsidRDefault="009B6050" w:rsidP="003F684B">
            <w:pPr>
              <w:jc w:val="center"/>
              <w:rPr>
                <w:highlight w:val="yellow"/>
              </w:rPr>
            </w:pPr>
            <w:r w:rsidRPr="00C94FD4">
              <w:rPr>
                <w:color w:val="000000"/>
                <w:highlight w:val="yellow"/>
              </w:rPr>
              <w:t>180</w:t>
            </w:r>
          </w:p>
        </w:tc>
        <w:tc>
          <w:tcPr>
            <w:tcW w:w="367" w:type="pct"/>
            <w:tcBorders>
              <w:top w:val="single" w:sz="4" w:space="0" w:color="000000"/>
              <w:left w:val="single" w:sz="4" w:space="0" w:color="000000"/>
              <w:bottom w:val="single" w:sz="4" w:space="0" w:color="000000"/>
              <w:right w:val="single" w:sz="4" w:space="0" w:color="000000"/>
            </w:tcBorders>
          </w:tcPr>
          <w:p w:rsidR="009B6050" w:rsidRPr="00C94FD4" w:rsidRDefault="009B6050" w:rsidP="00EF3420">
            <w:pPr>
              <w:pStyle w:val="ad"/>
              <w:jc w:val="center"/>
              <w:rPr>
                <w:color w:val="000000"/>
                <w:highlight w:val="yellow"/>
              </w:rPr>
            </w:pPr>
            <w:r w:rsidRPr="00C94FD4">
              <w:rPr>
                <w:color w:val="000000"/>
                <w:highlight w:val="yellow"/>
              </w:rPr>
              <w:t>42</w:t>
            </w:r>
          </w:p>
        </w:tc>
        <w:tc>
          <w:tcPr>
            <w:tcW w:w="214" w:type="pct"/>
            <w:tcBorders>
              <w:top w:val="single" w:sz="4" w:space="0" w:color="000000"/>
              <w:left w:val="single" w:sz="4" w:space="0" w:color="000000"/>
              <w:bottom w:val="single" w:sz="4" w:space="0" w:color="000000"/>
              <w:right w:val="single" w:sz="4" w:space="0" w:color="000000"/>
            </w:tcBorders>
          </w:tcPr>
          <w:p w:rsidR="009B6050" w:rsidRPr="00C94FD4" w:rsidRDefault="009B6050" w:rsidP="0052330C">
            <w:pPr>
              <w:jc w:val="center"/>
              <w:rPr>
                <w:highlight w:val="yellow"/>
              </w:rPr>
            </w:pPr>
            <w:r w:rsidRPr="00C94FD4">
              <w:rPr>
                <w:color w:val="000000"/>
                <w:highlight w:val="yellow"/>
              </w:rPr>
              <w:t>7</w:t>
            </w:r>
          </w:p>
        </w:tc>
        <w:tc>
          <w:tcPr>
            <w:tcW w:w="214" w:type="pct"/>
            <w:tcBorders>
              <w:top w:val="single" w:sz="4" w:space="0" w:color="000000"/>
              <w:left w:val="single" w:sz="4" w:space="0" w:color="000000"/>
              <w:bottom w:val="single" w:sz="4" w:space="0" w:color="000000"/>
              <w:right w:val="single" w:sz="4" w:space="0" w:color="000000"/>
            </w:tcBorders>
          </w:tcPr>
          <w:p w:rsidR="009B6050" w:rsidRPr="00C94FD4" w:rsidRDefault="009B6050" w:rsidP="0052330C">
            <w:pPr>
              <w:jc w:val="center"/>
              <w:rPr>
                <w:highlight w:val="yellow"/>
              </w:rPr>
            </w:pPr>
            <w:r w:rsidRPr="00C94FD4">
              <w:rPr>
                <w:color w:val="000000"/>
                <w:highlight w:val="yellow"/>
              </w:rPr>
              <w:t>7</w:t>
            </w:r>
          </w:p>
        </w:tc>
        <w:tc>
          <w:tcPr>
            <w:tcW w:w="214" w:type="pct"/>
            <w:tcBorders>
              <w:top w:val="single" w:sz="4" w:space="0" w:color="000000"/>
              <w:left w:val="single" w:sz="4" w:space="0" w:color="000000"/>
              <w:bottom w:val="single" w:sz="4" w:space="0" w:color="000000"/>
              <w:right w:val="single" w:sz="4" w:space="0" w:color="000000"/>
            </w:tcBorders>
          </w:tcPr>
          <w:p w:rsidR="009B6050" w:rsidRPr="00C94FD4" w:rsidRDefault="009B6050" w:rsidP="0052330C">
            <w:pPr>
              <w:jc w:val="center"/>
              <w:rPr>
                <w:highlight w:val="yellow"/>
              </w:rPr>
            </w:pPr>
            <w:r w:rsidRPr="00C94FD4">
              <w:rPr>
                <w:color w:val="000000"/>
                <w:highlight w:val="yellow"/>
              </w:rPr>
              <w:t>7</w:t>
            </w:r>
          </w:p>
        </w:tc>
        <w:tc>
          <w:tcPr>
            <w:tcW w:w="214" w:type="pct"/>
            <w:tcBorders>
              <w:top w:val="single" w:sz="4" w:space="0" w:color="000000"/>
              <w:left w:val="single" w:sz="4" w:space="0" w:color="000000"/>
              <w:bottom w:val="single" w:sz="4" w:space="0" w:color="000000"/>
              <w:right w:val="single" w:sz="4" w:space="0" w:color="000000"/>
            </w:tcBorders>
          </w:tcPr>
          <w:p w:rsidR="009B6050" w:rsidRPr="00C94FD4" w:rsidRDefault="009B6050" w:rsidP="0052330C">
            <w:pPr>
              <w:jc w:val="center"/>
              <w:rPr>
                <w:highlight w:val="yellow"/>
              </w:rPr>
            </w:pPr>
            <w:r w:rsidRPr="00C94FD4">
              <w:rPr>
                <w:color w:val="000000"/>
                <w:highlight w:val="yellow"/>
              </w:rPr>
              <w:t>7</w:t>
            </w:r>
          </w:p>
        </w:tc>
        <w:tc>
          <w:tcPr>
            <w:tcW w:w="214" w:type="pct"/>
            <w:tcBorders>
              <w:top w:val="single" w:sz="4" w:space="0" w:color="000000"/>
              <w:left w:val="single" w:sz="4" w:space="0" w:color="000000"/>
              <w:bottom w:val="single" w:sz="4" w:space="0" w:color="000000"/>
              <w:right w:val="single" w:sz="4" w:space="0" w:color="auto"/>
            </w:tcBorders>
          </w:tcPr>
          <w:p w:rsidR="009B6050" w:rsidRPr="00C94FD4" w:rsidRDefault="009B6050" w:rsidP="0052330C">
            <w:pPr>
              <w:jc w:val="center"/>
              <w:rPr>
                <w:highlight w:val="yellow"/>
              </w:rPr>
            </w:pPr>
            <w:r w:rsidRPr="00C94FD4">
              <w:rPr>
                <w:color w:val="000000"/>
                <w:highlight w:val="yellow"/>
              </w:rPr>
              <w:t>7</w:t>
            </w:r>
          </w:p>
        </w:tc>
        <w:tc>
          <w:tcPr>
            <w:tcW w:w="215" w:type="pct"/>
            <w:tcBorders>
              <w:top w:val="single" w:sz="4" w:space="0" w:color="000000"/>
              <w:left w:val="single" w:sz="4" w:space="0" w:color="auto"/>
              <w:bottom w:val="single" w:sz="4" w:space="0" w:color="000000"/>
              <w:right w:val="single" w:sz="4" w:space="0" w:color="000000"/>
            </w:tcBorders>
          </w:tcPr>
          <w:p w:rsidR="009B6050" w:rsidRPr="00C94FD4" w:rsidRDefault="009B6050" w:rsidP="00EF3420">
            <w:pPr>
              <w:jc w:val="center"/>
              <w:rPr>
                <w:highlight w:val="yellow"/>
              </w:rPr>
            </w:pPr>
            <w:r w:rsidRPr="00C94FD4">
              <w:rPr>
                <w:color w:val="000000"/>
                <w:highlight w:val="yellow"/>
              </w:rPr>
              <w:t>7</w:t>
            </w:r>
          </w:p>
        </w:tc>
        <w:tc>
          <w:tcPr>
            <w:tcW w:w="458" w:type="pct"/>
            <w:vMerge/>
            <w:tcBorders>
              <w:left w:val="single" w:sz="4" w:space="0" w:color="000000"/>
              <w:right w:val="single" w:sz="4" w:space="0" w:color="000000"/>
            </w:tcBorders>
          </w:tcPr>
          <w:p w:rsidR="009B6050" w:rsidRPr="00C94FD4" w:rsidRDefault="009B6050" w:rsidP="0052330C">
            <w:pPr>
              <w:jc w:val="center"/>
              <w:rPr>
                <w:color w:val="000000"/>
                <w:highlight w:val="yellow"/>
              </w:rPr>
            </w:pPr>
          </w:p>
        </w:tc>
        <w:tc>
          <w:tcPr>
            <w:tcW w:w="963" w:type="pct"/>
            <w:vMerge/>
            <w:tcBorders>
              <w:left w:val="single" w:sz="4" w:space="0" w:color="000000"/>
              <w:right w:val="single" w:sz="4" w:space="0" w:color="000000"/>
            </w:tcBorders>
          </w:tcPr>
          <w:p w:rsidR="009B6050" w:rsidRPr="00C94FD4" w:rsidRDefault="009B6050" w:rsidP="0052330C">
            <w:pPr>
              <w:jc w:val="center"/>
              <w:rPr>
                <w:color w:val="000000"/>
                <w:highlight w:val="yellow"/>
              </w:rPr>
            </w:pPr>
          </w:p>
        </w:tc>
      </w:tr>
      <w:tr w:rsidR="009B6050" w:rsidRPr="00C94FD4" w:rsidTr="0007635E">
        <w:tc>
          <w:tcPr>
            <w:tcW w:w="417" w:type="pct"/>
            <w:vMerge/>
            <w:tcBorders>
              <w:left w:val="single" w:sz="4" w:space="0" w:color="000000"/>
              <w:bottom w:val="single" w:sz="4" w:space="0" w:color="000000"/>
              <w:right w:val="single" w:sz="4" w:space="0" w:color="000000"/>
            </w:tcBorders>
          </w:tcPr>
          <w:p w:rsidR="009B6050" w:rsidRPr="00C94FD4" w:rsidRDefault="009B6050" w:rsidP="0052330C">
            <w:pPr>
              <w:pStyle w:val="ad"/>
              <w:rPr>
                <w:color w:val="000000"/>
                <w:highlight w:val="yellow"/>
              </w:rPr>
            </w:pPr>
          </w:p>
        </w:tc>
        <w:tc>
          <w:tcPr>
            <w:tcW w:w="639" w:type="pct"/>
            <w:tcBorders>
              <w:top w:val="single" w:sz="4" w:space="0" w:color="000000"/>
              <w:left w:val="single" w:sz="4" w:space="0" w:color="000000"/>
              <w:bottom w:val="single" w:sz="4" w:space="0" w:color="000000"/>
              <w:right w:val="single" w:sz="4" w:space="0" w:color="000000"/>
            </w:tcBorders>
          </w:tcPr>
          <w:p w:rsidR="009B6050" w:rsidRPr="00C94FD4" w:rsidRDefault="009B6050" w:rsidP="003F684B">
            <w:pPr>
              <w:pStyle w:val="ad"/>
              <w:jc w:val="center"/>
              <w:rPr>
                <w:color w:val="000000"/>
                <w:highlight w:val="yellow"/>
              </w:rPr>
            </w:pPr>
            <w:r w:rsidRPr="00C94FD4">
              <w:rPr>
                <w:color w:val="000000"/>
                <w:highlight w:val="yellow"/>
              </w:rPr>
              <w:t>11</w:t>
            </w:r>
          </w:p>
        </w:tc>
        <w:tc>
          <w:tcPr>
            <w:tcW w:w="458" w:type="pct"/>
            <w:vMerge/>
            <w:tcBorders>
              <w:left w:val="single" w:sz="4" w:space="0" w:color="000000"/>
              <w:bottom w:val="single" w:sz="4" w:space="0" w:color="000000"/>
              <w:right w:val="single" w:sz="4" w:space="0" w:color="000000"/>
            </w:tcBorders>
          </w:tcPr>
          <w:p w:rsidR="009B6050" w:rsidRPr="00C94FD4" w:rsidRDefault="009B6050" w:rsidP="0052330C">
            <w:pPr>
              <w:pStyle w:val="ad"/>
              <w:jc w:val="center"/>
              <w:rPr>
                <w:color w:val="000000"/>
                <w:highlight w:val="yellow"/>
              </w:rPr>
            </w:pPr>
          </w:p>
        </w:tc>
        <w:tc>
          <w:tcPr>
            <w:tcW w:w="413" w:type="pct"/>
            <w:tcBorders>
              <w:top w:val="single" w:sz="4" w:space="0" w:color="000000"/>
              <w:left w:val="single" w:sz="4" w:space="0" w:color="000000"/>
              <w:bottom w:val="single" w:sz="4" w:space="0" w:color="000000"/>
              <w:right w:val="single" w:sz="4" w:space="0" w:color="000000"/>
            </w:tcBorders>
          </w:tcPr>
          <w:p w:rsidR="009B6050" w:rsidRPr="00C94FD4" w:rsidRDefault="009B6050" w:rsidP="003F684B">
            <w:pPr>
              <w:jc w:val="center"/>
              <w:rPr>
                <w:highlight w:val="yellow"/>
              </w:rPr>
            </w:pPr>
            <w:r w:rsidRPr="00C94FD4">
              <w:rPr>
                <w:color w:val="000000"/>
                <w:highlight w:val="yellow"/>
              </w:rPr>
              <w:t>180</w:t>
            </w:r>
          </w:p>
        </w:tc>
        <w:tc>
          <w:tcPr>
            <w:tcW w:w="367" w:type="pct"/>
            <w:tcBorders>
              <w:top w:val="single" w:sz="4" w:space="0" w:color="000000"/>
              <w:left w:val="single" w:sz="4" w:space="0" w:color="000000"/>
              <w:bottom w:val="single" w:sz="4" w:space="0" w:color="000000"/>
              <w:right w:val="single" w:sz="4" w:space="0" w:color="000000"/>
            </w:tcBorders>
          </w:tcPr>
          <w:p w:rsidR="009B6050" w:rsidRPr="00C94FD4" w:rsidRDefault="009B6050" w:rsidP="00EF3420">
            <w:pPr>
              <w:pStyle w:val="ad"/>
              <w:jc w:val="center"/>
              <w:rPr>
                <w:color w:val="000000"/>
                <w:highlight w:val="yellow"/>
              </w:rPr>
            </w:pPr>
            <w:r w:rsidRPr="00C94FD4">
              <w:rPr>
                <w:color w:val="000000"/>
                <w:highlight w:val="yellow"/>
              </w:rPr>
              <w:t>42</w:t>
            </w:r>
          </w:p>
        </w:tc>
        <w:tc>
          <w:tcPr>
            <w:tcW w:w="214" w:type="pct"/>
            <w:tcBorders>
              <w:top w:val="single" w:sz="4" w:space="0" w:color="000000"/>
              <w:left w:val="single" w:sz="4" w:space="0" w:color="000000"/>
              <w:bottom w:val="single" w:sz="4" w:space="0" w:color="000000"/>
              <w:right w:val="single" w:sz="4" w:space="0" w:color="000000"/>
            </w:tcBorders>
          </w:tcPr>
          <w:p w:rsidR="009B6050" w:rsidRPr="00C94FD4" w:rsidRDefault="009B6050" w:rsidP="0052330C">
            <w:pPr>
              <w:jc w:val="center"/>
              <w:rPr>
                <w:highlight w:val="yellow"/>
              </w:rPr>
            </w:pPr>
            <w:r w:rsidRPr="00C94FD4">
              <w:rPr>
                <w:color w:val="000000"/>
                <w:highlight w:val="yellow"/>
              </w:rPr>
              <w:t>7</w:t>
            </w:r>
          </w:p>
        </w:tc>
        <w:tc>
          <w:tcPr>
            <w:tcW w:w="214" w:type="pct"/>
            <w:tcBorders>
              <w:top w:val="single" w:sz="4" w:space="0" w:color="000000"/>
              <w:left w:val="single" w:sz="4" w:space="0" w:color="000000"/>
              <w:bottom w:val="single" w:sz="4" w:space="0" w:color="000000"/>
              <w:right w:val="single" w:sz="4" w:space="0" w:color="000000"/>
            </w:tcBorders>
          </w:tcPr>
          <w:p w:rsidR="009B6050" w:rsidRPr="00C94FD4" w:rsidRDefault="009B6050" w:rsidP="0052330C">
            <w:pPr>
              <w:jc w:val="center"/>
              <w:rPr>
                <w:highlight w:val="yellow"/>
              </w:rPr>
            </w:pPr>
            <w:r w:rsidRPr="00C94FD4">
              <w:rPr>
                <w:color w:val="000000"/>
                <w:highlight w:val="yellow"/>
              </w:rPr>
              <w:t>7</w:t>
            </w:r>
          </w:p>
        </w:tc>
        <w:tc>
          <w:tcPr>
            <w:tcW w:w="214" w:type="pct"/>
            <w:tcBorders>
              <w:top w:val="single" w:sz="4" w:space="0" w:color="000000"/>
              <w:left w:val="single" w:sz="4" w:space="0" w:color="000000"/>
              <w:bottom w:val="single" w:sz="4" w:space="0" w:color="000000"/>
              <w:right w:val="single" w:sz="4" w:space="0" w:color="000000"/>
            </w:tcBorders>
          </w:tcPr>
          <w:p w:rsidR="009B6050" w:rsidRPr="00C94FD4" w:rsidRDefault="009B6050" w:rsidP="0052330C">
            <w:pPr>
              <w:jc w:val="center"/>
              <w:rPr>
                <w:highlight w:val="yellow"/>
              </w:rPr>
            </w:pPr>
            <w:r w:rsidRPr="00C94FD4">
              <w:rPr>
                <w:color w:val="000000"/>
                <w:highlight w:val="yellow"/>
              </w:rPr>
              <w:t>7</w:t>
            </w:r>
          </w:p>
        </w:tc>
        <w:tc>
          <w:tcPr>
            <w:tcW w:w="214" w:type="pct"/>
            <w:tcBorders>
              <w:top w:val="single" w:sz="4" w:space="0" w:color="000000"/>
              <w:left w:val="single" w:sz="4" w:space="0" w:color="000000"/>
              <w:bottom w:val="single" w:sz="4" w:space="0" w:color="000000"/>
              <w:right w:val="single" w:sz="4" w:space="0" w:color="000000"/>
            </w:tcBorders>
          </w:tcPr>
          <w:p w:rsidR="009B6050" w:rsidRPr="00C94FD4" w:rsidRDefault="009B6050" w:rsidP="0052330C">
            <w:pPr>
              <w:jc w:val="center"/>
              <w:rPr>
                <w:highlight w:val="yellow"/>
              </w:rPr>
            </w:pPr>
            <w:r w:rsidRPr="00C94FD4">
              <w:rPr>
                <w:color w:val="000000"/>
                <w:highlight w:val="yellow"/>
              </w:rPr>
              <w:t>7</w:t>
            </w:r>
          </w:p>
        </w:tc>
        <w:tc>
          <w:tcPr>
            <w:tcW w:w="214" w:type="pct"/>
            <w:tcBorders>
              <w:top w:val="single" w:sz="4" w:space="0" w:color="000000"/>
              <w:left w:val="single" w:sz="4" w:space="0" w:color="000000"/>
              <w:bottom w:val="single" w:sz="4" w:space="0" w:color="000000"/>
              <w:right w:val="single" w:sz="4" w:space="0" w:color="auto"/>
            </w:tcBorders>
          </w:tcPr>
          <w:p w:rsidR="009B6050" w:rsidRPr="00C94FD4" w:rsidRDefault="009B6050" w:rsidP="0052330C">
            <w:pPr>
              <w:jc w:val="center"/>
              <w:rPr>
                <w:highlight w:val="yellow"/>
              </w:rPr>
            </w:pPr>
            <w:r w:rsidRPr="00C94FD4">
              <w:rPr>
                <w:color w:val="000000"/>
                <w:highlight w:val="yellow"/>
              </w:rPr>
              <w:t>7</w:t>
            </w:r>
          </w:p>
        </w:tc>
        <w:tc>
          <w:tcPr>
            <w:tcW w:w="215" w:type="pct"/>
            <w:tcBorders>
              <w:top w:val="single" w:sz="4" w:space="0" w:color="000000"/>
              <w:left w:val="single" w:sz="4" w:space="0" w:color="auto"/>
              <w:bottom w:val="single" w:sz="4" w:space="0" w:color="000000"/>
              <w:right w:val="single" w:sz="4" w:space="0" w:color="000000"/>
            </w:tcBorders>
          </w:tcPr>
          <w:p w:rsidR="009B6050" w:rsidRPr="00C94FD4" w:rsidRDefault="009B6050" w:rsidP="00EF3420">
            <w:pPr>
              <w:jc w:val="center"/>
              <w:rPr>
                <w:highlight w:val="yellow"/>
              </w:rPr>
            </w:pPr>
            <w:r w:rsidRPr="00C94FD4">
              <w:rPr>
                <w:color w:val="000000"/>
                <w:highlight w:val="yellow"/>
              </w:rPr>
              <w:t>7</w:t>
            </w:r>
          </w:p>
        </w:tc>
        <w:tc>
          <w:tcPr>
            <w:tcW w:w="458" w:type="pct"/>
            <w:vMerge/>
            <w:tcBorders>
              <w:left w:val="single" w:sz="4" w:space="0" w:color="000000"/>
              <w:bottom w:val="single" w:sz="4" w:space="0" w:color="000000"/>
              <w:right w:val="single" w:sz="4" w:space="0" w:color="000000"/>
            </w:tcBorders>
          </w:tcPr>
          <w:p w:rsidR="009B6050" w:rsidRPr="00C94FD4" w:rsidRDefault="009B6050" w:rsidP="0052330C">
            <w:pPr>
              <w:jc w:val="center"/>
              <w:rPr>
                <w:color w:val="000000"/>
                <w:highlight w:val="yellow"/>
              </w:rPr>
            </w:pPr>
          </w:p>
        </w:tc>
        <w:tc>
          <w:tcPr>
            <w:tcW w:w="963" w:type="pct"/>
            <w:vMerge/>
            <w:tcBorders>
              <w:left w:val="single" w:sz="4" w:space="0" w:color="000000"/>
              <w:bottom w:val="single" w:sz="4" w:space="0" w:color="000000"/>
              <w:right w:val="single" w:sz="4" w:space="0" w:color="000000"/>
            </w:tcBorders>
          </w:tcPr>
          <w:p w:rsidR="009B6050" w:rsidRPr="00C94FD4" w:rsidRDefault="009B6050" w:rsidP="0052330C">
            <w:pPr>
              <w:jc w:val="center"/>
              <w:rPr>
                <w:color w:val="000000"/>
                <w:highlight w:val="yellow"/>
              </w:rPr>
            </w:pPr>
          </w:p>
        </w:tc>
      </w:tr>
    </w:tbl>
    <w:p w:rsidR="008166EA" w:rsidRPr="00C94FD4" w:rsidRDefault="008166EA" w:rsidP="009D5DC4">
      <w:pPr>
        <w:pStyle w:val="af2"/>
        <w:jc w:val="center"/>
        <w:rPr>
          <w:b/>
          <w:sz w:val="28"/>
          <w:szCs w:val="28"/>
          <w:highlight w:val="yellow"/>
        </w:rPr>
      </w:pPr>
    </w:p>
    <w:tbl>
      <w:tblPr>
        <w:tblW w:w="52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35"/>
        <w:gridCol w:w="976"/>
        <w:gridCol w:w="876"/>
        <w:gridCol w:w="3540"/>
        <w:gridCol w:w="848"/>
        <w:gridCol w:w="802"/>
        <w:gridCol w:w="802"/>
        <w:gridCol w:w="802"/>
        <w:gridCol w:w="802"/>
        <w:gridCol w:w="802"/>
        <w:gridCol w:w="817"/>
        <w:gridCol w:w="1276"/>
        <w:gridCol w:w="1838"/>
      </w:tblGrid>
      <w:tr w:rsidR="002C79F0" w:rsidRPr="00C94FD4" w:rsidTr="0007635E">
        <w:tc>
          <w:tcPr>
            <w:tcW w:w="401" w:type="pct"/>
            <w:vMerge w:val="restart"/>
            <w:tcBorders>
              <w:top w:val="single" w:sz="4" w:space="0" w:color="auto"/>
              <w:left w:val="single" w:sz="4" w:space="0" w:color="auto"/>
              <w:right w:val="single" w:sz="4" w:space="0" w:color="auto"/>
            </w:tcBorders>
            <w:vAlign w:val="center"/>
          </w:tcPr>
          <w:p w:rsidR="002C79F0" w:rsidRPr="00C94FD4" w:rsidRDefault="002C79F0" w:rsidP="002C79F0">
            <w:pPr>
              <w:jc w:val="center"/>
              <w:rPr>
                <w:b/>
                <w:highlight w:val="yellow"/>
              </w:rPr>
            </w:pPr>
            <w:r w:rsidRPr="00C94FD4">
              <w:rPr>
                <w:b/>
                <w:highlight w:val="yellow"/>
              </w:rPr>
              <w:t>Предмет</w:t>
            </w:r>
          </w:p>
        </w:tc>
        <w:tc>
          <w:tcPr>
            <w:tcW w:w="317" w:type="pct"/>
            <w:vMerge w:val="restart"/>
            <w:tcBorders>
              <w:top w:val="single" w:sz="4" w:space="0" w:color="auto"/>
              <w:left w:val="single" w:sz="4" w:space="0" w:color="auto"/>
              <w:right w:val="single" w:sz="4" w:space="0" w:color="auto"/>
            </w:tcBorders>
            <w:vAlign w:val="center"/>
          </w:tcPr>
          <w:p w:rsidR="002C79F0" w:rsidRPr="00C94FD4" w:rsidRDefault="002C79F0" w:rsidP="002C79F0">
            <w:pPr>
              <w:pStyle w:val="af2"/>
              <w:jc w:val="center"/>
              <w:rPr>
                <w:b/>
                <w:highlight w:val="yellow"/>
              </w:rPr>
            </w:pPr>
            <w:r w:rsidRPr="00C94FD4">
              <w:rPr>
                <w:b/>
                <w:bCs/>
                <w:highlight w:val="yellow"/>
              </w:rPr>
              <w:t>Ко</w:t>
            </w:r>
            <w:r w:rsidRPr="00C94FD4">
              <w:rPr>
                <w:b/>
                <w:bCs/>
                <w:highlight w:val="yellow"/>
              </w:rPr>
              <w:t>м</w:t>
            </w:r>
            <w:r w:rsidRPr="00C94FD4">
              <w:rPr>
                <w:b/>
                <w:bCs/>
                <w:highlight w:val="yellow"/>
              </w:rPr>
              <w:t>пле</w:t>
            </w:r>
            <w:r w:rsidRPr="00C94FD4">
              <w:rPr>
                <w:b/>
                <w:bCs/>
                <w:highlight w:val="yellow"/>
              </w:rPr>
              <w:t>к</w:t>
            </w:r>
            <w:r w:rsidRPr="00C94FD4">
              <w:rPr>
                <w:b/>
                <w:bCs/>
                <w:highlight w:val="yellow"/>
              </w:rPr>
              <w:t>ты з</w:t>
            </w:r>
            <w:r w:rsidRPr="00C94FD4">
              <w:rPr>
                <w:b/>
                <w:bCs/>
                <w:highlight w:val="yellow"/>
              </w:rPr>
              <w:t>а</w:t>
            </w:r>
            <w:r w:rsidRPr="00C94FD4">
              <w:rPr>
                <w:b/>
                <w:bCs/>
                <w:highlight w:val="yellow"/>
              </w:rPr>
              <w:t>даний по кла</w:t>
            </w:r>
            <w:r w:rsidRPr="00C94FD4">
              <w:rPr>
                <w:b/>
                <w:bCs/>
                <w:highlight w:val="yellow"/>
              </w:rPr>
              <w:t>с</w:t>
            </w:r>
            <w:r w:rsidRPr="00C94FD4">
              <w:rPr>
                <w:b/>
                <w:bCs/>
                <w:highlight w:val="yellow"/>
              </w:rPr>
              <w:t>сам</w:t>
            </w:r>
          </w:p>
        </w:tc>
        <w:tc>
          <w:tcPr>
            <w:tcW w:w="284" w:type="pct"/>
            <w:vMerge w:val="restart"/>
            <w:tcBorders>
              <w:top w:val="single" w:sz="4" w:space="0" w:color="auto"/>
              <w:left w:val="single" w:sz="4" w:space="0" w:color="auto"/>
              <w:right w:val="single" w:sz="4" w:space="0" w:color="auto"/>
            </w:tcBorders>
            <w:vAlign w:val="center"/>
          </w:tcPr>
          <w:p w:rsidR="002C79F0" w:rsidRPr="00C94FD4" w:rsidRDefault="002C79F0" w:rsidP="002C79F0">
            <w:pPr>
              <w:pStyle w:val="af2"/>
              <w:ind w:left="-41" w:firstLine="26"/>
              <w:jc w:val="center"/>
              <w:rPr>
                <w:b/>
                <w:highlight w:val="yellow"/>
              </w:rPr>
            </w:pPr>
            <w:r w:rsidRPr="00C94FD4">
              <w:rPr>
                <w:b/>
                <w:bCs/>
                <w:highlight w:val="yellow"/>
              </w:rPr>
              <w:t>По</w:t>
            </w:r>
            <w:r w:rsidRPr="00C94FD4">
              <w:rPr>
                <w:b/>
                <w:bCs/>
                <w:highlight w:val="yellow"/>
              </w:rPr>
              <w:t>д</w:t>
            </w:r>
            <w:r w:rsidRPr="00C94FD4">
              <w:rPr>
                <w:b/>
                <w:bCs/>
                <w:highlight w:val="yellow"/>
              </w:rPr>
              <w:t>вед</w:t>
            </w:r>
            <w:r w:rsidRPr="00C94FD4">
              <w:rPr>
                <w:b/>
                <w:bCs/>
                <w:highlight w:val="yellow"/>
              </w:rPr>
              <w:t>е</w:t>
            </w:r>
            <w:r w:rsidRPr="00C94FD4">
              <w:rPr>
                <w:b/>
                <w:bCs/>
                <w:highlight w:val="yellow"/>
              </w:rPr>
              <w:t>ние ит</w:t>
            </w:r>
            <w:r w:rsidRPr="00C94FD4">
              <w:rPr>
                <w:b/>
                <w:bCs/>
                <w:highlight w:val="yellow"/>
              </w:rPr>
              <w:t>о</w:t>
            </w:r>
            <w:r w:rsidRPr="00C94FD4">
              <w:rPr>
                <w:b/>
                <w:bCs/>
                <w:highlight w:val="yellow"/>
              </w:rPr>
              <w:t>гов по кла</w:t>
            </w:r>
            <w:r w:rsidRPr="00C94FD4">
              <w:rPr>
                <w:b/>
                <w:bCs/>
                <w:highlight w:val="yellow"/>
              </w:rPr>
              <w:t>с</w:t>
            </w:r>
            <w:r w:rsidRPr="00C94FD4">
              <w:rPr>
                <w:b/>
                <w:bCs/>
                <w:highlight w:val="yellow"/>
              </w:rPr>
              <w:t>сам</w:t>
            </w:r>
          </w:p>
        </w:tc>
        <w:tc>
          <w:tcPr>
            <w:tcW w:w="1148" w:type="pct"/>
            <w:vMerge w:val="restart"/>
            <w:tcBorders>
              <w:top w:val="single" w:sz="4" w:space="0" w:color="auto"/>
              <w:left w:val="single" w:sz="4" w:space="0" w:color="auto"/>
              <w:right w:val="single" w:sz="4" w:space="0" w:color="auto"/>
            </w:tcBorders>
            <w:vAlign w:val="center"/>
          </w:tcPr>
          <w:p w:rsidR="002C79F0" w:rsidRPr="00C94FD4" w:rsidRDefault="002C79F0" w:rsidP="002C79F0">
            <w:pPr>
              <w:jc w:val="center"/>
              <w:rPr>
                <w:b/>
                <w:highlight w:val="yellow"/>
              </w:rPr>
            </w:pPr>
            <w:r w:rsidRPr="00C94FD4">
              <w:rPr>
                <w:b/>
                <w:highlight w:val="yellow"/>
              </w:rPr>
              <w:t>Время</w:t>
            </w:r>
          </w:p>
          <w:p w:rsidR="002C79F0" w:rsidRPr="00C94FD4" w:rsidRDefault="002C79F0" w:rsidP="002C79F0">
            <w:pPr>
              <w:jc w:val="center"/>
              <w:rPr>
                <w:b/>
                <w:highlight w:val="yellow"/>
              </w:rPr>
            </w:pPr>
            <w:r w:rsidRPr="00C94FD4">
              <w:rPr>
                <w:b/>
                <w:highlight w:val="yellow"/>
              </w:rPr>
              <w:t>(мин.)</w:t>
            </w:r>
          </w:p>
        </w:tc>
        <w:tc>
          <w:tcPr>
            <w:tcW w:w="275" w:type="pct"/>
            <w:vMerge w:val="restart"/>
            <w:tcBorders>
              <w:top w:val="single" w:sz="4" w:space="0" w:color="auto"/>
              <w:left w:val="single" w:sz="4" w:space="0" w:color="auto"/>
              <w:right w:val="single" w:sz="4" w:space="0" w:color="auto"/>
            </w:tcBorders>
            <w:vAlign w:val="center"/>
          </w:tcPr>
          <w:p w:rsidR="002C79F0" w:rsidRPr="00C94FD4" w:rsidRDefault="002C79F0" w:rsidP="002C79F0">
            <w:pPr>
              <w:jc w:val="center"/>
              <w:rPr>
                <w:b/>
                <w:highlight w:val="yellow"/>
              </w:rPr>
            </w:pPr>
            <w:r w:rsidRPr="00C94FD4">
              <w:rPr>
                <w:b/>
                <w:highlight w:val="yellow"/>
              </w:rPr>
              <w:t>Всего ба</w:t>
            </w:r>
            <w:r w:rsidRPr="00C94FD4">
              <w:rPr>
                <w:b/>
                <w:highlight w:val="yellow"/>
              </w:rPr>
              <w:t>л</w:t>
            </w:r>
            <w:r w:rsidRPr="00C94FD4">
              <w:rPr>
                <w:b/>
                <w:highlight w:val="yellow"/>
              </w:rPr>
              <w:t>лов</w:t>
            </w:r>
          </w:p>
        </w:tc>
        <w:tc>
          <w:tcPr>
            <w:tcW w:w="1565" w:type="pct"/>
            <w:gridSpan w:val="6"/>
            <w:tcBorders>
              <w:top w:val="single" w:sz="4" w:space="0" w:color="auto"/>
              <w:left w:val="single" w:sz="4" w:space="0" w:color="auto"/>
              <w:bottom w:val="single" w:sz="4" w:space="0" w:color="auto"/>
              <w:right w:val="single" w:sz="4" w:space="0" w:color="auto"/>
            </w:tcBorders>
            <w:vAlign w:val="center"/>
          </w:tcPr>
          <w:p w:rsidR="002C79F0" w:rsidRPr="00C94FD4" w:rsidRDefault="002C79F0" w:rsidP="002C79F0">
            <w:pPr>
              <w:jc w:val="center"/>
              <w:rPr>
                <w:b/>
                <w:highlight w:val="yellow"/>
              </w:rPr>
            </w:pPr>
            <w:r w:rsidRPr="00C94FD4">
              <w:rPr>
                <w:b/>
                <w:highlight w:val="yellow"/>
              </w:rPr>
              <w:t>Количество баллов за задание</w:t>
            </w:r>
          </w:p>
        </w:tc>
        <w:tc>
          <w:tcPr>
            <w:tcW w:w="414" w:type="pct"/>
            <w:vMerge w:val="restart"/>
            <w:tcBorders>
              <w:top w:val="single" w:sz="4" w:space="0" w:color="auto"/>
              <w:left w:val="single" w:sz="4" w:space="0" w:color="auto"/>
              <w:right w:val="single" w:sz="4" w:space="0" w:color="auto"/>
            </w:tcBorders>
          </w:tcPr>
          <w:p w:rsidR="002C79F0" w:rsidRPr="00C94FD4" w:rsidRDefault="002C79F0" w:rsidP="0052330C">
            <w:pPr>
              <w:pStyle w:val="af2"/>
              <w:jc w:val="center"/>
              <w:rPr>
                <w:b/>
                <w:highlight w:val="yellow"/>
              </w:rPr>
            </w:pPr>
            <w:r w:rsidRPr="00C94FD4">
              <w:rPr>
                <w:b/>
                <w:bCs/>
                <w:highlight w:val="yellow"/>
              </w:rPr>
              <w:t>Спец</w:t>
            </w:r>
            <w:r w:rsidRPr="00C94FD4">
              <w:rPr>
                <w:b/>
                <w:bCs/>
                <w:highlight w:val="yellow"/>
              </w:rPr>
              <w:t>и</w:t>
            </w:r>
            <w:r w:rsidRPr="00C94FD4">
              <w:rPr>
                <w:b/>
                <w:bCs/>
                <w:highlight w:val="yellow"/>
              </w:rPr>
              <w:t>альное</w:t>
            </w:r>
            <w:r w:rsidRPr="00C94FD4">
              <w:rPr>
                <w:b/>
                <w:bCs/>
                <w:highlight w:val="yellow"/>
                <w:lang w:val="en-US"/>
              </w:rPr>
              <w:t xml:space="preserve"> </w:t>
            </w:r>
            <w:r w:rsidRPr="00C94FD4">
              <w:rPr>
                <w:b/>
                <w:bCs/>
                <w:highlight w:val="yellow"/>
              </w:rPr>
              <w:t>оборуд</w:t>
            </w:r>
            <w:r w:rsidRPr="00C94FD4">
              <w:rPr>
                <w:b/>
                <w:bCs/>
                <w:highlight w:val="yellow"/>
              </w:rPr>
              <w:t>о</w:t>
            </w:r>
            <w:r w:rsidRPr="00C94FD4">
              <w:rPr>
                <w:b/>
                <w:bCs/>
                <w:highlight w:val="yellow"/>
              </w:rPr>
              <w:t>вание</w:t>
            </w:r>
          </w:p>
        </w:tc>
        <w:tc>
          <w:tcPr>
            <w:tcW w:w="596" w:type="pct"/>
            <w:vMerge w:val="restart"/>
            <w:tcBorders>
              <w:top w:val="single" w:sz="4" w:space="0" w:color="auto"/>
              <w:left w:val="single" w:sz="4" w:space="0" w:color="auto"/>
              <w:right w:val="single" w:sz="4" w:space="0" w:color="auto"/>
            </w:tcBorders>
          </w:tcPr>
          <w:p w:rsidR="002C79F0" w:rsidRPr="00C94FD4" w:rsidRDefault="002C79F0" w:rsidP="0052330C">
            <w:pPr>
              <w:pStyle w:val="af2"/>
              <w:jc w:val="center"/>
              <w:rPr>
                <w:b/>
                <w:highlight w:val="yellow"/>
              </w:rPr>
            </w:pPr>
            <w:r w:rsidRPr="00C94FD4">
              <w:rPr>
                <w:b/>
                <w:bCs/>
                <w:highlight w:val="yellow"/>
              </w:rPr>
              <w:t>Справочные материалы, средства связи и вычисл</w:t>
            </w:r>
            <w:r w:rsidRPr="00C94FD4">
              <w:rPr>
                <w:b/>
                <w:bCs/>
                <w:highlight w:val="yellow"/>
              </w:rPr>
              <w:t>и</w:t>
            </w:r>
            <w:r w:rsidRPr="00C94FD4">
              <w:rPr>
                <w:b/>
                <w:bCs/>
                <w:highlight w:val="yellow"/>
              </w:rPr>
              <w:t>тельная те</w:t>
            </w:r>
            <w:r w:rsidRPr="00C94FD4">
              <w:rPr>
                <w:b/>
                <w:bCs/>
                <w:highlight w:val="yellow"/>
              </w:rPr>
              <w:t>х</w:t>
            </w:r>
            <w:r w:rsidRPr="00C94FD4">
              <w:rPr>
                <w:b/>
                <w:bCs/>
                <w:highlight w:val="yellow"/>
              </w:rPr>
              <w:t>ника</w:t>
            </w:r>
          </w:p>
        </w:tc>
      </w:tr>
      <w:tr w:rsidR="002C79F0" w:rsidRPr="00C94FD4" w:rsidTr="0007635E">
        <w:tc>
          <w:tcPr>
            <w:tcW w:w="401" w:type="pct"/>
            <w:vMerge/>
            <w:tcBorders>
              <w:left w:val="single" w:sz="4" w:space="0" w:color="auto"/>
              <w:right w:val="single" w:sz="4" w:space="0" w:color="auto"/>
            </w:tcBorders>
            <w:vAlign w:val="center"/>
          </w:tcPr>
          <w:p w:rsidR="002C79F0" w:rsidRPr="00C94FD4" w:rsidRDefault="002C79F0" w:rsidP="002C79F0">
            <w:pPr>
              <w:jc w:val="center"/>
              <w:rPr>
                <w:b/>
                <w:highlight w:val="yellow"/>
              </w:rPr>
            </w:pPr>
          </w:p>
        </w:tc>
        <w:tc>
          <w:tcPr>
            <w:tcW w:w="317" w:type="pct"/>
            <w:vMerge/>
            <w:tcBorders>
              <w:left w:val="single" w:sz="4" w:space="0" w:color="auto"/>
              <w:right w:val="single" w:sz="4" w:space="0" w:color="auto"/>
            </w:tcBorders>
            <w:vAlign w:val="center"/>
          </w:tcPr>
          <w:p w:rsidR="002C79F0" w:rsidRPr="00C94FD4" w:rsidRDefault="002C79F0" w:rsidP="002C79F0">
            <w:pPr>
              <w:jc w:val="center"/>
              <w:rPr>
                <w:b/>
                <w:highlight w:val="yellow"/>
              </w:rPr>
            </w:pPr>
          </w:p>
        </w:tc>
        <w:tc>
          <w:tcPr>
            <w:tcW w:w="284" w:type="pct"/>
            <w:vMerge/>
            <w:tcBorders>
              <w:left w:val="single" w:sz="4" w:space="0" w:color="auto"/>
              <w:right w:val="single" w:sz="4" w:space="0" w:color="auto"/>
            </w:tcBorders>
            <w:vAlign w:val="center"/>
          </w:tcPr>
          <w:p w:rsidR="002C79F0" w:rsidRPr="00C94FD4" w:rsidRDefault="002C79F0" w:rsidP="002C79F0">
            <w:pPr>
              <w:jc w:val="center"/>
              <w:rPr>
                <w:b/>
                <w:highlight w:val="yellow"/>
              </w:rPr>
            </w:pPr>
          </w:p>
        </w:tc>
        <w:tc>
          <w:tcPr>
            <w:tcW w:w="1148" w:type="pct"/>
            <w:vMerge/>
            <w:tcBorders>
              <w:left w:val="single" w:sz="4" w:space="0" w:color="auto"/>
              <w:right w:val="single" w:sz="4" w:space="0" w:color="auto"/>
            </w:tcBorders>
            <w:vAlign w:val="center"/>
          </w:tcPr>
          <w:p w:rsidR="002C79F0" w:rsidRPr="00C94FD4" w:rsidRDefault="002C79F0" w:rsidP="002C79F0">
            <w:pPr>
              <w:jc w:val="center"/>
              <w:rPr>
                <w:b/>
                <w:highlight w:val="yellow"/>
              </w:rPr>
            </w:pPr>
          </w:p>
        </w:tc>
        <w:tc>
          <w:tcPr>
            <w:tcW w:w="275" w:type="pct"/>
            <w:vMerge/>
            <w:tcBorders>
              <w:left w:val="single" w:sz="4" w:space="0" w:color="auto"/>
              <w:right w:val="single" w:sz="4" w:space="0" w:color="auto"/>
            </w:tcBorders>
            <w:vAlign w:val="center"/>
          </w:tcPr>
          <w:p w:rsidR="002C79F0" w:rsidRPr="00C94FD4" w:rsidRDefault="002C79F0" w:rsidP="002C79F0">
            <w:pPr>
              <w:jc w:val="center"/>
              <w:rPr>
                <w:b/>
                <w:highlight w:val="yellow"/>
              </w:rPr>
            </w:pPr>
          </w:p>
        </w:tc>
        <w:tc>
          <w:tcPr>
            <w:tcW w:w="260" w:type="pct"/>
            <w:tcBorders>
              <w:top w:val="single" w:sz="4" w:space="0" w:color="auto"/>
              <w:left w:val="single" w:sz="4" w:space="0" w:color="auto"/>
              <w:bottom w:val="single" w:sz="4" w:space="0" w:color="auto"/>
              <w:right w:val="single" w:sz="4" w:space="0" w:color="auto"/>
            </w:tcBorders>
            <w:vAlign w:val="center"/>
          </w:tcPr>
          <w:p w:rsidR="002C79F0" w:rsidRPr="00C94FD4" w:rsidRDefault="002C79F0" w:rsidP="002C79F0">
            <w:pPr>
              <w:jc w:val="center"/>
              <w:rPr>
                <w:b/>
                <w:highlight w:val="yellow"/>
              </w:rPr>
            </w:pPr>
            <w:r w:rsidRPr="00C94FD4">
              <w:rPr>
                <w:b/>
                <w:highlight w:val="yellow"/>
              </w:rPr>
              <w:t>1</w:t>
            </w:r>
          </w:p>
        </w:tc>
        <w:tc>
          <w:tcPr>
            <w:tcW w:w="260" w:type="pct"/>
            <w:tcBorders>
              <w:top w:val="single" w:sz="4" w:space="0" w:color="auto"/>
              <w:left w:val="single" w:sz="4" w:space="0" w:color="auto"/>
              <w:bottom w:val="single" w:sz="4" w:space="0" w:color="auto"/>
              <w:right w:val="single" w:sz="4" w:space="0" w:color="auto"/>
            </w:tcBorders>
            <w:vAlign w:val="center"/>
          </w:tcPr>
          <w:p w:rsidR="002C79F0" w:rsidRPr="00C94FD4" w:rsidRDefault="002C79F0" w:rsidP="002C79F0">
            <w:pPr>
              <w:jc w:val="center"/>
              <w:rPr>
                <w:b/>
                <w:highlight w:val="yellow"/>
              </w:rPr>
            </w:pPr>
            <w:r w:rsidRPr="00C94FD4">
              <w:rPr>
                <w:b/>
                <w:highlight w:val="yellow"/>
              </w:rPr>
              <w:t>2</w:t>
            </w:r>
          </w:p>
        </w:tc>
        <w:tc>
          <w:tcPr>
            <w:tcW w:w="260" w:type="pct"/>
            <w:tcBorders>
              <w:top w:val="single" w:sz="4" w:space="0" w:color="auto"/>
              <w:left w:val="single" w:sz="4" w:space="0" w:color="auto"/>
              <w:bottom w:val="single" w:sz="4" w:space="0" w:color="auto"/>
              <w:right w:val="single" w:sz="4" w:space="0" w:color="auto"/>
            </w:tcBorders>
            <w:vAlign w:val="center"/>
          </w:tcPr>
          <w:p w:rsidR="002C79F0" w:rsidRPr="00C94FD4" w:rsidRDefault="002C79F0" w:rsidP="002C79F0">
            <w:pPr>
              <w:jc w:val="center"/>
              <w:rPr>
                <w:b/>
                <w:highlight w:val="yellow"/>
              </w:rPr>
            </w:pPr>
            <w:r w:rsidRPr="00C94FD4">
              <w:rPr>
                <w:b/>
                <w:highlight w:val="yellow"/>
              </w:rPr>
              <w:t>3</w:t>
            </w:r>
          </w:p>
        </w:tc>
        <w:tc>
          <w:tcPr>
            <w:tcW w:w="260" w:type="pct"/>
            <w:tcBorders>
              <w:top w:val="single" w:sz="4" w:space="0" w:color="auto"/>
              <w:left w:val="single" w:sz="4" w:space="0" w:color="auto"/>
              <w:bottom w:val="single" w:sz="4" w:space="0" w:color="auto"/>
              <w:right w:val="single" w:sz="4" w:space="0" w:color="auto"/>
            </w:tcBorders>
            <w:vAlign w:val="center"/>
          </w:tcPr>
          <w:p w:rsidR="002C79F0" w:rsidRPr="00C94FD4" w:rsidRDefault="002C79F0" w:rsidP="002C79F0">
            <w:pPr>
              <w:jc w:val="center"/>
              <w:rPr>
                <w:b/>
                <w:highlight w:val="yellow"/>
              </w:rPr>
            </w:pPr>
            <w:r w:rsidRPr="00C94FD4">
              <w:rPr>
                <w:b/>
                <w:highlight w:val="yellow"/>
              </w:rPr>
              <w:t>4</w:t>
            </w:r>
          </w:p>
        </w:tc>
        <w:tc>
          <w:tcPr>
            <w:tcW w:w="260" w:type="pct"/>
            <w:tcBorders>
              <w:top w:val="single" w:sz="4" w:space="0" w:color="auto"/>
              <w:left w:val="single" w:sz="4" w:space="0" w:color="auto"/>
              <w:bottom w:val="single" w:sz="4" w:space="0" w:color="auto"/>
              <w:right w:val="single" w:sz="4" w:space="0" w:color="auto"/>
            </w:tcBorders>
            <w:vAlign w:val="center"/>
          </w:tcPr>
          <w:p w:rsidR="002C79F0" w:rsidRPr="00C94FD4" w:rsidRDefault="002C79F0" w:rsidP="002C79F0">
            <w:pPr>
              <w:jc w:val="center"/>
              <w:rPr>
                <w:b/>
                <w:highlight w:val="yellow"/>
              </w:rPr>
            </w:pPr>
            <w:r w:rsidRPr="00C94FD4">
              <w:rPr>
                <w:b/>
                <w:highlight w:val="yellow"/>
              </w:rPr>
              <w:t>5</w:t>
            </w:r>
          </w:p>
        </w:tc>
        <w:tc>
          <w:tcPr>
            <w:tcW w:w="262" w:type="pct"/>
            <w:tcBorders>
              <w:top w:val="single" w:sz="4" w:space="0" w:color="auto"/>
              <w:left w:val="single" w:sz="4" w:space="0" w:color="auto"/>
              <w:bottom w:val="single" w:sz="4" w:space="0" w:color="auto"/>
              <w:right w:val="single" w:sz="4" w:space="0" w:color="auto"/>
            </w:tcBorders>
            <w:vAlign w:val="center"/>
          </w:tcPr>
          <w:p w:rsidR="002C79F0" w:rsidRPr="00C94FD4" w:rsidRDefault="002C79F0" w:rsidP="002C79F0">
            <w:pPr>
              <w:jc w:val="center"/>
              <w:rPr>
                <w:b/>
                <w:highlight w:val="yellow"/>
              </w:rPr>
            </w:pPr>
            <w:r w:rsidRPr="00C94FD4">
              <w:rPr>
                <w:b/>
                <w:highlight w:val="yellow"/>
              </w:rPr>
              <w:t>6</w:t>
            </w:r>
          </w:p>
        </w:tc>
        <w:tc>
          <w:tcPr>
            <w:tcW w:w="414" w:type="pct"/>
            <w:vMerge/>
            <w:tcBorders>
              <w:left w:val="single" w:sz="4" w:space="0" w:color="auto"/>
              <w:right w:val="single" w:sz="4" w:space="0" w:color="auto"/>
            </w:tcBorders>
          </w:tcPr>
          <w:p w:rsidR="002C79F0" w:rsidRPr="00C94FD4" w:rsidRDefault="002C79F0" w:rsidP="002C79F0">
            <w:pPr>
              <w:jc w:val="center"/>
              <w:rPr>
                <w:highlight w:val="yellow"/>
              </w:rPr>
            </w:pPr>
          </w:p>
        </w:tc>
        <w:tc>
          <w:tcPr>
            <w:tcW w:w="596" w:type="pct"/>
            <w:vMerge/>
            <w:tcBorders>
              <w:left w:val="single" w:sz="4" w:space="0" w:color="auto"/>
              <w:right w:val="single" w:sz="4" w:space="0" w:color="auto"/>
            </w:tcBorders>
          </w:tcPr>
          <w:p w:rsidR="002C79F0" w:rsidRPr="00C94FD4" w:rsidRDefault="002C79F0" w:rsidP="002C79F0">
            <w:pPr>
              <w:jc w:val="center"/>
              <w:rPr>
                <w:highlight w:val="yellow"/>
              </w:rPr>
            </w:pPr>
          </w:p>
        </w:tc>
      </w:tr>
      <w:tr w:rsidR="002C79F0" w:rsidRPr="00C94FD4" w:rsidTr="0007635E">
        <w:tc>
          <w:tcPr>
            <w:tcW w:w="401" w:type="pct"/>
            <w:vMerge/>
            <w:tcBorders>
              <w:left w:val="single" w:sz="4" w:space="0" w:color="auto"/>
              <w:bottom w:val="single" w:sz="4" w:space="0" w:color="auto"/>
              <w:right w:val="single" w:sz="4" w:space="0" w:color="auto"/>
            </w:tcBorders>
            <w:vAlign w:val="center"/>
          </w:tcPr>
          <w:p w:rsidR="002C79F0" w:rsidRPr="00C94FD4" w:rsidRDefault="002C79F0" w:rsidP="002C79F0">
            <w:pPr>
              <w:jc w:val="center"/>
              <w:rPr>
                <w:b/>
                <w:highlight w:val="yellow"/>
              </w:rPr>
            </w:pPr>
          </w:p>
        </w:tc>
        <w:tc>
          <w:tcPr>
            <w:tcW w:w="317" w:type="pct"/>
            <w:vMerge/>
            <w:tcBorders>
              <w:left w:val="single" w:sz="4" w:space="0" w:color="auto"/>
              <w:bottom w:val="single" w:sz="4" w:space="0" w:color="auto"/>
              <w:right w:val="single" w:sz="4" w:space="0" w:color="auto"/>
            </w:tcBorders>
            <w:vAlign w:val="center"/>
          </w:tcPr>
          <w:p w:rsidR="002C79F0" w:rsidRPr="00C94FD4" w:rsidRDefault="002C79F0" w:rsidP="002C79F0">
            <w:pPr>
              <w:jc w:val="center"/>
              <w:rPr>
                <w:b/>
                <w:highlight w:val="yellow"/>
              </w:rPr>
            </w:pPr>
          </w:p>
        </w:tc>
        <w:tc>
          <w:tcPr>
            <w:tcW w:w="284" w:type="pct"/>
            <w:vMerge/>
            <w:tcBorders>
              <w:left w:val="single" w:sz="4" w:space="0" w:color="auto"/>
              <w:bottom w:val="single" w:sz="4" w:space="0" w:color="auto"/>
              <w:right w:val="single" w:sz="4" w:space="0" w:color="auto"/>
            </w:tcBorders>
            <w:vAlign w:val="center"/>
          </w:tcPr>
          <w:p w:rsidR="002C79F0" w:rsidRPr="00C94FD4" w:rsidRDefault="002C79F0" w:rsidP="002C79F0">
            <w:pPr>
              <w:jc w:val="center"/>
              <w:rPr>
                <w:b/>
                <w:highlight w:val="yellow"/>
              </w:rPr>
            </w:pPr>
          </w:p>
        </w:tc>
        <w:tc>
          <w:tcPr>
            <w:tcW w:w="1148" w:type="pct"/>
            <w:vMerge/>
            <w:tcBorders>
              <w:left w:val="single" w:sz="4" w:space="0" w:color="auto"/>
              <w:bottom w:val="single" w:sz="4" w:space="0" w:color="auto"/>
              <w:right w:val="single" w:sz="4" w:space="0" w:color="auto"/>
            </w:tcBorders>
            <w:vAlign w:val="center"/>
          </w:tcPr>
          <w:p w:rsidR="002C79F0" w:rsidRPr="00C94FD4" w:rsidRDefault="002C79F0" w:rsidP="002C79F0">
            <w:pPr>
              <w:jc w:val="center"/>
              <w:rPr>
                <w:b/>
                <w:highlight w:val="yellow"/>
              </w:rPr>
            </w:pPr>
          </w:p>
        </w:tc>
        <w:tc>
          <w:tcPr>
            <w:tcW w:w="275" w:type="pct"/>
            <w:vMerge/>
            <w:tcBorders>
              <w:left w:val="single" w:sz="4" w:space="0" w:color="auto"/>
              <w:bottom w:val="single" w:sz="4" w:space="0" w:color="auto"/>
              <w:right w:val="single" w:sz="4" w:space="0" w:color="auto"/>
            </w:tcBorders>
            <w:vAlign w:val="center"/>
          </w:tcPr>
          <w:p w:rsidR="002C79F0" w:rsidRPr="00C94FD4" w:rsidRDefault="002C79F0" w:rsidP="002C79F0">
            <w:pPr>
              <w:jc w:val="center"/>
              <w:rPr>
                <w:b/>
                <w:highlight w:val="yellow"/>
              </w:rPr>
            </w:pPr>
          </w:p>
        </w:tc>
        <w:tc>
          <w:tcPr>
            <w:tcW w:w="260" w:type="pct"/>
            <w:tcBorders>
              <w:top w:val="single" w:sz="4" w:space="0" w:color="auto"/>
              <w:left w:val="single" w:sz="4" w:space="0" w:color="auto"/>
              <w:bottom w:val="single" w:sz="4" w:space="0" w:color="auto"/>
              <w:right w:val="single" w:sz="4" w:space="0" w:color="auto"/>
            </w:tcBorders>
            <w:vAlign w:val="center"/>
          </w:tcPr>
          <w:p w:rsidR="002C79F0" w:rsidRPr="00C94FD4" w:rsidRDefault="002C79F0" w:rsidP="002C79F0">
            <w:pPr>
              <w:jc w:val="center"/>
              <w:rPr>
                <w:b/>
                <w:highlight w:val="yellow"/>
              </w:rPr>
            </w:pPr>
            <w:r w:rsidRPr="00C94FD4">
              <w:rPr>
                <w:b/>
                <w:highlight w:val="yellow"/>
              </w:rPr>
              <w:t>Чт</w:t>
            </w:r>
            <w:r w:rsidRPr="00C94FD4">
              <w:rPr>
                <w:b/>
                <w:highlight w:val="yellow"/>
              </w:rPr>
              <w:t>е</w:t>
            </w:r>
            <w:r w:rsidRPr="00C94FD4">
              <w:rPr>
                <w:b/>
                <w:highlight w:val="yellow"/>
              </w:rPr>
              <w:t>ние</w:t>
            </w:r>
          </w:p>
        </w:tc>
        <w:tc>
          <w:tcPr>
            <w:tcW w:w="260" w:type="pct"/>
            <w:tcBorders>
              <w:top w:val="single" w:sz="4" w:space="0" w:color="auto"/>
              <w:left w:val="single" w:sz="4" w:space="0" w:color="auto"/>
              <w:bottom w:val="single" w:sz="4" w:space="0" w:color="auto"/>
              <w:right w:val="single" w:sz="4" w:space="0" w:color="auto"/>
            </w:tcBorders>
            <w:vAlign w:val="center"/>
          </w:tcPr>
          <w:p w:rsidR="002C79F0" w:rsidRPr="00C94FD4" w:rsidRDefault="002C79F0" w:rsidP="002C79F0">
            <w:pPr>
              <w:jc w:val="center"/>
              <w:rPr>
                <w:b/>
                <w:highlight w:val="yellow"/>
              </w:rPr>
            </w:pPr>
            <w:r w:rsidRPr="00C94FD4">
              <w:rPr>
                <w:b/>
                <w:highlight w:val="yellow"/>
              </w:rPr>
              <w:t>Стран</w:t>
            </w:r>
            <w:r w:rsidRPr="00C94FD4">
              <w:rPr>
                <w:b/>
                <w:highlight w:val="yellow"/>
              </w:rPr>
              <w:t>о</w:t>
            </w:r>
            <w:r w:rsidRPr="00C94FD4">
              <w:rPr>
                <w:b/>
                <w:highlight w:val="yellow"/>
              </w:rPr>
              <w:t>в</w:t>
            </w:r>
            <w:r w:rsidRPr="00C94FD4">
              <w:rPr>
                <w:b/>
                <w:highlight w:val="yellow"/>
              </w:rPr>
              <w:t>е</w:t>
            </w:r>
            <w:r w:rsidRPr="00C94FD4">
              <w:rPr>
                <w:b/>
                <w:highlight w:val="yellow"/>
              </w:rPr>
              <w:t>д</w:t>
            </w:r>
            <w:r w:rsidRPr="00C94FD4">
              <w:rPr>
                <w:b/>
                <w:highlight w:val="yellow"/>
              </w:rPr>
              <w:t>е</w:t>
            </w:r>
            <w:r w:rsidRPr="00C94FD4">
              <w:rPr>
                <w:b/>
                <w:highlight w:val="yellow"/>
              </w:rPr>
              <w:t>ние</w:t>
            </w:r>
          </w:p>
        </w:tc>
        <w:tc>
          <w:tcPr>
            <w:tcW w:w="260" w:type="pct"/>
            <w:tcBorders>
              <w:top w:val="single" w:sz="4" w:space="0" w:color="auto"/>
              <w:left w:val="single" w:sz="4" w:space="0" w:color="auto"/>
              <w:bottom w:val="single" w:sz="4" w:space="0" w:color="auto"/>
              <w:right w:val="single" w:sz="4" w:space="0" w:color="auto"/>
            </w:tcBorders>
            <w:vAlign w:val="center"/>
          </w:tcPr>
          <w:p w:rsidR="002C79F0" w:rsidRPr="00C94FD4" w:rsidRDefault="002C79F0" w:rsidP="002C79F0">
            <w:pPr>
              <w:jc w:val="center"/>
              <w:rPr>
                <w:b/>
                <w:highlight w:val="yellow"/>
              </w:rPr>
            </w:pPr>
            <w:r w:rsidRPr="00C94FD4">
              <w:rPr>
                <w:b/>
                <w:highlight w:val="yellow"/>
              </w:rPr>
              <w:t>А</w:t>
            </w:r>
            <w:r w:rsidRPr="00C94FD4">
              <w:rPr>
                <w:b/>
                <w:highlight w:val="yellow"/>
              </w:rPr>
              <w:t>у</w:t>
            </w:r>
            <w:r w:rsidRPr="00C94FD4">
              <w:rPr>
                <w:b/>
                <w:highlight w:val="yellow"/>
              </w:rPr>
              <w:t>д</w:t>
            </w:r>
            <w:r w:rsidRPr="00C94FD4">
              <w:rPr>
                <w:b/>
                <w:highlight w:val="yellow"/>
              </w:rPr>
              <w:t>и</w:t>
            </w:r>
            <w:r w:rsidRPr="00C94FD4">
              <w:rPr>
                <w:b/>
                <w:highlight w:val="yellow"/>
              </w:rPr>
              <w:t>р</w:t>
            </w:r>
            <w:r w:rsidRPr="00C94FD4">
              <w:rPr>
                <w:b/>
                <w:highlight w:val="yellow"/>
              </w:rPr>
              <w:t>о</w:t>
            </w:r>
            <w:r w:rsidRPr="00C94FD4">
              <w:rPr>
                <w:b/>
                <w:highlight w:val="yellow"/>
              </w:rPr>
              <w:t>в</w:t>
            </w:r>
            <w:r w:rsidRPr="00C94FD4">
              <w:rPr>
                <w:b/>
                <w:highlight w:val="yellow"/>
              </w:rPr>
              <w:t>а</w:t>
            </w:r>
            <w:r w:rsidRPr="00C94FD4">
              <w:rPr>
                <w:b/>
                <w:highlight w:val="yellow"/>
              </w:rPr>
              <w:t>ние</w:t>
            </w:r>
          </w:p>
        </w:tc>
        <w:tc>
          <w:tcPr>
            <w:tcW w:w="260" w:type="pct"/>
            <w:tcBorders>
              <w:top w:val="single" w:sz="4" w:space="0" w:color="auto"/>
              <w:left w:val="single" w:sz="4" w:space="0" w:color="auto"/>
              <w:bottom w:val="single" w:sz="4" w:space="0" w:color="auto"/>
              <w:right w:val="single" w:sz="4" w:space="0" w:color="auto"/>
            </w:tcBorders>
            <w:vAlign w:val="center"/>
          </w:tcPr>
          <w:p w:rsidR="002C79F0" w:rsidRPr="00C94FD4" w:rsidRDefault="002C79F0" w:rsidP="002C79F0">
            <w:pPr>
              <w:jc w:val="center"/>
              <w:rPr>
                <w:b/>
                <w:highlight w:val="yellow"/>
              </w:rPr>
            </w:pPr>
            <w:r w:rsidRPr="00C94FD4">
              <w:rPr>
                <w:b/>
                <w:highlight w:val="yellow"/>
              </w:rPr>
              <w:t>Ле</w:t>
            </w:r>
            <w:r w:rsidRPr="00C94FD4">
              <w:rPr>
                <w:b/>
                <w:highlight w:val="yellow"/>
              </w:rPr>
              <w:t>к</w:t>
            </w:r>
            <w:r w:rsidRPr="00C94FD4">
              <w:rPr>
                <w:b/>
                <w:highlight w:val="yellow"/>
              </w:rPr>
              <w:t>сика и грамм</w:t>
            </w:r>
            <w:r w:rsidRPr="00C94FD4">
              <w:rPr>
                <w:b/>
                <w:highlight w:val="yellow"/>
              </w:rPr>
              <w:t>а</w:t>
            </w:r>
            <w:r w:rsidRPr="00C94FD4">
              <w:rPr>
                <w:b/>
                <w:highlight w:val="yellow"/>
              </w:rPr>
              <w:t>тика</w:t>
            </w:r>
          </w:p>
        </w:tc>
        <w:tc>
          <w:tcPr>
            <w:tcW w:w="260" w:type="pct"/>
            <w:tcBorders>
              <w:top w:val="single" w:sz="4" w:space="0" w:color="auto"/>
              <w:left w:val="single" w:sz="4" w:space="0" w:color="auto"/>
              <w:bottom w:val="single" w:sz="4" w:space="0" w:color="auto"/>
              <w:right w:val="single" w:sz="4" w:space="0" w:color="auto"/>
            </w:tcBorders>
            <w:vAlign w:val="center"/>
          </w:tcPr>
          <w:p w:rsidR="002C79F0" w:rsidRPr="00C94FD4" w:rsidRDefault="002C79F0" w:rsidP="002C79F0">
            <w:pPr>
              <w:jc w:val="center"/>
              <w:rPr>
                <w:b/>
                <w:highlight w:val="yellow"/>
              </w:rPr>
            </w:pPr>
            <w:r w:rsidRPr="00C94FD4">
              <w:rPr>
                <w:b/>
                <w:highlight w:val="yellow"/>
              </w:rPr>
              <w:t>Письмо</w:t>
            </w:r>
          </w:p>
        </w:tc>
        <w:tc>
          <w:tcPr>
            <w:tcW w:w="262" w:type="pct"/>
            <w:tcBorders>
              <w:top w:val="single" w:sz="4" w:space="0" w:color="auto"/>
              <w:left w:val="single" w:sz="4" w:space="0" w:color="auto"/>
              <w:bottom w:val="single" w:sz="4" w:space="0" w:color="auto"/>
              <w:right w:val="single" w:sz="4" w:space="0" w:color="auto"/>
            </w:tcBorders>
            <w:vAlign w:val="center"/>
          </w:tcPr>
          <w:p w:rsidR="002C79F0" w:rsidRPr="00C94FD4" w:rsidRDefault="002C79F0" w:rsidP="002C79F0">
            <w:pPr>
              <w:jc w:val="center"/>
              <w:rPr>
                <w:b/>
                <w:highlight w:val="yellow"/>
              </w:rPr>
            </w:pPr>
            <w:r w:rsidRPr="00C94FD4">
              <w:rPr>
                <w:b/>
                <w:highlight w:val="yellow"/>
              </w:rPr>
              <w:t>Ус</w:t>
            </w:r>
            <w:r w:rsidRPr="00C94FD4">
              <w:rPr>
                <w:b/>
                <w:highlight w:val="yellow"/>
              </w:rPr>
              <w:t>т</w:t>
            </w:r>
            <w:r w:rsidRPr="00C94FD4">
              <w:rPr>
                <w:b/>
                <w:highlight w:val="yellow"/>
              </w:rPr>
              <w:t>ная пр</w:t>
            </w:r>
            <w:r w:rsidRPr="00C94FD4">
              <w:rPr>
                <w:b/>
                <w:highlight w:val="yellow"/>
              </w:rPr>
              <w:t>е</w:t>
            </w:r>
            <w:r w:rsidRPr="00C94FD4">
              <w:rPr>
                <w:b/>
                <w:highlight w:val="yellow"/>
              </w:rPr>
              <w:t>зе</w:t>
            </w:r>
            <w:r w:rsidRPr="00C94FD4">
              <w:rPr>
                <w:b/>
                <w:highlight w:val="yellow"/>
              </w:rPr>
              <w:t>н</w:t>
            </w:r>
            <w:r w:rsidRPr="00C94FD4">
              <w:rPr>
                <w:b/>
                <w:highlight w:val="yellow"/>
              </w:rPr>
              <w:t>т</w:t>
            </w:r>
            <w:r w:rsidRPr="00C94FD4">
              <w:rPr>
                <w:b/>
                <w:highlight w:val="yellow"/>
              </w:rPr>
              <w:t>а</w:t>
            </w:r>
            <w:r w:rsidRPr="00C94FD4">
              <w:rPr>
                <w:b/>
                <w:highlight w:val="yellow"/>
              </w:rPr>
              <w:t>ция</w:t>
            </w:r>
          </w:p>
        </w:tc>
        <w:tc>
          <w:tcPr>
            <w:tcW w:w="414" w:type="pct"/>
            <w:vMerge/>
            <w:tcBorders>
              <w:left w:val="single" w:sz="4" w:space="0" w:color="auto"/>
              <w:bottom w:val="single" w:sz="4" w:space="0" w:color="auto"/>
              <w:right w:val="single" w:sz="4" w:space="0" w:color="auto"/>
            </w:tcBorders>
          </w:tcPr>
          <w:p w:rsidR="002C79F0" w:rsidRPr="00C94FD4" w:rsidRDefault="002C79F0" w:rsidP="0052330C">
            <w:pPr>
              <w:jc w:val="center"/>
              <w:rPr>
                <w:highlight w:val="yellow"/>
              </w:rPr>
            </w:pPr>
          </w:p>
        </w:tc>
        <w:tc>
          <w:tcPr>
            <w:tcW w:w="596" w:type="pct"/>
            <w:vMerge/>
            <w:tcBorders>
              <w:left w:val="single" w:sz="4" w:space="0" w:color="auto"/>
              <w:bottom w:val="single" w:sz="4" w:space="0" w:color="auto"/>
              <w:right w:val="single" w:sz="4" w:space="0" w:color="auto"/>
            </w:tcBorders>
          </w:tcPr>
          <w:p w:rsidR="002C79F0" w:rsidRPr="00C94FD4" w:rsidRDefault="002C79F0" w:rsidP="0052330C">
            <w:pPr>
              <w:jc w:val="center"/>
              <w:rPr>
                <w:highlight w:val="yellow"/>
              </w:rPr>
            </w:pPr>
          </w:p>
        </w:tc>
      </w:tr>
      <w:tr w:rsidR="002C79F0" w:rsidRPr="00C94FD4" w:rsidTr="0007635E">
        <w:tc>
          <w:tcPr>
            <w:tcW w:w="401" w:type="pct"/>
            <w:vMerge w:val="restart"/>
            <w:tcBorders>
              <w:top w:val="single" w:sz="4" w:space="0" w:color="auto"/>
              <w:left w:val="single" w:sz="4" w:space="0" w:color="auto"/>
              <w:right w:val="single" w:sz="4" w:space="0" w:color="auto"/>
            </w:tcBorders>
            <w:vAlign w:val="center"/>
          </w:tcPr>
          <w:p w:rsidR="002C79F0" w:rsidRPr="00C94FD4" w:rsidRDefault="002C79F0" w:rsidP="002C79F0">
            <w:pPr>
              <w:jc w:val="center"/>
              <w:rPr>
                <w:highlight w:val="yellow"/>
              </w:rPr>
            </w:pPr>
            <w:r w:rsidRPr="00C94FD4">
              <w:rPr>
                <w:highlight w:val="yellow"/>
              </w:rPr>
              <w:t>Неме</w:t>
            </w:r>
            <w:r w:rsidRPr="00C94FD4">
              <w:rPr>
                <w:highlight w:val="yellow"/>
              </w:rPr>
              <w:t>ц</w:t>
            </w:r>
            <w:r w:rsidRPr="00C94FD4">
              <w:rPr>
                <w:highlight w:val="yellow"/>
              </w:rPr>
              <w:lastRenderedPageBreak/>
              <w:t>кий язык</w:t>
            </w:r>
          </w:p>
        </w:tc>
        <w:tc>
          <w:tcPr>
            <w:tcW w:w="317" w:type="pct"/>
            <w:tcBorders>
              <w:top w:val="single" w:sz="4" w:space="0" w:color="auto"/>
              <w:left w:val="single" w:sz="4" w:space="0" w:color="auto"/>
              <w:bottom w:val="single" w:sz="4" w:space="0" w:color="auto"/>
              <w:right w:val="single" w:sz="4" w:space="0" w:color="auto"/>
            </w:tcBorders>
          </w:tcPr>
          <w:p w:rsidR="002C79F0" w:rsidRPr="00C94FD4" w:rsidRDefault="002C79F0" w:rsidP="0052330C">
            <w:pPr>
              <w:jc w:val="center"/>
              <w:rPr>
                <w:highlight w:val="yellow"/>
              </w:rPr>
            </w:pPr>
            <w:r w:rsidRPr="00C94FD4">
              <w:rPr>
                <w:highlight w:val="yellow"/>
              </w:rPr>
              <w:lastRenderedPageBreak/>
              <w:t>5-6</w:t>
            </w:r>
          </w:p>
        </w:tc>
        <w:tc>
          <w:tcPr>
            <w:tcW w:w="284" w:type="pct"/>
            <w:vMerge w:val="restart"/>
            <w:tcBorders>
              <w:top w:val="single" w:sz="4" w:space="0" w:color="auto"/>
              <w:left w:val="single" w:sz="4" w:space="0" w:color="auto"/>
              <w:right w:val="single" w:sz="4" w:space="0" w:color="auto"/>
            </w:tcBorders>
          </w:tcPr>
          <w:p w:rsidR="002C79F0" w:rsidRPr="00C94FD4" w:rsidRDefault="002C79F0" w:rsidP="0052330C">
            <w:pPr>
              <w:pStyle w:val="af2"/>
              <w:jc w:val="center"/>
              <w:rPr>
                <w:highlight w:val="yellow"/>
              </w:rPr>
            </w:pPr>
            <w:r w:rsidRPr="00C94FD4">
              <w:rPr>
                <w:highlight w:val="yellow"/>
              </w:rPr>
              <w:t xml:space="preserve">5, 6, 7, </w:t>
            </w:r>
            <w:r w:rsidRPr="00C94FD4">
              <w:rPr>
                <w:highlight w:val="yellow"/>
              </w:rPr>
              <w:lastRenderedPageBreak/>
              <w:t>8, 9, 10, 11</w:t>
            </w:r>
          </w:p>
        </w:tc>
        <w:tc>
          <w:tcPr>
            <w:tcW w:w="1148" w:type="pct"/>
            <w:tcBorders>
              <w:top w:val="single" w:sz="4" w:space="0" w:color="auto"/>
              <w:left w:val="single" w:sz="4" w:space="0" w:color="auto"/>
              <w:bottom w:val="single" w:sz="4" w:space="0" w:color="auto"/>
              <w:right w:val="single" w:sz="4" w:space="0" w:color="auto"/>
            </w:tcBorders>
          </w:tcPr>
          <w:p w:rsidR="002C79F0" w:rsidRPr="00C94FD4" w:rsidRDefault="002C79F0" w:rsidP="0052330C">
            <w:pPr>
              <w:jc w:val="center"/>
              <w:rPr>
                <w:highlight w:val="yellow"/>
              </w:rPr>
            </w:pPr>
            <w:r w:rsidRPr="00C94FD4">
              <w:rPr>
                <w:highlight w:val="yellow"/>
              </w:rPr>
              <w:lastRenderedPageBreak/>
              <w:t>80</w:t>
            </w:r>
          </w:p>
        </w:tc>
        <w:tc>
          <w:tcPr>
            <w:tcW w:w="275" w:type="pct"/>
            <w:tcBorders>
              <w:top w:val="single" w:sz="4" w:space="0" w:color="auto"/>
              <w:left w:val="single" w:sz="4" w:space="0" w:color="auto"/>
              <w:bottom w:val="single" w:sz="4" w:space="0" w:color="auto"/>
              <w:right w:val="single" w:sz="4" w:space="0" w:color="auto"/>
            </w:tcBorders>
            <w:vAlign w:val="center"/>
          </w:tcPr>
          <w:p w:rsidR="002C79F0" w:rsidRPr="00C94FD4" w:rsidRDefault="002C79F0" w:rsidP="0052330C">
            <w:pPr>
              <w:jc w:val="center"/>
              <w:rPr>
                <w:highlight w:val="yellow"/>
              </w:rPr>
            </w:pPr>
            <w:r w:rsidRPr="00C94FD4">
              <w:rPr>
                <w:highlight w:val="yellow"/>
              </w:rPr>
              <w:t>120</w:t>
            </w:r>
          </w:p>
        </w:tc>
        <w:tc>
          <w:tcPr>
            <w:tcW w:w="260" w:type="pct"/>
            <w:tcBorders>
              <w:top w:val="single" w:sz="4" w:space="0" w:color="auto"/>
              <w:left w:val="single" w:sz="4" w:space="0" w:color="auto"/>
              <w:bottom w:val="single" w:sz="4" w:space="0" w:color="auto"/>
              <w:right w:val="single" w:sz="4" w:space="0" w:color="auto"/>
            </w:tcBorders>
            <w:vAlign w:val="center"/>
          </w:tcPr>
          <w:p w:rsidR="002C79F0" w:rsidRPr="00C94FD4" w:rsidRDefault="002C79F0" w:rsidP="0052330C">
            <w:pPr>
              <w:jc w:val="center"/>
              <w:rPr>
                <w:highlight w:val="yellow"/>
              </w:rPr>
            </w:pPr>
            <w:r w:rsidRPr="00C94FD4">
              <w:rPr>
                <w:highlight w:val="yellow"/>
              </w:rPr>
              <w:t>20</w:t>
            </w:r>
          </w:p>
        </w:tc>
        <w:tc>
          <w:tcPr>
            <w:tcW w:w="260" w:type="pct"/>
            <w:tcBorders>
              <w:top w:val="single" w:sz="4" w:space="0" w:color="auto"/>
              <w:left w:val="single" w:sz="4" w:space="0" w:color="auto"/>
              <w:bottom w:val="single" w:sz="4" w:space="0" w:color="auto"/>
              <w:right w:val="single" w:sz="4" w:space="0" w:color="auto"/>
            </w:tcBorders>
            <w:vAlign w:val="center"/>
          </w:tcPr>
          <w:p w:rsidR="002C79F0" w:rsidRPr="00C94FD4" w:rsidRDefault="002C79F0" w:rsidP="0052330C">
            <w:pPr>
              <w:jc w:val="center"/>
              <w:rPr>
                <w:highlight w:val="yellow"/>
              </w:rPr>
            </w:pPr>
            <w:r w:rsidRPr="00C94FD4">
              <w:rPr>
                <w:highlight w:val="yellow"/>
              </w:rPr>
              <w:t>20</w:t>
            </w:r>
          </w:p>
        </w:tc>
        <w:tc>
          <w:tcPr>
            <w:tcW w:w="260" w:type="pct"/>
            <w:tcBorders>
              <w:top w:val="single" w:sz="4" w:space="0" w:color="auto"/>
              <w:left w:val="single" w:sz="4" w:space="0" w:color="auto"/>
              <w:bottom w:val="single" w:sz="4" w:space="0" w:color="auto"/>
              <w:right w:val="single" w:sz="4" w:space="0" w:color="auto"/>
            </w:tcBorders>
            <w:vAlign w:val="center"/>
          </w:tcPr>
          <w:p w:rsidR="002C79F0" w:rsidRPr="00C94FD4" w:rsidRDefault="002C79F0" w:rsidP="0052330C">
            <w:pPr>
              <w:jc w:val="center"/>
              <w:rPr>
                <w:highlight w:val="yellow"/>
              </w:rPr>
            </w:pPr>
            <w:r w:rsidRPr="00C94FD4">
              <w:rPr>
                <w:highlight w:val="yellow"/>
              </w:rPr>
              <w:t>15</w:t>
            </w:r>
          </w:p>
        </w:tc>
        <w:tc>
          <w:tcPr>
            <w:tcW w:w="260" w:type="pct"/>
            <w:tcBorders>
              <w:top w:val="single" w:sz="4" w:space="0" w:color="auto"/>
              <w:left w:val="single" w:sz="4" w:space="0" w:color="auto"/>
              <w:bottom w:val="single" w:sz="4" w:space="0" w:color="auto"/>
              <w:right w:val="single" w:sz="4" w:space="0" w:color="auto"/>
            </w:tcBorders>
            <w:vAlign w:val="center"/>
          </w:tcPr>
          <w:p w:rsidR="002C79F0" w:rsidRPr="00C94FD4" w:rsidRDefault="002C79F0" w:rsidP="0052330C">
            <w:pPr>
              <w:jc w:val="center"/>
              <w:rPr>
                <w:highlight w:val="yellow"/>
              </w:rPr>
            </w:pPr>
            <w:r w:rsidRPr="00C94FD4">
              <w:rPr>
                <w:highlight w:val="yellow"/>
              </w:rPr>
              <w:t>20</w:t>
            </w:r>
          </w:p>
        </w:tc>
        <w:tc>
          <w:tcPr>
            <w:tcW w:w="260" w:type="pct"/>
            <w:tcBorders>
              <w:top w:val="single" w:sz="4" w:space="0" w:color="auto"/>
              <w:left w:val="single" w:sz="4" w:space="0" w:color="auto"/>
              <w:bottom w:val="single" w:sz="4" w:space="0" w:color="auto"/>
              <w:right w:val="single" w:sz="4" w:space="0" w:color="auto"/>
            </w:tcBorders>
            <w:vAlign w:val="center"/>
          </w:tcPr>
          <w:p w:rsidR="002C79F0" w:rsidRPr="00C94FD4" w:rsidRDefault="002C79F0" w:rsidP="0052330C">
            <w:pPr>
              <w:jc w:val="center"/>
              <w:rPr>
                <w:highlight w:val="yellow"/>
              </w:rPr>
            </w:pPr>
            <w:r w:rsidRPr="00C94FD4">
              <w:rPr>
                <w:highlight w:val="yellow"/>
              </w:rPr>
              <w:t>20</w:t>
            </w:r>
          </w:p>
        </w:tc>
        <w:tc>
          <w:tcPr>
            <w:tcW w:w="262" w:type="pct"/>
            <w:tcBorders>
              <w:top w:val="single" w:sz="4" w:space="0" w:color="auto"/>
              <w:left w:val="single" w:sz="4" w:space="0" w:color="auto"/>
              <w:bottom w:val="single" w:sz="4" w:space="0" w:color="auto"/>
              <w:right w:val="single" w:sz="4" w:space="0" w:color="auto"/>
            </w:tcBorders>
            <w:vAlign w:val="center"/>
          </w:tcPr>
          <w:p w:rsidR="002C79F0" w:rsidRPr="00C94FD4" w:rsidRDefault="002C79F0" w:rsidP="0052330C">
            <w:pPr>
              <w:jc w:val="center"/>
              <w:rPr>
                <w:highlight w:val="yellow"/>
              </w:rPr>
            </w:pPr>
            <w:r w:rsidRPr="00C94FD4">
              <w:rPr>
                <w:highlight w:val="yellow"/>
              </w:rPr>
              <w:t>25</w:t>
            </w:r>
          </w:p>
        </w:tc>
        <w:tc>
          <w:tcPr>
            <w:tcW w:w="414" w:type="pct"/>
            <w:vMerge w:val="restart"/>
            <w:tcBorders>
              <w:top w:val="single" w:sz="4" w:space="0" w:color="auto"/>
              <w:left w:val="single" w:sz="4" w:space="0" w:color="auto"/>
              <w:right w:val="single" w:sz="4" w:space="0" w:color="auto"/>
            </w:tcBorders>
          </w:tcPr>
          <w:p w:rsidR="002C79F0" w:rsidRPr="00C94FD4" w:rsidRDefault="002C79F0" w:rsidP="0052330C">
            <w:pPr>
              <w:pStyle w:val="af2"/>
              <w:rPr>
                <w:highlight w:val="yellow"/>
              </w:rPr>
            </w:pPr>
            <w:r w:rsidRPr="00C94FD4">
              <w:rPr>
                <w:highlight w:val="yellow"/>
              </w:rPr>
              <w:t xml:space="preserve">Колонки </w:t>
            </w:r>
            <w:r w:rsidRPr="00C94FD4">
              <w:rPr>
                <w:highlight w:val="yellow"/>
              </w:rPr>
              <w:lastRenderedPageBreak/>
              <w:t>и комп</w:t>
            </w:r>
            <w:r w:rsidRPr="00C94FD4">
              <w:rPr>
                <w:highlight w:val="yellow"/>
              </w:rPr>
              <w:t>ь</w:t>
            </w:r>
            <w:r w:rsidRPr="00C94FD4">
              <w:rPr>
                <w:highlight w:val="yellow"/>
              </w:rPr>
              <w:t>ютер или аудио-плеер для воспрои</w:t>
            </w:r>
            <w:r w:rsidRPr="00C94FD4">
              <w:rPr>
                <w:highlight w:val="yellow"/>
              </w:rPr>
              <w:t>з</w:t>
            </w:r>
            <w:r w:rsidRPr="00C94FD4">
              <w:rPr>
                <w:highlight w:val="yellow"/>
              </w:rPr>
              <w:t>ведения аудио файлов</w:t>
            </w:r>
          </w:p>
        </w:tc>
        <w:tc>
          <w:tcPr>
            <w:tcW w:w="596" w:type="pct"/>
            <w:vMerge w:val="restart"/>
            <w:tcBorders>
              <w:top w:val="single" w:sz="4" w:space="0" w:color="auto"/>
              <w:left w:val="single" w:sz="4" w:space="0" w:color="auto"/>
              <w:right w:val="single" w:sz="4" w:space="0" w:color="auto"/>
            </w:tcBorders>
          </w:tcPr>
          <w:p w:rsidR="002C79F0" w:rsidRPr="00C94FD4" w:rsidRDefault="002C79F0" w:rsidP="0052330C">
            <w:pPr>
              <w:pStyle w:val="af2"/>
              <w:rPr>
                <w:highlight w:val="yellow"/>
              </w:rPr>
            </w:pPr>
            <w:r w:rsidRPr="00C94FD4">
              <w:rPr>
                <w:highlight w:val="yellow"/>
              </w:rPr>
              <w:lastRenderedPageBreak/>
              <w:t xml:space="preserve">Использовать </w:t>
            </w:r>
            <w:r w:rsidRPr="00C94FD4">
              <w:rPr>
                <w:highlight w:val="yellow"/>
              </w:rPr>
              <w:lastRenderedPageBreak/>
              <w:t>запрещено</w:t>
            </w:r>
          </w:p>
        </w:tc>
      </w:tr>
      <w:tr w:rsidR="002C79F0" w:rsidRPr="00C94FD4" w:rsidTr="0007635E">
        <w:trPr>
          <w:trHeight w:val="909"/>
        </w:trPr>
        <w:tc>
          <w:tcPr>
            <w:tcW w:w="401" w:type="pct"/>
            <w:vMerge/>
            <w:tcBorders>
              <w:left w:val="single" w:sz="4" w:space="0" w:color="auto"/>
              <w:right w:val="single" w:sz="4" w:space="0" w:color="auto"/>
            </w:tcBorders>
          </w:tcPr>
          <w:p w:rsidR="002C79F0" w:rsidRPr="00C94FD4" w:rsidRDefault="002C79F0" w:rsidP="0052330C">
            <w:pPr>
              <w:rPr>
                <w:highlight w:val="yellow"/>
              </w:rPr>
            </w:pPr>
          </w:p>
        </w:tc>
        <w:tc>
          <w:tcPr>
            <w:tcW w:w="317" w:type="pct"/>
            <w:tcBorders>
              <w:top w:val="single" w:sz="4" w:space="0" w:color="auto"/>
              <w:left w:val="single" w:sz="4" w:space="0" w:color="auto"/>
              <w:bottom w:val="single" w:sz="4" w:space="0" w:color="auto"/>
              <w:right w:val="single" w:sz="4" w:space="0" w:color="auto"/>
            </w:tcBorders>
            <w:vAlign w:val="center"/>
          </w:tcPr>
          <w:p w:rsidR="002C79F0" w:rsidRPr="00C94FD4" w:rsidRDefault="002C79F0" w:rsidP="002C79F0">
            <w:pPr>
              <w:jc w:val="center"/>
              <w:rPr>
                <w:highlight w:val="yellow"/>
              </w:rPr>
            </w:pPr>
            <w:r w:rsidRPr="00C94FD4">
              <w:rPr>
                <w:highlight w:val="yellow"/>
              </w:rPr>
              <w:t>7-8</w:t>
            </w:r>
          </w:p>
        </w:tc>
        <w:tc>
          <w:tcPr>
            <w:tcW w:w="284" w:type="pct"/>
            <w:vMerge/>
            <w:tcBorders>
              <w:left w:val="single" w:sz="4" w:space="0" w:color="auto"/>
              <w:right w:val="single" w:sz="4" w:space="0" w:color="auto"/>
            </w:tcBorders>
          </w:tcPr>
          <w:p w:rsidR="002C79F0" w:rsidRPr="00C94FD4" w:rsidRDefault="002C79F0" w:rsidP="0052330C">
            <w:pPr>
              <w:jc w:val="center"/>
              <w:rPr>
                <w:highlight w:val="yellow"/>
              </w:rPr>
            </w:pPr>
          </w:p>
        </w:tc>
        <w:tc>
          <w:tcPr>
            <w:tcW w:w="1148" w:type="pct"/>
            <w:vMerge w:val="restart"/>
            <w:tcBorders>
              <w:top w:val="single" w:sz="4" w:space="0" w:color="auto"/>
              <w:left w:val="single" w:sz="4" w:space="0" w:color="auto"/>
              <w:right w:val="single" w:sz="4" w:space="0" w:color="auto"/>
            </w:tcBorders>
          </w:tcPr>
          <w:p w:rsidR="002C79F0" w:rsidRPr="00C94FD4" w:rsidRDefault="002C79F0" w:rsidP="0052330C">
            <w:pPr>
              <w:pStyle w:val="af2"/>
              <w:rPr>
                <w:highlight w:val="yellow"/>
              </w:rPr>
            </w:pPr>
            <w:r w:rsidRPr="00C94FD4">
              <w:rPr>
                <w:highlight w:val="yellow"/>
              </w:rPr>
              <w:t>7-11 классы: 2 тура – письме</w:t>
            </w:r>
            <w:r w:rsidRPr="00C94FD4">
              <w:rPr>
                <w:highlight w:val="yellow"/>
              </w:rPr>
              <w:t>н</w:t>
            </w:r>
            <w:r w:rsidRPr="00C94FD4">
              <w:rPr>
                <w:highlight w:val="yellow"/>
              </w:rPr>
              <w:t>ный и устный</w:t>
            </w:r>
          </w:p>
          <w:p w:rsidR="002C79F0" w:rsidRPr="00C94FD4" w:rsidRDefault="002C79F0" w:rsidP="0052330C">
            <w:pPr>
              <w:pStyle w:val="af2"/>
              <w:rPr>
                <w:highlight w:val="yellow"/>
              </w:rPr>
            </w:pPr>
            <w:r w:rsidRPr="00C94FD4">
              <w:rPr>
                <w:highlight w:val="yellow"/>
              </w:rPr>
              <w:t>Письменный тур:</w:t>
            </w:r>
          </w:p>
          <w:p w:rsidR="002C79F0" w:rsidRPr="00C94FD4" w:rsidRDefault="002C79F0" w:rsidP="0052330C">
            <w:pPr>
              <w:pStyle w:val="af2"/>
              <w:rPr>
                <w:highlight w:val="yellow"/>
              </w:rPr>
            </w:pPr>
            <w:r w:rsidRPr="00C94FD4">
              <w:rPr>
                <w:highlight w:val="yellow"/>
              </w:rPr>
              <w:t>7-8 классы – 100 минут</w:t>
            </w:r>
          </w:p>
          <w:p w:rsidR="002C79F0" w:rsidRPr="00C94FD4" w:rsidRDefault="002C79F0" w:rsidP="0052330C">
            <w:pPr>
              <w:pStyle w:val="af2"/>
              <w:rPr>
                <w:highlight w:val="yellow"/>
              </w:rPr>
            </w:pPr>
            <w:r w:rsidRPr="00C94FD4">
              <w:rPr>
                <w:highlight w:val="yellow"/>
              </w:rPr>
              <w:t>9-11 классы – 185 минут</w:t>
            </w:r>
          </w:p>
          <w:p w:rsidR="002C79F0" w:rsidRPr="00C94FD4" w:rsidRDefault="002C79F0" w:rsidP="0052330C">
            <w:pPr>
              <w:pStyle w:val="af2"/>
              <w:rPr>
                <w:highlight w:val="yellow"/>
              </w:rPr>
            </w:pPr>
            <w:r w:rsidRPr="00C94FD4">
              <w:rPr>
                <w:highlight w:val="yellow"/>
              </w:rPr>
              <w:t>Устный тур: время не огран</w:t>
            </w:r>
            <w:r w:rsidRPr="00C94FD4">
              <w:rPr>
                <w:highlight w:val="yellow"/>
              </w:rPr>
              <w:t>и</w:t>
            </w:r>
            <w:r w:rsidRPr="00C94FD4">
              <w:rPr>
                <w:highlight w:val="yellow"/>
              </w:rPr>
              <w:t>чено, но общее время двух т</w:t>
            </w:r>
            <w:r w:rsidRPr="00C94FD4">
              <w:rPr>
                <w:highlight w:val="yellow"/>
              </w:rPr>
              <w:t>у</w:t>
            </w:r>
            <w:r w:rsidRPr="00C94FD4">
              <w:rPr>
                <w:highlight w:val="yellow"/>
              </w:rPr>
              <w:t>ров не более 4 часов</w:t>
            </w:r>
          </w:p>
        </w:tc>
        <w:tc>
          <w:tcPr>
            <w:tcW w:w="275" w:type="pct"/>
            <w:tcBorders>
              <w:top w:val="single" w:sz="4" w:space="0" w:color="auto"/>
              <w:left w:val="single" w:sz="4" w:space="0" w:color="auto"/>
              <w:bottom w:val="single" w:sz="4" w:space="0" w:color="auto"/>
              <w:right w:val="single" w:sz="4" w:space="0" w:color="auto"/>
            </w:tcBorders>
            <w:vAlign w:val="center"/>
          </w:tcPr>
          <w:p w:rsidR="002C79F0" w:rsidRPr="00C94FD4" w:rsidRDefault="002C79F0" w:rsidP="002C79F0">
            <w:pPr>
              <w:jc w:val="center"/>
              <w:rPr>
                <w:highlight w:val="yellow"/>
              </w:rPr>
            </w:pPr>
            <w:r w:rsidRPr="00C94FD4">
              <w:rPr>
                <w:highlight w:val="yellow"/>
              </w:rPr>
              <w:t>120</w:t>
            </w:r>
          </w:p>
        </w:tc>
        <w:tc>
          <w:tcPr>
            <w:tcW w:w="260" w:type="pct"/>
            <w:tcBorders>
              <w:top w:val="single" w:sz="4" w:space="0" w:color="auto"/>
              <w:left w:val="single" w:sz="4" w:space="0" w:color="auto"/>
              <w:bottom w:val="single" w:sz="4" w:space="0" w:color="auto"/>
              <w:right w:val="single" w:sz="4" w:space="0" w:color="auto"/>
            </w:tcBorders>
            <w:vAlign w:val="center"/>
          </w:tcPr>
          <w:p w:rsidR="002C79F0" w:rsidRPr="00C94FD4" w:rsidRDefault="002C79F0" w:rsidP="002C79F0">
            <w:pPr>
              <w:jc w:val="center"/>
              <w:rPr>
                <w:highlight w:val="yellow"/>
              </w:rPr>
            </w:pPr>
            <w:r w:rsidRPr="00C94FD4">
              <w:rPr>
                <w:highlight w:val="yellow"/>
              </w:rPr>
              <w:t>20</w:t>
            </w:r>
          </w:p>
        </w:tc>
        <w:tc>
          <w:tcPr>
            <w:tcW w:w="260" w:type="pct"/>
            <w:tcBorders>
              <w:top w:val="single" w:sz="4" w:space="0" w:color="auto"/>
              <w:left w:val="single" w:sz="4" w:space="0" w:color="auto"/>
              <w:bottom w:val="single" w:sz="4" w:space="0" w:color="auto"/>
              <w:right w:val="single" w:sz="4" w:space="0" w:color="auto"/>
            </w:tcBorders>
            <w:vAlign w:val="center"/>
          </w:tcPr>
          <w:p w:rsidR="002C79F0" w:rsidRPr="00C94FD4" w:rsidRDefault="002C79F0" w:rsidP="002C79F0">
            <w:pPr>
              <w:jc w:val="center"/>
              <w:rPr>
                <w:highlight w:val="yellow"/>
              </w:rPr>
            </w:pPr>
            <w:r w:rsidRPr="00C94FD4">
              <w:rPr>
                <w:highlight w:val="yellow"/>
              </w:rPr>
              <w:t>20</w:t>
            </w:r>
          </w:p>
        </w:tc>
        <w:tc>
          <w:tcPr>
            <w:tcW w:w="260" w:type="pct"/>
            <w:tcBorders>
              <w:top w:val="single" w:sz="4" w:space="0" w:color="auto"/>
              <w:left w:val="single" w:sz="4" w:space="0" w:color="auto"/>
              <w:bottom w:val="single" w:sz="4" w:space="0" w:color="auto"/>
              <w:right w:val="single" w:sz="4" w:space="0" w:color="auto"/>
            </w:tcBorders>
            <w:vAlign w:val="center"/>
          </w:tcPr>
          <w:p w:rsidR="002C79F0" w:rsidRPr="00C94FD4" w:rsidRDefault="002C79F0" w:rsidP="002C79F0">
            <w:pPr>
              <w:jc w:val="center"/>
              <w:rPr>
                <w:highlight w:val="yellow"/>
              </w:rPr>
            </w:pPr>
            <w:r w:rsidRPr="00C94FD4">
              <w:rPr>
                <w:highlight w:val="yellow"/>
              </w:rPr>
              <w:t>15</w:t>
            </w:r>
          </w:p>
        </w:tc>
        <w:tc>
          <w:tcPr>
            <w:tcW w:w="260" w:type="pct"/>
            <w:tcBorders>
              <w:top w:val="single" w:sz="4" w:space="0" w:color="auto"/>
              <w:left w:val="single" w:sz="4" w:space="0" w:color="auto"/>
              <w:bottom w:val="single" w:sz="4" w:space="0" w:color="auto"/>
              <w:right w:val="single" w:sz="4" w:space="0" w:color="auto"/>
            </w:tcBorders>
            <w:vAlign w:val="center"/>
          </w:tcPr>
          <w:p w:rsidR="002C79F0" w:rsidRPr="00C94FD4" w:rsidRDefault="002C79F0" w:rsidP="002C79F0">
            <w:pPr>
              <w:jc w:val="center"/>
              <w:rPr>
                <w:highlight w:val="yellow"/>
              </w:rPr>
            </w:pPr>
            <w:r w:rsidRPr="00C94FD4">
              <w:rPr>
                <w:highlight w:val="yellow"/>
              </w:rPr>
              <w:t>20</w:t>
            </w:r>
          </w:p>
        </w:tc>
        <w:tc>
          <w:tcPr>
            <w:tcW w:w="260" w:type="pct"/>
            <w:tcBorders>
              <w:top w:val="single" w:sz="4" w:space="0" w:color="auto"/>
              <w:left w:val="single" w:sz="4" w:space="0" w:color="auto"/>
              <w:bottom w:val="single" w:sz="4" w:space="0" w:color="auto"/>
              <w:right w:val="single" w:sz="4" w:space="0" w:color="auto"/>
            </w:tcBorders>
            <w:vAlign w:val="center"/>
          </w:tcPr>
          <w:p w:rsidR="002C79F0" w:rsidRPr="00C94FD4" w:rsidRDefault="002C79F0" w:rsidP="002C79F0">
            <w:pPr>
              <w:jc w:val="center"/>
              <w:rPr>
                <w:highlight w:val="yellow"/>
              </w:rPr>
            </w:pPr>
            <w:r w:rsidRPr="00C94FD4">
              <w:rPr>
                <w:highlight w:val="yellow"/>
              </w:rPr>
              <w:t>20</w:t>
            </w:r>
          </w:p>
        </w:tc>
        <w:tc>
          <w:tcPr>
            <w:tcW w:w="262" w:type="pct"/>
            <w:tcBorders>
              <w:top w:val="single" w:sz="4" w:space="0" w:color="auto"/>
              <w:left w:val="single" w:sz="4" w:space="0" w:color="auto"/>
              <w:bottom w:val="single" w:sz="4" w:space="0" w:color="auto"/>
              <w:right w:val="single" w:sz="4" w:space="0" w:color="auto"/>
            </w:tcBorders>
            <w:vAlign w:val="center"/>
          </w:tcPr>
          <w:p w:rsidR="002C79F0" w:rsidRPr="00C94FD4" w:rsidRDefault="002C79F0" w:rsidP="002C79F0">
            <w:pPr>
              <w:jc w:val="center"/>
              <w:rPr>
                <w:highlight w:val="yellow"/>
              </w:rPr>
            </w:pPr>
            <w:r w:rsidRPr="00C94FD4">
              <w:rPr>
                <w:highlight w:val="yellow"/>
              </w:rPr>
              <w:t>25</w:t>
            </w:r>
          </w:p>
        </w:tc>
        <w:tc>
          <w:tcPr>
            <w:tcW w:w="414" w:type="pct"/>
            <w:vMerge/>
            <w:tcBorders>
              <w:left w:val="single" w:sz="4" w:space="0" w:color="auto"/>
              <w:right w:val="single" w:sz="4" w:space="0" w:color="auto"/>
            </w:tcBorders>
          </w:tcPr>
          <w:p w:rsidR="002C79F0" w:rsidRPr="00C94FD4" w:rsidRDefault="002C79F0" w:rsidP="0052330C">
            <w:pPr>
              <w:jc w:val="center"/>
              <w:rPr>
                <w:highlight w:val="yellow"/>
              </w:rPr>
            </w:pPr>
          </w:p>
        </w:tc>
        <w:tc>
          <w:tcPr>
            <w:tcW w:w="596" w:type="pct"/>
            <w:vMerge/>
            <w:tcBorders>
              <w:left w:val="single" w:sz="4" w:space="0" w:color="auto"/>
              <w:right w:val="single" w:sz="4" w:space="0" w:color="auto"/>
            </w:tcBorders>
          </w:tcPr>
          <w:p w:rsidR="002C79F0" w:rsidRPr="00C94FD4" w:rsidRDefault="002C79F0" w:rsidP="0052330C">
            <w:pPr>
              <w:jc w:val="center"/>
              <w:rPr>
                <w:highlight w:val="yellow"/>
              </w:rPr>
            </w:pPr>
          </w:p>
        </w:tc>
      </w:tr>
      <w:tr w:rsidR="002C79F0" w:rsidRPr="00C94FD4" w:rsidTr="0007635E">
        <w:tc>
          <w:tcPr>
            <w:tcW w:w="401" w:type="pct"/>
            <w:vMerge/>
            <w:tcBorders>
              <w:left w:val="single" w:sz="4" w:space="0" w:color="auto"/>
              <w:bottom w:val="single" w:sz="4" w:space="0" w:color="auto"/>
              <w:right w:val="single" w:sz="4" w:space="0" w:color="auto"/>
            </w:tcBorders>
          </w:tcPr>
          <w:p w:rsidR="002C79F0" w:rsidRPr="00C94FD4" w:rsidRDefault="002C79F0" w:rsidP="0052330C">
            <w:pPr>
              <w:rPr>
                <w:highlight w:val="yellow"/>
              </w:rPr>
            </w:pPr>
          </w:p>
        </w:tc>
        <w:tc>
          <w:tcPr>
            <w:tcW w:w="317" w:type="pct"/>
            <w:tcBorders>
              <w:top w:val="single" w:sz="4" w:space="0" w:color="auto"/>
              <w:left w:val="single" w:sz="4" w:space="0" w:color="auto"/>
              <w:bottom w:val="single" w:sz="4" w:space="0" w:color="auto"/>
              <w:right w:val="single" w:sz="4" w:space="0" w:color="auto"/>
            </w:tcBorders>
            <w:vAlign w:val="center"/>
          </w:tcPr>
          <w:p w:rsidR="002C79F0" w:rsidRPr="00C94FD4" w:rsidRDefault="002C79F0" w:rsidP="002C79F0">
            <w:pPr>
              <w:jc w:val="center"/>
              <w:rPr>
                <w:highlight w:val="yellow"/>
              </w:rPr>
            </w:pPr>
            <w:r w:rsidRPr="00C94FD4">
              <w:rPr>
                <w:highlight w:val="yellow"/>
              </w:rPr>
              <w:t>9-11</w:t>
            </w:r>
          </w:p>
        </w:tc>
        <w:tc>
          <w:tcPr>
            <w:tcW w:w="284" w:type="pct"/>
            <w:vMerge/>
            <w:tcBorders>
              <w:left w:val="single" w:sz="4" w:space="0" w:color="auto"/>
              <w:bottom w:val="single" w:sz="4" w:space="0" w:color="auto"/>
              <w:right w:val="single" w:sz="4" w:space="0" w:color="auto"/>
            </w:tcBorders>
          </w:tcPr>
          <w:p w:rsidR="002C79F0" w:rsidRPr="00C94FD4" w:rsidRDefault="002C79F0" w:rsidP="0052330C">
            <w:pPr>
              <w:jc w:val="center"/>
              <w:rPr>
                <w:highlight w:val="yellow"/>
              </w:rPr>
            </w:pPr>
          </w:p>
        </w:tc>
        <w:tc>
          <w:tcPr>
            <w:tcW w:w="1148" w:type="pct"/>
            <w:vMerge/>
            <w:tcBorders>
              <w:left w:val="single" w:sz="4" w:space="0" w:color="auto"/>
              <w:bottom w:val="single" w:sz="4" w:space="0" w:color="auto"/>
              <w:right w:val="single" w:sz="4" w:space="0" w:color="auto"/>
            </w:tcBorders>
          </w:tcPr>
          <w:p w:rsidR="002C79F0" w:rsidRPr="00C94FD4" w:rsidRDefault="002C79F0" w:rsidP="0052330C">
            <w:pPr>
              <w:jc w:val="center"/>
              <w:rPr>
                <w:highlight w:val="yellow"/>
              </w:rPr>
            </w:pPr>
          </w:p>
        </w:tc>
        <w:tc>
          <w:tcPr>
            <w:tcW w:w="275" w:type="pct"/>
            <w:tcBorders>
              <w:top w:val="single" w:sz="4" w:space="0" w:color="auto"/>
              <w:left w:val="single" w:sz="4" w:space="0" w:color="auto"/>
              <w:bottom w:val="single" w:sz="4" w:space="0" w:color="auto"/>
              <w:right w:val="single" w:sz="4" w:space="0" w:color="auto"/>
            </w:tcBorders>
            <w:vAlign w:val="center"/>
          </w:tcPr>
          <w:p w:rsidR="002C79F0" w:rsidRPr="00C94FD4" w:rsidRDefault="002C79F0" w:rsidP="002C79F0">
            <w:pPr>
              <w:jc w:val="center"/>
              <w:rPr>
                <w:highlight w:val="yellow"/>
              </w:rPr>
            </w:pPr>
            <w:r w:rsidRPr="00C94FD4">
              <w:rPr>
                <w:highlight w:val="yellow"/>
              </w:rPr>
              <w:t>120</w:t>
            </w:r>
          </w:p>
        </w:tc>
        <w:tc>
          <w:tcPr>
            <w:tcW w:w="260" w:type="pct"/>
            <w:tcBorders>
              <w:top w:val="single" w:sz="4" w:space="0" w:color="auto"/>
              <w:left w:val="single" w:sz="4" w:space="0" w:color="auto"/>
              <w:bottom w:val="single" w:sz="4" w:space="0" w:color="auto"/>
              <w:right w:val="single" w:sz="4" w:space="0" w:color="auto"/>
            </w:tcBorders>
            <w:vAlign w:val="center"/>
          </w:tcPr>
          <w:p w:rsidR="002C79F0" w:rsidRPr="00C94FD4" w:rsidRDefault="002C79F0" w:rsidP="002C79F0">
            <w:pPr>
              <w:jc w:val="center"/>
              <w:rPr>
                <w:highlight w:val="yellow"/>
              </w:rPr>
            </w:pPr>
            <w:r w:rsidRPr="00C94FD4">
              <w:rPr>
                <w:highlight w:val="yellow"/>
              </w:rPr>
              <w:t>20</w:t>
            </w:r>
          </w:p>
        </w:tc>
        <w:tc>
          <w:tcPr>
            <w:tcW w:w="260" w:type="pct"/>
            <w:tcBorders>
              <w:top w:val="single" w:sz="4" w:space="0" w:color="auto"/>
              <w:left w:val="single" w:sz="4" w:space="0" w:color="auto"/>
              <w:bottom w:val="single" w:sz="4" w:space="0" w:color="auto"/>
              <w:right w:val="single" w:sz="4" w:space="0" w:color="auto"/>
            </w:tcBorders>
            <w:vAlign w:val="center"/>
          </w:tcPr>
          <w:p w:rsidR="002C79F0" w:rsidRPr="00C94FD4" w:rsidRDefault="002C79F0" w:rsidP="002C79F0">
            <w:pPr>
              <w:jc w:val="center"/>
              <w:rPr>
                <w:highlight w:val="yellow"/>
              </w:rPr>
            </w:pPr>
            <w:r w:rsidRPr="00C94FD4">
              <w:rPr>
                <w:highlight w:val="yellow"/>
              </w:rPr>
              <w:t>20</w:t>
            </w:r>
          </w:p>
        </w:tc>
        <w:tc>
          <w:tcPr>
            <w:tcW w:w="260" w:type="pct"/>
            <w:tcBorders>
              <w:top w:val="single" w:sz="4" w:space="0" w:color="auto"/>
              <w:left w:val="single" w:sz="4" w:space="0" w:color="auto"/>
              <w:bottom w:val="single" w:sz="4" w:space="0" w:color="auto"/>
              <w:right w:val="single" w:sz="4" w:space="0" w:color="auto"/>
            </w:tcBorders>
            <w:vAlign w:val="center"/>
          </w:tcPr>
          <w:p w:rsidR="002C79F0" w:rsidRPr="00C94FD4" w:rsidRDefault="002C79F0" w:rsidP="002C79F0">
            <w:pPr>
              <w:jc w:val="center"/>
              <w:rPr>
                <w:highlight w:val="yellow"/>
              </w:rPr>
            </w:pPr>
            <w:r w:rsidRPr="00C94FD4">
              <w:rPr>
                <w:highlight w:val="yellow"/>
              </w:rPr>
              <w:t>15</w:t>
            </w:r>
          </w:p>
        </w:tc>
        <w:tc>
          <w:tcPr>
            <w:tcW w:w="260" w:type="pct"/>
            <w:tcBorders>
              <w:top w:val="single" w:sz="4" w:space="0" w:color="auto"/>
              <w:left w:val="single" w:sz="4" w:space="0" w:color="auto"/>
              <w:bottom w:val="single" w:sz="4" w:space="0" w:color="auto"/>
              <w:right w:val="single" w:sz="4" w:space="0" w:color="auto"/>
            </w:tcBorders>
            <w:vAlign w:val="center"/>
          </w:tcPr>
          <w:p w:rsidR="002C79F0" w:rsidRPr="00C94FD4" w:rsidRDefault="002C79F0" w:rsidP="002C79F0">
            <w:pPr>
              <w:jc w:val="center"/>
              <w:rPr>
                <w:highlight w:val="yellow"/>
              </w:rPr>
            </w:pPr>
            <w:r w:rsidRPr="00C94FD4">
              <w:rPr>
                <w:highlight w:val="yellow"/>
              </w:rPr>
              <w:t>20</w:t>
            </w:r>
          </w:p>
        </w:tc>
        <w:tc>
          <w:tcPr>
            <w:tcW w:w="260" w:type="pct"/>
            <w:tcBorders>
              <w:top w:val="single" w:sz="4" w:space="0" w:color="auto"/>
              <w:left w:val="single" w:sz="4" w:space="0" w:color="auto"/>
              <w:bottom w:val="single" w:sz="4" w:space="0" w:color="auto"/>
              <w:right w:val="single" w:sz="4" w:space="0" w:color="auto"/>
            </w:tcBorders>
            <w:vAlign w:val="center"/>
          </w:tcPr>
          <w:p w:rsidR="002C79F0" w:rsidRPr="00C94FD4" w:rsidRDefault="002C79F0" w:rsidP="002C79F0">
            <w:pPr>
              <w:jc w:val="center"/>
              <w:rPr>
                <w:highlight w:val="yellow"/>
              </w:rPr>
            </w:pPr>
            <w:r w:rsidRPr="00C94FD4">
              <w:rPr>
                <w:highlight w:val="yellow"/>
              </w:rPr>
              <w:t>20</w:t>
            </w:r>
          </w:p>
        </w:tc>
        <w:tc>
          <w:tcPr>
            <w:tcW w:w="262" w:type="pct"/>
            <w:tcBorders>
              <w:top w:val="single" w:sz="4" w:space="0" w:color="auto"/>
              <w:left w:val="single" w:sz="4" w:space="0" w:color="auto"/>
              <w:bottom w:val="single" w:sz="4" w:space="0" w:color="auto"/>
              <w:right w:val="single" w:sz="4" w:space="0" w:color="auto"/>
            </w:tcBorders>
            <w:vAlign w:val="center"/>
          </w:tcPr>
          <w:p w:rsidR="002C79F0" w:rsidRPr="00C94FD4" w:rsidRDefault="002C79F0" w:rsidP="002C79F0">
            <w:pPr>
              <w:jc w:val="center"/>
              <w:rPr>
                <w:highlight w:val="yellow"/>
              </w:rPr>
            </w:pPr>
            <w:r w:rsidRPr="00C94FD4">
              <w:rPr>
                <w:highlight w:val="yellow"/>
              </w:rPr>
              <w:t>25</w:t>
            </w:r>
          </w:p>
        </w:tc>
        <w:tc>
          <w:tcPr>
            <w:tcW w:w="414" w:type="pct"/>
            <w:vMerge/>
            <w:tcBorders>
              <w:left w:val="single" w:sz="4" w:space="0" w:color="auto"/>
              <w:bottom w:val="single" w:sz="4" w:space="0" w:color="auto"/>
              <w:right w:val="single" w:sz="4" w:space="0" w:color="auto"/>
            </w:tcBorders>
          </w:tcPr>
          <w:p w:rsidR="002C79F0" w:rsidRPr="00C94FD4" w:rsidRDefault="002C79F0" w:rsidP="0052330C">
            <w:pPr>
              <w:jc w:val="center"/>
              <w:rPr>
                <w:highlight w:val="yellow"/>
              </w:rPr>
            </w:pPr>
          </w:p>
        </w:tc>
        <w:tc>
          <w:tcPr>
            <w:tcW w:w="596" w:type="pct"/>
            <w:vMerge/>
            <w:tcBorders>
              <w:left w:val="single" w:sz="4" w:space="0" w:color="auto"/>
              <w:bottom w:val="single" w:sz="4" w:space="0" w:color="auto"/>
              <w:right w:val="single" w:sz="4" w:space="0" w:color="auto"/>
            </w:tcBorders>
          </w:tcPr>
          <w:p w:rsidR="002C79F0" w:rsidRPr="00C94FD4" w:rsidRDefault="002C79F0" w:rsidP="0052330C">
            <w:pPr>
              <w:jc w:val="center"/>
              <w:rPr>
                <w:highlight w:val="yellow"/>
              </w:rPr>
            </w:pPr>
          </w:p>
        </w:tc>
      </w:tr>
    </w:tbl>
    <w:p w:rsidR="003F684B" w:rsidRPr="00C94FD4" w:rsidRDefault="003F684B" w:rsidP="009D5DC4">
      <w:pPr>
        <w:pStyle w:val="af2"/>
        <w:jc w:val="center"/>
        <w:rPr>
          <w:b/>
          <w:sz w:val="28"/>
          <w:szCs w:val="28"/>
          <w:highlight w:val="yellow"/>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09"/>
        <w:gridCol w:w="1776"/>
        <w:gridCol w:w="1418"/>
        <w:gridCol w:w="1417"/>
        <w:gridCol w:w="851"/>
        <w:gridCol w:w="963"/>
        <w:gridCol w:w="964"/>
        <w:gridCol w:w="964"/>
        <w:gridCol w:w="964"/>
        <w:gridCol w:w="964"/>
        <w:gridCol w:w="1418"/>
        <w:gridCol w:w="2551"/>
      </w:tblGrid>
      <w:tr w:rsidR="002C79F0" w:rsidRPr="00C94FD4" w:rsidTr="0020585B">
        <w:tc>
          <w:tcPr>
            <w:tcW w:w="1309" w:type="dxa"/>
            <w:vMerge w:val="restart"/>
            <w:vAlign w:val="center"/>
          </w:tcPr>
          <w:p w:rsidR="002C79F0" w:rsidRPr="00C94FD4" w:rsidRDefault="002C79F0" w:rsidP="0020585B">
            <w:pPr>
              <w:jc w:val="center"/>
              <w:rPr>
                <w:b/>
                <w:highlight w:val="yellow"/>
              </w:rPr>
            </w:pPr>
            <w:r w:rsidRPr="00C94FD4">
              <w:rPr>
                <w:b/>
                <w:highlight w:val="yellow"/>
              </w:rPr>
              <w:t>Предмет</w:t>
            </w:r>
          </w:p>
        </w:tc>
        <w:tc>
          <w:tcPr>
            <w:tcW w:w="1776" w:type="dxa"/>
            <w:vMerge w:val="restart"/>
            <w:shd w:val="clear" w:color="auto" w:fill="auto"/>
            <w:vAlign w:val="center"/>
          </w:tcPr>
          <w:p w:rsidR="002C79F0" w:rsidRPr="00C94FD4" w:rsidRDefault="002C79F0" w:rsidP="0020585B">
            <w:pPr>
              <w:pStyle w:val="af2"/>
              <w:jc w:val="center"/>
              <w:rPr>
                <w:b/>
                <w:highlight w:val="yellow"/>
              </w:rPr>
            </w:pPr>
            <w:r w:rsidRPr="00C94FD4">
              <w:rPr>
                <w:b/>
                <w:bCs/>
                <w:highlight w:val="yellow"/>
              </w:rPr>
              <w:t>Комплекты заданий по классам</w:t>
            </w:r>
          </w:p>
        </w:tc>
        <w:tc>
          <w:tcPr>
            <w:tcW w:w="1418" w:type="dxa"/>
            <w:vMerge w:val="restart"/>
            <w:vAlign w:val="center"/>
          </w:tcPr>
          <w:p w:rsidR="002C79F0" w:rsidRPr="00C94FD4" w:rsidRDefault="002C79F0" w:rsidP="0020585B">
            <w:pPr>
              <w:pStyle w:val="af2"/>
              <w:ind w:left="-41" w:firstLine="26"/>
              <w:jc w:val="center"/>
              <w:rPr>
                <w:b/>
                <w:highlight w:val="yellow"/>
              </w:rPr>
            </w:pPr>
            <w:r w:rsidRPr="00C94FD4">
              <w:rPr>
                <w:b/>
                <w:bCs/>
                <w:highlight w:val="yellow"/>
              </w:rPr>
              <w:t>Подвед</w:t>
            </w:r>
            <w:r w:rsidRPr="00C94FD4">
              <w:rPr>
                <w:b/>
                <w:bCs/>
                <w:highlight w:val="yellow"/>
              </w:rPr>
              <w:t>е</w:t>
            </w:r>
            <w:r w:rsidRPr="00C94FD4">
              <w:rPr>
                <w:b/>
                <w:bCs/>
                <w:highlight w:val="yellow"/>
              </w:rPr>
              <w:t>ние итогов по классам</w:t>
            </w:r>
          </w:p>
        </w:tc>
        <w:tc>
          <w:tcPr>
            <w:tcW w:w="1417" w:type="dxa"/>
            <w:vMerge w:val="restart"/>
            <w:shd w:val="clear" w:color="auto" w:fill="auto"/>
            <w:vAlign w:val="center"/>
          </w:tcPr>
          <w:p w:rsidR="002C79F0" w:rsidRPr="00C94FD4" w:rsidRDefault="002C79F0" w:rsidP="0020585B">
            <w:pPr>
              <w:jc w:val="center"/>
              <w:rPr>
                <w:b/>
                <w:highlight w:val="yellow"/>
              </w:rPr>
            </w:pPr>
            <w:r w:rsidRPr="00C94FD4">
              <w:rPr>
                <w:b/>
                <w:highlight w:val="yellow"/>
              </w:rPr>
              <w:t>Время</w:t>
            </w:r>
          </w:p>
          <w:p w:rsidR="002C79F0" w:rsidRPr="00C94FD4" w:rsidRDefault="002C79F0" w:rsidP="0020585B">
            <w:pPr>
              <w:jc w:val="center"/>
              <w:rPr>
                <w:b/>
                <w:highlight w:val="yellow"/>
              </w:rPr>
            </w:pPr>
            <w:r w:rsidRPr="00C94FD4">
              <w:rPr>
                <w:b/>
                <w:highlight w:val="yellow"/>
              </w:rPr>
              <w:t>(мин.)</w:t>
            </w:r>
          </w:p>
        </w:tc>
        <w:tc>
          <w:tcPr>
            <w:tcW w:w="851" w:type="dxa"/>
            <w:vMerge w:val="restart"/>
            <w:shd w:val="clear" w:color="auto" w:fill="auto"/>
            <w:vAlign w:val="center"/>
          </w:tcPr>
          <w:p w:rsidR="002C79F0" w:rsidRPr="00C94FD4" w:rsidRDefault="002C79F0" w:rsidP="0020585B">
            <w:pPr>
              <w:jc w:val="center"/>
              <w:rPr>
                <w:b/>
                <w:highlight w:val="yellow"/>
              </w:rPr>
            </w:pPr>
            <w:r w:rsidRPr="00C94FD4">
              <w:rPr>
                <w:b/>
                <w:highlight w:val="yellow"/>
              </w:rPr>
              <w:t>Всего ба</w:t>
            </w:r>
            <w:r w:rsidRPr="00C94FD4">
              <w:rPr>
                <w:b/>
                <w:highlight w:val="yellow"/>
              </w:rPr>
              <w:t>л</w:t>
            </w:r>
            <w:r w:rsidRPr="00C94FD4">
              <w:rPr>
                <w:b/>
                <w:highlight w:val="yellow"/>
              </w:rPr>
              <w:t>лов</w:t>
            </w:r>
          </w:p>
        </w:tc>
        <w:tc>
          <w:tcPr>
            <w:tcW w:w="4819" w:type="dxa"/>
            <w:gridSpan w:val="5"/>
            <w:shd w:val="clear" w:color="auto" w:fill="auto"/>
            <w:vAlign w:val="center"/>
          </w:tcPr>
          <w:p w:rsidR="002C79F0" w:rsidRPr="00C94FD4" w:rsidRDefault="002C79F0" w:rsidP="0020585B">
            <w:pPr>
              <w:jc w:val="center"/>
              <w:rPr>
                <w:b/>
                <w:highlight w:val="yellow"/>
              </w:rPr>
            </w:pPr>
            <w:r w:rsidRPr="00C94FD4">
              <w:rPr>
                <w:b/>
                <w:highlight w:val="yellow"/>
              </w:rPr>
              <w:t>Количество баллов за задание</w:t>
            </w:r>
          </w:p>
        </w:tc>
        <w:tc>
          <w:tcPr>
            <w:tcW w:w="1418" w:type="dxa"/>
            <w:vMerge w:val="restart"/>
          </w:tcPr>
          <w:p w:rsidR="002C79F0" w:rsidRPr="00C94FD4" w:rsidRDefault="002C79F0" w:rsidP="0052330C">
            <w:pPr>
              <w:pStyle w:val="af2"/>
              <w:jc w:val="center"/>
              <w:rPr>
                <w:b/>
                <w:highlight w:val="yellow"/>
              </w:rPr>
            </w:pPr>
            <w:r w:rsidRPr="00C94FD4">
              <w:rPr>
                <w:b/>
                <w:bCs/>
                <w:highlight w:val="yellow"/>
              </w:rPr>
              <w:t>Спец</w:t>
            </w:r>
            <w:r w:rsidRPr="00C94FD4">
              <w:rPr>
                <w:b/>
                <w:bCs/>
                <w:highlight w:val="yellow"/>
              </w:rPr>
              <w:t>и</w:t>
            </w:r>
            <w:r w:rsidRPr="00C94FD4">
              <w:rPr>
                <w:b/>
                <w:bCs/>
                <w:highlight w:val="yellow"/>
              </w:rPr>
              <w:t>альное</w:t>
            </w:r>
            <w:r w:rsidRPr="00C94FD4">
              <w:rPr>
                <w:b/>
                <w:bCs/>
                <w:highlight w:val="yellow"/>
                <w:lang w:val="en-US"/>
              </w:rPr>
              <w:t xml:space="preserve"> </w:t>
            </w:r>
            <w:r w:rsidRPr="00C94FD4">
              <w:rPr>
                <w:b/>
                <w:bCs/>
                <w:highlight w:val="yellow"/>
              </w:rPr>
              <w:t>оборуд</w:t>
            </w:r>
            <w:r w:rsidRPr="00C94FD4">
              <w:rPr>
                <w:b/>
                <w:bCs/>
                <w:highlight w:val="yellow"/>
              </w:rPr>
              <w:t>о</w:t>
            </w:r>
            <w:r w:rsidRPr="00C94FD4">
              <w:rPr>
                <w:b/>
                <w:bCs/>
                <w:highlight w:val="yellow"/>
              </w:rPr>
              <w:t>вание</w:t>
            </w:r>
          </w:p>
        </w:tc>
        <w:tc>
          <w:tcPr>
            <w:tcW w:w="2551" w:type="dxa"/>
            <w:vMerge w:val="restart"/>
          </w:tcPr>
          <w:p w:rsidR="002C79F0" w:rsidRPr="00C94FD4" w:rsidRDefault="002C79F0" w:rsidP="0052330C">
            <w:pPr>
              <w:pStyle w:val="af2"/>
              <w:jc w:val="center"/>
              <w:rPr>
                <w:b/>
                <w:highlight w:val="yellow"/>
              </w:rPr>
            </w:pPr>
            <w:r w:rsidRPr="00C94FD4">
              <w:rPr>
                <w:b/>
                <w:bCs/>
                <w:highlight w:val="yellow"/>
              </w:rPr>
              <w:t>Справочные мат</w:t>
            </w:r>
            <w:r w:rsidRPr="00C94FD4">
              <w:rPr>
                <w:b/>
                <w:bCs/>
                <w:highlight w:val="yellow"/>
              </w:rPr>
              <w:t>е</w:t>
            </w:r>
            <w:r w:rsidRPr="00C94FD4">
              <w:rPr>
                <w:b/>
                <w:bCs/>
                <w:highlight w:val="yellow"/>
              </w:rPr>
              <w:t>риалы, средства св</w:t>
            </w:r>
            <w:r w:rsidRPr="00C94FD4">
              <w:rPr>
                <w:b/>
                <w:bCs/>
                <w:highlight w:val="yellow"/>
              </w:rPr>
              <w:t>я</w:t>
            </w:r>
            <w:r w:rsidRPr="00C94FD4">
              <w:rPr>
                <w:b/>
                <w:bCs/>
                <w:highlight w:val="yellow"/>
              </w:rPr>
              <w:t>зи и вычислител</w:t>
            </w:r>
            <w:r w:rsidRPr="00C94FD4">
              <w:rPr>
                <w:b/>
                <w:bCs/>
                <w:highlight w:val="yellow"/>
              </w:rPr>
              <w:t>ь</w:t>
            </w:r>
            <w:r w:rsidRPr="00C94FD4">
              <w:rPr>
                <w:b/>
                <w:bCs/>
                <w:highlight w:val="yellow"/>
              </w:rPr>
              <w:t>ная техника</w:t>
            </w:r>
          </w:p>
        </w:tc>
      </w:tr>
      <w:tr w:rsidR="00EF3420" w:rsidRPr="00C94FD4" w:rsidTr="00EF3420">
        <w:tc>
          <w:tcPr>
            <w:tcW w:w="1309" w:type="dxa"/>
            <w:vMerge/>
            <w:vAlign w:val="center"/>
          </w:tcPr>
          <w:p w:rsidR="00EF3420" w:rsidRPr="00C94FD4" w:rsidRDefault="00EF3420" w:rsidP="0020585B">
            <w:pPr>
              <w:jc w:val="center"/>
              <w:rPr>
                <w:b/>
                <w:highlight w:val="yellow"/>
              </w:rPr>
            </w:pPr>
          </w:p>
        </w:tc>
        <w:tc>
          <w:tcPr>
            <w:tcW w:w="1776" w:type="dxa"/>
            <w:vMerge/>
            <w:shd w:val="clear" w:color="auto" w:fill="auto"/>
            <w:vAlign w:val="center"/>
          </w:tcPr>
          <w:p w:rsidR="00EF3420" w:rsidRPr="00C94FD4" w:rsidRDefault="00EF3420" w:rsidP="0020585B">
            <w:pPr>
              <w:jc w:val="center"/>
              <w:rPr>
                <w:b/>
                <w:highlight w:val="yellow"/>
              </w:rPr>
            </w:pPr>
          </w:p>
        </w:tc>
        <w:tc>
          <w:tcPr>
            <w:tcW w:w="1418" w:type="dxa"/>
            <w:vMerge/>
            <w:vAlign w:val="center"/>
          </w:tcPr>
          <w:p w:rsidR="00EF3420" w:rsidRPr="00C94FD4" w:rsidRDefault="00EF3420" w:rsidP="0020585B">
            <w:pPr>
              <w:jc w:val="center"/>
              <w:rPr>
                <w:b/>
                <w:highlight w:val="yellow"/>
              </w:rPr>
            </w:pPr>
          </w:p>
        </w:tc>
        <w:tc>
          <w:tcPr>
            <w:tcW w:w="1417" w:type="dxa"/>
            <w:vMerge/>
            <w:shd w:val="clear" w:color="auto" w:fill="auto"/>
            <w:vAlign w:val="center"/>
          </w:tcPr>
          <w:p w:rsidR="00EF3420" w:rsidRPr="00C94FD4" w:rsidRDefault="00EF3420" w:rsidP="0020585B">
            <w:pPr>
              <w:jc w:val="center"/>
              <w:rPr>
                <w:b/>
                <w:highlight w:val="yellow"/>
              </w:rPr>
            </w:pPr>
          </w:p>
        </w:tc>
        <w:tc>
          <w:tcPr>
            <w:tcW w:w="851" w:type="dxa"/>
            <w:vMerge/>
            <w:shd w:val="clear" w:color="auto" w:fill="auto"/>
            <w:vAlign w:val="center"/>
          </w:tcPr>
          <w:p w:rsidR="00EF3420" w:rsidRPr="00C94FD4" w:rsidRDefault="00EF3420" w:rsidP="0020585B">
            <w:pPr>
              <w:jc w:val="center"/>
              <w:rPr>
                <w:b/>
                <w:highlight w:val="yellow"/>
              </w:rPr>
            </w:pPr>
          </w:p>
        </w:tc>
        <w:tc>
          <w:tcPr>
            <w:tcW w:w="963" w:type="dxa"/>
            <w:shd w:val="clear" w:color="auto" w:fill="auto"/>
            <w:vAlign w:val="center"/>
          </w:tcPr>
          <w:p w:rsidR="00EF3420" w:rsidRPr="00C94FD4" w:rsidRDefault="00EF3420" w:rsidP="0020585B">
            <w:pPr>
              <w:jc w:val="center"/>
              <w:rPr>
                <w:b/>
                <w:highlight w:val="yellow"/>
              </w:rPr>
            </w:pPr>
            <w:r w:rsidRPr="00C94FD4">
              <w:rPr>
                <w:b/>
                <w:highlight w:val="yellow"/>
              </w:rPr>
              <w:t>1</w:t>
            </w:r>
          </w:p>
        </w:tc>
        <w:tc>
          <w:tcPr>
            <w:tcW w:w="964" w:type="dxa"/>
            <w:shd w:val="clear" w:color="auto" w:fill="auto"/>
            <w:vAlign w:val="center"/>
          </w:tcPr>
          <w:p w:rsidR="00EF3420" w:rsidRPr="00C94FD4" w:rsidRDefault="00EF3420" w:rsidP="00EF3420">
            <w:pPr>
              <w:jc w:val="center"/>
              <w:rPr>
                <w:b/>
                <w:highlight w:val="yellow"/>
              </w:rPr>
            </w:pPr>
            <w:r w:rsidRPr="00C94FD4">
              <w:rPr>
                <w:b/>
                <w:highlight w:val="yellow"/>
              </w:rPr>
              <w:t>2</w:t>
            </w:r>
          </w:p>
        </w:tc>
        <w:tc>
          <w:tcPr>
            <w:tcW w:w="964" w:type="dxa"/>
            <w:shd w:val="clear" w:color="auto" w:fill="auto"/>
            <w:vAlign w:val="center"/>
          </w:tcPr>
          <w:p w:rsidR="00EF3420" w:rsidRPr="00C94FD4" w:rsidRDefault="00EF3420" w:rsidP="00EF3420">
            <w:pPr>
              <w:jc w:val="center"/>
              <w:rPr>
                <w:b/>
                <w:highlight w:val="yellow"/>
              </w:rPr>
            </w:pPr>
            <w:r w:rsidRPr="00C94FD4">
              <w:rPr>
                <w:b/>
                <w:highlight w:val="yellow"/>
              </w:rPr>
              <w:t>3</w:t>
            </w:r>
          </w:p>
        </w:tc>
        <w:tc>
          <w:tcPr>
            <w:tcW w:w="964" w:type="dxa"/>
            <w:shd w:val="clear" w:color="auto" w:fill="auto"/>
            <w:vAlign w:val="center"/>
          </w:tcPr>
          <w:p w:rsidR="00EF3420" w:rsidRPr="00C94FD4" w:rsidRDefault="00EF3420" w:rsidP="0020585B">
            <w:pPr>
              <w:jc w:val="center"/>
              <w:rPr>
                <w:b/>
                <w:highlight w:val="yellow"/>
              </w:rPr>
            </w:pPr>
            <w:r w:rsidRPr="00C94FD4">
              <w:rPr>
                <w:b/>
                <w:highlight w:val="yellow"/>
              </w:rPr>
              <w:t>4</w:t>
            </w:r>
          </w:p>
        </w:tc>
        <w:tc>
          <w:tcPr>
            <w:tcW w:w="964" w:type="dxa"/>
            <w:shd w:val="clear" w:color="auto" w:fill="auto"/>
            <w:vAlign w:val="center"/>
          </w:tcPr>
          <w:p w:rsidR="00EF3420" w:rsidRPr="00C94FD4" w:rsidRDefault="00EF3420" w:rsidP="0020585B">
            <w:pPr>
              <w:jc w:val="center"/>
              <w:rPr>
                <w:b/>
                <w:highlight w:val="yellow"/>
              </w:rPr>
            </w:pPr>
            <w:r w:rsidRPr="00C94FD4">
              <w:rPr>
                <w:b/>
                <w:highlight w:val="yellow"/>
              </w:rPr>
              <w:t>5</w:t>
            </w:r>
          </w:p>
        </w:tc>
        <w:tc>
          <w:tcPr>
            <w:tcW w:w="1418" w:type="dxa"/>
            <w:vMerge/>
          </w:tcPr>
          <w:p w:rsidR="00EF3420" w:rsidRPr="00C94FD4" w:rsidRDefault="00EF3420" w:rsidP="002C79F0">
            <w:pPr>
              <w:jc w:val="center"/>
              <w:rPr>
                <w:b/>
                <w:highlight w:val="yellow"/>
              </w:rPr>
            </w:pPr>
          </w:p>
        </w:tc>
        <w:tc>
          <w:tcPr>
            <w:tcW w:w="2551" w:type="dxa"/>
            <w:vMerge/>
          </w:tcPr>
          <w:p w:rsidR="00EF3420" w:rsidRPr="00C94FD4" w:rsidRDefault="00EF3420" w:rsidP="002C79F0">
            <w:pPr>
              <w:jc w:val="center"/>
              <w:rPr>
                <w:b/>
                <w:highlight w:val="yellow"/>
              </w:rPr>
            </w:pPr>
          </w:p>
        </w:tc>
      </w:tr>
      <w:tr w:rsidR="00184D02" w:rsidRPr="00C94FD4" w:rsidTr="00EF3420">
        <w:tc>
          <w:tcPr>
            <w:tcW w:w="1309" w:type="dxa"/>
            <w:vMerge w:val="restart"/>
            <w:vAlign w:val="center"/>
          </w:tcPr>
          <w:p w:rsidR="00184D02" w:rsidRPr="00C94FD4" w:rsidRDefault="00184D02" w:rsidP="0020585B">
            <w:pPr>
              <w:jc w:val="center"/>
              <w:rPr>
                <w:highlight w:val="yellow"/>
              </w:rPr>
            </w:pPr>
            <w:r w:rsidRPr="00C94FD4">
              <w:rPr>
                <w:highlight w:val="yellow"/>
              </w:rPr>
              <w:t>Общес</w:t>
            </w:r>
            <w:r w:rsidRPr="00C94FD4">
              <w:rPr>
                <w:highlight w:val="yellow"/>
              </w:rPr>
              <w:t>т</w:t>
            </w:r>
            <w:r w:rsidRPr="00C94FD4">
              <w:rPr>
                <w:highlight w:val="yellow"/>
              </w:rPr>
              <w:t>вознание</w:t>
            </w:r>
          </w:p>
        </w:tc>
        <w:tc>
          <w:tcPr>
            <w:tcW w:w="1776" w:type="dxa"/>
            <w:shd w:val="clear" w:color="auto" w:fill="auto"/>
          </w:tcPr>
          <w:p w:rsidR="00184D02" w:rsidRPr="00C94FD4" w:rsidRDefault="00184D02" w:rsidP="0052330C">
            <w:pPr>
              <w:jc w:val="center"/>
              <w:rPr>
                <w:highlight w:val="yellow"/>
              </w:rPr>
            </w:pPr>
            <w:r w:rsidRPr="00C94FD4">
              <w:rPr>
                <w:highlight w:val="yellow"/>
              </w:rPr>
              <w:t>5</w:t>
            </w:r>
          </w:p>
        </w:tc>
        <w:tc>
          <w:tcPr>
            <w:tcW w:w="1418" w:type="dxa"/>
            <w:vMerge w:val="restart"/>
          </w:tcPr>
          <w:p w:rsidR="00184D02" w:rsidRPr="00C94FD4" w:rsidRDefault="00184D02" w:rsidP="0052330C">
            <w:pPr>
              <w:pStyle w:val="af2"/>
              <w:jc w:val="center"/>
              <w:rPr>
                <w:highlight w:val="yellow"/>
              </w:rPr>
            </w:pPr>
            <w:r w:rsidRPr="00C94FD4">
              <w:rPr>
                <w:highlight w:val="yellow"/>
              </w:rPr>
              <w:t>5, 6, 7, 8, 9, 10, 11</w:t>
            </w:r>
          </w:p>
        </w:tc>
        <w:tc>
          <w:tcPr>
            <w:tcW w:w="1417" w:type="dxa"/>
            <w:shd w:val="clear" w:color="auto" w:fill="auto"/>
          </w:tcPr>
          <w:p w:rsidR="00184D02" w:rsidRPr="00C94FD4" w:rsidRDefault="00184D02" w:rsidP="00184D02">
            <w:pPr>
              <w:jc w:val="center"/>
              <w:rPr>
                <w:highlight w:val="yellow"/>
              </w:rPr>
            </w:pPr>
            <w:r w:rsidRPr="00C94FD4">
              <w:rPr>
                <w:highlight w:val="yellow"/>
              </w:rPr>
              <w:t>60</w:t>
            </w:r>
          </w:p>
        </w:tc>
        <w:tc>
          <w:tcPr>
            <w:tcW w:w="851" w:type="dxa"/>
            <w:shd w:val="clear" w:color="auto" w:fill="auto"/>
          </w:tcPr>
          <w:p w:rsidR="00184D02" w:rsidRPr="00C94FD4" w:rsidRDefault="00184D02" w:rsidP="00184D02">
            <w:pPr>
              <w:jc w:val="center"/>
              <w:rPr>
                <w:highlight w:val="yellow"/>
              </w:rPr>
            </w:pPr>
            <w:r w:rsidRPr="00C94FD4">
              <w:rPr>
                <w:highlight w:val="yellow"/>
              </w:rPr>
              <w:t>35</w:t>
            </w:r>
          </w:p>
        </w:tc>
        <w:tc>
          <w:tcPr>
            <w:tcW w:w="963" w:type="dxa"/>
            <w:shd w:val="clear" w:color="auto" w:fill="auto"/>
          </w:tcPr>
          <w:p w:rsidR="00184D02" w:rsidRPr="00C94FD4" w:rsidRDefault="00184D02" w:rsidP="00184D02">
            <w:pPr>
              <w:jc w:val="center"/>
              <w:rPr>
                <w:highlight w:val="yellow"/>
              </w:rPr>
            </w:pPr>
            <w:r w:rsidRPr="00C94FD4">
              <w:rPr>
                <w:highlight w:val="yellow"/>
              </w:rPr>
              <w:t>19</w:t>
            </w:r>
          </w:p>
        </w:tc>
        <w:tc>
          <w:tcPr>
            <w:tcW w:w="964" w:type="dxa"/>
            <w:shd w:val="clear" w:color="auto" w:fill="auto"/>
          </w:tcPr>
          <w:p w:rsidR="00184D02" w:rsidRPr="00C94FD4" w:rsidRDefault="00184D02" w:rsidP="00184D02">
            <w:pPr>
              <w:jc w:val="center"/>
              <w:rPr>
                <w:highlight w:val="yellow"/>
              </w:rPr>
            </w:pPr>
            <w:r w:rsidRPr="00C94FD4">
              <w:rPr>
                <w:highlight w:val="yellow"/>
              </w:rPr>
              <w:t>16</w:t>
            </w:r>
          </w:p>
        </w:tc>
        <w:tc>
          <w:tcPr>
            <w:tcW w:w="964" w:type="dxa"/>
            <w:shd w:val="clear" w:color="auto" w:fill="auto"/>
          </w:tcPr>
          <w:p w:rsidR="00184D02" w:rsidRPr="00C94FD4" w:rsidRDefault="00184D02" w:rsidP="00184D02">
            <w:pPr>
              <w:jc w:val="center"/>
              <w:rPr>
                <w:highlight w:val="yellow"/>
              </w:rPr>
            </w:pPr>
            <w:r w:rsidRPr="00C94FD4">
              <w:rPr>
                <w:highlight w:val="yellow"/>
              </w:rPr>
              <w:t>-</w:t>
            </w:r>
          </w:p>
        </w:tc>
        <w:tc>
          <w:tcPr>
            <w:tcW w:w="964" w:type="dxa"/>
            <w:shd w:val="clear" w:color="auto" w:fill="auto"/>
          </w:tcPr>
          <w:p w:rsidR="00184D02" w:rsidRPr="00C94FD4" w:rsidRDefault="00184D02" w:rsidP="00184D02">
            <w:pPr>
              <w:jc w:val="center"/>
              <w:rPr>
                <w:highlight w:val="yellow"/>
              </w:rPr>
            </w:pPr>
            <w:r w:rsidRPr="00C94FD4">
              <w:rPr>
                <w:highlight w:val="yellow"/>
              </w:rPr>
              <w:t>-</w:t>
            </w:r>
          </w:p>
        </w:tc>
        <w:tc>
          <w:tcPr>
            <w:tcW w:w="964" w:type="dxa"/>
            <w:shd w:val="clear" w:color="auto" w:fill="auto"/>
          </w:tcPr>
          <w:p w:rsidR="00184D02" w:rsidRPr="00C94FD4" w:rsidRDefault="00184D02" w:rsidP="00184D02">
            <w:pPr>
              <w:jc w:val="center"/>
              <w:rPr>
                <w:highlight w:val="yellow"/>
              </w:rPr>
            </w:pPr>
            <w:r w:rsidRPr="00C94FD4">
              <w:rPr>
                <w:highlight w:val="yellow"/>
              </w:rPr>
              <w:t>-</w:t>
            </w:r>
          </w:p>
        </w:tc>
        <w:tc>
          <w:tcPr>
            <w:tcW w:w="1418" w:type="dxa"/>
            <w:vMerge w:val="restart"/>
          </w:tcPr>
          <w:p w:rsidR="00184D02" w:rsidRPr="00C94FD4" w:rsidRDefault="00184D02" w:rsidP="0020585B">
            <w:pPr>
              <w:pStyle w:val="af2"/>
              <w:jc w:val="center"/>
              <w:rPr>
                <w:highlight w:val="yellow"/>
              </w:rPr>
            </w:pPr>
            <w:r w:rsidRPr="00C94FD4">
              <w:rPr>
                <w:highlight w:val="yellow"/>
              </w:rPr>
              <w:t>Не треб</w:t>
            </w:r>
            <w:r w:rsidRPr="00C94FD4">
              <w:rPr>
                <w:highlight w:val="yellow"/>
              </w:rPr>
              <w:t>у</w:t>
            </w:r>
            <w:r w:rsidRPr="00C94FD4">
              <w:rPr>
                <w:highlight w:val="yellow"/>
              </w:rPr>
              <w:t>ется</w:t>
            </w:r>
          </w:p>
        </w:tc>
        <w:tc>
          <w:tcPr>
            <w:tcW w:w="2551" w:type="dxa"/>
            <w:vMerge w:val="restart"/>
          </w:tcPr>
          <w:p w:rsidR="00184D02" w:rsidRPr="00C94FD4" w:rsidRDefault="00184D02" w:rsidP="0020585B">
            <w:pPr>
              <w:pStyle w:val="af2"/>
              <w:jc w:val="center"/>
              <w:rPr>
                <w:highlight w:val="yellow"/>
              </w:rPr>
            </w:pPr>
            <w:r w:rsidRPr="00C94FD4">
              <w:rPr>
                <w:highlight w:val="yellow"/>
              </w:rPr>
              <w:t>Использовать запр</w:t>
            </w:r>
            <w:r w:rsidRPr="00C94FD4">
              <w:rPr>
                <w:highlight w:val="yellow"/>
              </w:rPr>
              <w:t>е</w:t>
            </w:r>
            <w:r w:rsidRPr="00C94FD4">
              <w:rPr>
                <w:highlight w:val="yellow"/>
              </w:rPr>
              <w:t>щено</w:t>
            </w:r>
          </w:p>
        </w:tc>
      </w:tr>
      <w:tr w:rsidR="00184D02" w:rsidRPr="00C94FD4" w:rsidTr="00EF3420">
        <w:tc>
          <w:tcPr>
            <w:tcW w:w="1309" w:type="dxa"/>
            <w:vMerge/>
          </w:tcPr>
          <w:p w:rsidR="00184D02" w:rsidRPr="00C94FD4" w:rsidRDefault="00184D02" w:rsidP="0052330C">
            <w:pPr>
              <w:rPr>
                <w:highlight w:val="yellow"/>
              </w:rPr>
            </w:pPr>
          </w:p>
        </w:tc>
        <w:tc>
          <w:tcPr>
            <w:tcW w:w="1776" w:type="dxa"/>
            <w:shd w:val="clear" w:color="auto" w:fill="auto"/>
          </w:tcPr>
          <w:p w:rsidR="00184D02" w:rsidRPr="00C94FD4" w:rsidRDefault="00184D02" w:rsidP="0052330C">
            <w:pPr>
              <w:jc w:val="center"/>
              <w:rPr>
                <w:highlight w:val="yellow"/>
              </w:rPr>
            </w:pPr>
            <w:r w:rsidRPr="00C94FD4">
              <w:rPr>
                <w:highlight w:val="yellow"/>
              </w:rPr>
              <w:t>6</w:t>
            </w:r>
          </w:p>
        </w:tc>
        <w:tc>
          <w:tcPr>
            <w:tcW w:w="1418" w:type="dxa"/>
            <w:vMerge/>
          </w:tcPr>
          <w:p w:rsidR="00184D02" w:rsidRPr="00C94FD4" w:rsidRDefault="00184D02" w:rsidP="0052330C">
            <w:pPr>
              <w:jc w:val="center"/>
              <w:rPr>
                <w:highlight w:val="yellow"/>
              </w:rPr>
            </w:pPr>
          </w:p>
        </w:tc>
        <w:tc>
          <w:tcPr>
            <w:tcW w:w="1417" w:type="dxa"/>
            <w:shd w:val="clear" w:color="auto" w:fill="auto"/>
          </w:tcPr>
          <w:p w:rsidR="00184D02" w:rsidRPr="00C94FD4" w:rsidRDefault="00184D02" w:rsidP="00184D02">
            <w:pPr>
              <w:jc w:val="center"/>
              <w:rPr>
                <w:highlight w:val="yellow"/>
              </w:rPr>
            </w:pPr>
            <w:r w:rsidRPr="00C94FD4">
              <w:rPr>
                <w:highlight w:val="yellow"/>
              </w:rPr>
              <w:t>60</w:t>
            </w:r>
          </w:p>
        </w:tc>
        <w:tc>
          <w:tcPr>
            <w:tcW w:w="851" w:type="dxa"/>
            <w:shd w:val="clear" w:color="auto" w:fill="auto"/>
          </w:tcPr>
          <w:p w:rsidR="00184D02" w:rsidRPr="00C94FD4" w:rsidRDefault="00184D02" w:rsidP="00184D02">
            <w:pPr>
              <w:jc w:val="center"/>
              <w:rPr>
                <w:highlight w:val="yellow"/>
              </w:rPr>
            </w:pPr>
            <w:r w:rsidRPr="00C94FD4">
              <w:rPr>
                <w:highlight w:val="yellow"/>
              </w:rPr>
              <w:t>60</w:t>
            </w:r>
          </w:p>
        </w:tc>
        <w:tc>
          <w:tcPr>
            <w:tcW w:w="963" w:type="dxa"/>
            <w:shd w:val="clear" w:color="auto" w:fill="auto"/>
          </w:tcPr>
          <w:p w:rsidR="00184D02" w:rsidRPr="00C94FD4" w:rsidRDefault="00184D02" w:rsidP="00184D02">
            <w:pPr>
              <w:jc w:val="center"/>
              <w:rPr>
                <w:highlight w:val="yellow"/>
              </w:rPr>
            </w:pPr>
            <w:r w:rsidRPr="00C94FD4">
              <w:rPr>
                <w:highlight w:val="yellow"/>
              </w:rPr>
              <w:t>9</w:t>
            </w:r>
          </w:p>
        </w:tc>
        <w:tc>
          <w:tcPr>
            <w:tcW w:w="964" w:type="dxa"/>
            <w:shd w:val="clear" w:color="auto" w:fill="auto"/>
          </w:tcPr>
          <w:p w:rsidR="00184D02" w:rsidRPr="00C94FD4" w:rsidRDefault="00184D02" w:rsidP="00184D02">
            <w:pPr>
              <w:jc w:val="center"/>
              <w:rPr>
                <w:highlight w:val="yellow"/>
              </w:rPr>
            </w:pPr>
            <w:r w:rsidRPr="00C94FD4">
              <w:rPr>
                <w:highlight w:val="yellow"/>
              </w:rPr>
              <w:t>27</w:t>
            </w:r>
          </w:p>
        </w:tc>
        <w:tc>
          <w:tcPr>
            <w:tcW w:w="964" w:type="dxa"/>
            <w:shd w:val="clear" w:color="auto" w:fill="auto"/>
          </w:tcPr>
          <w:p w:rsidR="00184D02" w:rsidRPr="00C94FD4" w:rsidRDefault="00184D02" w:rsidP="00184D02">
            <w:pPr>
              <w:jc w:val="center"/>
              <w:rPr>
                <w:highlight w:val="yellow"/>
              </w:rPr>
            </w:pPr>
            <w:r w:rsidRPr="00C94FD4">
              <w:rPr>
                <w:highlight w:val="yellow"/>
              </w:rPr>
              <w:t>8</w:t>
            </w:r>
          </w:p>
        </w:tc>
        <w:tc>
          <w:tcPr>
            <w:tcW w:w="964" w:type="dxa"/>
            <w:shd w:val="clear" w:color="auto" w:fill="auto"/>
          </w:tcPr>
          <w:p w:rsidR="00184D02" w:rsidRPr="00C94FD4" w:rsidRDefault="00184D02" w:rsidP="00184D02">
            <w:pPr>
              <w:jc w:val="center"/>
              <w:rPr>
                <w:highlight w:val="yellow"/>
              </w:rPr>
            </w:pPr>
            <w:r w:rsidRPr="00C94FD4">
              <w:rPr>
                <w:highlight w:val="yellow"/>
              </w:rPr>
              <w:t>16</w:t>
            </w:r>
          </w:p>
        </w:tc>
        <w:tc>
          <w:tcPr>
            <w:tcW w:w="964" w:type="dxa"/>
            <w:shd w:val="clear" w:color="auto" w:fill="auto"/>
          </w:tcPr>
          <w:p w:rsidR="00184D02" w:rsidRPr="00C94FD4" w:rsidRDefault="00184D02" w:rsidP="00184D02">
            <w:pPr>
              <w:jc w:val="center"/>
              <w:rPr>
                <w:highlight w:val="yellow"/>
              </w:rPr>
            </w:pPr>
            <w:r w:rsidRPr="00C94FD4">
              <w:rPr>
                <w:highlight w:val="yellow"/>
              </w:rPr>
              <w:t>-</w:t>
            </w:r>
          </w:p>
        </w:tc>
        <w:tc>
          <w:tcPr>
            <w:tcW w:w="1418" w:type="dxa"/>
            <w:vMerge/>
          </w:tcPr>
          <w:p w:rsidR="00184D02" w:rsidRPr="00C94FD4" w:rsidRDefault="00184D02" w:rsidP="0052330C">
            <w:pPr>
              <w:jc w:val="center"/>
              <w:rPr>
                <w:highlight w:val="yellow"/>
              </w:rPr>
            </w:pPr>
          </w:p>
        </w:tc>
        <w:tc>
          <w:tcPr>
            <w:tcW w:w="2551" w:type="dxa"/>
            <w:vMerge/>
          </w:tcPr>
          <w:p w:rsidR="00184D02" w:rsidRPr="00C94FD4" w:rsidRDefault="00184D02" w:rsidP="0052330C">
            <w:pPr>
              <w:jc w:val="center"/>
              <w:rPr>
                <w:highlight w:val="yellow"/>
              </w:rPr>
            </w:pPr>
          </w:p>
        </w:tc>
      </w:tr>
      <w:tr w:rsidR="00184D02" w:rsidRPr="00C94FD4" w:rsidTr="00EF3420">
        <w:tc>
          <w:tcPr>
            <w:tcW w:w="1309" w:type="dxa"/>
            <w:vMerge/>
          </w:tcPr>
          <w:p w:rsidR="00184D02" w:rsidRPr="00C94FD4" w:rsidRDefault="00184D02" w:rsidP="0052330C">
            <w:pPr>
              <w:rPr>
                <w:highlight w:val="yellow"/>
              </w:rPr>
            </w:pPr>
          </w:p>
        </w:tc>
        <w:tc>
          <w:tcPr>
            <w:tcW w:w="1776" w:type="dxa"/>
            <w:shd w:val="clear" w:color="auto" w:fill="auto"/>
          </w:tcPr>
          <w:p w:rsidR="00184D02" w:rsidRPr="00C94FD4" w:rsidRDefault="00184D02" w:rsidP="0052330C">
            <w:pPr>
              <w:jc w:val="center"/>
              <w:rPr>
                <w:highlight w:val="yellow"/>
              </w:rPr>
            </w:pPr>
            <w:r w:rsidRPr="00C94FD4">
              <w:rPr>
                <w:highlight w:val="yellow"/>
              </w:rPr>
              <w:t>7-8</w:t>
            </w:r>
          </w:p>
        </w:tc>
        <w:tc>
          <w:tcPr>
            <w:tcW w:w="1418" w:type="dxa"/>
            <w:vMerge/>
          </w:tcPr>
          <w:p w:rsidR="00184D02" w:rsidRPr="00C94FD4" w:rsidRDefault="00184D02" w:rsidP="0052330C">
            <w:pPr>
              <w:jc w:val="center"/>
              <w:rPr>
                <w:highlight w:val="yellow"/>
              </w:rPr>
            </w:pPr>
          </w:p>
        </w:tc>
        <w:tc>
          <w:tcPr>
            <w:tcW w:w="1417" w:type="dxa"/>
            <w:shd w:val="clear" w:color="auto" w:fill="auto"/>
          </w:tcPr>
          <w:p w:rsidR="00184D02" w:rsidRPr="00C94FD4" w:rsidRDefault="00184D02" w:rsidP="00184D02">
            <w:pPr>
              <w:jc w:val="center"/>
              <w:rPr>
                <w:highlight w:val="yellow"/>
              </w:rPr>
            </w:pPr>
            <w:r w:rsidRPr="00C94FD4">
              <w:rPr>
                <w:highlight w:val="yellow"/>
              </w:rPr>
              <w:t>60</w:t>
            </w:r>
          </w:p>
        </w:tc>
        <w:tc>
          <w:tcPr>
            <w:tcW w:w="851" w:type="dxa"/>
            <w:shd w:val="clear" w:color="auto" w:fill="auto"/>
          </w:tcPr>
          <w:p w:rsidR="00184D02" w:rsidRPr="00C94FD4" w:rsidRDefault="00184D02" w:rsidP="00184D02">
            <w:pPr>
              <w:jc w:val="center"/>
              <w:rPr>
                <w:highlight w:val="yellow"/>
              </w:rPr>
            </w:pPr>
            <w:r w:rsidRPr="00C94FD4">
              <w:rPr>
                <w:highlight w:val="yellow"/>
              </w:rPr>
              <w:t>60</w:t>
            </w:r>
          </w:p>
        </w:tc>
        <w:tc>
          <w:tcPr>
            <w:tcW w:w="963" w:type="dxa"/>
            <w:shd w:val="clear" w:color="auto" w:fill="auto"/>
          </w:tcPr>
          <w:p w:rsidR="00184D02" w:rsidRPr="00C94FD4" w:rsidRDefault="00184D02" w:rsidP="00184D02">
            <w:pPr>
              <w:jc w:val="center"/>
              <w:rPr>
                <w:highlight w:val="yellow"/>
              </w:rPr>
            </w:pPr>
            <w:r w:rsidRPr="00C94FD4">
              <w:rPr>
                <w:highlight w:val="yellow"/>
              </w:rPr>
              <w:t>7</w:t>
            </w:r>
          </w:p>
        </w:tc>
        <w:tc>
          <w:tcPr>
            <w:tcW w:w="964" w:type="dxa"/>
            <w:shd w:val="clear" w:color="auto" w:fill="auto"/>
          </w:tcPr>
          <w:p w:rsidR="00184D02" w:rsidRPr="00C94FD4" w:rsidRDefault="00184D02" w:rsidP="00184D02">
            <w:pPr>
              <w:jc w:val="center"/>
              <w:rPr>
                <w:highlight w:val="yellow"/>
              </w:rPr>
            </w:pPr>
            <w:r w:rsidRPr="00C94FD4">
              <w:rPr>
                <w:highlight w:val="yellow"/>
              </w:rPr>
              <w:t>36</w:t>
            </w:r>
          </w:p>
        </w:tc>
        <w:tc>
          <w:tcPr>
            <w:tcW w:w="964" w:type="dxa"/>
            <w:shd w:val="clear" w:color="auto" w:fill="auto"/>
          </w:tcPr>
          <w:p w:rsidR="00184D02" w:rsidRPr="00C94FD4" w:rsidRDefault="00184D02" w:rsidP="00184D02">
            <w:pPr>
              <w:jc w:val="center"/>
              <w:rPr>
                <w:highlight w:val="yellow"/>
              </w:rPr>
            </w:pPr>
            <w:r w:rsidRPr="00C94FD4">
              <w:rPr>
                <w:highlight w:val="yellow"/>
              </w:rPr>
              <w:t>6</w:t>
            </w:r>
          </w:p>
        </w:tc>
        <w:tc>
          <w:tcPr>
            <w:tcW w:w="964" w:type="dxa"/>
            <w:shd w:val="clear" w:color="auto" w:fill="auto"/>
          </w:tcPr>
          <w:p w:rsidR="00184D02" w:rsidRPr="00C94FD4" w:rsidRDefault="00184D02" w:rsidP="00184D02">
            <w:pPr>
              <w:jc w:val="center"/>
              <w:rPr>
                <w:highlight w:val="yellow"/>
              </w:rPr>
            </w:pPr>
            <w:r w:rsidRPr="00C94FD4">
              <w:rPr>
                <w:highlight w:val="yellow"/>
              </w:rPr>
              <w:t>11</w:t>
            </w:r>
          </w:p>
        </w:tc>
        <w:tc>
          <w:tcPr>
            <w:tcW w:w="964" w:type="dxa"/>
            <w:shd w:val="clear" w:color="auto" w:fill="auto"/>
          </w:tcPr>
          <w:p w:rsidR="00184D02" w:rsidRPr="00C94FD4" w:rsidRDefault="00184D02" w:rsidP="00184D02">
            <w:pPr>
              <w:jc w:val="center"/>
              <w:rPr>
                <w:highlight w:val="yellow"/>
              </w:rPr>
            </w:pPr>
            <w:r w:rsidRPr="00C94FD4">
              <w:rPr>
                <w:highlight w:val="yellow"/>
              </w:rPr>
              <w:t>-</w:t>
            </w:r>
          </w:p>
        </w:tc>
        <w:tc>
          <w:tcPr>
            <w:tcW w:w="1418" w:type="dxa"/>
            <w:vMerge/>
          </w:tcPr>
          <w:p w:rsidR="00184D02" w:rsidRPr="00C94FD4" w:rsidRDefault="00184D02" w:rsidP="0052330C">
            <w:pPr>
              <w:jc w:val="center"/>
              <w:rPr>
                <w:highlight w:val="yellow"/>
              </w:rPr>
            </w:pPr>
          </w:p>
        </w:tc>
        <w:tc>
          <w:tcPr>
            <w:tcW w:w="2551" w:type="dxa"/>
            <w:vMerge/>
          </w:tcPr>
          <w:p w:rsidR="00184D02" w:rsidRPr="00C94FD4" w:rsidRDefault="00184D02" w:rsidP="0052330C">
            <w:pPr>
              <w:jc w:val="center"/>
              <w:rPr>
                <w:highlight w:val="yellow"/>
              </w:rPr>
            </w:pPr>
          </w:p>
        </w:tc>
      </w:tr>
      <w:tr w:rsidR="00184D02" w:rsidRPr="00C94FD4" w:rsidTr="00EF3420">
        <w:tc>
          <w:tcPr>
            <w:tcW w:w="1309" w:type="dxa"/>
            <w:vMerge/>
          </w:tcPr>
          <w:p w:rsidR="00184D02" w:rsidRPr="00C94FD4" w:rsidRDefault="00184D02" w:rsidP="0052330C">
            <w:pPr>
              <w:rPr>
                <w:highlight w:val="yellow"/>
              </w:rPr>
            </w:pPr>
          </w:p>
        </w:tc>
        <w:tc>
          <w:tcPr>
            <w:tcW w:w="1776" w:type="dxa"/>
            <w:shd w:val="clear" w:color="auto" w:fill="auto"/>
          </w:tcPr>
          <w:p w:rsidR="00184D02" w:rsidRPr="00C94FD4" w:rsidRDefault="00184D02" w:rsidP="0052330C">
            <w:pPr>
              <w:jc w:val="center"/>
              <w:rPr>
                <w:highlight w:val="yellow"/>
              </w:rPr>
            </w:pPr>
            <w:r w:rsidRPr="00C94FD4">
              <w:rPr>
                <w:highlight w:val="yellow"/>
              </w:rPr>
              <w:t>9</w:t>
            </w:r>
          </w:p>
        </w:tc>
        <w:tc>
          <w:tcPr>
            <w:tcW w:w="1418" w:type="dxa"/>
            <w:vMerge/>
          </w:tcPr>
          <w:p w:rsidR="00184D02" w:rsidRPr="00C94FD4" w:rsidRDefault="00184D02" w:rsidP="0052330C">
            <w:pPr>
              <w:jc w:val="center"/>
              <w:rPr>
                <w:highlight w:val="yellow"/>
              </w:rPr>
            </w:pPr>
          </w:p>
        </w:tc>
        <w:tc>
          <w:tcPr>
            <w:tcW w:w="1417" w:type="dxa"/>
            <w:shd w:val="clear" w:color="auto" w:fill="auto"/>
          </w:tcPr>
          <w:p w:rsidR="00184D02" w:rsidRPr="00C94FD4" w:rsidRDefault="00184D02" w:rsidP="00184D02">
            <w:pPr>
              <w:jc w:val="center"/>
              <w:rPr>
                <w:highlight w:val="yellow"/>
              </w:rPr>
            </w:pPr>
            <w:r w:rsidRPr="00C94FD4">
              <w:rPr>
                <w:highlight w:val="yellow"/>
              </w:rPr>
              <w:t>120</w:t>
            </w:r>
          </w:p>
        </w:tc>
        <w:tc>
          <w:tcPr>
            <w:tcW w:w="851" w:type="dxa"/>
            <w:shd w:val="clear" w:color="auto" w:fill="auto"/>
          </w:tcPr>
          <w:p w:rsidR="00184D02" w:rsidRPr="00C94FD4" w:rsidRDefault="00184D02" w:rsidP="00184D02">
            <w:pPr>
              <w:jc w:val="center"/>
              <w:rPr>
                <w:highlight w:val="yellow"/>
              </w:rPr>
            </w:pPr>
            <w:r w:rsidRPr="00C94FD4">
              <w:rPr>
                <w:highlight w:val="yellow"/>
              </w:rPr>
              <w:t>100</w:t>
            </w:r>
          </w:p>
        </w:tc>
        <w:tc>
          <w:tcPr>
            <w:tcW w:w="963" w:type="dxa"/>
            <w:shd w:val="clear" w:color="auto" w:fill="auto"/>
          </w:tcPr>
          <w:p w:rsidR="00184D02" w:rsidRPr="00C94FD4" w:rsidRDefault="00184D02" w:rsidP="00184D02">
            <w:pPr>
              <w:jc w:val="center"/>
              <w:rPr>
                <w:bCs/>
                <w:highlight w:val="yellow"/>
              </w:rPr>
            </w:pPr>
            <w:r w:rsidRPr="00C94FD4">
              <w:rPr>
                <w:bCs/>
                <w:highlight w:val="yellow"/>
              </w:rPr>
              <w:t>28</w:t>
            </w:r>
          </w:p>
        </w:tc>
        <w:tc>
          <w:tcPr>
            <w:tcW w:w="964" w:type="dxa"/>
            <w:shd w:val="clear" w:color="auto" w:fill="auto"/>
          </w:tcPr>
          <w:p w:rsidR="00184D02" w:rsidRPr="00C94FD4" w:rsidRDefault="00184D02" w:rsidP="00184D02">
            <w:pPr>
              <w:jc w:val="center"/>
              <w:rPr>
                <w:bCs/>
                <w:highlight w:val="yellow"/>
              </w:rPr>
            </w:pPr>
            <w:r w:rsidRPr="00C94FD4">
              <w:rPr>
                <w:bCs/>
                <w:highlight w:val="yellow"/>
              </w:rPr>
              <w:t>34</w:t>
            </w:r>
          </w:p>
        </w:tc>
        <w:tc>
          <w:tcPr>
            <w:tcW w:w="964" w:type="dxa"/>
            <w:shd w:val="clear" w:color="auto" w:fill="auto"/>
          </w:tcPr>
          <w:p w:rsidR="00184D02" w:rsidRPr="00C94FD4" w:rsidRDefault="00184D02" w:rsidP="00184D02">
            <w:pPr>
              <w:jc w:val="center"/>
              <w:rPr>
                <w:bCs/>
                <w:highlight w:val="yellow"/>
              </w:rPr>
            </w:pPr>
            <w:r w:rsidRPr="00C94FD4">
              <w:rPr>
                <w:bCs/>
                <w:highlight w:val="yellow"/>
              </w:rPr>
              <w:t>12</w:t>
            </w:r>
          </w:p>
        </w:tc>
        <w:tc>
          <w:tcPr>
            <w:tcW w:w="964" w:type="dxa"/>
            <w:shd w:val="clear" w:color="auto" w:fill="auto"/>
          </w:tcPr>
          <w:p w:rsidR="00184D02" w:rsidRPr="00C94FD4" w:rsidRDefault="00184D02" w:rsidP="00184D02">
            <w:pPr>
              <w:jc w:val="center"/>
              <w:rPr>
                <w:bCs/>
                <w:highlight w:val="yellow"/>
              </w:rPr>
            </w:pPr>
            <w:r w:rsidRPr="00C94FD4">
              <w:rPr>
                <w:bCs/>
                <w:highlight w:val="yellow"/>
              </w:rPr>
              <w:t>16</w:t>
            </w:r>
          </w:p>
        </w:tc>
        <w:tc>
          <w:tcPr>
            <w:tcW w:w="964" w:type="dxa"/>
            <w:shd w:val="clear" w:color="auto" w:fill="auto"/>
          </w:tcPr>
          <w:p w:rsidR="00184D02" w:rsidRPr="00C94FD4" w:rsidRDefault="00184D02" w:rsidP="00184D02">
            <w:pPr>
              <w:jc w:val="center"/>
              <w:rPr>
                <w:bCs/>
                <w:highlight w:val="yellow"/>
              </w:rPr>
            </w:pPr>
            <w:r w:rsidRPr="00C94FD4">
              <w:rPr>
                <w:bCs/>
                <w:highlight w:val="yellow"/>
              </w:rPr>
              <w:t>10</w:t>
            </w:r>
          </w:p>
        </w:tc>
        <w:tc>
          <w:tcPr>
            <w:tcW w:w="1418" w:type="dxa"/>
            <w:vMerge/>
          </w:tcPr>
          <w:p w:rsidR="00184D02" w:rsidRPr="00C94FD4" w:rsidRDefault="00184D02" w:rsidP="0052330C">
            <w:pPr>
              <w:jc w:val="center"/>
              <w:rPr>
                <w:highlight w:val="yellow"/>
              </w:rPr>
            </w:pPr>
          </w:p>
        </w:tc>
        <w:tc>
          <w:tcPr>
            <w:tcW w:w="2551" w:type="dxa"/>
            <w:vMerge/>
          </w:tcPr>
          <w:p w:rsidR="00184D02" w:rsidRPr="00C94FD4" w:rsidRDefault="00184D02" w:rsidP="0052330C">
            <w:pPr>
              <w:jc w:val="center"/>
              <w:rPr>
                <w:highlight w:val="yellow"/>
              </w:rPr>
            </w:pPr>
          </w:p>
        </w:tc>
      </w:tr>
      <w:tr w:rsidR="00184D02" w:rsidRPr="00C94FD4" w:rsidTr="00EF3420">
        <w:tc>
          <w:tcPr>
            <w:tcW w:w="1309" w:type="dxa"/>
            <w:vMerge/>
          </w:tcPr>
          <w:p w:rsidR="00184D02" w:rsidRPr="00C94FD4" w:rsidRDefault="00184D02" w:rsidP="0052330C">
            <w:pPr>
              <w:rPr>
                <w:highlight w:val="yellow"/>
              </w:rPr>
            </w:pPr>
          </w:p>
        </w:tc>
        <w:tc>
          <w:tcPr>
            <w:tcW w:w="1776" w:type="dxa"/>
            <w:shd w:val="clear" w:color="auto" w:fill="auto"/>
          </w:tcPr>
          <w:p w:rsidR="00184D02" w:rsidRPr="00C94FD4" w:rsidRDefault="00184D02" w:rsidP="0052330C">
            <w:pPr>
              <w:jc w:val="center"/>
              <w:rPr>
                <w:highlight w:val="yellow"/>
              </w:rPr>
            </w:pPr>
            <w:r w:rsidRPr="00C94FD4">
              <w:rPr>
                <w:highlight w:val="yellow"/>
              </w:rPr>
              <w:t>10</w:t>
            </w:r>
          </w:p>
        </w:tc>
        <w:tc>
          <w:tcPr>
            <w:tcW w:w="1418" w:type="dxa"/>
            <w:vMerge/>
          </w:tcPr>
          <w:p w:rsidR="00184D02" w:rsidRPr="00C94FD4" w:rsidRDefault="00184D02" w:rsidP="0052330C">
            <w:pPr>
              <w:jc w:val="center"/>
              <w:rPr>
                <w:highlight w:val="yellow"/>
              </w:rPr>
            </w:pPr>
          </w:p>
        </w:tc>
        <w:tc>
          <w:tcPr>
            <w:tcW w:w="1417" w:type="dxa"/>
            <w:shd w:val="clear" w:color="auto" w:fill="auto"/>
          </w:tcPr>
          <w:p w:rsidR="00184D02" w:rsidRPr="00C94FD4" w:rsidRDefault="00184D02" w:rsidP="00184D02">
            <w:pPr>
              <w:jc w:val="center"/>
              <w:rPr>
                <w:highlight w:val="yellow"/>
              </w:rPr>
            </w:pPr>
            <w:r w:rsidRPr="00C94FD4">
              <w:rPr>
                <w:highlight w:val="yellow"/>
              </w:rPr>
              <w:t>120</w:t>
            </w:r>
          </w:p>
        </w:tc>
        <w:tc>
          <w:tcPr>
            <w:tcW w:w="851" w:type="dxa"/>
            <w:shd w:val="clear" w:color="auto" w:fill="auto"/>
          </w:tcPr>
          <w:p w:rsidR="00184D02" w:rsidRPr="00C94FD4" w:rsidRDefault="00184D02" w:rsidP="00184D02">
            <w:pPr>
              <w:jc w:val="center"/>
              <w:rPr>
                <w:highlight w:val="yellow"/>
              </w:rPr>
            </w:pPr>
            <w:r w:rsidRPr="00C94FD4">
              <w:rPr>
                <w:highlight w:val="yellow"/>
              </w:rPr>
              <w:t>100</w:t>
            </w:r>
          </w:p>
        </w:tc>
        <w:tc>
          <w:tcPr>
            <w:tcW w:w="963" w:type="dxa"/>
            <w:shd w:val="clear" w:color="auto" w:fill="auto"/>
          </w:tcPr>
          <w:p w:rsidR="00184D02" w:rsidRPr="00C94FD4" w:rsidRDefault="00184D02" w:rsidP="00184D02">
            <w:pPr>
              <w:jc w:val="center"/>
              <w:rPr>
                <w:bCs/>
                <w:highlight w:val="yellow"/>
              </w:rPr>
            </w:pPr>
            <w:r w:rsidRPr="00C94FD4">
              <w:rPr>
                <w:bCs/>
                <w:highlight w:val="yellow"/>
              </w:rPr>
              <w:t>7</w:t>
            </w:r>
          </w:p>
        </w:tc>
        <w:tc>
          <w:tcPr>
            <w:tcW w:w="964" w:type="dxa"/>
            <w:shd w:val="clear" w:color="auto" w:fill="auto"/>
          </w:tcPr>
          <w:p w:rsidR="00184D02" w:rsidRPr="00C94FD4" w:rsidRDefault="00184D02" w:rsidP="00184D02">
            <w:pPr>
              <w:jc w:val="center"/>
              <w:rPr>
                <w:bCs/>
                <w:highlight w:val="yellow"/>
              </w:rPr>
            </w:pPr>
            <w:r w:rsidRPr="00C94FD4">
              <w:rPr>
                <w:bCs/>
                <w:highlight w:val="yellow"/>
              </w:rPr>
              <w:t>54</w:t>
            </w:r>
          </w:p>
        </w:tc>
        <w:tc>
          <w:tcPr>
            <w:tcW w:w="964" w:type="dxa"/>
            <w:shd w:val="clear" w:color="auto" w:fill="auto"/>
          </w:tcPr>
          <w:p w:rsidR="00184D02" w:rsidRPr="00C94FD4" w:rsidRDefault="00184D02" w:rsidP="00184D02">
            <w:pPr>
              <w:jc w:val="center"/>
              <w:rPr>
                <w:bCs/>
                <w:highlight w:val="yellow"/>
              </w:rPr>
            </w:pPr>
            <w:r w:rsidRPr="00C94FD4">
              <w:rPr>
                <w:bCs/>
                <w:highlight w:val="yellow"/>
              </w:rPr>
              <w:t>4</w:t>
            </w:r>
          </w:p>
        </w:tc>
        <w:tc>
          <w:tcPr>
            <w:tcW w:w="964" w:type="dxa"/>
            <w:shd w:val="clear" w:color="auto" w:fill="auto"/>
          </w:tcPr>
          <w:p w:rsidR="00184D02" w:rsidRPr="00C94FD4" w:rsidRDefault="00184D02" w:rsidP="00184D02">
            <w:pPr>
              <w:jc w:val="center"/>
              <w:rPr>
                <w:bCs/>
                <w:highlight w:val="yellow"/>
              </w:rPr>
            </w:pPr>
            <w:r w:rsidRPr="00C94FD4">
              <w:rPr>
                <w:bCs/>
                <w:highlight w:val="yellow"/>
              </w:rPr>
              <w:t>10</w:t>
            </w:r>
          </w:p>
        </w:tc>
        <w:tc>
          <w:tcPr>
            <w:tcW w:w="964" w:type="dxa"/>
            <w:shd w:val="clear" w:color="auto" w:fill="auto"/>
          </w:tcPr>
          <w:p w:rsidR="00184D02" w:rsidRPr="00C94FD4" w:rsidRDefault="00184D02" w:rsidP="00184D02">
            <w:pPr>
              <w:jc w:val="center"/>
              <w:rPr>
                <w:bCs/>
                <w:highlight w:val="yellow"/>
              </w:rPr>
            </w:pPr>
            <w:r w:rsidRPr="00C94FD4">
              <w:rPr>
                <w:bCs/>
                <w:highlight w:val="yellow"/>
              </w:rPr>
              <w:t>25</w:t>
            </w:r>
          </w:p>
        </w:tc>
        <w:tc>
          <w:tcPr>
            <w:tcW w:w="1418" w:type="dxa"/>
            <w:vMerge/>
          </w:tcPr>
          <w:p w:rsidR="00184D02" w:rsidRPr="00C94FD4" w:rsidRDefault="00184D02" w:rsidP="0052330C">
            <w:pPr>
              <w:jc w:val="center"/>
              <w:rPr>
                <w:highlight w:val="yellow"/>
              </w:rPr>
            </w:pPr>
          </w:p>
        </w:tc>
        <w:tc>
          <w:tcPr>
            <w:tcW w:w="2551" w:type="dxa"/>
            <w:vMerge/>
          </w:tcPr>
          <w:p w:rsidR="00184D02" w:rsidRPr="00C94FD4" w:rsidRDefault="00184D02" w:rsidP="0052330C">
            <w:pPr>
              <w:jc w:val="center"/>
              <w:rPr>
                <w:highlight w:val="yellow"/>
              </w:rPr>
            </w:pPr>
          </w:p>
        </w:tc>
      </w:tr>
      <w:tr w:rsidR="00184D02" w:rsidRPr="00C94FD4" w:rsidTr="00EF3420">
        <w:tc>
          <w:tcPr>
            <w:tcW w:w="1309" w:type="dxa"/>
            <w:vMerge/>
          </w:tcPr>
          <w:p w:rsidR="00184D02" w:rsidRPr="00C94FD4" w:rsidRDefault="00184D02" w:rsidP="0052330C">
            <w:pPr>
              <w:rPr>
                <w:highlight w:val="yellow"/>
              </w:rPr>
            </w:pPr>
          </w:p>
        </w:tc>
        <w:tc>
          <w:tcPr>
            <w:tcW w:w="1776" w:type="dxa"/>
            <w:shd w:val="clear" w:color="auto" w:fill="auto"/>
          </w:tcPr>
          <w:p w:rsidR="00184D02" w:rsidRPr="00C94FD4" w:rsidRDefault="00184D02" w:rsidP="0052330C">
            <w:pPr>
              <w:jc w:val="center"/>
              <w:rPr>
                <w:highlight w:val="yellow"/>
              </w:rPr>
            </w:pPr>
            <w:r w:rsidRPr="00C94FD4">
              <w:rPr>
                <w:highlight w:val="yellow"/>
              </w:rPr>
              <w:t>11</w:t>
            </w:r>
          </w:p>
        </w:tc>
        <w:tc>
          <w:tcPr>
            <w:tcW w:w="1418" w:type="dxa"/>
            <w:vMerge/>
          </w:tcPr>
          <w:p w:rsidR="00184D02" w:rsidRPr="00C94FD4" w:rsidRDefault="00184D02" w:rsidP="0052330C">
            <w:pPr>
              <w:jc w:val="center"/>
              <w:rPr>
                <w:highlight w:val="yellow"/>
              </w:rPr>
            </w:pPr>
          </w:p>
        </w:tc>
        <w:tc>
          <w:tcPr>
            <w:tcW w:w="1417" w:type="dxa"/>
            <w:shd w:val="clear" w:color="auto" w:fill="auto"/>
          </w:tcPr>
          <w:p w:rsidR="00184D02" w:rsidRPr="00C94FD4" w:rsidRDefault="00184D02" w:rsidP="00184D02">
            <w:pPr>
              <w:jc w:val="center"/>
              <w:rPr>
                <w:highlight w:val="yellow"/>
              </w:rPr>
            </w:pPr>
            <w:r w:rsidRPr="00C94FD4">
              <w:rPr>
                <w:highlight w:val="yellow"/>
              </w:rPr>
              <w:t>120</w:t>
            </w:r>
          </w:p>
        </w:tc>
        <w:tc>
          <w:tcPr>
            <w:tcW w:w="851" w:type="dxa"/>
            <w:shd w:val="clear" w:color="auto" w:fill="auto"/>
          </w:tcPr>
          <w:p w:rsidR="00184D02" w:rsidRPr="00C94FD4" w:rsidRDefault="00184D02" w:rsidP="00184D02">
            <w:pPr>
              <w:jc w:val="center"/>
              <w:rPr>
                <w:highlight w:val="yellow"/>
              </w:rPr>
            </w:pPr>
            <w:r w:rsidRPr="00C94FD4">
              <w:rPr>
                <w:highlight w:val="yellow"/>
              </w:rPr>
              <w:t>100</w:t>
            </w:r>
          </w:p>
        </w:tc>
        <w:tc>
          <w:tcPr>
            <w:tcW w:w="963" w:type="dxa"/>
            <w:shd w:val="clear" w:color="auto" w:fill="auto"/>
          </w:tcPr>
          <w:p w:rsidR="00184D02" w:rsidRPr="00C94FD4" w:rsidRDefault="00184D02" w:rsidP="00184D02">
            <w:pPr>
              <w:jc w:val="center"/>
              <w:rPr>
                <w:bCs/>
                <w:highlight w:val="yellow"/>
              </w:rPr>
            </w:pPr>
            <w:r w:rsidRPr="00C94FD4">
              <w:rPr>
                <w:bCs/>
                <w:highlight w:val="yellow"/>
              </w:rPr>
              <w:t>14</w:t>
            </w:r>
          </w:p>
        </w:tc>
        <w:tc>
          <w:tcPr>
            <w:tcW w:w="964" w:type="dxa"/>
            <w:shd w:val="clear" w:color="auto" w:fill="auto"/>
          </w:tcPr>
          <w:p w:rsidR="00184D02" w:rsidRPr="00C94FD4" w:rsidRDefault="00184D02" w:rsidP="00184D02">
            <w:pPr>
              <w:jc w:val="center"/>
              <w:rPr>
                <w:bCs/>
                <w:highlight w:val="yellow"/>
              </w:rPr>
            </w:pPr>
            <w:r w:rsidRPr="00C94FD4">
              <w:rPr>
                <w:bCs/>
                <w:highlight w:val="yellow"/>
              </w:rPr>
              <w:t>34</w:t>
            </w:r>
          </w:p>
        </w:tc>
        <w:tc>
          <w:tcPr>
            <w:tcW w:w="964" w:type="dxa"/>
            <w:shd w:val="clear" w:color="auto" w:fill="auto"/>
          </w:tcPr>
          <w:p w:rsidR="00184D02" w:rsidRPr="00C94FD4" w:rsidRDefault="00184D02" w:rsidP="00184D02">
            <w:pPr>
              <w:jc w:val="center"/>
              <w:rPr>
                <w:bCs/>
                <w:highlight w:val="yellow"/>
              </w:rPr>
            </w:pPr>
            <w:r w:rsidRPr="00C94FD4">
              <w:rPr>
                <w:bCs/>
                <w:highlight w:val="yellow"/>
              </w:rPr>
              <w:t>6</w:t>
            </w:r>
          </w:p>
        </w:tc>
        <w:tc>
          <w:tcPr>
            <w:tcW w:w="964" w:type="dxa"/>
            <w:shd w:val="clear" w:color="auto" w:fill="auto"/>
          </w:tcPr>
          <w:p w:rsidR="00184D02" w:rsidRPr="00C94FD4" w:rsidRDefault="00184D02" w:rsidP="00184D02">
            <w:pPr>
              <w:jc w:val="center"/>
              <w:rPr>
                <w:bCs/>
                <w:highlight w:val="yellow"/>
              </w:rPr>
            </w:pPr>
            <w:r w:rsidRPr="00C94FD4">
              <w:rPr>
                <w:bCs/>
                <w:highlight w:val="yellow"/>
              </w:rPr>
              <w:t>15</w:t>
            </w:r>
          </w:p>
        </w:tc>
        <w:tc>
          <w:tcPr>
            <w:tcW w:w="964" w:type="dxa"/>
            <w:shd w:val="clear" w:color="auto" w:fill="auto"/>
          </w:tcPr>
          <w:p w:rsidR="00184D02" w:rsidRPr="00C94FD4" w:rsidRDefault="00184D02" w:rsidP="00184D02">
            <w:pPr>
              <w:jc w:val="center"/>
              <w:rPr>
                <w:bCs/>
                <w:highlight w:val="yellow"/>
              </w:rPr>
            </w:pPr>
            <w:r w:rsidRPr="00C94FD4">
              <w:rPr>
                <w:bCs/>
                <w:highlight w:val="yellow"/>
              </w:rPr>
              <w:t>25</w:t>
            </w:r>
          </w:p>
        </w:tc>
        <w:tc>
          <w:tcPr>
            <w:tcW w:w="1418" w:type="dxa"/>
            <w:vMerge/>
          </w:tcPr>
          <w:p w:rsidR="00184D02" w:rsidRPr="00C94FD4" w:rsidRDefault="00184D02" w:rsidP="0052330C">
            <w:pPr>
              <w:jc w:val="center"/>
              <w:rPr>
                <w:highlight w:val="yellow"/>
              </w:rPr>
            </w:pPr>
          </w:p>
        </w:tc>
        <w:tc>
          <w:tcPr>
            <w:tcW w:w="2551" w:type="dxa"/>
            <w:vMerge/>
          </w:tcPr>
          <w:p w:rsidR="00184D02" w:rsidRPr="00C94FD4" w:rsidRDefault="00184D02" w:rsidP="0052330C">
            <w:pPr>
              <w:jc w:val="center"/>
              <w:rPr>
                <w:highlight w:val="yellow"/>
              </w:rPr>
            </w:pPr>
          </w:p>
        </w:tc>
      </w:tr>
    </w:tbl>
    <w:p w:rsidR="002C79F0" w:rsidRPr="00C94FD4" w:rsidRDefault="002C79F0" w:rsidP="009D5DC4">
      <w:pPr>
        <w:pStyle w:val="af2"/>
        <w:jc w:val="center"/>
        <w:rPr>
          <w:b/>
          <w:sz w:val="28"/>
          <w:szCs w:val="28"/>
          <w:highlight w:val="yellow"/>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16"/>
        <w:gridCol w:w="1769"/>
        <w:gridCol w:w="1276"/>
        <w:gridCol w:w="1276"/>
        <w:gridCol w:w="1275"/>
        <w:gridCol w:w="993"/>
        <w:gridCol w:w="708"/>
        <w:gridCol w:w="851"/>
        <w:gridCol w:w="709"/>
        <w:gridCol w:w="708"/>
        <w:gridCol w:w="851"/>
        <w:gridCol w:w="1417"/>
        <w:gridCol w:w="2268"/>
      </w:tblGrid>
      <w:tr w:rsidR="0007635E" w:rsidRPr="00C94FD4" w:rsidTr="008A4F82">
        <w:tc>
          <w:tcPr>
            <w:tcW w:w="1316" w:type="dxa"/>
            <w:vMerge w:val="restart"/>
            <w:vAlign w:val="center"/>
          </w:tcPr>
          <w:p w:rsidR="0007635E" w:rsidRPr="00C94FD4" w:rsidRDefault="0007635E" w:rsidP="00EF3420">
            <w:pPr>
              <w:jc w:val="center"/>
              <w:rPr>
                <w:b/>
                <w:highlight w:val="yellow"/>
              </w:rPr>
            </w:pPr>
            <w:r w:rsidRPr="00C94FD4">
              <w:rPr>
                <w:b/>
                <w:highlight w:val="yellow"/>
              </w:rPr>
              <w:t>Предмет</w:t>
            </w:r>
          </w:p>
        </w:tc>
        <w:tc>
          <w:tcPr>
            <w:tcW w:w="1769" w:type="dxa"/>
            <w:vMerge w:val="restart"/>
            <w:shd w:val="clear" w:color="auto" w:fill="auto"/>
            <w:vAlign w:val="center"/>
          </w:tcPr>
          <w:p w:rsidR="0007635E" w:rsidRPr="00C94FD4" w:rsidRDefault="0007635E" w:rsidP="00EF3420">
            <w:pPr>
              <w:pStyle w:val="af2"/>
              <w:jc w:val="center"/>
              <w:rPr>
                <w:b/>
                <w:highlight w:val="yellow"/>
              </w:rPr>
            </w:pPr>
            <w:r w:rsidRPr="00C94FD4">
              <w:rPr>
                <w:b/>
                <w:bCs/>
                <w:highlight w:val="yellow"/>
              </w:rPr>
              <w:t>Комплекты заданий по классам</w:t>
            </w:r>
          </w:p>
        </w:tc>
        <w:tc>
          <w:tcPr>
            <w:tcW w:w="1276" w:type="dxa"/>
            <w:vMerge w:val="restart"/>
            <w:vAlign w:val="center"/>
          </w:tcPr>
          <w:p w:rsidR="0007635E" w:rsidRPr="00C94FD4" w:rsidRDefault="0007635E" w:rsidP="00EF3420">
            <w:pPr>
              <w:pStyle w:val="af2"/>
              <w:ind w:left="-41" w:firstLine="26"/>
              <w:jc w:val="center"/>
              <w:rPr>
                <w:b/>
                <w:highlight w:val="yellow"/>
              </w:rPr>
            </w:pPr>
            <w:r w:rsidRPr="00C94FD4">
              <w:rPr>
                <w:b/>
                <w:bCs/>
                <w:highlight w:val="yellow"/>
              </w:rPr>
              <w:t>Подвед</w:t>
            </w:r>
            <w:r w:rsidRPr="00C94FD4">
              <w:rPr>
                <w:b/>
                <w:bCs/>
                <w:highlight w:val="yellow"/>
              </w:rPr>
              <w:t>е</w:t>
            </w:r>
            <w:r w:rsidRPr="00C94FD4">
              <w:rPr>
                <w:b/>
                <w:bCs/>
                <w:highlight w:val="yellow"/>
              </w:rPr>
              <w:t>ние ит</w:t>
            </w:r>
            <w:r w:rsidRPr="00C94FD4">
              <w:rPr>
                <w:b/>
                <w:bCs/>
                <w:highlight w:val="yellow"/>
              </w:rPr>
              <w:t>о</w:t>
            </w:r>
            <w:r w:rsidRPr="00C94FD4">
              <w:rPr>
                <w:b/>
                <w:bCs/>
                <w:highlight w:val="yellow"/>
              </w:rPr>
              <w:t>гов по классам</w:t>
            </w:r>
          </w:p>
        </w:tc>
        <w:tc>
          <w:tcPr>
            <w:tcW w:w="1276" w:type="dxa"/>
            <w:vMerge w:val="restart"/>
            <w:shd w:val="clear" w:color="auto" w:fill="auto"/>
            <w:vAlign w:val="center"/>
          </w:tcPr>
          <w:p w:rsidR="0007635E" w:rsidRPr="00C94FD4" w:rsidRDefault="0007635E" w:rsidP="00EF3420">
            <w:pPr>
              <w:jc w:val="center"/>
              <w:rPr>
                <w:b/>
                <w:highlight w:val="yellow"/>
              </w:rPr>
            </w:pPr>
            <w:r w:rsidRPr="00C94FD4">
              <w:rPr>
                <w:b/>
                <w:highlight w:val="yellow"/>
              </w:rPr>
              <w:t>Время</w:t>
            </w:r>
          </w:p>
          <w:p w:rsidR="0007635E" w:rsidRPr="00C94FD4" w:rsidRDefault="0007635E" w:rsidP="00EF3420">
            <w:pPr>
              <w:jc w:val="center"/>
              <w:rPr>
                <w:b/>
                <w:highlight w:val="yellow"/>
              </w:rPr>
            </w:pPr>
            <w:r w:rsidRPr="00C94FD4">
              <w:rPr>
                <w:b/>
                <w:highlight w:val="yellow"/>
              </w:rPr>
              <w:t>(мин.)</w:t>
            </w:r>
          </w:p>
        </w:tc>
        <w:tc>
          <w:tcPr>
            <w:tcW w:w="1275" w:type="dxa"/>
            <w:vMerge w:val="restart"/>
            <w:shd w:val="clear" w:color="auto" w:fill="auto"/>
            <w:vAlign w:val="center"/>
          </w:tcPr>
          <w:p w:rsidR="0007635E" w:rsidRPr="00C94FD4" w:rsidRDefault="0007635E" w:rsidP="00EF3420">
            <w:pPr>
              <w:jc w:val="center"/>
              <w:rPr>
                <w:b/>
                <w:highlight w:val="yellow"/>
              </w:rPr>
            </w:pPr>
            <w:r w:rsidRPr="00C94FD4">
              <w:rPr>
                <w:b/>
                <w:highlight w:val="yellow"/>
              </w:rPr>
              <w:t>Всего баллов</w:t>
            </w:r>
          </w:p>
        </w:tc>
        <w:tc>
          <w:tcPr>
            <w:tcW w:w="4820" w:type="dxa"/>
            <w:gridSpan w:val="6"/>
            <w:shd w:val="clear" w:color="auto" w:fill="auto"/>
            <w:vAlign w:val="center"/>
          </w:tcPr>
          <w:p w:rsidR="0007635E" w:rsidRPr="00C94FD4" w:rsidRDefault="0007635E" w:rsidP="00EF3420">
            <w:pPr>
              <w:jc w:val="center"/>
              <w:rPr>
                <w:b/>
                <w:highlight w:val="yellow"/>
              </w:rPr>
            </w:pPr>
            <w:r w:rsidRPr="00C94FD4">
              <w:rPr>
                <w:b/>
                <w:highlight w:val="yellow"/>
              </w:rPr>
              <w:t>Количество баллов за задание</w:t>
            </w:r>
          </w:p>
        </w:tc>
        <w:tc>
          <w:tcPr>
            <w:tcW w:w="1417" w:type="dxa"/>
            <w:vMerge w:val="restart"/>
          </w:tcPr>
          <w:p w:rsidR="0007635E" w:rsidRPr="00C94FD4" w:rsidRDefault="0007635E" w:rsidP="00EF3420">
            <w:pPr>
              <w:pStyle w:val="af2"/>
              <w:jc w:val="center"/>
              <w:rPr>
                <w:b/>
                <w:highlight w:val="yellow"/>
              </w:rPr>
            </w:pPr>
            <w:r w:rsidRPr="00C94FD4">
              <w:rPr>
                <w:b/>
                <w:bCs/>
                <w:highlight w:val="yellow"/>
              </w:rPr>
              <w:t>Спец</w:t>
            </w:r>
            <w:r w:rsidRPr="00C94FD4">
              <w:rPr>
                <w:b/>
                <w:bCs/>
                <w:highlight w:val="yellow"/>
              </w:rPr>
              <w:t>и</w:t>
            </w:r>
            <w:r w:rsidRPr="00C94FD4">
              <w:rPr>
                <w:b/>
                <w:bCs/>
                <w:highlight w:val="yellow"/>
              </w:rPr>
              <w:t>альное</w:t>
            </w:r>
            <w:r w:rsidRPr="00C94FD4">
              <w:rPr>
                <w:b/>
                <w:bCs/>
                <w:highlight w:val="yellow"/>
                <w:lang w:val="en-US"/>
              </w:rPr>
              <w:t xml:space="preserve"> </w:t>
            </w:r>
            <w:r w:rsidRPr="00C94FD4">
              <w:rPr>
                <w:b/>
                <w:bCs/>
                <w:highlight w:val="yellow"/>
              </w:rPr>
              <w:t>оборуд</w:t>
            </w:r>
            <w:r w:rsidRPr="00C94FD4">
              <w:rPr>
                <w:b/>
                <w:bCs/>
                <w:highlight w:val="yellow"/>
              </w:rPr>
              <w:t>о</w:t>
            </w:r>
            <w:r w:rsidRPr="00C94FD4">
              <w:rPr>
                <w:b/>
                <w:bCs/>
                <w:highlight w:val="yellow"/>
              </w:rPr>
              <w:t>вание</w:t>
            </w:r>
          </w:p>
        </w:tc>
        <w:tc>
          <w:tcPr>
            <w:tcW w:w="2268" w:type="dxa"/>
            <w:vMerge w:val="restart"/>
          </w:tcPr>
          <w:p w:rsidR="0007635E" w:rsidRPr="00C94FD4" w:rsidRDefault="0007635E" w:rsidP="00EF3420">
            <w:pPr>
              <w:pStyle w:val="af2"/>
              <w:jc w:val="center"/>
              <w:rPr>
                <w:b/>
                <w:highlight w:val="yellow"/>
              </w:rPr>
            </w:pPr>
            <w:r w:rsidRPr="00C94FD4">
              <w:rPr>
                <w:b/>
                <w:bCs/>
                <w:highlight w:val="yellow"/>
              </w:rPr>
              <w:t>Справочные м</w:t>
            </w:r>
            <w:r w:rsidRPr="00C94FD4">
              <w:rPr>
                <w:b/>
                <w:bCs/>
                <w:highlight w:val="yellow"/>
              </w:rPr>
              <w:t>а</w:t>
            </w:r>
            <w:r w:rsidRPr="00C94FD4">
              <w:rPr>
                <w:b/>
                <w:bCs/>
                <w:highlight w:val="yellow"/>
              </w:rPr>
              <w:t>териалы, средства связи и вычисл</w:t>
            </w:r>
            <w:r w:rsidRPr="00C94FD4">
              <w:rPr>
                <w:b/>
                <w:bCs/>
                <w:highlight w:val="yellow"/>
              </w:rPr>
              <w:t>и</w:t>
            </w:r>
            <w:r w:rsidRPr="00C94FD4">
              <w:rPr>
                <w:b/>
                <w:bCs/>
                <w:highlight w:val="yellow"/>
              </w:rPr>
              <w:t>тельная техника</w:t>
            </w:r>
          </w:p>
        </w:tc>
      </w:tr>
      <w:tr w:rsidR="008A4F82" w:rsidRPr="00C94FD4" w:rsidTr="008A4F82">
        <w:tc>
          <w:tcPr>
            <w:tcW w:w="1316" w:type="dxa"/>
            <w:vMerge/>
            <w:vAlign w:val="center"/>
          </w:tcPr>
          <w:p w:rsidR="008A4F82" w:rsidRPr="00C94FD4" w:rsidRDefault="008A4F82" w:rsidP="00EF3420">
            <w:pPr>
              <w:jc w:val="center"/>
              <w:rPr>
                <w:b/>
                <w:highlight w:val="yellow"/>
              </w:rPr>
            </w:pPr>
          </w:p>
        </w:tc>
        <w:tc>
          <w:tcPr>
            <w:tcW w:w="1769" w:type="dxa"/>
            <w:vMerge/>
            <w:shd w:val="clear" w:color="auto" w:fill="auto"/>
            <w:vAlign w:val="center"/>
          </w:tcPr>
          <w:p w:rsidR="008A4F82" w:rsidRPr="00C94FD4" w:rsidRDefault="008A4F82" w:rsidP="00EF3420">
            <w:pPr>
              <w:jc w:val="center"/>
              <w:rPr>
                <w:b/>
                <w:highlight w:val="yellow"/>
              </w:rPr>
            </w:pPr>
          </w:p>
        </w:tc>
        <w:tc>
          <w:tcPr>
            <w:tcW w:w="1276" w:type="dxa"/>
            <w:vMerge/>
            <w:vAlign w:val="center"/>
          </w:tcPr>
          <w:p w:rsidR="008A4F82" w:rsidRPr="00C94FD4" w:rsidRDefault="008A4F82" w:rsidP="00EF3420">
            <w:pPr>
              <w:jc w:val="center"/>
              <w:rPr>
                <w:b/>
                <w:highlight w:val="yellow"/>
              </w:rPr>
            </w:pPr>
          </w:p>
        </w:tc>
        <w:tc>
          <w:tcPr>
            <w:tcW w:w="1276" w:type="dxa"/>
            <w:vMerge/>
            <w:shd w:val="clear" w:color="auto" w:fill="auto"/>
            <w:vAlign w:val="center"/>
          </w:tcPr>
          <w:p w:rsidR="008A4F82" w:rsidRPr="00C94FD4" w:rsidRDefault="008A4F82" w:rsidP="00EF3420">
            <w:pPr>
              <w:jc w:val="center"/>
              <w:rPr>
                <w:b/>
                <w:highlight w:val="yellow"/>
              </w:rPr>
            </w:pPr>
          </w:p>
        </w:tc>
        <w:tc>
          <w:tcPr>
            <w:tcW w:w="1275" w:type="dxa"/>
            <w:vMerge/>
            <w:shd w:val="clear" w:color="auto" w:fill="auto"/>
            <w:vAlign w:val="center"/>
          </w:tcPr>
          <w:p w:rsidR="008A4F82" w:rsidRPr="00C94FD4" w:rsidRDefault="008A4F82" w:rsidP="00EF3420">
            <w:pPr>
              <w:jc w:val="center"/>
              <w:rPr>
                <w:b/>
                <w:highlight w:val="yellow"/>
              </w:rPr>
            </w:pPr>
          </w:p>
        </w:tc>
        <w:tc>
          <w:tcPr>
            <w:tcW w:w="993" w:type="dxa"/>
            <w:shd w:val="clear" w:color="auto" w:fill="auto"/>
            <w:vAlign w:val="center"/>
          </w:tcPr>
          <w:p w:rsidR="008A4F82" w:rsidRPr="00C94FD4" w:rsidRDefault="008A4F82" w:rsidP="00EF3420">
            <w:pPr>
              <w:jc w:val="center"/>
              <w:rPr>
                <w:b/>
                <w:highlight w:val="yellow"/>
              </w:rPr>
            </w:pPr>
            <w:r w:rsidRPr="00C94FD4">
              <w:rPr>
                <w:b/>
                <w:highlight w:val="yellow"/>
              </w:rPr>
              <w:t>1</w:t>
            </w:r>
          </w:p>
        </w:tc>
        <w:tc>
          <w:tcPr>
            <w:tcW w:w="708" w:type="dxa"/>
            <w:shd w:val="clear" w:color="auto" w:fill="auto"/>
            <w:vAlign w:val="center"/>
          </w:tcPr>
          <w:p w:rsidR="008A4F82" w:rsidRPr="00C94FD4" w:rsidRDefault="008A4F82" w:rsidP="008A4F82">
            <w:pPr>
              <w:jc w:val="center"/>
              <w:rPr>
                <w:b/>
                <w:highlight w:val="yellow"/>
              </w:rPr>
            </w:pPr>
            <w:r w:rsidRPr="00C94FD4">
              <w:rPr>
                <w:b/>
                <w:highlight w:val="yellow"/>
              </w:rPr>
              <w:t>2</w:t>
            </w:r>
          </w:p>
        </w:tc>
        <w:tc>
          <w:tcPr>
            <w:tcW w:w="851" w:type="dxa"/>
            <w:shd w:val="clear" w:color="auto" w:fill="auto"/>
            <w:vAlign w:val="center"/>
          </w:tcPr>
          <w:p w:rsidR="008A4F82" w:rsidRPr="00C94FD4" w:rsidRDefault="008A4F82" w:rsidP="00EF3420">
            <w:pPr>
              <w:jc w:val="center"/>
              <w:rPr>
                <w:b/>
                <w:highlight w:val="yellow"/>
              </w:rPr>
            </w:pPr>
            <w:r w:rsidRPr="00C94FD4">
              <w:rPr>
                <w:b/>
                <w:highlight w:val="yellow"/>
              </w:rPr>
              <w:t>3</w:t>
            </w:r>
          </w:p>
        </w:tc>
        <w:tc>
          <w:tcPr>
            <w:tcW w:w="709" w:type="dxa"/>
            <w:shd w:val="clear" w:color="auto" w:fill="auto"/>
            <w:vAlign w:val="center"/>
          </w:tcPr>
          <w:p w:rsidR="008A4F82" w:rsidRPr="00C94FD4" w:rsidRDefault="008A4F82" w:rsidP="008A4F82">
            <w:pPr>
              <w:jc w:val="center"/>
              <w:rPr>
                <w:b/>
                <w:highlight w:val="yellow"/>
              </w:rPr>
            </w:pPr>
            <w:r w:rsidRPr="00C94FD4">
              <w:rPr>
                <w:b/>
                <w:highlight w:val="yellow"/>
              </w:rPr>
              <w:t>4</w:t>
            </w:r>
          </w:p>
        </w:tc>
        <w:tc>
          <w:tcPr>
            <w:tcW w:w="708" w:type="dxa"/>
            <w:shd w:val="clear" w:color="auto" w:fill="auto"/>
            <w:vAlign w:val="center"/>
          </w:tcPr>
          <w:p w:rsidR="008A4F82" w:rsidRPr="00C94FD4" w:rsidRDefault="008A4F82" w:rsidP="008A4F82">
            <w:pPr>
              <w:jc w:val="center"/>
              <w:rPr>
                <w:b/>
                <w:highlight w:val="yellow"/>
              </w:rPr>
            </w:pPr>
            <w:r w:rsidRPr="00C94FD4">
              <w:rPr>
                <w:b/>
                <w:highlight w:val="yellow"/>
              </w:rPr>
              <w:t>5</w:t>
            </w:r>
          </w:p>
        </w:tc>
        <w:tc>
          <w:tcPr>
            <w:tcW w:w="851" w:type="dxa"/>
            <w:shd w:val="clear" w:color="auto" w:fill="auto"/>
            <w:vAlign w:val="center"/>
          </w:tcPr>
          <w:p w:rsidR="008A4F82" w:rsidRPr="00C94FD4" w:rsidRDefault="008A4F82" w:rsidP="00EF3420">
            <w:pPr>
              <w:jc w:val="center"/>
              <w:rPr>
                <w:b/>
                <w:highlight w:val="yellow"/>
              </w:rPr>
            </w:pPr>
            <w:r w:rsidRPr="00C94FD4">
              <w:rPr>
                <w:b/>
                <w:highlight w:val="yellow"/>
              </w:rPr>
              <w:t>6</w:t>
            </w:r>
          </w:p>
        </w:tc>
        <w:tc>
          <w:tcPr>
            <w:tcW w:w="1417" w:type="dxa"/>
            <w:vMerge/>
          </w:tcPr>
          <w:p w:rsidR="008A4F82" w:rsidRPr="00C94FD4" w:rsidRDefault="008A4F82" w:rsidP="00EF3420">
            <w:pPr>
              <w:jc w:val="center"/>
              <w:rPr>
                <w:b/>
                <w:highlight w:val="yellow"/>
              </w:rPr>
            </w:pPr>
          </w:p>
        </w:tc>
        <w:tc>
          <w:tcPr>
            <w:tcW w:w="2268" w:type="dxa"/>
            <w:vMerge/>
          </w:tcPr>
          <w:p w:rsidR="008A4F82" w:rsidRPr="00C94FD4" w:rsidRDefault="008A4F82" w:rsidP="00EF3420">
            <w:pPr>
              <w:jc w:val="center"/>
              <w:rPr>
                <w:b/>
                <w:highlight w:val="yellow"/>
              </w:rPr>
            </w:pPr>
          </w:p>
        </w:tc>
      </w:tr>
      <w:tr w:rsidR="008A4F82" w:rsidRPr="00C94FD4" w:rsidTr="008A4F82">
        <w:tc>
          <w:tcPr>
            <w:tcW w:w="1316" w:type="dxa"/>
            <w:vMerge w:val="restart"/>
          </w:tcPr>
          <w:p w:rsidR="008A4F82" w:rsidRPr="00C94FD4" w:rsidRDefault="008A4F82" w:rsidP="00EF3420">
            <w:pPr>
              <w:rPr>
                <w:highlight w:val="yellow"/>
              </w:rPr>
            </w:pPr>
            <w:r w:rsidRPr="00C94FD4">
              <w:rPr>
                <w:highlight w:val="yellow"/>
              </w:rPr>
              <w:t>Право</w:t>
            </w:r>
          </w:p>
        </w:tc>
        <w:tc>
          <w:tcPr>
            <w:tcW w:w="1769" w:type="dxa"/>
            <w:shd w:val="clear" w:color="auto" w:fill="auto"/>
          </w:tcPr>
          <w:p w:rsidR="008A4F82" w:rsidRPr="00C94FD4" w:rsidRDefault="008A4F82" w:rsidP="00EF3420">
            <w:pPr>
              <w:jc w:val="center"/>
              <w:rPr>
                <w:highlight w:val="yellow"/>
              </w:rPr>
            </w:pPr>
            <w:r w:rsidRPr="00C94FD4">
              <w:rPr>
                <w:highlight w:val="yellow"/>
              </w:rPr>
              <w:t>5-6</w:t>
            </w:r>
          </w:p>
        </w:tc>
        <w:tc>
          <w:tcPr>
            <w:tcW w:w="1276" w:type="dxa"/>
            <w:vMerge w:val="restart"/>
          </w:tcPr>
          <w:p w:rsidR="008A4F82" w:rsidRPr="00C94FD4" w:rsidRDefault="008A4F82" w:rsidP="00EF3420">
            <w:pPr>
              <w:pStyle w:val="af2"/>
              <w:jc w:val="center"/>
              <w:rPr>
                <w:highlight w:val="yellow"/>
              </w:rPr>
            </w:pPr>
            <w:r w:rsidRPr="00C94FD4">
              <w:rPr>
                <w:highlight w:val="yellow"/>
              </w:rPr>
              <w:t>5, 6, 7, 8, 9, 10, 11</w:t>
            </w:r>
          </w:p>
        </w:tc>
        <w:tc>
          <w:tcPr>
            <w:tcW w:w="1276" w:type="dxa"/>
            <w:shd w:val="clear" w:color="auto" w:fill="auto"/>
          </w:tcPr>
          <w:p w:rsidR="008A4F82" w:rsidRPr="00C94FD4" w:rsidRDefault="008A4F82" w:rsidP="008A4F82">
            <w:pPr>
              <w:jc w:val="center"/>
              <w:rPr>
                <w:highlight w:val="yellow"/>
              </w:rPr>
            </w:pPr>
            <w:r w:rsidRPr="00C94FD4">
              <w:rPr>
                <w:highlight w:val="yellow"/>
              </w:rPr>
              <w:t>60</w:t>
            </w:r>
          </w:p>
        </w:tc>
        <w:tc>
          <w:tcPr>
            <w:tcW w:w="1275" w:type="dxa"/>
            <w:shd w:val="clear" w:color="auto" w:fill="auto"/>
          </w:tcPr>
          <w:p w:rsidR="008A4F82" w:rsidRPr="00C94FD4" w:rsidRDefault="008A4F82" w:rsidP="008A4F82">
            <w:pPr>
              <w:jc w:val="center"/>
              <w:rPr>
                <w:highlight w:val="yellow"/>
              </w:rPr>
            </w:pPr>
            <w:r w:rsidRPr="00C94FD4">
              <w:rPr>
                <w:highlight w:val="yellow"/>
              </w:rPr>
              <w:t>20</w:t>
            </w:r>
          </w:p>
        </w:tc>
        <w:tc>
          <w:tcPr>
            <w:tcW w:w="993" w:type="dxa"/>
            <w:shd w:val="clear" w:color="auto" w:fill="auto"/>
          </w:tcPr>
          <w:p w:rsidR="008A4F82" w:rsidRPr="00C94FD4" w:rsidRDefault="008A4F82" w:rsidP="008A4F82">
            <w:pPr>
              <w:jc w:val="center"/>
              <w:rPr>
                <w:highlight w:val="yellow"/>
              </w:rPr>
            </w:pPr>
            <w:r w:rsidRPr="00C94FD4">
              <w:rPr>
                <w:highlight w:val="yellow"/>
              </w:rPr>
              <w:t>8</w:t>
            </w:r>
          </w:p>
        </w:tc>
        <w:tc>
          <w:tcPr>
            <w:tcW w:w="708" w:type="dxa"/>
            <w:shd w:val="clear" w:color="auto" w:fill="auto"/>
          </w:tcPr>
          <w:p w:rsidR="008A4F82" w:rsidRPr="00C94FD4" w:rsidRDefault="008A4F82" w:rsidP="008A4F82">
            <w:pPr>
              <w:jc w:val="center"/>
              <w:rPr>
                <w:highlight w:val="yellow"/>
              </w:rPr>
            </w:pPr>
            <w:r w:rsidRPr="00C94FD4">
              <w:rPr>
                <w:highlight w:val="yellow"/>
              </w:rPr>
              <w:t>2</w:t>
            </w:r>
          </w:p>
        </w:tc>
        <w:tc>
          <w:tcPr>
            <w:tcW w:w="851" w:type="dxa"/>
            <w:shd w:val="clear" w:color="auto" w:fill="auto"/>
          </w:tcPr>
          <w:p w:rsidR="008A4F82" w:rsidRPr="00C94FD4" w:rsidRDefault="008A4F82" w:rsidP="008A4F82">
            <w:pPr>
              <w:jc w:val="center"/>
              <w:rPr>
                <w:highlight w:val="yellow"/>
              </w:rPr>
            </w:pPr>
            <w:r w:rsidRPr="00C94FD4">
              <w:rPr>
                <w:highlight w:val="yellow"/>
              </w:rPr>
              <w:t>3</w:t>
            </w:r>
          </w:p>
        </w:tc>
        <w:tc>
          <w:tcPr>
            <w:tcW w:w="709" w:type="dxa"/>
            <w:shd w:val="clear" w:color="auto" w:fill="auto"/>
          </w:tcPr>
          <w:p w:rsidR="008A4F82" w:rsidRPr="00C94FD4" w:rsidRDefault="008A4F82" w:rsidP="008A4F82">
            <w:pPr>
              <w:jc w:val="center"/>
              <w:rPr>
                <w:highlight w:val="yellow"/>
              </w:rPr>
            </w:pPr>
            <w:r w:rsidRPr="00C94FD4">
              <w:rPr>
                <w:highlight w:val="yellow"/>
              </w:rPr>
              <w:t>7</w:t>
            </w:r>
          </w:p>
        </w:tc>
        <w:tc>
          <w:tcPr>
            <w:tcW w:w="708" w:type="dxa"/>
            <w:shd w:val="clear" w:color="auto" w:fill="auto"/>
          </w:tcPr>
          <w:p w:rsidR="008A4F82" w:rsidRPr="00C94FD4" w:rsidRDefault="008A4F82" w:rsidP="008A4F82">
            <w:pPr>
              <w:jc w:val="center"/>
              <w:rPr>
                <w:highlight w:val="yellow"/>
              </w:rPr>
            </w:pPr>
            <w:r w:rsidRPr="00C94FD4">
              <w:rPr>
                <w:highlight w:val="yellow"/>
              </w:rPr>
              <w:t>-</w:t>
            </w:r>
          </w:p>
        </w:tc>
        <w:tc>
          <w:tcPr>
            <w:tcW w:w="851" w:type="dxa"/>
            <w:shd w:val="clear" w:color="auto" w:fill="auto"/>
          </w:tcPr>
          <w:p w:rsidR="008A4F82" w:rsidRPr="00C94FD4" w:rsidRDefault="008A4F82" w:rsidP="008A4F82">
            <w:pPr>
              <w:jc w:val="center"/>
              <w:rPr>
                <w:highlight w:val="yellow"/>
              </w:rPr>
            </w:pPr>
            <w:r w:rsidRPr="00C94FD4">
              <w:rPr>
                <w:highlight w:val="yellow"/>
              </w:rPr>
              <w:t>-</w:t>
            </w:r>
          </w:p>
        </w:tc>
        <w:tc>
          <w:tcPr>
            <w:tcW w:w="1417" w:type="dxa"/>
            <w:vMerge w:val="restart"/>
          </w:tcPr>
          <w:p w:rsidR="008A4F82" w:rsidRPr="00C94FD4" w:rsidRDefault="008A4F82" w:rsidP="00EF3420">
            <w:pPr>
              <w:pStyle w:val="af2"/>
              <w:rPr>
                <w:highlight w:val="yellow"/>
              </w:rPr>
            </w:pPr>
            <w:r w:rsidRPr="00C94FD4">
              <w:rPr>
                <w:highlight w:val="yellow"/>
              </w:rPr>
              <w:t>Не треб</w:t>
            </w:r>
            <w:r w:rsidRPr="00C94FD4">
              <w:rPr>
                <w:highlight w:val="yellow"/>
              </w:rPr>
              <w:t>у</w:t>
            </w:r>
            <w:r w:rsidRPr="00C94FD4">
              <w:rPr>
                <w:highlight w:val="yellow"/>
              </w:rPr>
              <w:t>ется</w:t>
            </w:r>
          </w:p>
        </w:tc>
        <w:tc>
          <w:tcPr>
            <w:tcW w:w="2268" w:type="dxa"/>
            <w:vMerge w:val="restart"/>
          </w:tcPr>
          <w:p w:rsidR="008A4F82" w:rsidRPr="00C94FD4" w:rsidRDefault="008A4F82" w:rsidP="00EF3420">
            <w:pPr>
              <w:pStyle w:val="af2"/>
              <w:rPr>
                <w:highlight w:val="yellow"/>
              </w:rPr>
            </w:pPr>
            <w:r w:rsidRPr="00C94FD4">
              <w:rPr>
                <w:highlight w:val="yellow"/>
              </w:rPr>
              <w:t>Использовать з</w:t>
            </w:r>
            <w:r w:rsidRPr="00C94FD4">
              <w:rPr>
                <w:highlight w:val="yellow"/>
              </w:rPr>
              <w:t>а</w:t>
            </w:r>
            <w:r w:rsidRPr="00C94FD4">
              <w:rPr>
                <w:highlight w:val="yellow"/>
              </w:rPr>
              <w:t>прещено</w:t>
            </w:r>
          </w:p>
        </w:tc>
      </w:tr>
      <w:tr w:rsidR="008A4F82" w:rsidRPr="00C94FD4" w:rsidTr="008A4F82">
        <w:tc>
          <w:tcPr>
            <w:tcW w:w="1316" w:type="dxa"/>
            <w:vMerge/>
          </w:tcPr>
          <w:p w:rsidR="008A4F82" w:rsidRPr="00C94FD4" w:rsidRDefault="008A4F82" w:rsidP="00EF3420">
            <w:pPr>
              <w:rPr>
                <w:highlight w:val="yellow"/>
              </w:rPr>
            </w:pPr>
          </w:p>
        </w:tc>
        <w:tc>
          <w:tcPr>
            <w:tcW w:w="1769" w:type="dxa"/>
            <w:shd w:val="clear" w:color="auto" w:fill="auto"/>
          </w:tcPr>
          <w:p w:rsidR="008A4F82" w:rsidRPr="00C94FD4" w:rsidRDefault="008A4F82" w:rsidP="00EF3420">
            <w:pPr>
              <w:jc w:val="center"/>
              <w:rPr>
                <w:highlight w:val="yellow"/>
              </w:rPr>
            </w:pPr>
            <w:r w:rsidRPr="00C94FD4">
              <w:rPr>
                <w:highlight w:val="yellow"/>
              </w:rPr>
              <w:t>7-8</w:t>
            </w:r>
          </w:p>
        </w:tc>
        <w:tc>
          <w:tcPr>
            <w:tcW w:w="1276" w:type="dxa"/>
            <w:vMerge/>
          </w:tcPr>
          <w:p w:rsidR="008A4F82" w:rsidRPr="00C94FD4" w:rsidRDefault="008A4F82" w:rsidP="00EF3420">
            <w:pPr>
              <w:jc w:val="center"/>
              <w:rPr>
                <w:highlight w:val="yellow"/>
              </w:rPr>
            </w:pPr>
          </w:p>
        </w:tc>
        <w:tc>
          <w:tcPr>
            <w:tcW w:w="1276" w:type="dxa"/>
            <w:shd w:val="clear" w:color="auto" w:fill="auto"/>
          </w:tcPr>
          <w:p w:rsidR="008A4F82" w:rsidRPr="00C94FD4" w:rsidRDefault="008A4F82" w:rsidP="008A4F82">
            <w:pPr>
              <w:jc w:val="center"/>
              <w:rPr>
                <w:highlight w:val="yellow"/>
              </w:rPr>
            </w:pPr>
            <w:r w:rsidRPr="00C94FD4">
              <w:rPr>
                <w:highlight w:val="yellow"/>
              </w:rPr>
              <w:t>60</w:t>
            </w:r>
          </w:p>
        </w:tc>
        <w:tc>
          <w:tcPr>
            <w:tcW w:w="1275" w:type="dxa"/>
            <w:shd w:val="clear" w:color="auto" w:fill="auto"/>
          </w:tcPr>
          <w:p w:rsidR="008A4F82" w:rsidRPr="00C94FD4" w:rsidRDefault="008A4F82" w:rsidP="008A4F82">
            <w:pPr>
              <w:jc w:val="center"/>
              <w:rPr>
                <w:highlight w:val="yellow"/>
              </w:rPr>
            </w:pPr>
            <w:r w:rsidRPr="00C94FD4">
              <w:rPr>
                <w:highlight w:val="yellow"/>
              </w:rPr>
              <w:t>40</w:t>
            </w:r>
          </w:p>
        </w:tc>
        <w:tc>
          <w:tcPr>
            <w:tcW w:w="993" w:type="dxa"/>
            <w:shd w:val="clear" w:color="auto" w:fill="auto"/>
          </w:tcPr>
          <w:p w:rsidR="008A4F82" w:rsidRPr="00C94FD4" w:rsidRDefault="008A4F82" w:rsidP="008A4F82">
            <w:pPr>
              <w:jc w:val="center"/>
              <w:rPr>
                <w:highlight w:val="yellow"/>
              </w:rPr>
            </w:pPr>
            <w:r w:rsidRPr="00C94FD4">
              <w:rPr>
                <w:highlight w:val="yellow"/>
              </w:rPr>
              <w:t>12</w:t>
            </w:r>
          </w:p>
        </w:tc>
        <w:tc>
          <w:tcPr>
            <w:tcW w:w="708" w:type="dxa"/>
            <w:shd w:val="clear" w:color="auto" w:fill="auto"/>
          </w:tcPr>
          <w:p w:rsidR="008A4F82" w:rsidRPr="00C94FD4" w:rsidRDefault="008A4F82" w:rsidP="008A4F82">
            <w:pPr>
              <w:jc w:val="center"/>
              <w:rPr>
                <w:highlight w:val="yellow"/>
              </w:rPr>
            </w:pPr>
            <w:r w:rsidRPr="00C94FD4">
              <w:rPr>
                <w:highlight w:val="yellow"/>
              </w:rPr>
              <w:t>12</w:t>
            </w:r>
          </w:p>
        </w:tc>
        <w:tc>
          <w:tcPr>
            <w:tcW w:w="851" w:type="dxa"/>
            <w:shd w:val="clear" w:color="auto" w:fill="auto"/>
          </w:tcPr>
          <w:p w:rsidR="008A4F82" w:rsidRPr="00C94FD4" w:rsidRDefault="008A4F82" w:rsidP="008A4F82">
            <w:pPr>
              <w:jc w:val="center"/>
              <w:rPr>
                <w:highlight w:val="yellow"/>
              </w:rPr>
            </w:pPr>
            <w:r w:rsidRPr="00C94FD4">
              <w:rPr>
                <w:highlight w:val="yellow"/>
              </w:rPr>
              <w:t>11</w:t>
            </w:r>
          </w:p>
        </w:tc>
        <w:tc>
          <w:tcPr>
            <w:tcW w:w="709" w:type="dxa"/>
            <w:shd w:val="clear" w:color="auto" w:fill="auto"/>
          </w:tcPr>
          <w:p w:rsidR="008A4F82" w:rsidRPr="00C94FD4" w:rsidRDefault="008A4F82" w:rsidP="008A4F82">
            <w:pPr>
              <w:jc w:val="center"/>
              <w:rPr>
                <w:highlight w:val="yellow"/>
              </w:rPr>
            </w:pPr>
            <w:r w:rsidRPr="00C94FD4">
              <w:rPr>
                <w:highlight w:val="yellow"/>
              </w:rPr>
              <w:t>5</w:t>
            </w:r>
          </w:p>
        </w:tc>
        <w:tc>
          <w:tcPr>
            <w:tcW w:w="708" w:type="dxa"/>
            <w:shd w:val="clear" w:color="auto" w:fill="auto"/>
          </w:tcPr>
          <w:p w:rsidR="008A4F82" w:rsidRPr="00C94FD4" w:rsidRDefault="008A4F82" w:rsidP="008A4F82">
            <w:pPr>
              <w:jc w:val="center"/>
              <w:rPr>
                <w:highlight w:val="yellow"/>
              </w:rPr>
            </w:pPr>
            <w:r w:rsidRPr="00C94FD4">
              <w:rPr>
                <w:highlight w:val="yellow"/>
              </w:rPr>
              <w:t>-</w:t>
            </w:r>
          </w:p>
        </w:tc>
        <w:tc>
          <w:tcPr>
            <w:tcW w:w="851" w:type="dxa"/>
            <w:shd w:val="clear" w:color="auto" w:fill="auto"/>
          </w:tcPr>
          <w:p w:rsidR="008A4F82" w:rsidRPr="00C94FD4" w:rsidRDefault="008A4F82" w:rsidP="008A4F82">
            <w:pPr>
              <w:jc w:val="center"/>
              <w:rPr>
                <w:highlight w:val="yellow"/>
              </w:rPr>
            </w:pPr>
            <w:r w:rsidRPr="00C94FD4">
              <w:rPr>
                <w:highlight w:val="yellow"/>
              </w:rPr>
              <w:t>-</w:t>
            </w:r>
          </w:p>
        </w:tc>
        <w:tc>
          <w:tcPr>
            <w:tcW w:w="1417" w:type="dxa"/>
            <w:vMerge/>
          </w:tcPr>
          <w:p w:rsidR="008A4F82" w:rsidRPr="00C94FD4" w:rsidRDefault="008A4F82" w:rsidP="00EF3420">
            <w:pPr>
              <w:jc w:val="center"/>
              <w:rPr>
                <w:highlight w:val="yellow"/>
              </w:rPr>
            </w:pPr>
          </w:p>
        </w:tc>
        <w:tc>
          <w:tcPr>
            <w:tcW w:w="2268" w:type="dxa"/>
            <w:vMerge/>
          </w:tcPr>
          <w:p w:rsidR="008A4F82" w:rsidRPr="00C94FD4" w:rsidRDefault="008A4F82" w:rsidP="00EF3420">
            <w:pPr>
              <w:jc w:val="center"/>
              <w:rPr>
                <w:highlight w:val="yellow"/>
              </w:rPr>
            </w:pPr>
          </w:p>
        </w:tc>
      </w:tr>
      <w:tr w:rsidR="008A4F82" w:rsidRPr="00C94FD4" w:rsidTr="008A4F82">
        <w:tc>
          <w:tcPr>
            <w:tcW w:w="1316" w:type="dxa"/>
            <w:vMerge/>
          </w:tcPr>
          <w:p w:rsidR="008A4F82" w:rsidRPr="00C94FD4" w:rsidRDefault="008A4F82" w:rsidP="00EF3420">
            <w:pPr>
              <w:rPr>
                <w:highlight w:val="yellow"/>
              </w:rPr>
            </w:pPr>
          </w:p>
        </w:tc>
        <w:tc>
          <w:tcPr>
            <w:tcW w:w="1769" w:type="dxa"/>
            <w:shd w:val="clear" w:color="auto" w:fill="auto"/>
          </w:tcPr>
          <w:p w:rsidR="008A4F82" w:rsidRPr="00C94FD4" w:rsidRDefault="008A4F82" w:rsidP="00EF3420">
            <w:pPr>
              <w:jc w:val="center"/>
              <w:rPr>
                <w:highlight w:val="yellow"/>
              </w:rPr>
            </w:pPr>
            <w:r w:rsidRPr="00C94FD4">
              <w:rPr>
                <w:highlight w:val="yellow"/>
              </w:rPr>
              <w:t>9</w:t>
            </w:r>
          </w:p>
        </w:tc>
        <w:tc>
          <w:tcPr>
            <w:tcW w:w="1276" w:type="dxa"/>
            <w:vMerge/>
          </w:tcPr>
          <w:p w:rsidR="008A4F82" w:rsidRPr="00C94FD4" w:rsidRDefault="008A4F82" w:rsidP="00EF3420">
            <w:pPr>
              <w:jc w:val="center"/>
              <w:rPr>
                <w:highlight w:val="yellow"/>
              </w:rPr>
            </w:pPr>
          </w:p>
        </w:tc>
        <w:tc>
          <w:tcPr>
            <w:tcW w:w="1276" w:type="dxa"/>
            <w:shd w:val="clear" w:color="auto" w:fill="auto"/>
          </w:tcPr>
          <w:p w:rsidR="008A4F82" w:rsidRPr="00C94FD4" w:rsidRDefault="008A4F82" w:rsidP="008A4F82">
            <w:pPr>
              <w:jc w:val="center"/>
              <w:rPr>
                <w:highlight w:val="yellow"/>
              </w:rPr>
            </w:pPr>
            <w:r w:rsidRPr="00C94FD4">
              <w:rPr>
                <w:highlight w:val="yellow"/>
              </w:rPr>
              <w:t>120</w:t>
            </w:r>
          </w:p>
        </w:tc>
        <w:tc>
          <w:tcPr>
            <w:tcW w:w="1275" w:type="dxa"/>
            <w:shd w:val="clear" w:color="auto" w:fill="auto"/>
          </w:tcPr>
          <w:p w:rsidR="008A4F82" w:rsidRPr="00C94FD4" w:rsidRDefault="008A4F82" w:rsidP="008A4F82">
            <w:pPr>
              <w:jc w:val="center"/>
              <w:rPr>
                <w:highlight w:val="yellow"/>
              </w:rPr>
            </w:pPr>
            <w:r w:rsidRPr="00C94FD4">
              <w:rPr>
                <w:highlight w:val="yellow"/>
              </w:rPr>
              <w:t>100</w:t>
            </w:r>
          </w:p>
        </w:tc>
        <w:tc>
          <w:tcPr>
            <w:tcW w:w="993" w:type="dxa"/>
            <w:shd w:val="clear" w:color="auto" w:fill="auto"/>
          </w:tcPr>
          <w:p w:rsidR="008A4F82" w:rsidRPr="00C94FD4" w:rsidRDefault="008A4F82" w:rsidP="008A4F82">
            <w:pPr>
              <w:jc w:val="center"/>
              <w:rPr>
                <w:bCs/>
                <w:highlight w:val="yellow"/>
              </w:rPr>
            </w:pPr>
            <w:r w:rsidRPr="00C94FD4">
              <w:rPr>
                <w:bCs/>
                <w:highlight w:val="yellow"/>
              </w:rPr>
              <w:t>15</w:t>
            </w:r>
          </w:p>
        </w:tc>
        <w:tc>
          <w:tcPr>
            <w:tcW w:w="708" w:type="dxa"/>
            <w:shd w:val="clear" w:color="auto" w:fill="auto"/>
          </w:tcPr>
          <w:p w:rsidR="008A4F82" w:rsidRPr="00C94FD4" w:rsidRDefault="008A4F82" w:rsidP="008A4F82">
            <w:pPr>
              <w:jc w:val="center"/>
              <w:rPr>
                <w:bCs/>
                <w:highlight w:val="yellow"/>
              </w:rPr>
            </w:pPr>
            <w:r w:rsidRPr="00C94FD4">
              <w:rPr>
                <w:bCs/>
                <w:highlight w:val="yellow"/>
              </w:rPr>
              <w:t>10</w:t>
            </w:r>
          </w:p>
        </w:tc>
        <w:tc>
          <w:tcPr>
            <w:tcW w:w="851" w:type="dxa"/>
            <w:shd w:val="clear" w:color="auto" w:fill="auto"/>
          </w:tcPr>
          <w:p w:rsidR="008A4F82" w:rsidRPr="00C94FD4" w:rsidRDefault="008A4F82" w:rsidP="008A4F82">
            <w:pPr>
              <w:jc w:val="center"/>
              <w:rPr>
                <w:bCs/>
                <w:highlight w:val="yellow"/>
              </w:rPr>
            </w:pPr>
            <w:r w:rsidRPr="00C94FD4">
              <w:rPr>
                <w:bCs/>
                <w:highlight w:val="yellow"/>
              </w:rPr>
              <w:t>15</w:t>
            </w:r>
          </w:p>
        </w:tc>
        <w:tc>
          <w:tcPr>
            <w:tcW w:w="709" w:type="dxa"/>
            <w:shd w:val="clear" w:color="auto" w:fill="auto"/>
          </w:tcPr>
          <w:p w:rsidR="008A4F82" w:rsidRPr="00C94FD4" w:rsidRDefault="008A4F82" w:rsidP="008A4F82">
            <w:pPr>
              <w:jc w:val="center"/>
              <w:rPr>
                <w:bCs/>
                <w:highlight w:val="yellow"/>
              </w:rPr>
            </w:pPr>
            <w:r w:rsidRPr="00C94FD4">
              <w:rPr>
                <w:bCs/>
                <w:highlight w:val="yellow"/>
              </w:rPr>
              <w:t>12</w:t>
            </w:r>
          </w:p>
        </w:tc>
        <w:tc>
          <w:tcPr>
            <w:tcW w:w="708" w:type="dxa"/>
            <w:shd w:val="clear" w:color="auto" w:fill="auto"/>
          </w:tcPr>
          <w:p w:rsidR="008A4F82" w:rsidRPr="00C94FD4" w:rsidRDefault="008A4F82" w:rsidP="008A4F82">
            <w:pPr>
              <w:jc w:val="center"/>
              <w:rPr>
                <w:bCs/>
                <w:highlight w:val="yellow"/>
              </w:rPr>
            </w:pPr>
            <w:r w:rsidRPr="00C94FD4">
              <w:rPr>
                <w:bCs/>
                <w:highlight w:val="yellow"/>
              </w:rPr>
              <w:t>30</w:t>
            </w:r>
          </w:p>
        </w:tc>
        <w:tc>
          <w:tcPr>
            <w:tcW w:w="851" w:type="dxa"/>
            <w:shd w:val="clear" w:color="auto" w:fill="auto"/>
          </w:tcPr>
          <w:p w:rsidR="008A4F82" w:rsidRPr="00C94FD4" w:rsidRDefault="008A4F82" w:rsidP="008A4F82">
            <w:pPr>
              <w:jc w:val="center"/>
              <w:rPr>
                <w:highlight w:val="yellow"/>
              </w:rPr>
            </w:pPr>
            <w:r w:rsidRPr="00C94FD4">
              <w:rPr>
                <w:highlight w:val="yellow"/>
              </w:rPr>
              <w:t>18</w:t>
            </w:r>
          </w:p>
        </w:tc>
        <w:tc>
          <w:tcPr>
            <w:tcW w:w="1417" w:type="dxa"/>
            <w:vMerge/>
          </w:tcPr>
          <w:p w:rsidR="008A4F82" w:rsidRPr="00C94FD4" w:rsidRDefault="008A4F82" w:rsidP="00EF3420">
            <w:pPr>
              <w:jc w:val="center"/>
              <w:rPr>
                <w:highlight w:val="yellow"/>
              </w:rPr>
            </w:pPr>
          </w:p>
        </w:tc>
        <w:tc>
          <w:tcPr>
            <w:tcW w:w="2268" w:type="dxa"/>
            <w:vMerge/>
          </w:tcPr>
          <w:p w:rsidR="008A4F82" w:rsidRPr="00C94FD4" w:rsidRDefault="008A4F82" w:rsidP="00EF3420">
            <w:pPr>
              <w:jc w:val="center"/>
              <w:rPr>
                <w:highlight w:val="yellow"/>
              </w:rPr>
            </w:pPr>
          </w:p>
        </w:tc>
      </w:tr>
      <w:tr w:rsidR="008A4F82" w:rsidRPr="00C94FD4" w:rsidTr="008A4F82">
        <w:tc>
          <w:tcPr>
            <w:tcW w:w="1316" w:type="dxa"/>
            <w:vMerge/>
          </w:tcPr>
          <w:p w:rsidR="008A4F82" w:rsidRPr="00C94FD4" w:rsidRDefault="008A4F82" w:rsidP="00EF3420">
            <w:pPr>
              <w:rPr>
                <w:highlight w:val="yellow"/>
              </w:rPr>
            </w:pPr>
          </w:p>
        </w:tc>
        <w:tc>
          <w:tcPr>
            <w:tcW w:w="1769" w:type="dxa"/>
            <w:shd w:val="clear" w:color="auto" w:fill="auto"/>
          </w:tcPr>
          <w:p w:rsidR="008A4F82" w:rsidRPr="00C94FD4" w:rsidRDefault="008A4F82" w:rsidP="00EF3420">
            <w:pPr>
              <w:jc w:val="center"/>
              <w:rPr>
                <w:highlight w:val="yellow"/>
              </w:rPr>
            </w:pPr>
            <w:r w:rsidRPr="00C94FD4">
              <w:rPr>
                <w:highlight w:val="yellow"/>
              </w:rPr>
              <w:t>10-11</w:t>
            </w:r>
          </w:p>
        </w:tc>
        <w:tc>
          <w:tcPr>
            <w:tcW w:w="1276" w:type="dxa"/>
            <w:vMerge/>
          </w:tcPr>
          <w:p w:rsidR="008A4F82" w:rsidRPr="00C94FD4" w:rsidRDefault="008A4F82" w:rsidP="00EF3420">
            <w:pPr>
              <w:jc w:val="center"/>
              <w:rPr>
                <w:highlight w:val="yellow"/>
              </w:rPr>
            </w:pPr>
          </w:p>
        </w:tc>
        <w:tc>
          <w:tcPr>
            <w:tcW w:w="1276" w:type="dxa"/>
            <w:shd w:val="clear" w:color="auto" w:fill="auto"/>
          </w:tcPr>
          <w:p w:rsidR="008A4F82" w:rsidRPr="00C94FD4" w:rsidRDefault="008A4F82" w:rsidP="008A4F82">
            <w:pPr>
              <w:jc w:val="center"/>
              <w:rPr>
                <w:highlight w:val="yellow"/>
              </w:rPr>
            </w:pPr>
            <w:r w:rsidRPr="00C94FD4">
              <w:rPr>
                <w:highlight w:val="yellow"/>
              </w:rPr>
              <w:t>120</w:t>
            </w:r>
          </w:p>
        </w:tc>
        <w:tc>
          <w:tcPr>
            <w:tcW w:w="1275" w:type="dxa"/>
            <w:shd w:val="clear" w:color="auto" w:fill="auto"/>
          </w:tcPr>
          <w:p w:rsidR="008A4F82" w:rsidRPr="00C94FD4" w:rsidRDefault="008A4F82" w:rsidP="008A4F82">
            <w:pPr>
              <w:jc w:val="center"/>
              <w:rPr>
                <w:highlight w:val="yellow"/>
              </w:rPr>
            </w:pPr>
            <w:r w:rsidRPr="00C94FD4">
              <w:rPr>
                <w:highlight w:val="yellow"/>
              </w:rPr>
              <w:t>100</w:t>
            </w:r>
          </w:p>
        </w:tc>
        <w:tc>
          <w:tcPr>
            <w:tcW w:w="993" w:type="dxa"/>
            <w:shd w:val="clear" w:color="auto" w:fill="auto"/>
          </w:tcPr>
          <w:p w:rsidR="008A4F82" w:rsidRPr="00C94FD4" w:rsidRDefault="008A4F82" w:rsidP="008A4F82">
            <w:pPr>
              <w:jc w:val="center"/>
              <w:rPr>
                <w:bCs/>
                <w:highlight w:val="yellow"/>
              </w:rPr>
            </w:pPr>
            <w:r w:rsidRPr="00C94FD4">
              <w:rPr>
                <w:bCs/>
                <w:highlight w:val="yellow"/>
              </w:rPr>
              <w:t>35</w:t>
            </w:r>
          </w:p>
        </w:tc>
        <w:tc>
          <w:tcPr>
            <w:tcW w:w="708" w:type="dxa"/>
            <w:shd w:val="clear" w:color="auto" w:fill="auto"/>
          </w:tcPr>
          <w:p w:rsidR="008A4F82" w:rsidRPr="00C94FD4" w:rsidRDefault="008A4F82" w:rsidP="008A4F82">
            <w:pPr>
              <w:jc w:val="center"/>
              <w:rPr>
                <w:bCs/>
                <w:highlight w:val="yellow"/>
              </w:rPr>
            </w:pPr>
            <w:r w:rsidRPr="00C94FD4">
              <w:rPr>
                <w:bCs/>
                <w:highlight w:val="yellow"/>
              </w:rPr>
              <w:t>10</w:t>
            </w:r>
          </w:p>
        </w:tc>
        <w:tc>
          <w:tcPr>
            <w:tcW w:w="851" w:type="dxa"/>
            <w:shd w:val="clear" w:color="auto" w:fill="auto"/>
          </w:tcPr>
          <w:p w:rsidR="008A4F82" w:rsidRPr="00C94FD4" w:rsidRDefault="008A4F82" w:rsidP="008A4F82">
            <w:pPr>
              <w:jc w:val="center"/>
              <w:rPr>
                <w:bCs/>
                <w:highlight w:val="yellow"/>
              </w:rPr>
            </w:pPr>
            <w:r w:rsidRPr="00C94FD4">
              <w:rPr>
                <w:bCs/>
                <w:highlight w:val="yellow"/>
              </w:rPr>
              <w:t>15</w:t>
            </w:r>
          </w:p>
        </w:tc>
        <w:tc>
          <w:tcPr>
            <w:tcW w:w="709" w:type="dxa"/>
            <w:shd w:val="clear" w:color="auto" w:fill="auto"/>
          </w:tcPr>
          <w:p w:rsidR="008A4F82" w:rsidRPr="00C94FD4" w:rsidRDefault="008A4F82" w:rsidP="008A4F82">
            <w:pPr>
              <w:jc w:val="center"/>
              <w:rPr>
                <w:bCs/>
                <w:highlight w:val="yellow"/>
              </w:rPr>
            </w:pPr>
            <w:r w:rsidRPr="00C94FD4">
              <w:rPr>
                <w:bCs/>
                <w:highlight w:val="yellow"/>
              </w:rPr>
              <w:t>20</w:t>
            </w:r>
          </w:p>
        </w:tc>
        <w:tc>
          <w:tcPr>
            <w:tcW w:w="708" w:type="dxa"/>
            <w:shd w:val="clear" w:color="auto" w:fill="auto"/>
          </w:tcPr>
          <w:p w:rsidR="008A4F82" w:rsidRPr="00C94FD4" w:rsidRDefault="008A4F82" w:rsidP="008A4F82">
            <w:pPr>
              <w:jc w:val="center"/>
              <w:rPr>
                <w:bCs/>
                <w:highlight w:val="yellow"/>
              </w:rPr>
            </w:pPr>
            <w:r w:rsidRPr="00C94FD4">
              <w:rPr>
                <w:bCs/>
                <w:highlight w:val="yellow"/>
              </w:rPr>
              <w:t>10</w:t>
            </w:r>
          </w:p>
        </w:tc>
        <w:tc>
          <w:tcPr>
            <w:tcW w:w="851" w:type="dxa"/>
            <w:shd w:val="clear" w:color="auto" w:fill="auto"/>
          </w:tcPr>
          <w:p w:rsidR="008A4F82" w:rsidRPr="00C94FD4" w:rsidRDefault="008A4F82" w:rsidP="008A4F82">
            <w:pPr>
              <w:jc w:val="center"/>
              <w:rPr>
                <w:highlight w:val="yellow"/>
              </w:rPr>
            </w:pPr>
            <w:r w:rsidRPr="00C94FD4">
              <w:rPr>
                <w:highlight w:val="yellow"/>
              </w:rPr>
              <w:t>10</w:t>
            </w:r>
          </w:p>
        </w:tc>
        <w:tc>
          <w:tcPr>
            <w:tcW w:w="1417" w:type="dxa"/>
            <w:vMerge/>
          </w:tcPr>
          <w:p w:rsidR="008A4F82" w:rsidRPr="00C94FD4" w:rsidRDefault="008A4F82" w:rsidP="00EF3420">
            <w:pPr>
              <w:jc w:val="center"/>
              <w:rPr>
                <w:highlight w:val="yellow"/>
              </w:rPr>
            </w:pPr>
          </w:p>
        </w:tc>
        <w:tc>
          <w:tcPr>
            <w:tcW w:w="2268" w:type="dxa"/>
            <w:vMerge/>
          </w:tcPr>
          <w:p w:rsidR="008A4F82" w:rsidRPr="00C94FD4" w:rsidRDefault="008A4F82" w:rsidP="00EF3420">
            <w:pPr>
              <w:jc w:val="center"/>
              <w:rPr>
                <w:highlight w:val="yellow"/>
              </w:rPr>
            </w:pPr>
          </w:p>
        </w:tc>
      </w:tr>
    </w:tbl>
    <w:p w:rsidR="00C14B9C" w:rsidRPr="00C94FD4" w:rsidRDefault="00C14B9C" w:rsidP="009D5DC4">
      <w:pPr>
        <w:pStyle w:val="af2"/>
        <w:jc w:val="center"/>
        <w:rPr>
          <w:b/>
          <w:sz w:val="28"/>
          <w:szCs w:val="28"/>
          <w:highlight w:val="yellow"/>
        </w:rPr>
      </w:pPr>
    </w:p>
    <w:tbl>
      <w:tblPr>
        <w:tblW w:w="52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33"/>
        <w:gridCol w:w="1158"/>
        <w:gridCol w:w="853"/>
        <w:gridCol w:w="709"/>
        <w:gridCol w:w="473"/>
        <w:gridCol w:w="473"/>
        <w:gridCol w:w="473"/>
        <w:gridCol w:w="473"/>
        <w:gridCol w:w="473"/>
        <w:gridCol w:w="473"/>
        <w:gridCol w:w="566"/>
        <w:gridCol w:w="532"/>
        <w:gridCol w:w="532"/>
        <w:gridCol w:w="532"/>
        <w:gridCol w:w="532"/>
        <w:gridCol w:w="520"/>
        <w:gridCol w:w="520"/>
        <w:gridCol w:w="523"/>
        <w:gridCol w:w="566"/>
        <w:gridCol w:w="566"/>
        <w:gridCol w:w="576"/>
        <w:gridCol w:w="1686"/>
        <w:gridCol w:w="1416"/>
      </w:tblGrid>
      <w:tr w:rsidR="009420BF" w:rsidRPr="00C94FD4" w:rsidTr="0007635E">
        <w:tc>
          <w:tcPr>
            <w:tcW w:w="300" w:type="pct"/>
            <w:vMerge w:val="restart"/>
            <w:tcBorders>
              <w:top w:val="single" w:sz="4" w:space="0" w:color="auto"/>
              <w:left w:val="single" w:sz="4" w:space="0" w:color="auto"/>
              <w:bottom w:val="single" w:sz="4" w:space="0" w:color="auto"/>
              <w:right w:val="single" w:sz="4" w:space="0" w:color="auto"/>
            </w:tcBorders>
            <w:vAlign w:val="center"/>
          </w:tcPr>
          <w:p w:rsidR="009420BF" w:rsidRPr="00C94FD4" w:rsidRDefault="009420BF" w:rsidP="009420BF">
            <w:pPr>
              <w:jc w:val="center"/>
              <w:rPr>
                <w:b/>
                <w:highlight w:val="yellow"/>
              </w:rPr>
            </w:pPr>
            <w:r w:rsidRPr="00C94FD4">
              <w:rPr>
                <w:b/>
                <w:highlight w:val="yellow"/>
              </w:rPr>
              <w:t>Пре</w:t>
            </w:r>
            <w:r w:rsidRPr="00C94FD4">
              <w:rPr>
                <w:b/>
                <w:highlight w:val="yellow"/>
              </w:rPr>
              <w:t>д</w:t>
            </w:r>
            <w:r w:rsidRPr="00C94FD4">
              <w:rPr>
                <w:b/>
                <w:highlight w:val="yellow"/>
              </w:rPr>
              <w:t>мет</w:t>
            </w:r>
          </w:p>
        </w:tc>
        <w:tc>
          <w:tcPr>
            <w:tcW w:w="372" w:type="pct"/>
            <w:vMerge w:val="restart"/>
            <w:tcBorders>
              <w:top w:val="single" w:sz="4" w:space="0" w:color="auto"/>
              <w:left w:val="single" w:sz="4" w:space="0" w:color="auto"/>
              <w:bottom w:val="single" w:sz="4" w:space="0" w:color="auto"/>
              <w:right w:val="single" w:sz="4" w:space="0" w:color="auto"/>
            </w:tcBorders>
            <w:vAlign w:val="center"/>
          </w:tcPr>
          <w:p w:rsidR="009420BF" w:rsidRPr="00C94FD4" w:rsidRDefault="009420BF" w:rsidP="009420BF">
            <w:pPr>
              <w:pStyle w:val="af2"/>
              <w:jc w:val="center"/>
              <w:rPr>
                <w:b/>
                <w:highlight w:val="yellow"/>
              </w:rPr>
            </w:pPr>
            <w:r w:rsidRPr="00C94FD4">
              <w:rPr>
                <w:b/>
                <w:bCs/>
                <w:highlight w:val="yellow"/>
              </w:rPr>
              <w:t>Ко</w:t>
            </w:r>
            <w:r w:rsidRPr="00C94FD4">
              <w:rPr>
                <w:b/>
                <w:bCs/>
                <w:highlight w:val="yellow"/>
              </w:rPr>
              <w:t>м</w:t>
            </w:r>
            <w:r w:rsidRPr="00C94FD4">
              <w:rPr>
                <w:b/>
                <w:bCs/>
                <w:highlight w:val="yellow"/>
              </w:rPr>
              <w:t xml:space="preserve">плекты заданий </w:t>
            </w:r>
            <w:r w:rsidRPr="00C94FD4">
              <w:rPr>
                <w:b/>
                <w:bCs/>
                <w:highlight w:val="yellow"/>
              </w:rPr>
              <w:lastRenderedPageBreak/>
              <w:t>по кла</w:t>
            </w:r>
            <w:r w:rsidRPr="00C94FD4">
              <w:rPr>
                <w:b/>
                <w:bCs/>
                <w:highlight w:val="yellow"/>
              </w:rPr>
              <w:t>с</w:t>
            </w:r>
            <w:r w:rsidRPr="00C94FD4">
              <w:rPr>
                <w:b/>
                <w:bCs/>
                <w:highlight w:val="yellow"/>
              </w:rPr>
              <w:t>сам</w:t>
            </w:r>
          </w:p>
        </w:tc>
        <w:tc>
          <w:tcPr>
            <w:tcW w:w="274" w:type="pct"/>
            <w:vMerge w:val="restart"/>
            <w:tcBorders>
              <w:top w:val="single" w:sz="4" w:space="0" w:color="auto"/>
              <w:left w:val="single" w:sz="4" w:space="0" w:color="auto"/>
              <w:right w:val="single" w:sz="4" w:space="0" w:color="auto"/>
            </w:tcBorders>
            <w:vAlign w:val="center"/>
          </w:tcPr>
          <w:p w:rsidR="009420BF" w:rsidRPr="00C94FD4" w:rsidRDefault="009420BF" w:rsidP="009420BF">
            <w:pPr>
              <w:pStyle w:val="af2"/>
              <w:ind w:left="-41" w:firstLine="26"/>
              <w:jc w:val="center"/>
              <w:rPr>
                <w:b/>
                <w:highlight w:val="yellow"/>
              </w:rPr>
            </w:pPr>
            <w:r w:rsidRPr="00C94FD4">
              <w:rPr>
                <w:b/>
                <w:bCs/>
                <w:highlight w:val="yellow"/>
              </w:rPr>
              <w:lastRenderedPageBreak/>
              <w:t>По</w:t>
            </w:r>
            <w:r w:rsidRPr="00C94FD4">
              <w:rPr>
                <w:b/>
                <w:bCs/>
                <w:highlight w:val="yellow"/>
              </w:rPr>
              <w:t>д</w:t>
            </w:r>
            <w:r w:rsidRPr="00C94FD4">
              <w:rPr>
                <w:b/>
                <w:bCs/>
                <w:highlight w:val="yellow"/>
              </w:rPr>
              <w:t>вед</w:t>
            </w:r>
            <w:r w:rsidRPr="00C94FD4">
              <w:rPr>
                <w:b/>
                <w:bCs/>
                <w:highlight w:val="yellow"/>
              </w:rPr>
              <w:t>е</w:t>
            </w:r>
            <w:r w:rsidRPr="00C94FD4">
              <w:rPr>
                <w:b/>
                <w:bCs/>
                <w:highlight w:val="yellow"/>
              </w:rPr>
              <w:t xml:space="preserve">ние </w:t>
            </w:r>
            <w:r w:rsidRPr="00C94FD4">
              <w:rPr>
                <w:b/>
                <w:bCs/>
                <w:highlight w:val="yellow"/>
              </w:rPr>
              <w:lastRenderedPageBreak/>
              <w:t>ит</w:t>
            </w:r>
            <w:r w:rsidRPr="00C94FD4">
              <w:rPr>
                <w:b/>
                <w:bCs/>
                <w:highlight w:val="yellow"/>
              </w:rPr>
              <w:t>о</w:t>
            </w:r>
            <w:r w:rsidRPr="00C94FD4">
              <w:rPr>
                <w:b/>
                <w:bCs/>
                <w:highlight w:val="yellow"/>
              </w:rPr>
              <w:t>гов по кла</w:t>
            </w:r>
            <w:r w:rsidRPr="00C94FD4">
              <w:rPr>
                <w:b/>
                <w:bCs/>
                <w:highlight w:val="yellow"/>
              </w:rPr>
              <w:t>с</w:t>
            </w:r>
            <w:r w:rsidRPr="00C94FD4">
              <w:rPr>
                <w:b/>
                <w:bCs/>
                <w:highlight w:val="yellow"/>
              </w:rPr>
              <w:t>сам</w:t>
            </w:r>
          </w:p>
        </w:tc>
        <w:tc>
          <w:tcPr>
            <w:tcW w:w="228" w:type="pct"/>
            <w:vMerge w:val="restart"/>
            <w:tcBorders>
              <w:top w:val="single" w:sz="4" w:space="0" w:color="auto"/>
              <w:left w:val="single" w:sz="4" w:space="0" w:color="auto"/>
              <w:bottom w:val="single" w:sz="4" w:space="0" w:color="auto"/>
              <w:right w:val="single" w:sz="4" w:space="0" w:color="auto"/>
            </w:tcBorders>
            <w:vAlign w:val="center"/>
          </w:tcPr>
          <w:p w:rsidR="009420BF" w:rsidRPr="00C94FD4" w:rsidRDefault="009420BF" w:rsidP="009420BF">
            <w:pPr>
              <w:jc w:val="center"/>
              <w:rPr>
                <w:b/>
                <w:highlight w:val="yellow"/>
              </w:rPr>
            </w:pPr>
            <w:r w:rsidRPr="00C94FD4">
              <w:rPr>
                <w:b/>
                <w:highlight w:val="yellow"/>
              </w:rPr>
              <w:lastRenderedPageBreak/>
              <w:t>Вс</w:t>
            </w:r>
            <w:r w:rsidRPr="00C94FD4">
              <w:rPr>
                <w:b/>
                <w:highlight w:val="yellow"/>
              </w:rPr>
              <w:t>е</w:t>
            </w:r>
            <w:r w:rsidRPr="00C94FD4">
              <w:rPr>
                <w:b/>
                <w:highlight w:val="yellow"/>
              </w:rPr>
              <w:t>го бал</w:t>
            </w:r>
            <w:r w:rsidRPr="00C94FD4">
              <w:rPr>
                <w:b/>
                <w:highlight w:val="yellow"/>
              </w:rPr>
              <w:lastRenderedPageBreak/>
              <w:t>лов</w:t>
            </w:r>
          </w:p>
        </w:tc>
        <w:tc>
          <w:tcPr>
            <w:tcW w:w="2829" w:type="pct"/>
            <w:gridSpan w:val="17"/>
            <w:tcBorders>
              <w:top w:val="single" w:sz="4" w:space="0" w:color="auto"/>
              <w:left w:val="single" w:sz="4" w:space="0" w:color="auto"/>
              <w:bottom w:val="single" w:sz="4" w:space="0" w:color="auto"/>
              <w:right w:val="single" w:sz="4" w:space="0" w:color="auto"/>
            </w:tcBorders>
            <w:vAlign w:val="center"/>
          </w:tcPr>
          <w:p w:rsidR="009420BF" w:rsidRPr="00C94FD4" w:rsidRDefault="009420BF" w:rsidP="009420BF">
            <w:pPr>
              <w:jc w:val="center"/>
              <w:rPr>
                <w:b/>
                <w:highlight w:val="yellow"/>
              </w:rPr>
            </w:pPr>
            <w:r w:rsidRPr="00C94FD4">
              <w:rPr>
                <w:b/>
                <w:highlight w:val="yellow"/>
              </w:rPr>
              <w:lastRenderedPageBreak/>
              <w:t>Количество баллов за задание</w:t>
            </w:r>
          </w:p>
        </w:tc>
        <w:tc>
          <w:tcPr>
            <w:tcW w:w="542" w:type="pct"/>
            <w:vMerge w:val="restart"/>
            <w:tcBorders>
              <w:top w:val="single" w:sz="4" w:space="0" w:color="auto"/>
              <w:left w:val="single" w:sz="4" w:space="0" w:color="auto"/>
              <w:right w:val="single" w:sz="4" w:space="0" w:color="auto"/>
            </w:tcBorders>
          </w:tcPr>
          <w:p w:rsidR="009420BF" w:rsidRPr="00C94FD4" w:rsidRDefault="009420BF" w:rsidP="0052330C">
            <w:pPr>
              <w:pStyle w:val="af2"/>
              <w:jc w:val="center"/>
              <w:rPr>
                <w:b/>
                <w:highlight w:val="yellow"/>
              </w:rPr>
            </w:pPr>
            <w:r w:rsidRPr="00C94FD4">
              <w:rPr>
                <w:b/>
                <w:bCs/>
                <w:highlight w:val="yellow"/>
              </w:rPr>
              <w:t>Специальное</w:t>
            </w:r>
            <w:r w:rsidRPr="00C94FD4">
              <w:rPr>
                <w:b/>
                <w:bCs/>
                <w:highlight w:val="yellow"/>
                <w:lang w:val="en-US"/>
              </w:rPr>
              <w:t xml:space="preserve"> </w:t>
            </w:r>
            <w:r w:rsidRPr="00C94FD4">
              <w:rPr>
                <w:b/>
                <w:bCs/>
                <w:highlight w:val="yellow"/>
              </w:rPr>
              <w:t>оборудов</w:t>
            </w:r>
            <w:r w:rsidRPr="00C94FD4">
              <w:rPr>
                <w:b/>
                <w:bCs/>
                <w:highlight w:val="yellow"/>
              </w:rPr>
              <w:t>а</w:t>
            </w:r>
            <w:r w:rsidRPr="00C94FD4">
              <w:rPr>
                <w:b/>
                <w:bCs/>
                <w:highlight w:val="yellow"/>
              </w:rPr>
              <w:t>ние</w:t>
            </w:r>
          </w:p>
        </w:tc>
        <w:tc>
          <w:tcPr>
            <w:tcW w:w="455" w:type="pct"/>
            <w:vMerge w:val="restart"/>
            <w:tcBorders>
              <w:top w:val="single" w:sz="4" w:space="0" w:color="auto"/>
              <w:left w:val="single" w:sz="4" w:space="0" w:color="auto"/>
              <w:right w:val="single" w:sz="4" w:space="0" w:color="auto"/>
            </w:tcBorders>
          </w:tcPr>
          <w:p w:rsidR="009420BF" w:rsidRPr="00C94FD4" w:rsidRDefault="009420BF" w:rsidP="0052330C">
            <w:pPr>
              <w:pStyle w:val="af2"/>
              <w:jc w:val="center"/>
              <w:rPr>
                <w:b/>
                <w:highlight w:val="yellow"/>
              </w:rPr>
            </w:pPr>
            <w:r w:rsidRPr="00C94FD4">
              <w:rPr>
                <w:b/>
                <w:bCs/>
                <w:highlight w:val="yellow"/>
              </w:rPr>
              <w:t>Справо</w:t>
            </w:r>
            <w:r w:rsidRPr="00C94FD4">
              <w:rPr>
                <w:b/>
                <w:bCs/>
                <w:highlight w:val="yellow"/>
              </w:rPr>
              <w:t>ч</w:t>
            </w:r>
            <w:r w:rsidRPr="00C94FD4">
              <w:rPr>
                <w:b/>
                <w:bCs/>
                <w:highlight w:val="yellow"/>
              </w:rPr>
              <w:t>ные мат</w:t>
            </w:r>
            <w:r w:rsidRPr="00C94FD4">
              <w:rPr>
                <w:b/>
                <w:bCs/>
                <w:highlight w:val="yellow"/>
              </w:rPr>
              <w:t>е</w:t>
            </w:r>
            <w:r w:rsidRPr="00C94FD4">
              <w:rPr>
                <w:b/>
                <w:bCs/>
                <w:highlight w:val="yellow"/>
              </w:rPr>
              <w:t xml:space="preserve">риалы, </w:t>
            </w:r>
            <w:r w:rsidRPr="00C94FD4">
              <w:rPr>
                <w:b/>
                <w:bCs/>
                <w:highlight w:val="yellow"/>
              </w:rPr>
              <w:lastRenderedPageBreak/>
              <w:t>средства связи и вычисл</w:t>
            </w:r>
            <w:r w:rsidRPr="00C94FD4">
              <w:rPr>
                <w:b/>
                <w:bCs/>
                <w:highlight w:val="yellow"/>
              </w:rPr>
              <w:t>и</w:t>
            </w:r>
            <w:r w:rsidRPr="00C94FD4">
              <w:rPr>
                <w:b/>
                <w:bCs/>
                <w:highlight w:val="yellow"/>
              </w:rPr>
              <w:t>тельная техника</w:t>
            </w:r>
          </w:p>
        </w:tc>
      </w:tr>
      <w:tr w:rsidR="009420BF" w:rsidRPr="00C94FD4" w:rsidTr="0007635E">
        <w:tc>
          <w:tcPr>
            <w:tcW w:w="300" w:type="pct"/>
            <w:vMerge/>
            <w:tcBorders>
              <w:top w:val="single" w:sz="4" w:space="0" w:color="auto"/>
              <w:left w:val="single" w:sz="4" w:space="0" w:color="auto"/>
              <w:bottom w:val="single" w:sz="4" w:space="0" w:color="auto"/>
              <w:right w:val="single" w:sz="4" w:space="0" w:color="auto"/>
            </w:tcBorders>
            <w:vAlign w:val="center"/>
          </w:tcPr>
          <w:p w:rsidR="009420BF" w:rsidRPr="00C94FD4" w:rsidRDefault="009420BF" w:rsidP="009420BF">
            <w:pPr>
              <w:jc w:val="center"/>
              <w:rPr>
                <w:b/>
                <w:highlight w:val="yellow"/>
              </w:rPr>
            </w:pPr>
          </w:p>
        </w:tc>
        <w:tc>
          <w:tcPr>
            <w:tcW w:w="372" w:type="pct"/>
            <w:vMerge/>
            <w:tcBorders>
              <w:top w:val="single" w:sz="4" w:space="0" w:color="auto"/>
              <w:left w:val="single" w:sz="4" w:space="0" w:color="auto"/>
              <w:bottom w:val="single" w:sz="4" w:space="0" w:color="auto"/>
              <w:right w:val="single" w:sz="4" w:space="0" w:color="auto"/>
            </w:tcBorders>
            <w:vAlign w:val="center"/>
          </w:tcPr>
          <w:p w:rsidR="009420BF" w:rsidRPr="00C94FD4" w:rsidRDefault="009420BF" w:rsidP="009420BF">
            <w:pPr>
              <w:jc w:val="center"/>
              <w:rPr>
                <w:b/>
                <w:highlight w:val="yellow"/>
              </w:rPr>
            </w:pPr>
          </w:p>
        </w:tc>
        <w:tc>
          <w:tcPr>
            <w:tcW w:w="274" w:type="pct"/>
            <w:vMerge/>
            <w:tcBorders>
              <w:left w:val="single" w:sz="4" w:space="0" w:color="auto"/>
              <w:right w:val="single" w:sz="4" w:space="0" w:color="auto"/>
            </w:tcBorders>
            <w:vAlign w:val="center"/>
          </w:tcPr>
          <w:p w:rsidR="009420BF" w:rsidRPr="00C94FD4" w:rsidRDefault="009420BF" w:rsidP="009420BF">
            <w:pPr>
              <w:jc w:val="center"/>
              <w:rPr>
                <w:b/>
                <w:highlight w:val="yellow"/>
              </w:rPr>
            </w:pPr>
          </w:p>
        </w:tc>
        <w:tc>
          <w:tcPr>
            <w:tcW w:w="228" w:type="pct"/>
            <w:vMerge/>
            <w:tcBorders>
              <w:top w:val="single" w:sz="4" w:space="0" w:color="auto"/>
              <w:left w:val="single" w:sz="4" w:space="0" w:color="auto"/>
              <w:bottom w:val="single" w:sz="4" w:space="0" w:color="auto"/>
              <w:right w:val="single" w:sz="4" w:space="0" w:color="auto"/>
            </w:tcBorders>
            <w:vAlign w:val="center"/>
          </w:tcPr>
          <w:p w:rsidR="009420BF" w:rsidRPr="00C94FD4" w:rsidRDefault="009420BF" w:rsidP="009420BF">
            <w:pPr>
              <w:jc w:val="center"/>
              <w:rPr>
                <w:b/>
                <w:highlight w:val="yellow"/>
              </w:rPr>
            </w:pPr>
          </w:p>
        </w:tc>
        <w:tc>
          <w:tcPr>
            <w:tcW w:w="912" w:type="pct"/>
            <w:gridSpan w:val="6"/>
            <w:tcBorders>
              <w:top w:val="single" w:sz="4" w:space="0" w:color="auto"/>
              <w:left w:val="single" w:sz="4" w:space="0" w:color="auto"/>
              <w:bottom w:val="single" w:sz="4" w:space="0" w:color="auto"/>
              <w:right w:val="single" w:sz="4" w:space="0" w:color="auto"/>
            </w:tcBorders>
            <w:vAlign w:val="center"/>
          </w:tcPr>
          <w:p w:rsidR="009420BF" w:rsidRPr="00C94FD4" w:rsidRDefault="009420BF" w:rsidP="009420BF">
            <w:pPr>
              <w:jc w:val="center"/>
              <w:rPr>
                <w:b/>
                <w:highlight w:val="yellow"/>
              </w:rPr>
            </w:pPr>
            <w:r w:rsidRPr="00C94FD4">
              <w:rPr>
                <w:b/>
                <w:highlight w:val="yellow"/>
              </w:rPr>
              <w:t>Теория</w:t>
            </w:r>
          </w:p>
        </w:tc>
        <w:tc>
          <w:tcPr>
            <w:tcW w:w="182" w:type="pct"/>
            <w:tcBorders>
              <w:top w:val="single" w:sz="4" w:space="0" w:color="auto"/>
              <w:left w:val="single" w:sz="4" w:space="0" w:color="auto"/>
              <w:bottom w:val="single" w:sz="4" w:space="0" w:color="auto"/>
              <w:right w:val="single" w:sz="4" w:space="0" w:color="auto"/>
            </w:tcBorders>
            <w:vAlign w:val="center"/>
          </w:tcPr>
          <w:p w:rsidR="009420BF" w:rsidRPr="00C94FD4" w:rsidRDefault="009420BF" w:rsidP="009420BF">
            <w:pPr>
              <w:jc w:val="center"/>
              <w:rPr>
                <w:b/>
                <w:highlight w:val="yellow"/>
              </w:rPr>
            </w:pPr>
            <w:r w:rsidRPr="00C94FD4">
              <w:rPr>
                <w:b/>
                <w:highlight w:val="yellow"/>
              </w:rPr>
              <w:t>Тест</w:t>
            </w:r>
            <w:r w:rsidRPr="00C94FD4">
              <w:rPr>
                <w:b/>
                <w:highlight w:val="yellow"/>
              </w:rPr>
              <w:lastRenderedPageBreak/>
              <w:t>ы</w:t>
            </w:r>
          </w:p>
        </w:tc>
        <w:tc>
          <w:tcPr>
            <w:tcW w:w="684" w:type="pct"/>
            <w:gridSpan w:val="4"/>
            <w:tcBorders>
              <w:top w:val="single" w:sz="4" w:space="0" w:color="auto"/>
              <w:left w:val="single" w:sz="4" w:space="0" w:color="auto"/>
              <w:bottom w:val="single" w:sz="4" w:space="0" w:color="auto"/>
              <w:right w:val="single" w:sz="4" w:space="0" w:color="auto"/>
            </w:tcBorders>
            <w:vAlign w:val="center"/>
          </w:tcPr>
          <w:p w:rsidR="009420BF" w:rsidRPr="00C94FD4" w:rsidRDefault="009420BF" w:rsidP="009420BF">
            <w:pPr>
              <w:jc w:val="center"/>
              <w:rPr>
                <w:b/>
                <w:highlight w:val="yellow"/>
              </w:rPr>
            </w:pPr>
            <w:r w:rsidRPr="00C94FD4">
              <w:rPr>
                <w:b/>
                <w:highlight w:val="yellow"/>
              </w:rPr>
              <w:lastRenderedPageBreak/>
              <w:t>Первая помощь</w:t>
            </w:r>
          </w:p>
        </w:tc>
        <w:tc>
          <w:tcPr>
            <w:tcW w:w="502" w:type="pct"/>
            <w:gridSpan w:val="3"/>
            <w:tcBorders>
              <w:top w:val="single" w:sz="4" w:space="0" w:color="auto"/>
              <w:left w:val="single" w:sz="4" w:space="0" w:color="auto"/>
              <w:bottom w:val="single" w:sz="4" w:space="0" w:color="auto"/>
              <w:right w:val="single" w:sz="4" w:space="0" w:color="auto"/>
            </w:tcBorders>
            <w:vAlign w:val="center"/>
          </w:tcPr>
          <w:p w:rsidR="009420BF" w:rsidRPr="00C94FD4" w:rsidRDefault="009420BF" w:rsidP="009420BF">
            <w:pPr>
              <w:jc w:val="center"/>
              <w:rPr>
                <w:b/>
                <w:highlight w:val="yellow"/>
              </w:rPr>
            </w:pPr>
            <w:r w:rsidRPr="00C94FD4">
              <w:rPr>
                <w:b/>
                <w:highlight w:val="yellow"/>
              </w:rPr>
              <w:t>Полоса в</w:t>
            </w:r>
            <w:r w:rsidRPr="00C94FD4">
              <w:rPr>
                <w:b/>
                <w:highlight w:val="yellow"/>
              </w:rPr>
              <w:t>ы</w:t>
            </w:r>
            <w:r w:rsidRPr="00C94FD4">
              <w:rPr>
                <w:b/>
                <w:highlight w:val="yellow"/>
              </w:rPr>
              <w:t>живания</w:t>
            </w:r>
          </w:p>
        </w:tc>
        <w:tc>
          <w:tcPr>
            <w:tcW w:w="549" w:type="pct"/>
            <w:gridSpan w:val="3"/>
            <w:tcBorders>
              <w:top w:val="single" w:sz="4" w:space="0" w:color="auto"/>
              <w:left w:val="single" w:sz="4" w:space="0" w:color="auto"/>
              <w:bottom w:val="single" w:sz="4" w:space="0" w:color="auto"/>
              <w:right w:val="single" w:sz="4" w:space="0" w:color="auto"/>
            </w:tcBorders>
            <w:vAlign w:val="center"/>
          </w:tcPr>
          <w:p w:rsidR="009420BF" w:rsidRPr="00C94FD4" w:rsidRDefault="009420BF" w:rsidP="009420BF">
            <w:pPr>
              <w:jc w:val="center"/>
              <w:rPr>
                <w:b/>
                <w:highlight w:val="yellow"/>
              </w:rPr>
            </w:pPr>
            <w:r w:rsidRPr="00C94FD4">
              <w:rPr>
                <w:b/>
                <w:highlight w:val="yellow"/>
              </w:rPr>
              <w:t>Действия в ЧС</w:t>
            </w:r>
          </w:p>
        </w:tc>
        <w:tc>
          <w:tcPr>
            <w:tcW w:w="542" w:type="pct"/>
            <w:vMerge/>
            <w:tcBorders>
              <w:left w:val="single" w:sz="4" w:space="0" w:color="auto"/>
              <w:right w:val="single" w:sz="4" w:space="0" w:color="auto"/>
            </w:tcBorders>
          </w:tcPr>
          <w:p w:rsidR="009420BF" w:rsidRPr="00C94FD4" w:rsidRDefault="009420BF" w:rsidP="0052330C">
            <w:pPr>
              <w:jc w:val="center"/>
              <w:rPr>
                <w:highlight w:val="yellow"/>
              </w:rPr>
            </w:pPr>
          </w:p>
        </w:tc>
        <w:tc>
          <w:tcPr>
            <w:tcW w:w="455" w:type="pct"/>
            <w:vMerge/>
            <w:tcBorders>
              <w:left w:val="single" w:sz="4" w:space="0" w:color="auto"/>
              <w:right w:val="single" w:sz="4" w:space="0" w:color="auto"/>
            </w:tcBorders>
          </w:tcPr>
          <w:p w:rsidR="009420BF" w:rsidRPr="00C94FD4" w:rsidRDefault="009420BF" w:rsidP="0052330C">
            <w:pPr>
              <w:jc w:val="center"/>
              <w:rPr>
                <w:highlight w:val="yellow"/>
              </w:rPr>
            </w:pPr>
          </w:p>
        </w:tc>
      </w:tr>
      <w:tr w:rsidR="009420BF" w:rsidRPr="00C94FD4" w:rsidTr="0007635E">
        <w:tc>
          <w:tcPr>
            <w:tcW w:w="300" w:type="pct"/>
            <w:vMerge/>
            <w:tcBorders>
              <w:top w:val="single" w:sz="4" w:space="0" w:color="auto"/>
              <w:left w:val="single" w:sz="4" w:space="0" w:color="auto"/>
              <w:bottom w:val="single" w:sz="4" w:space="0" w:color="auto"/>
              <w:right w:val="single" w:sz="4" w:space="0" w:color="auto"/>
            </w:tcBorders>
            <w:vAlign w:val="center"/>
          </w:tcPr>
          <w:p w:rsidR="009420BF" w:rsidRPr="00C94FD4" w:rsidRDefault="009420BF" w:rsidP="009420BF">
            <w:pPr>
              <w:jc w:val="center"/>
              <w:rPr>
                <w:b/>
                <w:highlight w:val="yellow"/>
              </w:rPr>
            </w:pPr>
          </w:p>
        </w:tc>
        <w:tc>
          <w:tcPr>
            <w:tcW w:w="372" w:type="pct"/>
            <w:vMerge/>
            <w:tcBorders>
              <w:top w:val="single" w:sz="4" w:space="0" w:color="auto"/>
              <w:left w:val="single" w:sz="4" w:space="0" w:color="auto"/>
              <w:bottom w:val="single" w:sz="4" w:space="0" w:color="auto"/>
              <w:right w:val="single" w:sz="4" w:space="0" w:color="auto"/>
            </w:tcBorders>
            <w:vAlign w:val="center"/>
          </w:tcPr>
          <w:p w:rsidR="009420BF" w:rsidRPr="00C94FD4" w:rsidRDefault="009420BF" w:rsidP="009420BF">
            <w:pPr>
              <w:jc w:val="center"/>
              <w:rPr>
                <w:b/>
                <w:highlight w:val="yellow"/>
              </w:rPr>
            </w:pPr>
          </w:p>
        </w:tc>
        <w:tc>
          <w:tcPr>
            <w:tcW w:w="274" w:type="pct"/>
            <w:vMerge/>
            <w:tcBorders>
              <w:left w:val="single" w:sz="4" w:space="0" w:color="auto"/>
              <w:bottom w:val="single" w:sz="4" w:space="0" w:color="auto"/>
              <w:right w:val="single" w:sz="4" w:space="0" w:color="auto"/>
            </w:tcBorders>
            <w:vAlign w:val="center"/>
          </w:tcPr>
          <w:p w:rsidR="009420BF" w:rsidRPr="00C94FD4" w:rsidRDefault="009420BF" w:rsidP="009420BF">
            <w:pPr>
              <w:jc w:val="center"/>
              <w:rPr>
                <w:b/>
                <w:highlight w:val="yellow"/>
              </w:rPr>
            </w:pPr>
          </w:p>
        </w:tc>
        <w:tc>
          <w:tcPr>
            <w:tcW w:w="228" w:type="pct"/>
            <w:vMerge/>
            <w:tcBorders>
              <w:top w:val="single" w:sz="4" w:space="0" w:color="auto"/>
              <w:left w:val="single" w:sz="4" w:space="0" w:color="auto"/>
              <w:bottom w:val="single" w:sz="4" w:space="0" w:color="auto"/>
              <w:right w:val="single" w:sz="4" w:space="0" w:color="auto"/>
            </w:tcBorders>
            <w:vAlign w:val="center"/>
          </w:tcPr>
          <w:p w:rsidR="009420BF" w:rsidRPr="00C94FD4" w:rsidRDefault="009420BF" w:rsidP="009420BF">
            <w:pPr>
              <w:jc w:val="center"/>
              <w:rPr>
                <w:b/>
                <w:highlight w:val="yellow"/>
              </w:rPr>
            </w:pPr>
          </w:p>
        </w:tc>
        <w:tc>
          <w:tcPr>
            <w:tcW w:w="152" w:type="pct"/>
            <w:tcBorders>
              <w:top w:val="single" w:sz="4" w:space="0" w:color="auto"/>
              <w:left w:val="single" w:sz="4" w:space="0" w:color="auto"/>
              <w:bottom w:val="single" w:sz="4" w:space="0" w:color="auto"/>
              <w:right w:val="single" w:sz="4" w:space="0" w:color="auto"/>
            </w:tcBorders>
            <w:vAlign w:val="center"/>
          </w:tcPr>
          <w:p w:rsidR="009420BF" w:rsidRPr="00C94FD4" w:rsidRDefault="009420BF" w:rsidP="009420BF">
            <w:pPr>
              <w:jc w:val="center"/>
              <w:rPr>
                <w:b/>
                <w:highlight w:val="yellow"/>
              </w:rPr>
            </w:pPr>
            <w:r w:rsidRPr="00C94FD4">
              <w:rPr>
                <w:b/>
                <w:highlight w:val="yellow"/>
              </w:rPr>
              <w:t>1</w:t>
            </w:r>
          </w:p>
        </w:tc>
        <w:tc>
          <w:tcPr>
            <w:tcW w:w="152" w:type="pct"/>
            <w:tcBorders>
              <w:top w:val="single" w:sz="4" w:space="0" w:color="auto"/>
              <w:left w:val="single" w:sz="4" w:space="0" w:color="auto"/>
              <w:bottom w:val="single" w:sz="4" w:space="0" w:color="auto"/>
              <w:right w:val="single" w:sz="4" w:space="0" w:color="auto"/>
            </w:tcBorders>
            <w:vAlign w:val="center"/>
          </w:tcPr>
          <w:p w:rsidR="009420BF" w:rsidRPr="00C94FD4" w:rsidRDefault="009420BF" w:rsidP="009420BF">
            <w:pPr>
              <w:jc w:val="center"/>
              <w:rPr>
                <w:b/>
                <w:highlight w:val="yellow"/>
              </w:rPr>
            </w:pPr>
            <w:r w:rsidRPr="00C94FD4">
              <w:rPr>
                <w:b/>
                <w:highlight w:val="yellow"/>
              </w:rPr>
              <w:t>2</w:t>
            </w:r>
          </w:p>
        </w:tc>
        <w:tc>
          <w:tcPr>
            <w:tcW w:w="152" w:type="pct"/>
            <w:tcBorders>
              <w:top w:val="single" w:sz="4" w:space="0" w:color="auto"/>
              <w:left w:val="single" w:sz="4" w:space="0" w:color="auto"/>
              <w:bottom w:val="single" w:sz="4" w:space="0" w:color="auto"/>
              <w:right w:val="single" w:sz="4" w:space="0" w:color="auto"/>
            </w:tcBorders>
            <w:vAlign w:val="center"/>
          </w:tcPr>
          <w:p w:rsidR="009420BF" w:rsidRPr="00C94FD4" w:rsidRDefault="009420BF" w:rsidP="009420BF">
            <w:pPr>
              <w:jc w:val="center"/>
              <w:rPr>
                <w:b/>
                <w:highlight w:val="yellow"/>
              </w:rPr>
            </w:pPr>
            <w:r w:rsidRPr="00C94FD4">
              <w:rPr>
                <w:b/>
                <w:highlight w:val="yellow"/>
              </w:rPr>
              <w:t>3</w:t>
            </w:r>
          </w:p>
        </w:tc>
        <w:tc>
          <w:tcPr>
            <w:tcW w:w="152" w:type="pct"/>
            <w:tcBorders>
              <w:top w:val="single" w:sz="4" w:space="0" w:color="auto"/>
              <w:left w:val="single" w:sz="4" w:space="0" w:color="auto"/>
              <w:bottom w:val="single" w:sz="4" w:space="0" w:color="auto"/>
              <w:right w:val="single" w:sz="4" w:space="0" w:color="auto"/>
            </w:tcBorders>
            <w:vAlign w:val="center"/>
          </w:tcPr>
          <w:p w:rsidR="009420BF" w:rsidRPr="00C94FD4" w:rsidRDefault="009420BF" w:rsidP="009420BF">
            <w:pPr>
              <w:jc w:val="center"/>
              <w:rPr>
                <w:b/>
                <w:highlight w:val="yellow"/>
              </w:rPr>
            </w:pPr>
            <w:r w:rsidRPr="00C94FD4">
              <w:rPr>
                <w:b/>
                <w:highlight w:val="yellow"/>
              </w:rPr>
              <w:t>4</w:t>
            </w:r>
          </w:p>
        </w:tc>
        <w:tc>
          <w:tcPr>
            <w:tcW w:w="152" w:type="pct"/>
            <w:tcBorders>
              <w:top w:val="single" w:sz="4" w:space="0" w:color="auto"/>
              <w:left w:val="single" w:sz="4" w:space="0" w:color="auto"/>
              <w:bottom w:val="single" w:sz="4" w:space="0" w:color="auto"/>
              <w:right w:val="single" w:sz="4" w:space="0" w:color="auto"/>
            </w:tcBorders>
            <w:vAlign w:val="center"/>
          </w:tcPr>
          <w:p w:rsidR="009420BF" w:rsidRPr="00C94FD4" w:rsidRDefault="009420BF" w:rsidP="009420BF">
            <w:pPr>
              <w:jc w:val="center"/>
              <w:rPr>
                <w:b/>
                <w:highlight w:val="yellow"/>
              </w:rPr>
            </w:pPr>
            <w:r w:rsidRPr="00C94FD4">
              <w:rPr>
                <w:b/>
                <w:highlight w:val="yellow"/>
              </w:rPr>
              <w:t>5</w:t>
            </w:r>
          </w:p>
        </w:tc>
        <w:tc>
          <w:tcPr>
            <w:tcW w:w="152" w:type="pct"/>
            <w:tcBorders>
              <w:top w:val="single" w:sz="4" w:space="0" w:color="auto"/>
              <w:left w:val="single" w:sz="4" w:space="0" w:color="auto"/>
              <w:bottom w:val="single" w:sz="4" w:space="0" w:color="auto"/>
              <w:right w:val="single" w:sz="4" w:space="0" w:color="auto"/>
            </w:tcBorders>
            <w:vAlign w:val="center"/>
          </w:tcPr>
          <w:p w:rsidR="009420BF" w:rsidRPr="00C94FD4" w:rsidRDefault="009420BF" w:rsidP="009420BF">
            <w:pPr>
              <w:jc w:val="center"/>
              <w:rPr>
                <w:b/>
                <w:highlight w:val="yellow"/>
              </w:rPr>
            </w:pPr>
            <w:r w:rsidRPr="00C94FD4">
              <w:rPr>
                <w:b/>
                <w:highlight w:val="yellow"/>
              </w:rPr>
              <w:t>6</w:t>
            </w:r>
          </w:p>
        </w:tc>
        <w:tc>
          <w:tcPr>
            <w:tcW w:w="182" w:type="pct"/>
            <w:tcBorders>
              <w:top w:val="single" w:sz="4" w:space="0" w:color="auto"/>
              <w:left w:val="single" w:sz="4" w:space="0" w:color="auto"/>
              <w:bottom w:val="single" w:sz="4" w:space="0" w:color="auto"/>
              <w:right w:val="single" w:sz="4" w:space="0" w:color="auto"/>
            </w:tcBorders>
            <w:vAlign w:val="center"/>
          </w:tcPr>
          <w:p w:rsidR="009420BF" w:rsidRPr="00C94FD4" w:rsidRDefault="009420BF" w:rsidP="009420BF">
            <w:pPr>
              <w:jc w:val="center"/>
              <w:rPr>
                <w:b/>
                <w:highlight w:val="yellow"/>
              </w:rPr>
            </w:pPr>
            <w:r w:rsidRPr="00C94FD4">
              <w:rPr>
                <w:b/>
                <w:highlight w:val="yellow"/>
              </w:rPr>
              <w:t>7</w:t>
            </w:r>
          </w:p>
        </w:tc>
        <w:tc>
          <w:tcPr>
            <w:tcW w:w="171" w:type="pct"/>
            <w:tcBorders>
              <w:top w:val="single" w:sz="4" w:space="0" w:color="auto"/>
              <w:left w:val="single" w:sz="4" w:space="0" w:color="auto"/>
              <w:bottom w:val="single" w:sz="4" w:space="0" w:color="auto"/>
              <w:right w:val="single" w:sz="4" w:space="0" w:color="auto"/>
            </w:tcBorders>
            <w:vAlign w:val="center"/>
          </w:tcPr>
          <w:p w:rsidR="009420BF" w:rsidRPr="00C94FD4" w:rsidRDefault="009420BF" w:rsidP="009420BF">
            <w:pPr>
              <w:jc w:val="center"/>
              <w:rPr>
                <w:b/>
                <w:highlight w:val="yellow"/>
              </w:rPr>
            </w:pPr>
            <w:r w:rsidRPr="00C94FD4">
              <w:rPr>
                <w:b/>
                <w:highlight w:val="yellow"/>
              </w:rPr>
              <w:t>1</w:t>
            </w:r>
          </w:p>
        </w:tc>
        <w:tc>
          <w:tcPr>
            <w:tcW w:w="171" w:type="pct"/>
            <w:tcBorders>
              <w:top w:val="single" w:sz="4" w:space="0" w:color="auto"/>
              <w:left w:val="single" w:sz="4" w:space="0" w:color="auto"/>
              <w:bottom w:val="single" w:sz="4" w:space="0" w:color="auto"/>
              <w:right w:val="single" w:sz="4" w:space="0" w:color="auto"/>
            </w:tcBorders>
            <w:vAlign w:val="center"/>
          </w:tcPr>
          <w:p w:rsidR="009420BF" w:rsidRPr="00C94FD4" w:rsidRDefault="009420BF" w:rsidP="009420BF">
            <w:pPr>
              <w:jc w:val="center"/>
              <w:rPr>
                <w:b/>
                <w:highlight w:val="yellow"/>
              </w:rPr>
            </w:pPr>
            <w:r w:rsidRPr="00C94FD4">
              <w:rPr>
                <w:b/>
                <w:highlight w:val="yellow"/>
              </w:rPr>
              <w:t>2</w:t>
            </w:r>
          </w:p>
        </w:tc>
        <w:tc>
          <w:tcPr>
            <w:tcW w:w="171" w:type="pct"/>
            <w:tcBorders>
              <w:top w:val="single" w:sz="4" w:space="0" w:color="auto"/>
              <w:left w:val="single" w:sz="4" w:space="0" w:color="auto"/>
              <w:bottom w:val="single" w:sz="4" w:space="0" w:color="auto"/>
              <w:right w:val="single" w:sz="4" w:space="0" w:color="auto"/>
            </w:tcBorders>
            <w:vAlign w:val="center"/>
          </w:tcPr>
          <w:p w:rsidR="009420BF" w:rsidRPr="00C94FD4" w:rsidRDefault="009420BF" w:rsidP="009420BF">
            <w:pPr>
              <w:jc w:val="center"/>
              <w:rPr>
                <w:b/>
                <w:highlight w:val="yellow"/>
              </w:rPr>
            </w:pPr>
            <w:r w:rsidRPr="00C94FD4">
              <w:rPr>
                <w:b/>
                <w:highlight w:val="yellow"/>
              </w:rPr>
              <w:t>3</w:t>
            </w:r>
          </w:p>
        </w:tc>
        <w:tc>
          <w:tcPr>
            <w:tcW w:w="171" w:type="pct"/>
            <w:tcBorders>
              <w:top w:val="single" w:sz="4" w:space="0" w:color="auto"/>
              <w:left w:val="single" w:sz="4" w:space="0" w:color="auto"/>
              <w:bottom w:val="single" w:sz="4" w:space="0" w:color="auto"/>
              <w:right w:val="single" w:sz="4" w:space="0" w:color="auto"/>
            </w:tcBorders>
            <w:vAlign w:val="center"/>
          </w:tcPr>
          <w:p w:rsidR="009420BF" w:rsidRPr="00C94FD4" w:rsidRDefault="009420BF" w:rsidP="009420BF">
            <w:pPr>
              <w:jc w:val="center"/>
              <w:rPr>
                <w:b/>
                <w:highlight w:val="yellow"/>
              </w:rPr>
            </w:pPr>
            <w:r w:rsidRPr="00C94FD4">
              <w:rPr>
                <w:b/>
                <w:highlight w:val="yellow"/>
              </w:rPr>
              <w:t>4</w:t>
            </w:r>
          </w:p>
        </w:tc>
        <w:tc>
          <w:tcPr>
            <w:tcW w:w="167" w:type="pct"/>
            <w:tcBorders>
              <w:top w:val="single" w:sz="4" w:space="0" w:color="auto"/>
              <w:left w:val="single" w:sz="4" w:space="0" w:color="auto"/>
              <w:bottom w:val="single" w:sz="4" w:space="0" w:color="auto"/>
              <w:right w:val="single" w:sz="4" w:space="0" w:color="auto"/>
            </w:tcBorders>
            <w:vAlign w:val="center"/>
          </w:tcPr>
          <w:p w:rsidR="009420BF" w:rsidRPr="00C94FD4" w:rsidRDefault="009420BF" w:rsidP="009420BF">
            <w:pPr>
              <w:jc w:val="center"/>
              <w:rPr>
                <w:b/>
                <w:highlight w:val="yellow"/>
              </w:rPr>
            </w:pPr>
            <w:r w:rsidRPr="00C94FD4">
              <w:rPr>
                <w:b/>
                <w:highlight w:val="yellow"/>
              </w:rPr>
              <w:t>1</w:t>
            </w:r>
          </w:p>
        </w:tc>
        <w:tc>
          <w:tcPr>
            <w:tcW w:w="167" w:type="pct"/>
            <w:tcBorders>
              <w:top w:val="single" w:sz="4" w:space="0" w:color="auto"/>
              <w:left w:val="single" w:sz="4" w:space="0" w:color="auto"/>
              <w:bottom w:val="single" w:sz="4" w:space="0" w:color="auto"/>
              <w:right w:val="single" w:sz="4" w:space="0" w:color="auto"/>
            </w:tcBorders>
            <w:vAlign w:val="center"/>
          </w:tcPr>
          <w:p w:rsidR="009420BF" w:rsidRPr="00C94FD4" w:rsidRDefault="009420BF" w:rsidP="009420BF">
            <w:pPr>
              <w:jc w:val="center"/>
              <w:rPr>
                <w:b/>
                <w:highlight w:val="yellow"/>
              </w:rPr>
            </w:pPr>
            <w:r w:rsidRPr="00C94FD4">
              <w:rPr>
                <w:b/>
                <w:highlight w:val="yellow"/>
              </w:rPr>
              <w:t>2</w:t>
            </w:r>
          </w:p>
        </w:tc>
        <w:tc>
          <w:tcPr>
            <w:tcW w:w="168" w:type="pct"/>
            <w:tcBorders>
              <w:top w:val="single" w:sz="4" w:space="0" w:color="auto"/>
              <w:left w:val="single" w:sz="4" w:space="0" w:color="auto"/>
              <w:bottom w:val="single" w:sz="4" w:space="0" w:color="auto"/>
              <w:right w:val="single" w:sz="4" w:space="0" w:color="auto"/>
            </w:tcBorders>
            <w:vAlign w:val="center"/>
          </w:tcPr>
          <w:p w:rsidR="009420BF" w:rsidRPr="00C94FD4" w:rsidRDefault="009420BF" w:rsidP="009420BF">
            <w:pPr>
              <w:jc w:val="center"/>
              <w:rPr>
                <w:b/>
                <w:highlight w:val="yellow"/>
              </w:rPr>
            </w:pPr>
            <w:r w:rsidRPr="00C94FD4">
              <w:rPr>
                <w:b/>
                <w:highlight w:val="yellow"/>
              </w:rPr>
              <w:t>3</w:t>
            </w:r>
          </w:p>
        </w:tc>
        <w:tc>
          <w:tcPr>
            <w:tcW w:w="182" w:type="pct"/>
            <w:tcBorders>
              <w:top w:val="single" w:sz="4" w:space="0" w:color="auto"/>
              <w:left w:val="single" w:sz="4" w:space="0" w:color="auto"/>
              <w:bottom w:val="single" w:sz="4" w:space="0" w:color="auto"/>
              <w:right w:val="single" w:sz="4" w:space="0" w:color="auto"/>
            </w:tcBorders>
            <w:vAlign w:val="center"/>
          </w:tcPr>
          <w:p w:rsidR="009420BF" w:rsidRPr="00C94FD4" w:rsidRDefault="009420BF" w:rsidP="009420BF">
            <w:pPr>
              <w:jc w:val="center"/>
              <w:rPr>
                <w:b/>
                <w:highlight w:val="yellow"/>
              </w:rPr>
            </w:pPr>
            <w:r w:rsidRPr="00C94FD4">
              <w:rPr>
                <w:b/>
                <w:highlight w:val="yellow"/>
              </w:rPr>
              <w:t>1</w:t>
            </w:r>
          </w:p>
        </w:tc>
        <w:tc>
          <w:tcPr>
            <w:tcW w:w="182" w:type="pct"/>
            <w:tcBorders>
              <w:top w:val="single" w:sz="4" w:space="0" w:color="auto"/>
              <w:left w:val="single" w:sz="4" w:space="0" w:color="auto"/>
              <w:bottom w:val="single" w:sz="4" w:space="0" w:color="auto"/>
              <w:right w:val="single" w:sz="4" w:space="0" w:color="auto"/>
            </w:tcBorders>
            <w:vAlign w:val="center"/>
          </w:tcPr>
          <w:p w:rsidR="009420BF" w:rsidRPr="00C94FD4" w:rsidRDefault="009420BF" w:rsidP="009420BF">
            <w:pPr>
              <w:jc w:val="center"/>
              <w:rPr>
                <w:b/>
                <w:highlight w:val="yellow"/>
              </w:rPr>
            </w:pPr>
            <w:r w:rsidRPr="00C94FD4">
              <w:rPr>
                <w:b/>
                <w:highlight w:val="yellow"/>
              </w:rPr>
              <w:t>2</w:t>
            </w:r>
          </w:p>
        </w:tc>
        <w:tc>
          <w:tcPr>
            <w:tcW w:w="185" w:type="pct"/>
            <w:tcBorders>
              <w:top w:val="single" w:sz="4" w:space="0" w:color="auto"/>
              <w:left w:val="single" w:sz="4" w:space="0" w:color="auto"/>
              <w:bottom w:val="single" w:sz="4" w:space="0" w:color="auto"/>
              <w:right w:val="single" w:sz="4" w:space="0" w:color="auto"/>
            </w:tcBorders>
            <w:vAlign w:val="center"/>
          </w:tcPr>
          <w:p w:rsidR="009420BF" w:rsidRPr="00C94FD4" w:rsidRDefault="009420BF" w:rsidP="009420BF">
            <w:pPr>
              <w:jc w:val="center"/>
              <w:rPr>
                <w:b/>
                <w:highlight w:val="yellow"/>
              </w:rPr>
            </w:pPr>
            <w:r w:rsidRPr="00C94FD4">
              <w:rPr>
                <w:b/>
                <w:highlight w:val="yellow"/>
              </w:rPr>
              <w:t>3</w:t>
            </w:r>
          </w:p>
        </w:tc>
        <w:tc>
          <w:tcPr>
            <w:tcW w:w="542" w:type="pct"/>
            <w:vMerge/>
            <w:tcBorders>
              <w:left w:val="single" w:sz="4" w:space="0" w:color="auto"/>
              <w:bottom w:val="single" w:sz="4" w:space="0" w:color="auto"/>
              <w:right w:val="single" w:sz="4" w:space="0" w:color="auto"/>
            </w:tcBorders>
          </w:tcPr>
          <w:p w:rsidR="009420BF" w:rsidRPr="00C94FD4" w:rsidRDefault="009420BF" w:rsidP="0052330C">
            <w:pPr>
              <w:jc w:val="center"/>
              <w:rPr>
                <w:highlight w:val="yellow"/>
              </w:rPr>
            </w:pPr>
          </w:p>
        </w:tc>
        <w:tc>
          <w:tcPr>
            <w:tcW w:w="455" w:type="pct"/>
            <w:vMerge/>
            <w:tcBorders>
              <w:left w:val="single" w:sz="4" w:space="0" w:color="auto"/>
              <w:bottom w:val="single" w:sz="4" w:space="0" w:color="auto"/>
              <w:right w:val="single" w:sz="4" w:space="0" w:color="auto"/>
            </w:tcBorders>
          </w:tcPr>
          <w:p w:rsidR="009420BF" w:rsidRPr="00C94FD4" w:rsidRDefault="009420BF" w:rsidP="0052330C">
            <w:pPr>
              <w:jc w:val="center"/>
              <w:rPr>
                <w:highlight w:val="yellow"/>
              </w:rPr>
            </w:pPr>
          </w:p>
        </w:tc>
      </w:tr>
      <w:tr w:rsidR="009420BF" w:rsidRPr="00C94FD4" w:rsidTr="0007635E">
        <w:tc>
          <w:tcPr>
            <w:tcW w:w="300" w:type="pct"/>
            <w:vMerge w:val="restart"/>
            <w:tcBorders>
              <w:top w:val="single" w:sz="4" w:space="0" w:color="auto"/>
              <w:left w:val="single" w:sz="4" w:space="0" w:color="auto"/>
              <w:right w:val="single" w:sz="4" w:space="0" w:color="auto"/>
            </w:tcBorders>
          </w:tcPr>
          <w:p w:rsidR="009420BF" w:rsidRPr="00C94FD4" w:rsidRDefault="009420BF" w:rsidP="0052330C">
            <w:pPr>
              <w:rPr>
                <w:highlight w:val="yellow"/>
              </w:rPr>
            </w:pPr>
            <w:r w:rsidRPr="00C94FD4">
              <w:rPr>
                <w:highlight w:val="yellow"/>
              </w:rPr>
              <w:t>ОБЖ</w:t>
            </w:r>
          </w:p>
        </w:tc>
        <w:tc>
          <w:tcPr>
            <w:tcW w:w="372" w:type="pct"/>
            <w:tcBorders>
              <w:top w:val="single" w:sz="4" w:space="0" w:color="auto"/>
              <w:left w:val="single" w:sz="4" w:space="0" w:color="auto"/>
              <w:bottom w:val="single" w:sz="4" w:space="0" w:color="auto"/>
              <w:right w:val="single" w:sz="4" w:space="0" w:color="auto"/>
            </w:tcBorders>
          </w:tcPr>
          <w:p w:rsidR="009420BF" w:rsidRPr="00C94FD4" w:rsidRDefault="009420BF" w:rsidP="0052330C">
            <w:pPr>
              <w:jc w:val="center"/>
              <w:rPr>
                <w:highlight w:val="yellow"/>
              </w:rPr>
            </w:pPr>
            <w:r w:rsidRPr="00C94FD4">
              <w:rPr>
                <w:highlight w:val="yellow"/>
              </w:rPr>
              <w:t>5-6</w:t>
            </w:r>
          </w:p>
        </w:tc>
        <w:tc>
          <w:tcPr>
            <w:tcW w:w="274" w:type="pct"/>
            <w:vMerge w:val="restart"/>
            <w:tcBorders>
              <w:top w:val="single" w:sz="4" w:space="0" w:color="auto"/>
              <w:left w:val="single" w:sz="4" w:space="0" w:color="auto"/>
              <w:bottom w:val="single" w:sz="4" w:space="0" w:color="auto"/>
              <w:right w:val="single" w:sz="4" w:space="0" w:color="auto"/>
            </w:tcBorders>
          </w:tcPr>
          <w:p w:rsidR="009420BF" w:rsidRPr="00C94FD4" w:rsidRDefault="009420BF" w:rsidP="0020585B">
            <w:pPr>
              <w:jc w:val="center"/>
              <w:rPr>
                <w:highlight w:val="yellow"/>
              </w:rPr>
            </w:pPr>
            <w:r w:rsidRPr="00C94FD4">
              <w:rPr>
                <w:highlight w:val="yellow"/>
              </w:rPr>
              <w:t>5-7, 8-9</w:t>
            </w:r>
          </w:p>
        </w:tc>
        <w:tc>
          <w:tcPr>
            <w:tcW w:w="228" w:type="pct"/>
            <w:tcBorders>
              <w:top w:val="single" w:sz="4" w:space="0" w:color="auto"/>
              <w:left w:val="single" w:sz="4" w:space="0" w:color="auto"/>
              <w:bottom w:val="single" w:sz="4" w:space="0" w:color="auto"/>
              <w:right w:val="single" w:sz="4" w:space="0" w:color="auto"/>
            </w:tcBorders>
          </w:tcPr>
          <w:p w:rsidR="009420BF" w:rsidRPr="00C94FD4" w:rsidRDefault="009420BF" w:rsidP="0052330C">
            <w:pPr>
              <w:jc w:val="center"/>
              <w:rPr>
                <w:highlight w:val="yellow"/>
              </w:rPr>
            </w:pPr>
            <w:r w:rsidRPr="00C94FD4">
              <w:rPr>
                <w:highlight w:val="yellow"/>
              </w:rPr>
              <w:t>200</w:t>
            </w:r>
          </w:p>
        </w:tc>
        <w:tc>
          <w:tcPr>
            <w:tcW w:w="152" w:type="pct"/>
            <w:tcBorders>
              <w:top w:val="single" w:sz="4" w:space="0" w:color="auto"/>
              <w:left w:val="single" w:sz="4" w:space="0" w:color="auto"/>
              <w:bottom w:val="single" w:sz="4" w:space="0" w:color="auto"/>
              <w:right w:val="single" w:sz="4" w:space="0" w:color="auto"/>
            </w:tcBorders>
          </w:tcPr>
          <w:p w:rsidR="009420BF" w:rsidRPr="00C94FD4" w:rsidRDefault="009420BF" w:rsidP="0052330C">
            <w:pPr>
              <w:jc w:val="center"/>
              <w:rPr>
                <w:highlight w:val="yellow"/>
              </w:rPr>
            </w:pPr>
            <w:r w:rsidRPr="00C94FD4">
              <w:rPr>
                <w:highlight w:val="yellow"/>
              </w:rPr>
              <w:t>8</w:t>
            </w:r>
          </w:p>
        </w:tc>
        <w:tc>
          <w:tcPr>
            <w:tcW w:w="152" w:type="pct"/>
            <w:tcBorders>
              <w:top w:val="single" w:sz="4" w:space="0" w:color="auto"/>
              <w:left w:val="single" w:sz="4" w:space="0" w:color="auto"/>
              <w:bottom w:val="single" w:sz="4" w:space="0" w:color="auto"/>
              <w:right w:val="single" w:sz="4" w:space="0" w:color="auto"/>
            </w:tcBorders>
          </w:tcPr>
          <w:p w:rsidR="009420BF" w:rsidRPr="00C94FD4" w:rsidRDefault="009420BF" w:rsidP="0052330C">
            <w:pPr>
              <w:jc w:val="center"/>
              <w:rPr>
                <w:highlight w:val="yellow"/>
              </w:rPr>
            </w:pPr>
            <w:r w:rsidRPr="00C94FD4">
              <w:rPr>
                <w:highlight w:val="yellow"/>
              </w:rPr>
              <w:t>14</w:t>
            </w:r>
          </w:p>
        </w:tc>
        <w:tc>
          <w:tcPr>
            <w:tcW w:w="152" w:type="pct"/>
            <w:tcBorders>
              <w:top w:val="single" w:sz="4" w:space="0" w:color="auto"/>
              <w:left w:val="single" w:sz="4" w:space="0" w:color="auto"/>
              <w:bottom w:val="single" w:sz="4" w:space="0" w:color="auto"/>
              <w:right w:val="single" w:sz="4" w:space="0" w:color="auto"/>
            </w:tcBorders>
          </w:tcPr>
          <w:p w:rsidR="009420BF" w:rsidRPr="00C94FD4" w:rsidRDefault="009420BF" w:rsidP="0052330C">
            <w:pPr>
              <w:jc w:val="center"/>
              <w:rPr>
                <w:highlight w:val="yellow"/>
              </w:rPr>
            </w:pPr>
            <w:r w:rsidRPr="00C94FD4">
              <w:rPr>
                <w:highlight w:val="yellow"/>
              </w:rPr>
              <w:t>11</w:t>
            </w:r>
          </w:p>
        </w:tc>
        <w:tc>
          <w:tcPr>
            <w:tcW w:w="152" w:type="pct"/>
            <w:tcBorders>
              <w:top w:val="single" w:sz="4" w:space="0" w:color="auto"/>
              <w:left w:val="single" w:sz="4" w:space="0" w:color="auto"/>
              <w:bottom w:val="single" w:sz="4" w:space="0" w:color="auto"/>
              <w:right w:val="single" w:sz="4" w:space="0" w:color="auto"/>
            </w:tcBorders>
          </w:tcPr>
          <w:p w:rsidR="009420BF" w:rsidRPr="00C94FD4" w:rsidRDefault="009420BF" w:rsidP="0052330C">
            <w:pPr>
              <w:jc w:val="center"/>
              <w:rPr>
                <w:highlight w:val="yellow"/>
              </w:rPr>
            </w:pPr>
            <w:r w:rsidRPr="00C94FD4">
              <w:rPr>
                <w:highlight w:val="yellow"/>
              </w:rPr>
              <w:t>10</w:t>
            </w:r>
          </w:p>
        </w:tc>
        <w:tc>
          <w:tcPr>
            <w:tcW w:w="152" w:type="pct"/>
            <w:tcBorders>
              <w:top w:val="single" w:sz="4" w:space="0" w:color="auto"/>
              <w:left w:val="single" w:sz="4" w:space="0" w:color="auto"/>
              <w:bottom w:val="single" w:sz="4" w:space="0" w:color="auto"/>
              <w:right w:val="single" w:sz="4" w:space="0" w:color="auto"/>
            </w:tcBorders>
          </w:tcPr>
          <w:p w:rsidR="009420BF" w:rsidRPr="00C94FD4" w:rsidRDefault="009420BF" w:rsidP="0052330C">
            <w:pPr>
              <w:jc w:val="center"/>
              <w:rPr>
                <w:highlight w:val="yellow"/>
              </w:rPr>
            </w:pPr>
            <w:r w:rsidRPr="00C94FD4">
              <w:rPr>
                <w:highlight w:val="yellow"/>
              </w:rPr>
              <w:t>18</w:t>
            </w:r>
          </w:p>
        </w:tc>
        <w:tc>
          <w:tcPr>
            <w:tcW w:w="152" w:type="pct"/>
            <w:tcBorders>
              <w:top w:val="single" w:sz="4" w:space="0" w:color="auto"/>
              <w:left w:val="single" w:sz="4" w:space="0" w:color="auto"/>
              <w:bottom w:val="single" w:sz="4" w:space="0" w:color="auto"/>
              <w:right w:val="single" w:sz="4" w:space="0" w:color="auto"/>
            </w:tcBorders>
          </w:tcPr>
          <w:p w:rsidR="009420BF" w:rsidRPr="00C94FD4" w:rsidRDefault="009420BF" w:rsidP="0052330C">
            <w:pPr>
              <w:jc w:val="center"/>
              <w:rPr>
                <w:highlight w:val="yellow"/>
              </w:rPr>
            </w:pPr>
            <w:r w:rsidRPr="00C94FD4">
              <w:rPr>
                <w:highlight w:val="yellow"/>
              </w:rPr>
              <w:t>11</w:t>
            </w:r>
          </w:p>
        </w:tc>
        <w:tc>
          <w:tcPr>
            <w:tcW w:w="182" w:type="pct"/>
            <w:tcBorders>
              <w:top w:val="single" w:sz="4" w:space="0" w:color="auto"/>
              <w:left w:val="single" w:sz="4" w:space="0" w:color="auto"/>
              <w:bottom w:val="single" w:sz="4" w:space="0" w:color="auto"/>
              <w:right w:val="single" w:sz="4" w:space="0" w:color="auto"/>
            </w:tcBorders>
          </w:tcPr>
          <w:p w:rsidR="009420BF" w:rsidRPr="00C94FD4" w:rsidRDefault="009420BF" w:rsidP="0052330C">
            <w:pPr>
              <w:jc w:val="center"/>
              <w:rPr>
                <w:highlight w:val="yellow"/>
              </w:rPr>
            </w:pPr>
            <w:r w:rsidRPr="00C94FD4">
              <w:rPr>
                <w:highlight w:val="yellow"/>
              </w:rPr>
              <w:t>28</w:t>
            </w:r>
          </w:p>
        </w:tc>
        <w:tc>
          <w:tcPr>
            <w:tcW w:w="171" w:type="pct"/>
            <w:tcBorders>
              <w:top w:val="single" w:sz="4" w:space="0" w:color="auto"/>
              <w:left w:val="single" w:sz="4" w:space="0" w:color="auto"/>
              <w:bottom w:val="single" w:sz="4" w:space="0" w:color="auto"/>
              <w:right w:val="single" w:sz="4" w:space="0" w:color="auto"/>
            </w:tcBorders>
          </w:tcPr>
          <w:p w:rsidR="009420BF" w:rsidRPr="00C94FD4" w:rsidRDefault="009420BF" w:rsidP="0052330C">
            <w:pPr>
              <w:jc w:val="center"/>
              <w:rPr>
                <w:highlight w:val="yellow"/>
              </w:rPr>
            </w:pPr>
            <w:r w:rsidRPr="00C94FD4">
              <w:rPr>
                <w:highlight w:val="yellow"/>
              </w:rPr>
              <w:t>10</w:t>
            </w:r>
          </w:p>
        </w:tc>
        <w:tc>
          <w:tcPr>
            <w:tcW w:w="171" w:type="pct"/>
            <w:tcBorders>
              <w:top w:val="single" w:sz="4" w:space="0" w:color="auto"/>
              <w:left w:val="single" w:sz="4" w:space="0" w:color="auto"/>
              <w:bottom w:val="single" w:sz="4" w:space="0" w:color="auto"/>
              <w:right w:val="single" w:sz="4" w:space="0" w:color="auto"/>
            </w:tcBorders>
          </w:tcPr>
          <w:p w:rsidR="009420BF" w:rsidRPr="00C94FD4" w:rsidRDefault="009420BF" w:rsidP="0052330C">
            <w:pPr>
              <w:jc w:val="center"/>
              <w:rPr>
                <w:highlight w:val="yellow"/>
              </w:rPr>
            </w:pPr>
            <w:r w:rsidRPr="00C94FD4">
              <w:rPr>
                <w:highlight w:val="yellow"/>
              </w:rPr>
              <w:t>10</w:t>
            </w:r>
          </w:p>
        </w:tc>
        <w:tc>
          <w:tcPr>
            <w:tcW w:w="171" w:type="pct"/>
            <w:tcBorders>
              <w:top w:val="single" w:sz="4" w:space="0" w:color="auto"/>
              <w:left w:val="single" w:sz="4" w:space="0" w:color="auto"/>
              <w:bottom w:val="single" w:sz="4" w:space="0" w:color="auto"/>
              <w:right w:val="single" w:sz="4" w:space="0" w:color="auto"/>
            </w:tcBorders>
          </w:tcPr>
          <w:p w:rsidR="009420BF" w:rsidRPr="00C94FD4" w:rsidRDefault="009420BF" w:rsidP="0052330C">
            <w:pPr>
              <w:jc w:val="center"/>
              <w:rPr>
                <w:highlight w:val="yellow"/>
              </w:rPr>
            </w:pPr>
            <w:r w:rsidRPr="00C94FD4">
              <w:rPr>
                <w:highlight w:val="yellow"/>
              </w:rPr>
              <w:t>10</w:t>
            </w:r>
          </w:p>
        </w:tc>
        <w:tc>
          <w:tcPr>
            <w:tcW w:w="171" w:type="pct"/>
            <w:tcBorders>
              <w:top w:val="single" w:sz="4" w:space="0" w:color="auto"/>
              <w:left w:val="single" w:sz="4" w:space="0" w:color="auto"/>
              <w:bottom w:val="single" w:sz="4" w:space="0" w:color="auto"/>
              <w:right w:val="single" w:sz="4" w:space="0" w:color="auto"/>
            </w:tcBorders>
          </w:tcPr>
          <w:p w:rsidR="009420BF" w:rsidRPr="00C94FD4" w:rsidRDefault="009420BF" w:rsidP="0052330C">
            <w:pPr>
              <w:jc w:val="center"/>
              <w:rPr>
                <w:highlight w:val="yellow"/>
              </w:rPr>
            </w:pPr>
            <w:r w:rsidRPr="00C94FD4">
              <w:rPr>
                <w:highlight w:val="yellow"/>
              </w:rPr>
              <w:t>10</w:t>
            </w:r>
          </w:p>
        </w:tc>
        <w:tc>
          <w:tcPr>
            <w:tcW w:w="167" w:type="pct"/>
            <w:tcBorders>
              <w:top w:val="single" w:sz="4" w:space="0" w:color="auto"/>
              <w:left w:val="single" w:sz="4" w:space="0" w:color="auto"/>
              <w:bottom w:val="single" w:sz="4" w:space="0" w:color="auto"/>
              <w:right w:val="single" w:sz="4" w:space="0" w:color="auto"/>
            </w:tcBorders>
          </w:tcPr>
          <w:p w:rsidR="009420BF" w:rsidRPr="00C94FD4" w:rsidRDefault="009420BF" w:rsidP="0052330C">
            <w:pPr>
              <w:jc w:val="center"/>
              <w:rPr>
                <w:highlight w:val="yellow"/>
              </w:rPr>
            </w:pPr>
            <w:r w:rsidRPr="00C94FD4">
              <w:rPr>
                <w:highlight w:val="yellow"/>
              </w:rPr>
              <w:t>10</w:t>
            </w:r>
          </w:p>
        </w:tc>
        <w:tc>
          <w:tcPr>
            <w:tcW w:w="167" w:type="pct"/>
            <w:tcBorders>
              <w:top w:val="single" w:sz="4" w:space="0" w:color="auto"/>
              <w:left w:val="single" w:sz="4" w:space="0" w:color="auto"/>
              <w:bottom w:val="single" w:sz="4" w:space="0" w:color="auto"/>
              <w:right w:val="single" w:sz="4" w:space="0" w:color="auto"/>
            </w:tcBorders>
          </w:tcPr>
          <w:p w:rsidR="009420BF" w:rsidRPr="00C94FD4" w:rsidRDefault="009420BF" w:rsidP="0052330C">
            <w:pPr>
              <w:jc w:val="center"/>
              <w:rPr>
                <w:highlight w:val="yellow"/>
              </w:rPr>
            </w:pPr>
            <w:r w:rsidRPr="00C94FD4">
              <w:rPr>
                <w:highlight w:val="yellow"/>
              </w:rPr>
              <w:t>10</w:t>
            </w:r>
          </w:p>
        </w:tc>
        <w:tc>
          <w:tcPr>
            <w:tcW w:w="168" w:type="pct"/>
            <w:tcBorders>
              <w:top w:val="single" w:sz="4" w:space="0" w:color="auto"/>
              <w:left w:val="single" w:sz="4" w:space="0" w:color="auto"/>
              <w:bottom w:val="single" w:sz="4" w:space="0" w:color="auto"/>
              <w:right w:val="single" w:sz="4" w:space="0" w:color="auto"/>
            </w:tcBorders>
          </w:tcPr>
          <w:p w:rsidR="009420BF" w:rsidRPr="00C94FD4" w:rsidRDefault="009420BF" w:rsidP="0052330C">
            <w:pPr>
              <w:jc w:val="center"/>
              <w:rPr>
                <w:highlight w:val="yellow"/>
              </w:rPr>
            </w:pPr>
            <w:r w:rsidRPr="00C94FD4">
              <w:rPr>
                <w:highlight w:val="yellow"/>
              </w:rPr>
              <w:t>10</w:t>
            </w:r>
          </w:p>
        </w:tc>
        <w:tc>
          <w:tcPr>
            <w:tcW w:w="182" w:type="pct"/>
            <w:tcBorders>
              <w:top w:val="single" w:sz="4" w:space="0" w:color="auto"/>
              <w:left w:val="single" w:sz="4" w:space="0" w:color="auto"/>
              <w:bottom w:val="single" w:sz="4" w:space="0" w:color="auto"/>
              <w:right w:val="single" w:sz="4" w:space="0" w:color="auto"/>
            </w:tcBorders>
          </w:tcPr>
          <w:p w:rsidR="009420BF" w:rsidRPr="00C94FD4" w:rsidRDefault="009420BF" w:rsidP="0052330C">
            <w:pPr>
              <w:jc w:val="center"/>
              <w:rPr>
                <w:highlight w:val="yellow"/>
              </w:rPr>
            </w:pPr>
            <w:r w:rsidRPr="00C94FD4">
              <w:rPr>
                <w:highlight w:val="yellow"/>
              </w:rPr>
              <w:t>10</w:t>
            </w:r>
          </w:p>
        </w:tc>
        <w:tc>
          <w:tcPr>
            <w:tcW w:w="182" w:type="pct"/>
            <w:tcBorders>
              <w:top w:val="single" w:sz="4" w:space="0" w:color="auto"/>
              <w:left w:val="single" w:sz="4" w:space="0" w:color="auto"/>
              <w:bottom w:val="single" w:sz="4" w:space="0" w:color="auto"/>
              <w:right w:val="single" w:sz="4" w:space="0" w:color="auto"/>
            </w:tcBorders>
          </w:tcPr>
          <w:p w:rsidR="009420BF" w:rsidRPr="00C94FD4" w:rsidRDefault="009420BF" w:rsidP="0052330C">
            <w:pPr>
              <w:jc w:val="center"/>
              <w:rPr>
                <w:highlight w:val="yellow"/>
              </w:rPr>
            </w:pPr>
            <w:r w:rsidRPr="00C94FD4">
              <w:rPr>
                <w:highlight w:val="yellow"/>
              </w:rPr>
              <w:t>10</w:t>
            </w:r>
          </w:p>
        </w:tc>
        <w:tc>
          <w:tcPr>
            <w:tcW w:w="185" w:type="pct"/>
            <w:tcBorders>
              <w:top w:val="single" w:sz="4" w:space="0" w:color="auto"/>
              <w:left w:val="single" w:sz="4" w:space="0" w:color="auto"/>
              <w:bottom w:val="single" w:sz="4" w:space="0" w:color="auto"/>
              <w:right w:val="single" w:sz="4" w:space="0" w:color="auto"/>
            </w:tcBorders>
          </w:tcPr>
          <w:p w:rsidR="009420BF" w:rsidRPr="00C94FD4" w:rsidRDefault="009420BF" w:rsidP="0052330C">
            <w:pPr>
              <w:jc w:val="center"/>
              <w:rPr>
                <w:highlight w:val="yellow"/>
              </w:rPr>
            </w:pPr>
            <w:r w:rsidRPr="00C94FD4">
              <w:rPr>
                <w:highlight w:val="yellow"/>
              </w:rPr>
              <w:t>10</w:t>
            </w:r>
          </w:p>
        </w:tc>
        <w:tc>
          <w:tcPr>
            <w:tcW w:w="542" w:type="pct"/>
            <w:vMerge w:val="restart"/>
            <w:tcBorders>
              <w:top w:val="single" w:sz="4" w:space="0" w:color="auto"/>
              <w:left w:val="single" w:sz="4" w:space="0" w:color="auto"/>
              <w:right w:val="single" w:sz="4" w:space="0" w:color="auto"/>
            </w:tcBorders>
          </w:tcPr>
          <w:p w:rsidR="009420BF" w:rsidRPr="00C94FD4" w:rsidRDefault="009420BF" w:rsidP="0052330C">
            <w:pPr>
              <w:pStyle w:val="af2"/>
              <w:rPr>
                <w:highlight w:val="yellow"/>
              </w:rPr>
            </w:pPr>
            <w:r w:rsidRPr="00C94FD4">
              <w:rPr>
                <w:highlight w:val="yellow"/>
              </w:rPr>
              <w:t>Для провед</w:t>
            </w:r>
            <w:r w:rsidRPr="00C94FD4">
              <w:rPr>
                <w:highlight w:val="yellow"/>
              </w:rPr>
              <w:t>е</w:t>
            </w:r>
            <w:r w:rsidRPr="00C94FD4">
              <w:rPr>
                <w:highlight w:val="yellow"/>
              </w:rPr>
              <w:t>ния практич</w:t>
            </w:r>
            <w:r w:rsidRPr="00C94FD4">
              <w:rPr>
                <w:highlight w:val="yellow"/>
              </w:rPr>
              <w:t>е</w:t>
            </w:r>
            <w:r w:rsidRPr="00C94FD4">
              <w:rPr>
                <w:highlight w:val="yellow"/>
              </w:rPr>
              <w:t>ского тура необходимо оборудование согласно сп</w:t>
            </w:r>
            <w:r w:rsidRPr="00C94FD4">
              <w:rPr>
                <w:highlight w:val="yellow"/>
              </w:rPr>
              <w:t>и</w:t>
            </w:r>
            <w:r w:rsidRPr="00C94FD4">
              <w:rPr>
                <w:highlight w:val="yellow"/>
              </w:rPr>
              <w:t>ску*</w:t>
            </w:r>
          </w:p>
        </w:tc>
        <w:tc>
          <w:tcPr>
            <w:tcW w:w="455" w:type="pct"/>
            <w:vMerge w:val="restart"/>
            <w:tcBorders>
              <w:top w:val="single" w:sz="4" w:space="0" w:color="auto"/>
              <w:left w:val="single" w:sz="4" w:space="0" w:color="auto"/>
              <w:right w:val="single" w:sz="4" w:space="0" w:color="auto"/>
            </w:tcBorders>
          </w:tcPr>
          <w:p w:rsidR="009420BF" w:rsidRPr="00C94FD4" w:rsidRDefault="009420BF" w:rsidP="0052330C">
            <w:pPr>
              <w:pStyle w:val="af2"/>
              <w:rPr>
                <w:highlight w:val="yellow"/>
              </w:rPr>
            </w:pPr>
            <w:r w:rsidRPr="00C94FD4">
              <w:rPr>
                <w:highlight w:val="yellow"/>
              </w:rPr>
              <w:t>Использ</w:t>
            </w:r>
            <w:r w:rsidRPr="00C94FD4">
              <w:rPr>
                <w:highlight w:val="yellow"/>
              </w:rPr>
              <w:t>о</w:t>
            </w:r>
            <w:r w:rsidRPr="00C94FD4">
              <w:rPr>
                <w:highlight w:val="yellow"/>
              </w:rPr>
              <w:t>вать з</w:t>
            </w:r>
            <w:r w:rsidRPr="00C94FD4">
              <w:rPr>
                <w:highlight w:val="yellow"/>
              </w:rPr>
              <w:t>а</w:t>
            </w:r>
            <w:r w:rsidRPr="00C94FD4">
              <w:rPr>
                <w:highlight w:val="yellow"/>
              </w:rPr>
              <w:t>прещено</w:t>
            </w:r>
          </w:p>
        </w:tc>
      </w:tr>
      <w:tr w:rsidR="009420BF" w:rsidRPr="00C94FD4" w:rsidTr="0007635E">
        <w:tc>
          <w:tcPr>
            <w:tcW w:w="300" w:type="pct"/>
            <w:vMerge/>
            <w:tcBorders>
              <w:left w:val="single" w:sz="4" w:space="0" w:color="auto"/>
              <w:bottom w:val="single" w:sz="4" w:space="0" w:color="auto"/>
              <w:right w:val="single" w:sz="4" w:space="0" w:color="auto"/>
            </w:tcBorders>
          </w:tcPr>
          <w:p w:rsidR="009420BF" w:rsidRPr="00C94FD4" w:rsidRDefault="009420BF" w:rsidP="0052330C">
            <w:pPr>
              <w:rPr>
                <w:highlight w:val="yellow"/>
              </w:rPr>
            </w:pPr>
          </w:p>
        </w:tc>
        <w:tc>
          <w:tcPr>
            <w:tcW w:w="372" w:type="pct"/>
            <w:tcBorders>
              <w:top w:val="single" w:sz="4" w:space="0" w:color="auto"/>
              <w:left w:val="single" w:sz="4" w:space="0" w:color="auto"/>
              <w:bottom w:val="single" w:sz="4" w:space="0" w:color="auto"/>
              <w:right w:val="single" w:sz="4" w:space="0" w:color="auto"/>
            </w:tcBorders>
          </w:tcPr>
          <w:p w:rsidR="009420BF" w:rsidRPr="00C94FD4" w:rsidRDefault="009420BF" w:rsidP="0020585B">
            <w:pPr>
              <w:jc w:val="center"/>
              <w:rPr>
                <w:highlight w:val="yellow"/>
              </w:rPr>
            </w:pPr>
            <w:r w:rsidRPr="00C94FD4">
              <w:rPr>
                <w:highlight w:val="yellow"/>
              </w:rPr>
              <w:t>7-9</w:t>
            </w:r>
          </w:p>
        </w:tc>
        <w:tc>
          <w:tcPr>
            <w:tcW w:w="274" w:type="pct"/>
            <w:vMerge/>
            <w:tcBorders>
              <w:left w:val="single" w:sz="4" w:space="0" w:color="auto"/>
              <w:bottom w:val="single" w:sz="4" w:space="0" w:color="auto"/>
              <w:right w:val="single" w:sz="4" w:space="0" w:color="auto"/>
            </w:tcBorders>
          </w:tcPr>
          <w:p w:rsidR="009420BF" w:rsidRPr="00C94FD4" w:rsidRDefault="009420BF" w:rsidP="0052330C">
            <w:pPr>
              <w:jc w:val="center"/>
              <w:rPr>
                <w:highlight w:val="yellow"/>
              </w:rPr>
            </w:pPr>
          </w:p>
        </w:tc>
        <w:tc>
          <w:tcPr>
            <w:tcW w:w="228" w:type="pct"/>
            <w:tcBorders>
              <w:top w:val="single" w:sz="4" w:space="0" w:color="auto"/>
              <w:left w:val="single" w:sz="4" w:space="0" w:color="auto"/>
              <w:bottom w:val="single" w:sz="4" w:space="0" w:color="auto"/>
              <w:right w:val="single" w:sz="4" w:space="0" w:color="auto"/>
            </w:tcBorders>
          </w:tcPr>
          <w:p w:rsidR="009420BF" w:rsidRPr="00C94FD4" w:rsidRDefault="009420BF" w:rsidP="0052330C">
            <w:pPr>
              <w:jc w:val="center"/>
              <w:rPr>
                <w:highlight w:val="yellow"/>
              </w:rPr>
            </w:pPr>
            <w:r w:rsidRPr="00C94FD4">
              <w:rPr>
                <w:highlight w:val="yellow"/>
              </w:rPr>
              <w:t>200</w:t>
            </w:r>
          </w:p>
        </w:tc>
        <w:tc>
          <w:tcPr>
            <w:tcW w:w="152" w:type="pct"/>
            <w:tcBorders>
              <w:top w:val="single" w:sz="4" w:space="0" w:color="auto"/>
              <w:left w:val="single" w:sz="4" w:space="0" w:color="auto"/>
              <w:bottom w:val="single" w:sz="4" w:space="0" w:color="auto"/>
              <w:right w:val="single" w:sz="4" w:space="0" w:color="auto"/>
            </w:tcBorders>
          </w:tcPr>
          <w:p w:rsidR="009420BF" w:rsidRPr="00C94FD4" w:rsidRDefault="009420BF" w:rsidP="0052330C">
            <w:pPr>
              <w:jc w:val="center"/>
              <w:rPr>
                <w:highlight w:val="yellow"/>
              </w:rPr>
            </w:pPr>
            <w:r w:rsidRPr="00C94FD4">
              <w:rPr>
                <w:highlight w:val="yellow"/>
              </w:rPr>
              <w:t>12</w:t>
            </w:r>
          </w:p>
        </w:tc>
        <w:tc>
          <w:tcPr>
            <w:tcW w:w="152" w:type="pct"/>
            <w:tcBorders>
              <w:top w:val="single" w:sz="4" w:space="0" w:color="auto"/>
              <w:left w:val="single" w:sz="4" w:space="0" w:color="auto"/>
              <w:bottom w:val="single" w:sz="4" w:space="0" w:color="auto"/>
              <w:right w:val="single" w:sz="4" w:space="0" w:color="auto"/>
            </w:tcBorders>
          </w:tcPr>
          <w:p w:rsidR="009420BF" w:rsidRPr="00C94FD4" w:rsidRDefault="009420BF" w:rsidP="0052330C">
            <w:pPr>
              <w:jc w:val="center"/>
              <w:rPr>
                <w:highlight w:val="yellow"/>
              </w:rPr>
            </w:pPr>
            <w:r w:rsidRPr="00C94FD4">
              <w:rPr>
                <w:highlight w:val="yellow"/>
              </w:rPr>
              <w:t>14</w:t>
            </w:r>
          </w:p>
        </w:tc>
        <w:tc>
          <w:tcPr>
            <w:tcW w:w="152" w:type="pct"/>
            <w:tcBorders>
              <w:top w:val="single" w:sz="4" w:space="0" w:color="auto"/>
              <w:left w:val="single" w:sz="4" w:space="0" w:color="auto"/>
              <w:bottom w:val="single" w:sz="4" w:space="0" w:color="auto"/>
              <w:right w:val="single" w:sz="4" w:space="0" w:color="auto"/>
            </w:tcBorders>
          </w:tcPr>
          <w:p w:rsidR="009420BF" w:rsidRPr="00C94FD4" w:rsidRDefault="009420BF" w:rsidP="0052330C">
            <w:pPr>
              <w:jc w:val="center"/>
              <w:rPr>
                <w:highlight w:val="yellow"/>
              </w:rPr>
            </w:pPr>
            <w:r w:rsidRPr="00C94FD4">
              <w:rPr>
                <w:highlight w:val="yellow"/>
              </w:rPr>
              <w:t>12</w:t>
            </w:r>
          </w:p>
        </w:tc>
        <w:tc>
          <w:tcPr>
            <w:tcW w:w="152" w:type="pct"/>
            <w:tcBorders>
              <w:top w:val="single" w:sz="4" w:space="0" w:color="auto"/>
              <w:left w:val="single" w:sz="4" w:space="0" w:color="auto"/>
              <w:bottom w:val="single" w:sz="4" w:space="0" w:color="auto"/>
              <w:right w:val="single" w:sz="4" w:space="0" w:color="auto"/>
            </w:tcBorders>
          </w:tcPr>
          <w:p w:rsidR="009420BF" w:rsidRPr="00C94FD4" w:rsidRDefault="009420BF" w:rsidP="0052330C">
            <w:pPr>
              <w:jc w:val="center"/>
              <w:rPr>
                <w:highlight w:val="yellow"/>
              </w:rPr>
            </w:pPr>
            <w:r w:rsidRPr="00C94FD4">
              <w:rPr>
                <w:highlight w:val="yellow"/>
              </w:rPr>
              <w:t>16</w:t>
            </w:r>
          </w:p>
        </w:tc>
        <w:tc>
          <w:tcPr>
            <w:tcW w:w="152" w:type="pct"/>
            <w:tcBorders>
              <w:top w:val="single" w:sz="4" w:space="0" w:color="auto"/>
              <w:left w:val="single" w:sz="4" w:space="0" w:color="auto"/>
              <w:bottom w:val="single" w:sz="4" w:space="0" w:color="auto"/>
              <w:right w:val="single" w:sz="4" w:space="0" w:color="auto"/>
            </w:tcBorders>
          </w:tcPr>
          <w:p w:rsidR="009420BF" w:rsidRPr="00C94FD4" w:rsidRDefault="009420BF" w:rsidP="0052330C">
            <w:pPr>
              <w:jc w:val="center"/>
              <w:rPr>
                <w:highlight w:val="yellow"/>
              </w:rPr>
            </w:pPr>
            <w:r w:rsidRPr="00C94FD4">
              <w:rPr>
                <w:highlight w:val="yellow"/>
              </w:rPr>
              <w:t>9</w:t>
            </w:r>
          </w:p>
        </w:tc>
        <w:tc>
          <w:tcPr>
            <w:tcW w:w="152" w:type="pct"/>
            <w:tcBorders>
              <w:top w:val="single" w:sz="4" w:space="0" w:color="auto"/>
              <w:left w:val="single" w:sz="4" w:space="0" w:color="auto"/>
              <w:bottom w:val="single" w:sz="4" w:space="0" w:color="auto"/>
              <w:right w:val="single" w:sz="4" w:space="0" w:color="auto"/>
            </w:tcBorders>
          </w:tcPr>
          <w:p w:rsidR="009420BF" w:rsidRPr="00C94FD4" w:rsidRDefault="009420BF" w:rsidP="0052330C">
            <w:pPr>
              <w:jc w:val="center"/>
              <w:rPr>
                <w:highlight w:val="yellow"/>
              </w:rPr>
            </w:pPr>
            <w:r w:rsidRPr="00C94FD4">
              <w:rPr>
                <w:highlight w:val="yellow"/>
              </w:rPr>
              <w:t>9</w:t>
            </w:r>
          </w:p>
        </w:tc>
        <w:tc>
          <w:tcPr>
            <w:tcW w:w="182" w:type="pct"/>
            <w:tcBorders>
              <w:top w:val="single" w:sz="4" w:space="0" w:color="auto"/>
              <w:left w:val="single" w:sz="4" w:space="0" w:color="auto"/>
              <w:bottom w:val="single" w:sz="4" w:space="0" w:color="auto"/>
              <w:right w:val="single" w:sz="4" w:space="0" w:color="auto"/>
            </w:tcBorders>
          </w:tcPr>
          <w:p w:rsidR="009420BF" w:rsidRPr="00C94FD4" w:rsidRDefault="009420BF" w:rsidP="0052330C">
            <w:pPr>
              <w:jc w:val="center"/>
              <w:rPr>
                <w:highlight w:val="yellow"/>
              </w:rPr>
            </w:pPr>
            <w:r w:rsidRPr="00C94FD4">
              <w:rPr>
                <w:highlight w:val="yellow"/>
              </w:rPr>
              <w:t>28</w:t>
            </w:r>
          </w:p>
        </w:tc>
        <w:tc>
          <w:tcPr>
            <w:tcW w:w="171" w:type="pct"/>
            <w:tcBorders>
              <w:top w:val="single" w:sz="4" w:space="0" w:color="auto"/>
              <w:left w:val="single" w:sz="4" w:space="0" w:color="auto"/>
              <w:bottom w:val="single" w:sz="4" w:space="0" w:color="auto"/>
              <w:right w:val="single" w:sz="4" w:space="0" w:color="auto"/>
            </w:tcBorders>
          </w:tcPr>
          <w:p w:rsidR="009420BF" w:rsidRPr="00C94FD4" w:rsidRDefault="009420BF" w:rsidP="0052330C">
            <w:pPr>
              <w:jc w:val="center"/>
              <w:rPr>
                <w:highlight w:val="yellow"/>
              </w:rPr>
            </w:pPr>
            <w:r w:rsidRPr="00C94FD4">
              <w:rPr>
                <w:highlight w:val="yellow"/>
              </w:rPr>
              <w:t>10</w:t>
            </w:r>
          </w:p>
        </w:tc>
        <w:tc>
          <w:tcPr>
            <w:tcW w:w="171" w:type="pct"/>
            <w:tcBorders>
              <w:top w:val="single" w:sz="4" w:space="0" w:color="auto"/>
              <w:left w:val="single" w:sz="4" w:space="0" w:color="auto"/>
              <w:bottom w:val="single" w:sz="4" w:space="0" w:color="auto"/>
              <w:right w:val="single" w:sz="4" w:space="0" w:color="auto"/>
            </w:tcBorders>
          </w:tcPr>
          <w:p w:rsidR="009420BF" w:rsidRPr="00C94FD4" w:rsidRDefault="009420BF" w:rsidP="0052330C">
            <w:pPr>
              <w:jc w:val="center"/>
              <w:rPr>
                <w:highlight w:val="yellow"/>
              </w:rPr>
            </w:pPr>
            <w:r w:rsidRPr="00C94FD4">
              <w:rPr>
                <w:highlight w:val="yellow"/>
              </w:rPr>
              <w:t>10</w:t>
            </w:r>
          </w:p>
        </w:tc>
        <w:tc>
          <w:tcPr>
            <w:tcW w:w="171" w:type="pct"/>
            <w:tcBorders>
              <w:top w:val="single" w:sz="4" w:space="0" w:color="auto"/>
              <w:left w:val="single" w:sz="4" w:space="0" w:color="auto"/>
              <w:bottom w:val="single" w:sz="4" w:space="0" w:color="auto"/>
              <w:right w:val="single" w:sz="4" w:space="0" w:color="auto"/>
            </w:tcBorders>
          </w:tcPr>
          <w:p w:rsidR="009420BF" w:rsidRPr="00C94FD4" w:rsidRDefault="009420BF" w:rsidP="0052330C">
            <w:pPr>
              <w:jc w:val="center"/>
              <w:rPr>
                <w:highlight w:val="yellow"/>
              </w:rPr>
            </w:pPr>
            <w:r w:rsidRPr="00C94FD4">
              <w:rPr>
                <w:highlight w:val="yellow"/>
              </w:rPr>
              <w:t>10</w:t>
            </w:r>
          </w:p>
        </w:tc>
        <w:tc>
          <w:tcPr>
            <w:tcW w:w="171" w:type="pct"/>
            <w:tcBorders>
              <w:top w:val="single" w:sz="4" w:space="0" w:color="auto"/>
              <w:left w:val="single" w:sz="4" w:space="0" w:color="auto"/>
              <w:bottom w:val="single" w:sz="4" w:space="0" w:color="auto"/>
              <w:right w:val="single" w:sz="4" w:space="0" w:color="auto"/>
            </w:tcBorders>
          </w:tcPr>
          <w:p w:rsidR="009420BF" w:rsidRPr="00C94FD4" w:rsidRDefault="009420BF" w:rsidP="0052330C">
            <w:pPr>
              <w:jc w:val="center"/>
              <w:rPr>
                <w:highlight w:val="yellow"/>
              </w:rPr>
            </w:pPr>
            <w:r w:rsidRPr="00C94FD4">
              <w:rPr>
                <w:highlight w:val="yellow"/>
              </w:rPr>
              <w:t>10</w:t>
            </w:r>
          </w:p>
        </w:tc>
        <w:tc>
          <w:tcPr>
            <w:tcW w:w="167" w:type="pct"/>
            <w:tcBorders>
              <w:top w:val="single" w:sz="4" w:space="0" w:color="auto"/>
              <w:left w:val="single" w:sz="4" w:space="0" w:color="auto"/>
              <w:bottom w:val="single" w:sz="4" w:space="0" w:color="auto"/>
              <w:right w:val="single" w:sz="4" w:space="0" w:color="auto"/>
            </w:tcBorders>
          </w:tcPr>
          <w:p w:rsidR="009420BF" w:rsidRPr="00C94FD4" w:rsidRDefault="009420BF" w:rsidP="0052330C">
            <w:pPr>
              <w:jc w:val="center"/>
              <w:rPr>
                <w:highlight w:val="yellow"/>
              </w:rPr>
            </w:pPr>
            <w:r w:rsidRPr="00C94FD4">
              <w:rPr>
                <w:highlight w:val="yellow"/>
              </w:rPr>
              <w:t>10</w:t>
            </w:r>
          </w:p>
        </w:tc>
        <w:tc>
          <w:tcPr>
            <w:tcW w:w="167" w:type="pct"/>
            <w:tcBorders>
              <w:top w:val="single" w:sz="4" w:space="0" w:color="auto"/>
              <w:left w:val="single" w:sz="4" w:space="0" w:color="auto"/>
              <w:bottom w:val="single" w:sz="4" w:space="0" w:color="auto"/>
              <w:right w:val="single" w:sz="4" w:space="0" w:color="auto"/>
            </w:tcBorders>
          </w:tcPr>
          <w:p w:rsidR="009420BF" w:rsidRPr="00C94FD4" w:rsidRDefault="009420BF" w:rsidP="0052330C">
            <w:pPr>
              <w:jc w:val="center"/>
              <w:rPr>
                <w:highlight w:val="yellow"/>
              </w:rPr>
            </w:pPr>
            <w:r w:rsidRPr="00C94FD4">
              <w:rPr>
                <w:highlight w:val="yellow"/>
              </w:rPr>
              <w:t>10</w:t>
            </w:r>
          </w:p>
        </w:tc>
        <w:tc>
          <w:tcPr>
            <w:tcW w:w="168" w:type="pct"/>
            <w:tcBorders>
              <w:top w:val="single" w:sz="4" w:space="0" w:color="auto"/>
              <w:left w:val="single" w:sz="4" w:space="0" w:color="auto"/>
              <w:bottom w:val="single" w:sz="4" w:space="0" w:color="auto"/>
              <w:right w:val="single" w:sz="4" w:space="0" w:color="auto"/>
            </w:tcBorders>
          </w:tcPr>
          <w:p w:rsidR="009420BF" w:rsidRPr="00C94FD4" w:rsidRDefault="009420BF" w:rsidP="0052330C">
            <w:pPr>
              <w:jc w:val="center"/>
              <w:rPr>
                <w:highlight w:val="yellow"/>
              </w:rPr>
            </w:pPr>
            <w:r w:rsidRPr="00C94FD4">
              <w:rPr>
                <w:highlight w:val="yellow"/>
              </w:rPr>
              <w:t>10</w:t>
            </w:r>
          </w:p>
        </w:tc>
        <w:tc>
          <w:tcPr>
            <w:tcW w:w="182" w:type="pct"/>
            <w:tcBorders>
              <w:top w:val="single" w:sz="4" w:space="0" w:color="auto"/>
              <w:left w:val="single" w:sz="4" w:space="0" w:color="auto"/>
              <w:bottom w:val="single" w:sz="4" w:space="0" w:color="auto"/>
              <w:right w:val="single" w:sz="4" w:space="0" w:color="auto"/>
            </w:tcBorders>
          </w:tcPr>
          <w:p w:rsidR="009420BF" w:rsidRPr="00C94FD4" w:rsidRDefault="009420BF" w:rsidP="0052330C">
            <w:pPr>
              <w:jc w:val="center"/>
              <w:rPr>
                <w:highlight w:val="yellow"/>
              </w:rPr>
            </w:pPr>
            <w:r w:rsidRPr="00C94FD4">
              <w:rPr>
                <w:highlight w:val="yellow"/>
              </w:rPr>
              <w:t>10</w:t>
            </w:r>
          </w:p>
        </w:tc>
        <w:tc>
          <w:tcPr>
            <w:tcW w:w="182" w:type="pct"/>
            <w:tcBorders>
              <w:top w:val="single" w:sz="4" w:space="0" w:color="auto"/>
              <w:left w:val="single" w:sz="4" w:space="0" w:color="auto"/>
              <w:bottom w:val="single" w:sz="4" w:space="0" w:color="auto"/>
              <w:right w:val="single" w:sz="4" w:space="0" w:color="auto"/>
            </w:tcBorders>
          </w:tcPr>
          <w:p w:rsidR="009420BF" w:rsidRPr="00C94FD4" w:rsidRDefault="009420BF" w:rsidP="0052330C">
            <w:pPr>
              <w:jc w:val="center"/>
              <w:rPr>
                <w:highlight w:val="yellow"/>
              </w:rPr>
            </w:pPr>
            <w:r w:rsidRPr="00C94FD4">
              <w:rPr>
                <w:highlight w:val="yellow"/>
              </w:rPr>
              <w:t>10</w:t>
            </w:r>
          </w:p>
        </w:tc>
        <w:tc>
          <w:tcPr>
            <w:tcW w:w="185" w:type="pct"/>
            <w:tcBorders>
              <w:top w:val="single" w:sz="4" w:space="0" w:color="auto"/>
              <w:left w:val="single" w:sz="4" w:space="0" w:color="auto"/>
              <w:bottom w:val="single" w:sz="4" w:space="0" w:color="auto"/>
              <w:right w:val="single" w:sz="4" w:space="0" w:color="auto"/>
            </w:tcBorders>
          </w:tcPr>
          <w:p w:rsidR="009420BF" w:rsidRPr="00C94FD4" w:rsidRDefault="009420BF" w:rsidP="0052330C">
            <w:pPr>
              <w:jc w:val="center"/>
              <w:rPr>
                <w:highlight w:val="yellow"/>
              </w:rPr>
            </w:pPr>
            <w:r w:rsidRPr="00C94FD4">
              <w:rPr>
                <w:highlight w:val="yellow"/>
              </w:rPr>
              <w:t>10</w:t>
            </w:r>
          </w:p>
        </w:tc>
        <w:tc>
          <w:tcPr>
            <w:tcW w:w="542" w:type="pct"/>
            <w:vMerge/>
            <w:tcBorders>
              <w:left w:val="single" w:sz="4" w:space="0" w:color="auto"/>
              <w:bottom w:val="single" w:sz="4" w:space="0" w:color="auto"/>
              <w:right w:val="single" w:sz="4" w:space="0" w:color="auto"/>
            </w:tcBorders>
          </w:tcPr>
          <w:p w:rsidR="009420BF" w:rsidRPr="00C94FD4" w:rsidRDefault="009420BF" w:rsidP="0052330C">
            <w:pPr>
              <w:jc w:val="center"/>
              <w:rPr>
                <w:highlight w:val="yellow"/>
              </w:rPr>
            </w:pPr>
          </w:p>
        </w:tc>
        <w:tc>
          <w:tcPr>
            <w:tcW w:w="455" w:type="pct"/>
            <w:vMerge/>
            <w:tcBorders>
              <w:left w:val="single" w:sz="4" w:space="0" w:color="auto"/>
              <w:bottom w:val="single" w:sz="4" w:space="0" w:color="auto"/>
              <w:right w:val="single" w:sz="4" w:space="0" w:color="auto"/>
            </w:tcBorders>
          </w:tcPr>
          <w:p w:rsidR="009420BF" w:rsidRPr="00C94FD4" w:rsidRDefault="009420BF" w:rsidP="0052330C">
            <w:pPr>
              <w:jc w:val="center"/>
              <w:rPr>
                <w:highlight w:val="yellow"/>
              </w:rPr>
            </w:pPr>
          </w:p>
        </w:tc>
      </w:tr>
    </w:tbl>
    <w:p w:rsidR="0020585B" w:rsidRPr="00C94FD4" w:rsidRDefault="009420BF" w:rsidP="009420BF">
      <w:pPr>
        <w:pStyle w:val="af2"/>
        <w:rPr>
          <w:highlight w:val="yellow"/>
        </w:rPr>
      </w:pPr>
      <w:r w:rsidRPr="00C94FD4">
        <w:rPr>
          <w:highlight w:val="yellow"/>
        </w:rPr>
        <w:t>8-11 классы: 2 тура – письменный и практический. Письменный тур: 5-11 классы – 45 минут. Практический тур: время не регламентировано.</w:t>
      </w:r>
    </w:p>
    <w:tbl>
      <w:tblPr>
        <w:tblW w:w="522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99"/>
        <w:gridCol w:w="933"/>
        <w:gridCol w:w="928"/>
        <w:gridCol w:w="603"/>
        <w:gridCol w:w="495"/>
        <w:gridCol w:w="495"/>
        <w:gridCol w:w="495"/>
        <w:gridCol w:w="495"/>
        <w:gridCol w:w="495"/>
        <w:gridCol w:w="501"/>
        <w:gridCol w:w="584"/>
        <w:gridCol w:w="529"/>
        <w:gridCol w:w="529"/>
        <w:gridCol w:w="529"/>
        <w:gridCol w:w="529"/>
        <w:gridCol w:w="473"/>
        <w:gridCol w:w="473"/>
        <w:gridCol w:w="473"/>
        <w:gridCol w:w="424"/>
        <w:gridCol w:w="430"/>
        <w:gridCol w:w="519"/>
        <w:gridCol w:w="519"/>
        <w:gridCol w:w="519"/>
        <w:gridCol w:w="1274"/>
        <w:gridCol w:w="1317"/>
      </w:tblGrid>
      <w:tr w:rsidR="009420BF" w:rsidRPr="00C94FD4" w:rsidTr="0007635E">
        <w:tc>
          <w:tcPr>
            <w:tcW w:w="291" w:type="pct"/>
            <w:vMerge w:val="restart"/>
            <w:tcBorders>
              <w:top w:val="single" w:sz="4" w:space="0" w:color="auto"/>
              <w:left w:val="single" w:sz="4" w:space="0" w:color="auto"/>
              <w:bottom w:val="single" w:sz="4" w:space="0" w:color="auto"/>
              <w:right w:val="single" w:sz="4" w:space="0" w:color="auto"/>
            </w:tcBorders>
            <w:vAlign w:val="center"/>
          </w:tcPr>
          <w:p w:rsidR="009420BF" w:rsidRPr="00C94FD4" w:rsidRDefault="009420BF" w:rsidP="009420BF">
            <w:pPr>
              <w:jc w:val="center"/>
              <w:rPr>
                <w:b/>
                <w:highlight w:val="yellow"/>
              </w:rPr>
            </w:pPr>
            <w:r w:rsidRPr="00C94FD4">
              <w:rPr>
                <w:b/>
                <w:highlight w:val="yellow"/>
              </w:rPr>
              <w:t>Предмет</w:t>
            </w:r>
          </w:p>
        </w:tc>
        <w:tc>
          <w:tcPr>
            <w:tcW w:w="302" w:type="pct"/>
            <w:vMerge w:val="restart"/>
            <w:tcBorders>
              <w:top w:val="single" w:sz="4" w:space="0" w:color="auto"/>
              <w:left w:val="single" w:sz="4" w:space="0" w:color="auto"/>
              <w:bottom w:val="single" w:sz="4" w:space="0" w:color="auto"/>
              <w:right w:val="single" w:sz="4" w:space="0" w:color="auto"/>
            </w:tcBorders>
            <w:vAlign w:val="center"/>
          </w:tcPr>
          <w:p w:rsidR="009420BF" w:rsidRPr="00C94FD4" w:rsidRDefault="009420BF" w:rsidP="009420BF">
            <w:pPr>
              <w:pStyle w:val="af2"/>
              <w:jc w:val="center"/>
              <w:rPr>
                <w:b/>
                <w:highlight w:val="yellow"/>
              </w:rPr>
            </w:pPr>
            <w:r w:rsidRPr="00C94FD4">
              <w:rPr>
                <w:b/>
                <w:bCs/>
                <w:highlight w:val="yellow"/>
              </w:rPr>
              <w:t>Ко</w:t>
            </w:r>
            <w:r w:rsidRPr="00C94FD4">
              <w:rPr>
                <w:b/>
                <w:bCs/>
                <w:highlight w:val="yellow"/>
              </w:rPr>
              <w:t>м</w:t>
            </w:r>
            <w:r w:rsidRPr="00C94FD4">
              <w:rPr>
                <w:b/>
                <w:bCs/>
                <w:highlight w:val="yellow"/>
              </w:rPr>
              <w:t>пле</w:t>
            </w:r>
            <w:r w:rsidRPr="00C94FD4">
              <w:rPr>
                <w:b/>
                <w:bCs/>
                <w:highlight w:val="yellow"/>
              </w:rPr>
              <w:t>к</w:t>
            </w:r>
            <w:r w:rsidRPr="00C94FD4">
              <w:rPr>
                <w:b/>
                <w:bCs/>
                <w:highlight w:val="yellow"/>
              </w:rPr>
              <w:t>ты зад</w:t>
            </w:r>
            <w:r w:rsidRPr="00C94FD4">
              <w:rPr>
                <w:b/>
                <w:bCs/>
                <w:highlight w:val="yellow"/>
              </w:rPr>
              <w:t>а</w:t>
            </w:r>
            <w:r w:rsidRPr="00C94FD4">
              <w:rPr>
                <w:b/>
                <w:bCs/>
                <w:highlight w:val="yellow"/>
              </w:rPr>
              <w:t>ний по кла</w:t>
            </w:r>
            <w:r w:rsidRPr="00C94FD4">
              <w:rPr>
                <w:b/>
                <w:bCs/>
                <w:highlight w:val="yellow"/>
              </w:rPr>
              <w:t>с</w:t>
            </w:r>
            <w:r w:rsidRPr="00C94FD4">
              <w:rPr>
                <w:b/>
                <w:bCs/>
                <w:highlight w:val="yellow"/>
              </w:rPr>
              <w:t>сам</w:t>
            </w:r>
          </w:p>
        </w:tc>
        <w:tc>
          <w:tcPr>
            <w:tcW w:w="300" w:type="pct"/>
            <w:vMerge w:val="restart"/>
            <w:tcBorders>
              <w:top w:val="single" w:sz="4" w:space="0" w:color="auto"/>
              <w:left w:val="single" w:sz="4" w:space="0" w:color="auto"/>
              <w:right w:val="single" w:sz="4" w:space="0" w:color="auto"/>
            </w:tcBorders>
            <w:vAlign w:val="center"/>
          </w:tcPr>
          <w:p w:rsidR="009420BF" w:rsidRPr="00C94FD4" w:rsidRDefault="009420BF" w:rsidP="009420BF">
            <w:pPr>
              <w:pStyle w:val="af2"/>
              <w:ind w:left="-41" w:firstLine="26"/>
              <w:jc w:val="center"/>
              <w:rPr>
                <w:b/>
                <w:highlight w:val="yellow"/>
              </w:rPr>
            </w:pPr>
            <w:r w:rsidRPr="00C94FD4">
              <w:rPr>
                <w:b/>
                <w:bCs/>
                <w:highlight w:val="yellow"/>
              </w:rPr>
              <w:t>По</w:t>
            </w:r>
            <w:r w:rsidRPr="00C94FD4">
              <w:rPr>
                <w:b/>
                <w:bCs/>
                <w:highlight w:val="yellow"/>
              </w:rPr>
              <w:t>д</w:t>
            </w:r>
            <w:r w:rsidRPr="00C94FD4">
              <w:rPr>
                <w:b/>
                <w:bCs/>
                <w:highlight w:val="yellow"/>
              </w:rPr>
              <w:t>вед</w:t>
            </w:r>
            <w:r w:rsidRPr="00C94FD4">
              <w:rPr>
                <w:b/>
                <w:bCs/>
                <w:highlight w:val="yellow"/>
              </w:rPr>
              <w:t>е</w:t>
            </w:r>
            <w:r w:rsidRPr="00C94FD4">
              <w:rPr>
                <w:b/>
                <w:bCs/>
                <w:highlight w:val="yellow"/>
              </w:rPr>
              <w:t>ние итогов по кла</w:t>
            </w:r>
            <w:r w:rsidRPr="00C94FD4">
              <w:rPr>
                <w:b/>
                <w:bCs/>
                <w:highlight w:val="yellow"/>
              </w:rPr>
              <w:t>с</w:t>
            </w:r>
            <w:r w:rsidRPr="00C94FD4">
              <w:rPr>
                <w:b/>
                <w:bCs/>
                <w:highlight w:val="yellow"/>
              </w:rPr>
              <w:t>сам</w:t>
            </w:r>
          </w:p>
        </w:tc>
        <w:tc>
          <w:tcPr>
            <w:tcW w:w="195" w:type="pct"/>
            <w:vMerge w:val="restart"/>
            <w:tcBorders>
              <w:top w:val="single" w:sz="4" w:space="0" w:color="auto"/>
              <w:left w:val="single" w:sz="4" w:space="0" w:color="auto"/>
              <w:bottom w:val="single" w:sz="4" w:space="0" w:color="auto"/>
              <w:right w:val="single" w:sz="4" w:space="0" w:color="auto"/>
            </w:tcBorders>
            <w:vAlign w:val="center"/>
          </w:tcPr>
          <w:p w:rsidR="009420BF" w:rsidRPr="00C94FD4" w:rsidRDefault="009420BF" w:rsidP="009420BF">
            <w:pPr>
              <w:jc w:val="center"/>
              <w:rPr>
                <w:b/>
                <w:highlight w:val="yellow"/>
              </w:rPr>
            </w:pPr>
            <w:r w:rsidRPr="00C94FD4">
              <w:rPr>
                <w:b/>
                <w:highlight w:val="yellow"/>
              </w:rPr>
              <w:t>Всего баллов</w:t>
            </w:r>
          </w:p>
        </w:tc>
        <w:tc>
          <w:tcPr>
            <w:tcW w:w="3074" w:type="pct"/>
            <w:gridSpan w:val="19"/>
            <w:tcBorders>
              <w:top w:val="single" w:sz="4" w:space="0" w:color="auto"/>
              <w:left w:val="single" w:sz="4" w:space="0" w:color="auto"/>
              <w:bottom w:val="single" w:sz="4" w:space="0" w:color="auto"/>
              <w:right w:val="single" w:sz="4" w:space="0" w:color="auto"/>
            </w:tcBorders>
            <w:vAlign w:val="center"/>
          </w:tcPr>
          <w:p w:rsidR="009420BF" w:rsidRPr="00C94FD4" w:rsidRDefault="009420BF" w:rsidP="009420BF">
            <w:pPr>
              <w:jc w:val="center"/>
              <w:rPr>
                <w:b/>
                <w:highlight w:val="yellow"/>
              </w:rPr>
            </w:pPr>
            <w:r w:rsidRPr="00C94FD4">
              <w:rPr>
                <w:b/>
                <w:highlight w:val="yellow"/>
              </w:rPr>
              <w:t>Количество баллов за задание</w:t>
            </w:r>
          </w:p>
        </w:tc>
        <w:tc>
          <w:tcPr>
            <w:tcW w:w="412" w:type="pct"/>
            <w:vMerge w:val="restart"/>
            <w:tcBorders>
              <w:top w:val="single" w:sz="4" w:space="0" w:color="auto"/>
              <w:left w:val="single" w:sz="4" w:space="0" w:color="auto"/>
              <w:right w:val="single" w:sz="4" w:space="0" w:color="auto"/>
            </w:tcBorders>
          </w:tcPr>
          <w:p w:rsidR="009420BF" w:rsidRPr="00C94FD4" w:rsidRDefault="009420BF" w:rsidP="0052330C">
            <w:pPr>
              <w:pStyle w:val="af2"/>
              <w:jc w:val="center"/>
              <w:rPr>
                <w:b/>
                <w:highlight w:val="yellow"/>
              </w:rPr>
            </w:pPr>
            <w:r w:rsidRPr="00C94FD4">
              <w:rPr>
                <w:b/>
                <w:bCs/>
                <w:highlight w:val="yellow"/>
              </w:rPr>
              <w:t>Спец</w:t>
            </w:r>
            <w:r w:rsidRPr="00C94FD4">
              <w:rPr>
                <w:b/>
                <w:bCs/>
                <w:highlight w:val="yellow"/>
              </w:rPr>
              <w:t>и</w:t>
            </w:r>
            <w:r w:rsidRPr="00C94FD4">
              <w:rPr>
                <w:b/>
                <w:bCs/>
                <w:highlight w:val="yellow"/>
              </w:rPr>
              <w:t>альное</w:t>
            </w:r>
            <w:r w:rsidRPr="00C94FD4">
              <w:rPr>
                <w:b/>
                <w:bCs/>
                <w:highlight w:val="yellow"/>
                <w:lang w:val="en-US"/>
              </w:rPr>
              <w:t xml:space="preserve"> </w:t>
            </w:r>
            <w:r w:rsidRPr="00C94FD4">
              <w:rPr>
                <w:b/>
                <w:bCs/>
                <w:highlight w:val="yellow"/>
              </w:rPr>
              <w:t>оборуд</w:t>
            </w:r>
            <w:r w:rsidRPr="00C94FD4">
              <w:rPr>
                <w:b/>
                <w:bCs/>
                <w:highlight w:val="yellow"/>
              </w:rPr>
              <w:t>о</w:t>
            </w:r>
            <w:r w:rsidRPr="00C94FD4">
              <w:rPr>
                <w:b/>
                <w:bCs/>
                <w:highlight w:val="yellow"/>
              </w:rPr>
              <w:t>вание</w:t>
            </w:r>
          </w:p>
        </w:tc>
        <w:tc>
          <w:tcPr>
            <w:tcW w:w="426" w:type="pct"/>
            <w:vMerge w:val="restart"/>
            <w:tcBorders>
              <w:top w:val="single" w:sz="4" w:space="0" w:color="auto"/>
              <w:left w:val="single" w:sz="4" w:space="0" w:color="auto"/>
              <w:right w:val="single" w:sz="4" w:space="0" w:color="auto"/>
            </w:tcBorders>
          </w:tcPr>
          <w:p w:rsidR="009420BF" w:rsidRPr="00C94FD4" w:rsidRDefault="009420BF" w:rsidP="0052330C">
            <w:pPr>
              <w:pStyle w:val="af2"/>
              <w:jc w:val="center"/>
              <w:rPr>
                <w:b/>
                <w:highlight w:val="yellow"/>
              </w:rPr>
            </w:pPr>
            <w:r w:rsidRPr="00C94FD4">
              <w:rPr>
                <w:b/>
                <w:bCs/>
                <w:highlight w:val="yellow"/>
              </w:rPr>
              <w:t>Справо</w:t>
            </w:r>
            <w:r w:rsidRPr="00C94FD4">
              <w:rPr>
                <w:b/>
                <w:bCs/>
                <w:highlight w:val="yellow"/>
              </w:rPr>
              <w:t>ч</w:t>
            </w:r>
            <w:r w:rsidRPr="00C94FD4">
              <w:rPr>
                <w:b/>
                <w:bCs/>
                <w:highlight w:val="yellow"/>
              </w:rPr>
              <w:t>ные м</w:t>
            </w:r>
            <w:r w:rsidRPr="00C94FD4">
              <w:rPr>
                <w:b/>
                <w:bCs/>
                <w:highlight w:val="yellow"/>
              </w:rPr>
              <w:t>а</w:t>
            </w:r>
            <w:r w:rsidRPr="00C94FD4">
              <w:rPr>
                <w:b/>
                <w:bCs/>
                <w:highlight w:val="yellow"/>
              </w:rPr>
              <w:t>териалы, средства связи и вычисл</w:t>
            </w:r>
            <w:r w:rsidRPr="00C94FD4">
              <w:rPr>
                <w:b/>
                <w:bCs/>
                <w:highlight w:val="yellow"/>
              </w:rPr>
              <w:t>и</w:t>
            </w:r>
            <w:r w:rsidRPr="00C94FD4">
              <w:rPr>
                <w:b/>
                <w:bCs/>
                <w:highlight w:val="yellow"/>
              </w:rPr>
              <w:t>тельная техника</w:t>
            </w:r>
          </w:p>
        </w:tc>
      </w:tr>
      <w:tr w:rsidR="009420BF" w:rsidRPr="00C94FD4" w:rsidTr="0007635E">
        <w:tc>
          <w:tcPr>
            <w:tcW w:w="291" w:type="pct"/>
            <w:vMerge/>
            <w:tcBorders>
              <w:top w:val="single" w:sz="4" w:space="0" w:color="auto"/>
              <w:left w:val="single" w:sz="4" w:space="0" w:color="auto"/>
              <w:bottom w:val="single" w:sz="4" w:space="0" w:color="auto"/>
              <w:right w:val="single" w:sz="4" w:space="0" w:color="auto"/>
            </w:tcBorders>
            <w:vAlign w:val="center"/>
          </w:tcPr>
          <w:p w:rsidR="009420BF" w:rsidRPr="00C94FD4" w:rsidRDefault="009420BF" w:rsidP="009420BF">
            <w:pPr>
              <w:jc w:val="center"/>
              <w:rPr>
                <w:b/>
                <w:highlight w:val="yellow"/>
              </w:rPr>
            </w:pPr>
          </w:p>
        </w:tc>
        <w:tc>
          <w:tcPr>
            <w:tcW w:w="302" w:type="pct"/>
            <w:vMerge/>
            <w:tcBorders>
              <w:top w:val="single" w:sz="4" w:space="0" w:color="auto"/>
              <w:left w:val="single" w:sz="4" w:space="0" w:color="auto"/>
              <w:bottom w:val="single" w:sz="4" w:space="0" w:color="auto"/>
              <w:right w:val="single" w:sz="4" w:space="0" w:color="auto"/>
            </w:tcBorders>
            <w:vAlign w:val="center"/>
          </w:tcPr>
          <w:p w:rsidR="009420BF" w:rsidRPr="00C94FD4" w:rsidRDefault="009420BF" w:rsidP="009420BF">
            <w:pPr>
              <w:jc w:val="center"/>
              <w:rPr>
                <w:b/>
                <w:highlight w:val="yellow"/>
              </w:rPr>
            </w:pPr>
          </w:p>
        </w:tc>
        <w:tc>
          <w:tcPr>
            <w:tcW w:w="300" w:type="pct"/>
            <w:vMerge/>
            <w:tcBorders>
              <w:left w:val="single" w:sz="4" w:space="0" w:color="auto"/>
              <w:right w:val="single" w:sz="4" w:space="0" w:color="auto"/>
            </w:tcBorders>
            <w:vAlign w:val="center"/>
          </w:tcPr>
          <w:p w:rsidR="009420BF" w:rsidRPr="00C94FD4" w:rsidRDefault="009420BF" w:rsidP="009420BF">
            <w:pPr>
              <w:jc w:val="center"/>
              <w:rPr>
                <w:b/>
                <w:highlight w:val="yellow"/>
              </w:rPr>
            </w:pPr>
          </w:p>
        </w:tc>
        <w:tc>
          <w:tcPr>
            <w:tcW w:w="195" w:type="pct"/>
            <w:vMerge/>
            <w:tcBorders>
              <w:top w:val="single" w:sz="4" w:space="0" w:color="auto"/>
              <w:left w:val="single" w:sz="4" w:space="0" w:color="auto"/>
              <w:bottom w:val="single" w:sz="4" w:space="0" w:color="auto"/>
              <w:right w:val="single" w:sz="4" w:space="0" w:color="auto"/>
            </w:tcBorders>
            <w:vAlign w:val="center"/>
          </w:tcPr>
          <w:p w:rsidR="009420BF" w:rsidRPr="00C94FD4" w:rsidRDefault="009420BF" w:rsidP="009420BF">
            <w:pPr>
              <w:jc w:val="center"/>
              <w:rPr>
                <w:b/>
                <w:highlight w:val="yellow"/>
              </w:rPr>
            </w:pPr>
          </w:p>
        </w:tc>
        <w:tc>
          <w:tcPr>
            <w:tcW w:w="962" w:type="pct"/>
            <w:gridSpan w:val="6"/>
            <w:tcBorders>
              <w:top w:val="single" w:sz="4" w:space="0" w:color="auto"/>
              <w:left w:val="single" w:sz="4" w:space="0" w:color="auto"/>
              <w:bottom w:val="single" w:sz="4" w:space="0" w:color="auto"/>
              <w:right w:val="single" w:sz="4" w:space="0" w:color="auto"/>
            </w:tcBorders>
            <w:vAlign w:val="center"/>
          </w:tcPr>
          <w:p w:rsidR="009420BF" w:rsidRPr="00C94FD4" w:rsidRDefault="009420BF" w:rsidP="009420BF">
            <w:pPr>
              <w:jc w:val="center"/>
              <w:rPr>
                <w:b/>
                <w:highlight w:val="yellow"/>
              </w:rPr>
            </w:pPr>
            <w:r w:rsidRPr="00C94FD4">
              <w:rPr>
                <w:b/>
                <w:highlight w:val="yellow"/>
              </w:rPr>
              <w:t>Теория</w:t>
            </w:r>
          </w:p>
        </w:tc>
        <w:tc>
          <w:tcPr>
            <w:tcW w:w="189" w:type="pct"/>
            <w:tcBorders>
              <w:top w:val="single" w:sz="4" w:space="0" w:color="auto"/>
              <w:left w:val="single" w:sz="4" w:space="0" w:color="auto"/>
              <w:bottom w:val="single" w:sz="4" w:space="0" w:color="auto"/>
              <w:right w:val="single" w:sz="4" w:space="0" w:color="auto"/>
            </w:tcBorders>
            <w:vAlign w:val="center"/>
          </w:tcPr>
          <w:p w:rsidR="009420BF" w:rsidRPr="00C94FD4" w:rsidRDefault="009420BF" w:rsidP="009420BF">
            <w:pPr>
              <w:jc w:val="center"/>
              <w:rPr>
                <w:b/>
                <w:highlight w:val="yellow"/>
              </w:rPr>
            </w:pPr>
            <w:r w:rsidRPr="00C94FD4">
              <w:rPr>
                <w:b/>
                <w:highlight w:val="yellow"/>
              </w:rPr>
              <w:t>Тесты</w:t>
            </w:r>
          </w:p>
        </w:tc>
        <w:tc>
          <w:tcPr>
            <w:tcW w:w="684" w:type="pct"/>
            <w:gridSpan w:val="4"/>
            <w:tcBorders>
              <w:top w:val="single" w:sz="4" w:space="0" w:color="auto"/>
              <w:left w:val="single" w:sz="4" w:space="0" w:color="auto"/>
              <w:bottom w:val="single" w:sz="4" w:space="0" w:color="auto"/>
              <w:right w:val="single" w:sz="4" w:space="0" w:color="auto"/>
            </w:tcBorders>
            <w:vAlign w:val="center"/>
          </w:tcPr>
          <w:p w:rsidR="009420BF" w:rsidRPr="00C94FD4" w:rsidRDefault="009420BF" w:rsidP="009420BF">
            <w:pPr>
              <w:jc w:val="center"/>
              <w:rPr>
                <w:b/>
                <w:highlight w:val="yellow"/>
              </w:rPr>
            </w:pPr>
            <w:r w:rsidRPr="00C94FD4">
              <w:rPr>
                <w:b/>
                <w:highlight w:val="yellow"/>
              </w:rPr>
              <w:t>Первая помощь</w:t>
            </w:r>
          </w:p>
        </w:tc>
        <w:tc>
          <w:tcPr>
            <w:tcW w:w="459" w:type="pct"/>
            <w:gridSpan w:val="3"/>
            <w:tcBorders>
              <w:top w:val="single" w:sz="4" w:space="0" w:color="auto"/>
              <w:left w:val="single" w:sz="4" w:space="0" w:color="auto"/>
              <w:bottom w:val="single" w:sz="4" w:space="0" w:color="auto"/>
              <w:right w:val="single" w:sz="4" w:space="0" w:color="auto"/>
            </w:tcBorders>
            <w:vAlign w:val="center"/>
          </w:tcPr>
          <w:p w:rsidR="009420BF" w:rsidRPr="00C94FD4" w:rsidRDefault="009420BF" w:rsidP="009420BF">
            <w:pPr>
              <w:jc w:val="center"/>
              <w:rPr>
                <w:b/>
                <w:highlight w:val="yellow"/>
              </w:rPr>
            </w:pPr>
            <w:r w:rsidRPr="00C94FD4">
              <w:rPr>
                <w:b/>
                <w:highlight w:val="yellow"/>
              </w:rPr>
              <w:t>Полоса выжив</w:t>
            </w:r>
            <w:r w:rsidRPr="00C94FD4">
              <w:rPr>
                <w:b/>
                <w:highlight w:val="yellow"/>
              </w:rPr>
              <w:t>а</w:t>
            </w:r>
            <w:r w:rsidRPr="00C94FD4">
              <w:rPr>
                <w:b/>
                <w:highlight w:val="yellow"/>
              </w:rPr>
              <w:t>ния</w:t>
            </w:r>
          </w:p>
        </w:tc>
        <w:tc>
          <w:tcPr>
            <w:tcW w:w="276" w:type="pct"/>
            <w:gridSpan w:val="2"/>
            <w:tcBorders>
              <w:top w:val="single" w:sz="4" w:space="0" w:color="auto"/>
              <w:left w:val="single" w:sz="4" w:space="0" w:color="auto"/>
              <w:bottom w:val="single" w:sz="4" w:space="0" w:color="auto"/>
              <w:right w:val="single" w:sz="4" w:space="0" w:color="auto"/>
            </w:tcBorders>
            <w:vAlign w:val="center"/>
          </w:tcPr>
          <w:p w:rsidR="009420BF" w:rsidRPr="00C94FD4" w:rsidRDefault="009420BF" w:rsidP="009420BF">
            <w:pPr>
              <w:jc w:val="center"/>
              <w:rPr>
                <w:b/>
                <w:highlight w:val="yellow"/>
              </w:rPr>
            </w:pPr>
            <w:r w:rsidRPr="00C94FD4">
              <w:rPr>
                <w:b/>
                <w:highlight w:val="yellow"/>
              </w:rPr>
              <w:t>Де</w:t>
            </w:r>
            <w:r w:rsidRPr="00C94FD4">
              <w:rPr>
                <w:b/>
                <w:highlight w:val="yellow"/>
              </w:rPr>
              <w:t>й</w:t>
            </w:r>
            <w:r w:rsidRPr="00C94FD4">
              <w:rPr>
                <w:b/>
                <w:highlight w:val="yellow"/>
              </w:rPr>
              <w:t>ствия в ЧС</w:t>
            </w:r>
          </w:p>
        </w:tc>
        <w:tc>
          <w:tcPr>
            <w:tcW w:w="504" w:type="pct"/>
            <w:gridSpan w:val="3"/>
            <w:tcBorders>
              <w:top w:val="single" w:sz="4" w:space="0" w:color="auto"/>
              <w:left w:val="single" w:sz="4" w:space="0" w:color="auto"/>
              <w:bottom w:val="single" w:sz="4" w:space="0" w:color="auto"/>
              <w:right w:val="single" w:sz="4" w:space="0" w:color="auto"/>
            </w:tcBorders>
            <w:vAlign w:val="center"/>
          </w:tcPr>
          <w:p w:rsidR="009420BF" w:rsidRPr="00C94FD4" w:rsidRDefault="009420BF" w:rsidP="009420BF">
            <w:pPr>
              <w:jc w:val="center"/>
              <w:rPr>
                <w:b/>
                <w:highlight w:val="yellow"/>
              </w:rPr>
            </w:pPr>
            <w:r w:rsidRPr="00C94FD4">
              <w:rPr>
                <w:b/>
                <w:highlight w:val="yellow"/>
              </w:rPr>
              <w:t>ОВС</w:t>
            </w:r>
          </w:p>
        </w:tc>
        <w:tc>
          <w:tcPr>
            <w:tcW w:w="412" w:type="pct"/>
            <w:vMerge/>
            <w:tcBorders>
              <w:left w:val="single" w:sz="4" w:space="0" w:color="auto"/>
              <w:right w:val="single" w:sz="4" w:space="0" w:color="auto"/>
            </w:tcBorders>
          </w:tcPr>
          <w:p w:rsidR="009420BF" w:rsidRPr="00C94FD4" w:rsidRDefault="009420BF" w:rsidP="0052330C">
            <w:pPr>
              <w:jc w:val="center"/>
              <w:rPr>
                <w:highlight w:val="yellow"/>
              </w:rPr>
            </w:pPr>
          </w:p>
        </w:tc>
        <w:tc>
          <w:tcPr>
            <w:tcW w:w="426" w:type="pct"/>
            <w:vMerge/>
            <w:tcBorders>
              <w:left w:val="single" w:sz="4" w:space="0" w:color="auto"/>
              <w:right w:val="single" w:sz="4" w:space="0" w:color="auto"/>
            </w:tcBorders>
          </w:tcPr>
          <w:p w:rsidR="009420BF" w:rsidRPr="00C94FD4" w:rsidRDefault="009420BF" w:rsidP="0052330C">
            <w:pPr>
              <w:jc w:val="center"/>
              <w:rPr>
                <w:highlight w:val="yellow"/>
              </w:rPr>
            </w:pPr>
          </w:p>
        </w:tc>
      </w:tr>
      <w:tr w:rsidR="009420BF" w:rsidRPr="00C94FD4" w:rsidTr="0007635E">
        <w:tc>
          <w:tcPr>
            <w:tcW w:w="291" w:type="pct"/>
            <w:vMerge/>
            <w:tcBorders>
              <w:top w:val="single" w:sz="4" w:space="0" w:color="auto"/>
              <w:left w:val="single" w:sz="4" w:space="0" w:color="auto"/>
              <w:bottom w:val="single" w:sz="4" w:space="0" w:color="auto"/>
              <w:right w:val="single" w:sz="4" w:space="0" w:color="auto"/>
            </w:tcBorders>
            <w:vAlign w:val="center"/>
          </w:tcPr>
          <w:p w:rsidR="009420BF" w:rsidRPr="00C94FD4" w:rsidRDefault="009420BF" w:rsidP="009420BF">
            <w:pPr>
              <w:jc w:val="center"/>
              <w:rPr>
                <w:b/>
                <w:highlight w:val="yellow"/>
              </w:rPr>
            </w:pPr>
          </w:p>
        </w:tc>
        <w:tc>
          <w:tcPr>
            <w:tcW w:w="302" w:type="pct"/>
            <w:vMerge/>
            <w:tcBorders>
              <w:top w:val="single" w:sz="4" w:space="0" w:color="auto"/>
              <w:left w:val="single" w:sz="4" w:space="0" w:color="auto"/>
              <w:bottom w:val="single" w:sz="4" w:space="0" w:color="auto"/>
              <w:right w:val="single" w:sz="4" w:space="0" w:color="auto"/>
            </w:tcBorders>
            <w:vAlign w:val="center"/>
          </w:tcPr>
          <w:p w:rsidR="009420BF" w:rsidRPr="00C94FD4" w:rsidRDefault="009420BF" w:rsidP="009420BF">
            <w:pPr>
              <w:jc w:val="center"/>
              <w:rPr>
                <w:b/>
                <w:highlight w:val="yellow"/>
              </w:rPr>
            </w:pPr>
          </w:p>
        </w:tc>
        <w:tc>
          <w:tcPr>
            <w:tcW w:w="300" w:type="pct"/>
            <w:vMerge/>
            <w:tcBorders>
              <w:left w:val="single" w:sz="4" w:space="0" w:color="auto"/>
              <w:bottom w:val="single" w:sz="4" w:space="0" w:color="auto"/>
              <w:right w:val="single" w:sz="4" w:space="0" w:color="auto"/>
            </w:tcBorders>
            <w:vAlign w:val="center"/>
          </w:tcPr>
          <w:p w:rsidR="009420BF" w:rsidRPr="00C94FD4" w:rsidRDefault="009420BF" w:rsidP="009420BF">
            <w:pPr>
              <w:jc w:val="center"/>
              <w:rPr>
                <w:b/>
                <w:highlight w:val="yellow"/>
              </w:rPr>
            </w:pPr>
          </w:p>
        </w:tc>
        <w:tc>
          <w:tcPr>
            <w:tcW w:w="195" w:type="pct"/>
            <w:vMerge/>
            <w:tcBorders>
              <w:top w:val="single" w:sz="4" w:space="0" w:color="auto"/>
              <w:left w:val="single" w:sz="4" w:space="0" w:color="auto"/>
              <w:bottom w:val="single" w:sz="4" w:space="0" w:color="auto"/>
              <w:right w:val="single" w:sz="4" w:space="0" w:color="auto"/>
            </w:tcBorders>
            <w:vAlign w:val="center"/>
          </w:tcPr>
          <w:p w:rsidR="009420BF" w:rsidRPr="00C94FD4" w:rsidRDefault="009420BF" w:rsidP="009420BF">
            <w:pPr>
              <w:jc w:val="center"/>
              <w:rPr>
                <w:b/>
                <w:highlight w:val="yellow"/>
              </w:rPr>
            </w:pPr>
          </w:p>
        </w:tc>
        <w:tc>
          <w:tcPr>
            <w:tcW w:w="160" w:type="pct"/>
            <w:tcBorders>
              <w:top w:val="single" w:sz="4" w:space="0" w:color="auto"/>
              <w:left w:val="single" w:sz="4" w:space="0" w:color="auto"/>
              <w:bottom w:val="single" w:sz="4" w:space="0" w:color="auto"/>
              <w:right w:val="single" w:sz="4" w:space="0" w:color="auto"/>
            </w:tcBorders>
            <w:vAlign w:val="center"/>
          </w:tcPr>
          <w:p w:rsidR="009420BF" w:rsidRPr="00C94FD4" w:rsidRDefault="009420BF" w:rsidP="009420BF">
            <w:pPr>
              <w:jc w:val="center"/>
              <w:rPr>
                <w:b/>
                <w:highlight w:val="yellow"/>
              </w:rPr>
            </w:pPr>
            <w:r w:rsidRPr="00C94FD4">
              <w:rPr>
                <w:b/>
                <w:highlight w:val="yellow"/>
              </w:rPr>
              <w:t>1</w:t>
            </w:r>
          </w:p>
        </w:tc>
        <w:tc>
          <w:tcPr>
            <w:tcW w:w="160" w:type="pct"/>
            <w:tcBorders>
              <w:top w:val="single" w:sz="4" w:space="0" w:color="auto"/>
              <w:left w:val="single" w:sz="4" w:space="0" w:color="auto"/>
              <w:bottom w:val="single" w:sz="4" w:space="0" w:color="auto"/>
              <w:right w:val="single" w:sz="4" w:space="0" w:color="auto"/>
            </w:tcBorders>
            <w:vAlign w:val="center"/>
          </w:tcPr>
          <w:p w:rsidR="009420BF" w:rsidRPr="00C94FD4" w:rsidRDefault="009420BF" w:rsidP="009420BF">
            <w:pPr>
              <w:jc w:val="center"/>
              <w:rPr>
                <w:b/>
                <w:highlight w:val="yellow"/>
              </w:rPr>
            </w:pPr>
            <w:r w:rsidRPr="00C94FD4">
              <w:rPr>
                <w:b/>
                <w:highlight w:val="yellow"/>
              </w:rPr>
              <w:t>2</w:t>
            </w:r>
          </w:p>
        </w:tc>
        <w:tc>
          <w:tcPr>
            <w:tcW w:w="160" w:type="pct"/>
            <w:tcBorders>
              <w:top w:val="single" w:sz="4" w:space="0" w:color="auto"/>
              <w:left w:val="single" w:sz="4" w:space="0" w:color="auto"/>
              <w:bottom w:val="single" w:sz="4" w:space="0" w:color="auto"/>
              <w:right w:val="single" w:sz="4" w:space="0" w:color="auto"/>
            </w:tcBorders>
            <w:vAlign w:val="center"/>
          </w:tcPr>
          <w:p w:rsidR="009420BF" w:rsidRPr="00C94FD4" w:rsidRDefault="009420BF" w:rsidP="009420BF">
            <w:pPr>
              <w:jc w:val="center"/>
              <w:rPr>
                <w:b/>
                <w:highlight w:val="yellow"/>
              </w:rPr>
            </w:pPr>
            <w:r w:rsidRPr="00C94FD4">
              <w:rPr>
                <w:b/>
                <w:highlight w:val="yellow"/>
              </w:rPr>
              <w:t>3</w:t>
            </w:r>
          </w:p>
        </w:tc>
        <w:tc>
          <w:tcPr>
            <w:tcW w:w="160" w:type="pct"/>
            <w:tcBorders>
              <w:top w:val="single" w:sz="4" w:space="0" w:color="auto"/>
              <w:left w:val="single" w:sz="4" w:space="0" w:color="auto"/>
              <w:bottom w:val="single" w:sz="4" w:space="0" w:color="auto"/>
              <w:right w:val="single" w:sz="4" w:space="0" w:color="auto"/>
            </w:tcBorders>
            <w:vAlign w:val="center"/>
          </w:tcPr>
          <w:p w:rsidR="009420BF" w:rsidRPr="00C94FD4" w:rsidRDefault="009420BF" w:rsidP="009420BF">
            <w:pPr>
              <w:jc w:val="center"/>
              <w:rPr>
                <w:b/>
                <w:highlight w:val="yellow"/>
              </w:rPr>
            </w:pPr>
            <w:r w:rsidRPr="00C94FD4">
              <w:rPr>
                <w:b/>
                <w:highlight w:val="yellow"/>
              </w:rPr>
              <w:t>4</w:t>
            </w:r>
          </w:p>
        </w:tc>
        <w:tc>
          <w:tcPr>
            <w:tcW w:w="160" w:type="pct"/>
            <w:tcBorders>
              <w:top w:val="single" w:sz="4" w:space="0" w:color="auto"/>
              <w:left w:val="single" w:sz="4" w:space="0" w:color="auto"/>
              <w:bottom w:val="single" w:sz="4" w:space="0" w:color="auto"/>
              <w:right w:val="single" w:sz="4" w:space="0" w:color="auto"/>
            </w:tcBorders>
            <w:vAlign w:val="center"/>
          </w:tcPr>
          <w:p w:rsidR="009420BF" w:rsidRPr="00C94FD4" w:rsidRDefault="009420BF" w:rsidP="009420BF">
            <w:pPr>
              <w:jc w:val="center"/>
              <w:rPr>
                <w:b/>
                <w:highlight w:val="yellow"/>
              </w:rPr>
            </w:pPr>
            <w:r w:rsidRPr="00C94FD4">
              <w:rPr>
                <w:b/>
                <w:highlight w:val="yellow"/>
              </w:rPr>
              <w:t>5</w:t>
            </w:r>
          </w:p>
        </w:tc>
        <w:tc>
          <w:tcPr>
            <w:tcW w:w="162" w:type="pct"/>
            <w:tcBorders>
              <w:top w:val="single" w:sz="4" w:space="0" w:color="auto"/>
              <w:left w:val="single" w:sz="4" w:space="0" w:color="auto"/>
              <w:bottom w:val="single" w:sz="4" w:space="0" w:color="auto"/>
              <w:right w:val="single" w:sz="4" w:space="0" w:color="auto"/>
            </w:tcBorders>
            <w:vAlign w:val="center"/>
          </w:tcPr>
          <w:p w:rsidR="009420BF" w:rsidRPr="00C94FD4" w:rsidRDefault="009420BF" w:rsidP="009420BF">
            <w:pPr>
              <w:jc w:val="center"/>
              <w:rPr>
                <w:b/>
                <w:highlight w:val="yellow"/>
              </w:rPr>
            </w:pPr>
            <w:r w:rsidRPr="00C94FD4">
              <w:rPr>
                <w:b/>
                <w:highlight w:val="yellow"/>
              </w:rPr>
              <w:t>6</w:t>
            </w:r>
          </w:p>
        </w:tc>
        <w:tc>
          <w:tcPr>
            <w:tcW w:w="189" w:type="pct"/>
            <w:tcBorders>
              <w:top w:val="single" w:sz="4" w:space="0" w:color="auto"/>
              <w:left w:val="single" w:sz="4" w:space="0" w:color="auto"/>
              <w:bottom w:val="single" w:sz="4" w:space="0" w:color="auto"/>
              <w:right w:val="single" w:sz="4" w:space="0" w:color="auto"/>
            </w:tcBorders>
            <w:vAlign w:val="center"/>
          </w:tcPr>
          <w:p w:rsidR="009420BF" w:rsidRPr="00C94FD4" w:rsidRDefault="009420BF" w:rsidP="009420BF">
            <w:pPr>
              <w:jc w:val="center"/>
              <w:rPr>
                <w:b/>
                <w:highlight w:val="yellow"/>
              </w:rPr>
            </w:pPr>
            <w:r w:rsidRPr="00C94FD4">
              <w:rPr>
                <w:b/>
                <w:highlight w:val="yellow"/>
              </w:rPr>
              <w:t>6</w:t>
            </w:r>
          </w:p>
        </w:tc>
        <w:tc>
          <w:tcPr>
            <w:tcW w:w="171" w:type="pct"/>
            <w:tcBorders>
              <w:top w:val="single" w:sz="4" w:space="0" w:color="auto"/>
              <w:left w:val="single" w:sz="4" w:space="0" w:color="auto"/>
              <w:bottom w:val="single" w:sz="4" w:space="0" w:color="auto"/>
              <w:right w:val="single" w:sz="4" w:space="0" w:color="auto"/>
            </w:tcBorders>
            <w:vAlign w:val="center"/>
          </w:tcPr>
          <w:p w:rsidR="009420BF" w:rsidRPr="00C94FD4" w:rsidRDefault="009420BF" w:rsidP="009420BF">
            <w:pPr>
              <w:jc w:val="center"/>
              <w:rPr>
                <w:b/>
                <w:highlight w:val="yellow"/>
              </w:rPr>
            </w:pPr>
            <w:r w:rsidRPr="00C94FD4">
              <w:rPr>
                <w:b/>
                <w:highlight w:val="yellow"/>
              </w:rPr>
              <w:t>1</w:t>
            </w:r>
          </w:p>
        </w:tc>
        <w:tc>
          <w:tcPr>
            <w:tcW w:w="171" w:type="pct"/>
            <w:tcBorders>
              <w:top w:val="single" w:sz="4" w:space="0" w:color="auto"/>
              <w:left w:val="single" w:sz="4" w:space="0" w:color="auto"/>
              <w:bottom w:val="single" w:sz="4" w:space="0" w:color="auto"/>
              <w:right w:val="single" w:sz="4" w:space="0" w:color="auto"/>
            </w:tcBorders>
            <w:vAlign w:val="center"/>
          </w:tcPr>
          <w:p w:rsidR="009420BF" w:rsidRPr="00C94FD4" w:rsidRDefault="009420BF" w:rsidP="009420BF">
            <w:pPr>
              <w:jc w:val="center"/>
              <w:rPr>
                <w:b/>
                <w:highlight w:val="yellow"/>
              </w:rPr>
            </w:pPr>
            <w:r w:rsidRPr="00C94FD4">
              <w:rPr>
                <w:b/>
                <w:highlight w:val="yellow"/>
              </w:rPr>
              <w:t>2</w:t>
            </w:r>
          </w:p>
        </w:tc>
        <w:tc>
          <w:tcPr>
            <w:tcW w:w="171" w:type="pct"/>
            <w:tcBorders>
              <w:top w:val="single" w:sz="4" w:space="0" w:color="auto"/>
              <w:left w:val="single" w:sz="4" w:space="0" w:color="auto"/>
              <w:bottom w:val="single" w:sz="4" w:space="0" w:color="auto"/>
              <w:right w:val="single" w:sz="4" w:space="0" w:color="auto"/>
            </w:tcBorders>
            <w:vAlign w:val="center"/>
          </w:tcPr>
          <w:p w:rsidR="009420BF" w:rsidRPr="00C94FD4" w:rsidRDefault="009420BF" w:rsidP="009420BF">
            <w:pPr>
              <w:jc w:val="center"/>
              <w:rPr>
                <w:b/>
                <w:highlight w:val="yellow"/>
              </w:rPr>
            </w:pPr>
            <w:r w:rsidRPr="00C94FD4">
              <w:rPr>
                <w:b/>
                <w:highlight w:val="yellow"/>
              </w:rPr>
              <w:t>3</w:t>
            </w:r>
          </w:p>
        </w:tc>
        <w:tc>
          <w:tcPr>
            <w:tcW w:w="171" w:type="pct"/>
            <w:tcBorders>
              <w:top w:val="single" w:sz="4" w:space="0" w:color="auto"/>
              <w:left w:val="single" w:sz="4" w:space="0" w:color="auto"/>
              <w:bottom w:val="single" w:sz="4" w:space="0" w:color="auto"/>
              <w:right w:val="single" w:sz="4" w:space="0" w:color="auto"/>
            </w:tcBorders>
            <w:vAlign w:val="center"/>
          </w:tcPr>
          <w:p w:rsidR="009420BF" w:rsidRPr="00C94FD4" w:rsidRDefault="009420BF" w:rsidP="009420BF">
            <w:pPr>
              <w:jc w:val="center"/>
              <w:rPr>
                <w:b/>
                <w:highlight w:val="yellow"/>
              </w:rPr>
            </w:pPr>
            <w:r w:rsidRPr="00C94FD4">
              <w:rPr>
                <w:b/>
                <w:highlight w:val="yellow"/>
              </w:rPr>
              <w:t>4</w:t>
            </w:r>
          </w:p>
        </w:tc>
        <w:tc>
          <w:tcPr>
            <w:tcW w:w="153" w:type="pct"/>
            <w:tcBorders>
              <w:top w:val="single" w:sz="4" w:space="0" w:color="auto"/>
              <w:left w:val="single" w:sz="4" w:space="0" w:color="auto"/>
              <w:bottom w:val="single" w:sz="4" w:space="0" w:color="auto"/>
              <w:right w:val="single" w:sz="4" w:space="0" w:color="auto"/>
            </w:tcBorders>
            <w:vAlign w:val="center"/>
          </w:tcPr>
          <w:p w:rsidR="009420BF" w:rsidRPr="00C94FD4" w:rsidRDefault="009420BF" w:rsidP="009420BF">
            <w:pPr>
              <w:jc w:val="center"/>
              <w:rPr>
                <w:b/>
                <w:highlight w:val="yellow"/>
              </w:rPr>
            </w:pPr>
            <w:r w:rsidRPr="00C94FD4">
              <w:rPr>
                <w:b/>
                <w:highlight w:val="yellow"/>
              </w:rPr>
              <w:t>1</w:t>
            </w:r>
          </w:p>
        </w:tc>
        <w:tc>
          <w:tcPr>
            <w:tcW w:w="153" w:type="pct"/>
            <w:tcBorders>
              <w:top w:val="single" w:sz="4" w:space="0" w:color="auto"/>
              <w:left w:val="single" w:sz="4" w:space="0" w:color="auto"/>
              <w:bottom w:val="single" w:sz="4" w:space="0" w:color="auto"/>
              <w:right w:val="single" w:sz="4" w:space="0" w:color="auto"/>
            </w:tcBorders>
            <w:vAlign w:val="center"/>
          </w:tcPr>
          <w:p w:rsidR="009420BF" w:rsidRPr="00C94FD4" w:rsidRDefault="009420BF" w:rsidP="009420BF">
            <w:pPr>
              <w:jc w:val="center"/>
              <w:rPr>
                <w:b/>
                <w:highlight w:val="yellow"/>
              </w:rPr>
            </w:pPr>
            <w:r w:rsidRPr="00C94FD4">
              <w:rPr>
                <w:b/>
                <w:highlight w:val="yellow"/>
              </w:rPr>
              <w:t>2</w:t>
            </w:r>
          </w:p>
        </w:tc>
        <w:tc>
          <w:tcPr>
            <w:tcW w:w="153" w:type="pct"/>
            <w:tcBorders>
              <w:top w:val="single" w:sz="4" w:space="0" w:color="auto"/>
              <w:left w:val="single" w:sz="4" w:space="0" w:color="auto"/>
              <w:bottom w:val="single" w:sz="4" w:space="0" w:color="auto"/>
              <w:right w:val="single" w:sz="4" w:space="0" w:color="auto"/>
            </w:tcBorders>
            <w:vAlign w:val="center"/>
          </w:tcPr>
          <w:p w:rsidR="009420BF" w:rsidRPr="00C94FD4" w:rsidRDefault="009420BF" w:rsidP="009420BF">
            <w:pPr>
              <w:jc w:val="center"/>
              <w:rPr>
                <w:b/>
                <w:highlight w:val="yellow"/>
              </w:rPr>
            </w:pPr>
            <w:r w:rsidRPr="00C94FD4">
              <w:rPr>
                <w:b/>
                <w:highlight w:val="yellow"/>
              </w:rPr>
              <w:t>3</w:t>
            </w:r>
          </w:p>
        </w:tc>
        <w:tc>
          <w:tcPr>
            <w:tcW w:w="137" w:type="pct"/>
            <w:tcBorders>
              <w:top w:val="single" w:sz="4" w:space="0" w:color="auto"/>
              <w:left w:val="single" w:sz="4" w:space="0" w:color="auto"/>
              <w:bottom w:val="single" w:sz="4" w:space="0" w:color="auto"/>
              <w:right w:val="single" w:sz="4" w:space="0" w:color="auto"/>
            </w:tcBorders>
            <w:vAlign w:val="center"/>
          </w:tcPr>
          <w:p w:rsidR="009420BF" w:rsidRPr="00C94FD4" w:rsidRDefault="009420BF" w:rsidP="009420BF">
            <w:pPr>
              <w:jc w:val="center"/>
              <w:rPr>
                <w:b/>
                <w:highlight w:val="yellow"/>
              </w:rPr>
            </w:pPr>
            <w:r w:rsidRPr="00C94FD4">
              <w:rPr>
                <w:b/>
                <w:highlight w:val="yellow"/>
              </w:rPr>
              <w:t>1</w:t>
            </w:r>
          </w:p>
        </w:tc>
        <w:tc>
          <w:tcPr>
            <w:tcW w:w="139" w:type="pct"/>
            <w:tcBorders>
              <w:top w:val="single" w:sz="4" w:space="0" w:color="auto"/>
              <w:left w:val="single" w:sz="4" w:space="0" w:color="auto"/>
              <w:bottom w:val="single" w:sz="4" w:space="0" w:color="auto"/>
              <w:right w:val="single" w:sz="4" w:space="0" w:color="auto"/>
            </w:tcBorders>
            <w:vAlign w:val="center"/>
          </w:tcPr>
          <w:p w:rsidR="009420BF" w:rsidRPr="00C94FD4" w:rsidRDefault="009420BF" w:rsidP="009420BF">
            <w:pPr>
              <w:jc w:val="center"/>
              <w:rPr>
                <w:b/>
                <w:highlight w:val="yellow"/>
              </w:rPr>
            </w:pPr>
            <w:r w:rsidRPr="00C94FD4">
              <w:rPr>
                <w:b/>
                <w:highlight w:val="yellow"/>
              </w:rPr>
              <w:t>2</w:t>
            </w:r>
          </w:p>
        </w:tc>
        <w:tc>
          <w:tcPr>
            <w:tcW w:w="168" w:type="pct"/>
            <w:tcBorders>
              <w:top w:val="single" w:sz="4" w:space="0" w:color="auto"/>
              <w:left w:val="single" w:sz="4" w:space="0" w:color="auto"/>
              <w:bottom w:val="single" w:sz="4" w:space="0" w:color="auto"/>
              <w:right w:val="single" w:sz="4" w:space="0" w:color="auto"/>
            </w:tcBorders>
            <w:vAlign w:val="center"/>
          </w:tcPr>
          <w:p w:rsidR="009420BF" w:rsidRPr="00C94FD4" w:rsidRDefault="009420BF" w:rsidP="009420BF">
            <w:pPr>
              <w:jc w:val="center"/>
              <w:rPr>
                <w:b/>
                <w:highlight w:val="yellow"/>
              </w:rPr>
            </w:pPr>
            <w:r w:rsidRPr="00C94FD4">
              <w:rPr>
                <w:b/>
                <w:highlight w:val="yellow"/>
              </w:rPr>
              <w:t>1</w:t>
            </w:r>
          </w:p>
        </w:tc>
        <w:tc>
          <w:tcPr>
            <w:tcW w:w="168" w:type="pct"/>
            <w:tcBorders>
              <w:top w:val="single" w:sz="4" w:space="0" w:color="auto"/>
              <w:left w:val="single" w:sz="4" w:space="0" w:color="auto"/>
              <w:bottom w:val="single" w:sz="4" w:space="0" w:color="auto"/>
              <w:right w:val="single" w:sz="4" w:space="0" w:color="auto"/>
            </w:tcBorders>
            <w:vAlign w:val="center"/>
          </w:tcPr>
          <w:p w:rsidR="009420BF" w:rsidRPr="00C94FD4" w:rsidRDefault="009420BF" w:rsidP="009420BF">
            <w:pPr>
              <w:jc w:val="center"/>
              <w:rPr>
                <w:b/>
                <w:highlight w:val="yellow"/>
              </w:rPr>
            </w:pPr>
            <w:r w:rsidRPr="00C94FD4">
              <w:rPr>
                <w:b/>
                <w:highlight w:val="yellow"/>
              </w:rPr>
              <w:t>2</w:t>
            </w:r>
          </w:p>
        </w:tc>
        <w:tc>
          <w:tcPr>
            <w:tcW w:w="168" w:type="pct"/>
            <w:tcBorders>
              <w:top w:val="single" w:sz="4" w:space="0" w:color="auto"/>
              <w:left w:val="single" w:sz="4" w:space="0" w:color="auto"/>
              <w:bottom w:val="single" w:sz="4" w:space="0" w:color="auto"/>
              <w:right w:val="single" w:sz="4" w:space="0" w:color="auto"/>
            </w:tcBorders>
            <w:vAlign w:val="center"/>
          </w:tcPr>
          <w:p w:rsidR="009420BF" w:rsidRPr="00C94FD4" w:rsidRDefault="009420BF" w:rsidP="009420BF">
            <w:pPr>
              <w:jc w:val="center"/>
              <w:rPr>
                <w:b/>
                <w:highlight w:val="yellow"/>
              </w:rPr>
            </w:pPr>
            <w:r w:rsidRPr="00C94FD4">
              <w:rPr>
                <w:b/>
                <w:highlight w:val="yellow"/>
              </w:rPr>
              <w:t>3</w:t>
            </w:r>
          </w:p>
        </w:tc>
        <w:tc>
          <w:tcPr>
            <w:tcW w:w="412" w:type="pct"/>
            <w:vMerge/>
            <w:tcBorders>
              <w:left w:val="single" w:sz="4" w:space="0" w:color="auto"/>
              <w:bottom w:val="single" w:sz="4" w:space="0" w:color="auto"/>
              <w:right w:val="single" w:sz="4" w:space="0" w:color="auto"/>
            </w:tcBorders>
          </w:tcPr>
          <w:p w:rsidR="009420BF" w:rsidRPr="00C94FD4" w:rsidRDefault="009420BF" w:rsidP="0052330C">
            <w:pPr>
              <w:jc w:val="center"/>
              <w:rPr>
                <w:highlight w:val="yellow"/>
              </w:rPr>
            </w:pPr>
          </w:p>
        </w:tc>
        <w:tc>
          <w:tcPr>
            <w:tcW w:w="426" w:type="pct"/>
            <w:vMerge/>
            <w:tcBorders>
              <w:left w:val="single" w:sz="4" w:space="0" w:color="auto"/>
              <w:bottom w:val="single" w:sz="4" w:space="0" w:color="auto"/>
              <w:right w:val="single" w:sz="4" w:space="0" w:color="auto"/>
            </w:tcBorders>
          </w:tcPr>
          <w:p w:rsidR="009420BF" w:rsidRPr="00C94FD4" w:rsidRDefault="009420BF" w:rsidP="0052330C">
            <w:pPr>
              <w:jc w:val="center"/>
              <w:rPr>
                <w:highlight w:val="yellow"/>
              </w:rPr>
            </w:pPr>
          </w:p>
        </w:tc>
      </w:tr>
      <w:tr w:rsidR="009420BF" w:rsidRPr="00C94FD4" w:rsidTr="0007635E">
        <w:tc>
          <w:tcPr>
            <w:tcW w:w="291" w:type="pct"/>
            <w:tcBorders>
              <w:top w:val="single" w:sz="4" w:space="0" w:color="auto"/>
              <w:left w:val="single" w:sz="4" w:space="0" w:color="auto"/>
              <w:bottom w:val="single" w:sz="4" w:space="0" w:color="auto"/>
              <w:right w:val="single" w:sz="4" w:space="0" w:color="auto"/>
            </w:tcBorders>
          </w:tcPr>
          <w:p w:rsidR="0020585B" w:rsidRPr="00C94FD4" w:rsidRDefault="0020585B" w:rsidP="0052330C">
            <w:pPr>
              <w:rPr>
                <w:highlight w:val="yellow"/>
              </w:rPr>
            </w:pPr>
            <w:r w:rsidRPr="00C94FD4">
              <w:rPr>
                <w:highlight w:val="yellow"/>
              </w:rPr>
              <w:t>ОБЖ</w:t>
            </w:r>
          </w:p>
        </w:tc>
        <w:tc>
          <w:tcPr>
            <w:tcW w:w="302" w:type="pct"/>
            <w:tcBorders>
              <w:top w:val="single" w:sz="4" w:space="0" w:color="auto"/>
              <w:left w:val="single" w:sz="4" w:space="0" w:color="auto"/>
              <w:bottom w:val="single" w:sz="4" w:space="0" w:color="auto"/>
              <w:right w:val="single" w:sz="4" w:space="0" w:color="auto"/>
            </w:tcBorders>
          </w:tcPr>
          <w:p w:rsidR="0020585B" w:rsidRPr="00C94FD4" w:rsidRDefault="0020585B" w:rsidP="0052330C">
            <w:pPr>
              <w:ind w:left="-113" w:right="-113"/>
              <w:jc w:val="center"/>
              <w:rPr>
                <w:highlight w:val="yellow"/>
              </w:rPr>
            </w:pPr>
            <w:r w:rsidRPr="00C94FD4">
              <w:rPr>
                <w:highlight w:val="yellow"/>
              </w:rPr>
              <w:t>10-11</w:t>
            </w:r>
          </w:p>
        </w:tc>
        <w:tc>
          <w:tcPr>
            <w:tcW w:w="300" w:type="pct"/>
            <w:tcBorders>
              <w:top w:val="single" w:sz="4" w:space="0" w:color="auto"/>
              <w:left w:val="single" w:sz="4" w:space="0" w:color="auto"/>
              <w:bottom w:val="single" w:sz="4" w:space="0" w:color="auto"/>
              <w:right w:val="single" w:sz="4" w:space="0" w:color="auto"/>
            </w:tcBorders>
          </w:tcPr>
          <w:p w:rsidR="0020585B" w:rsidRPr="00C94FD4" w:rsidRDefault="0020585B" w:rsidP="0052330C">
            <w:pPr>
              <w:jc w:val="center"/>
              <w:rPr>
                <w:highlight w:val="yellow"/>
              </w:rPr>
            </w:pPr>
            <w:r w:rsidRPr="00C94FD4">
              <w:rPr>
                <w:highlight w:val="yellow"/>
              </w:rPr>
              <w:t>10, 11</w:t>
            </w:r>
          </w:p>
        </w:tc>
        <w:tc>
          <w:tcPr>
            <w:tcW w:w="195" w:type="pct"/>
            <w:tcBorders>
              <w:top w:val="single" w:sz="4" w:space="0" w:color="auto"/>
              <w:left w:val="single" w:sz="4" w:space="0" w:color="auto"/>
              <w:bottom w:val="single" w:sz="4" w:space="0" w:color="auto"/>
              <w:right w:val="single" w:sz="4" w:space="0" w:color="auto"/>
            </w:tcBorders>
          </w:tcPr>
          <w:p w:rsidR="0020585B" w:rsidRPr="00C94FD4" w:rsidRDefault="0020585B" w:rsidP="0052330C">
            <w:pPr>
              <w:jc w:val="center"/>
              <w:rPr>
                <w:highlight w:val="yellow"/>
              </w:rPr>
            </w:pPr>
            <w:r w:rsidRPr="00C94FD4">
              <w:rPr>
                <w:highlight w:val="yellow"/>
              </w:rPr>
              <w:t>200</w:t>
            </w:r>
          </w:p>
        </w:tc>
        <w:tc>
          <w:tcPr>
            <w:tcW w:w="160" w:type="pct"/>
            <w:tcBorders>
              <w:top w:val="single" w:sz="4" w:space="0" w:color="auto"/>
              <w:left w:val="single" w:sz="4" w:space="0" w:color="auto"/>
              <w:bottom w:val="single" w:sz="4" w:space="0" w:color="auto"/>
              <w:right w:val="single" w:sz="4" w:space="0" w:color="auto"/>
            </w:tcBorders>
          </w:tcPr>
          <w:p w:rsidR="0020585B" w:rsidRPr="00C94FD4" w:rsidRDefault="0020585B" w:rsidP="0052330C">
            <w:pPr>
              <w:jc w:val="center"/>
              <w:rPr>
                <w:highlight w:val="yellow"/>
              </w:rPr>
            </w:pPr>
            <w:r w:rsidRPr="00C94FD4">
              <w:rPr>
                <w:highlight w:val="yellow"/>
              </w:rPr>
              <w:t>13</w:t>
            </w:r>
          </w:p>
        </w:tc>
        <w:tc>
          <w:tcPr>
            <w:tcW w:w="160" w:type="pct"/>
            <w:tcBorders>
              <w:top w:val="single" w:sz="4" w:space="0" w:color="auto"/>
              <w:left w:val="single" w:sz="4" w:space="0" w:color="auto"/>
              <w:bottom w:val="single" w:sz="4" w:space="0" w:color="auto"/>
              <w:right w:val="single" w:sz="4" w:space="0" w:color="auto"/>
            </w:tcBorders>
          </w:tcPr>
          <w:p w:rsidR="0020585B" w:rsidRPr="00C94FD4" w:rsidRDefault="0020585B" w:rsidP="0052330C">
            <w:pPr>
              <w:jc w:val="center"/>
              <w:rPr>
                <w:highlight w:val="yellow"/>
              </w:rPr>
            </w:pPr>
            <w:r w:rsidRPr="00C94FD4">
              <w:rPr>
                <w:highlight w:val="yellow"/>
              </w:rPr>
              <w:t>7</w:t>
            </w:r>
          </w:p>
        </w:tc>
        <w:tc>
          <w:tcPr>
            <w:tcW w:w="160" w:type="pct"/>
            <w:tcBorders>
              <w:top w:val="single" w:sz="4" w:space="0" w:color="auto"/>
              <w:left w:val="single" w:sz="4" w:space="0" w:color="auto"/>
              <w:bottom w:val="single" w:sz="4" w:space="0" w:color="auto"/>
              <w:right w:val="single" w:sz="4" w:space="0" w:color="auto"/>
            </w:tcBorders>
          </w:tcPr>
          <w:p w:rsidR="0020585B" w:rsidRPr="00C94FD4" w:rsidRDefault="0020585B" w:rsidP="0052330C">
            <w:pPr>
              <w:jc w:val="center"/>
              <w:rPr>
                <w:highlight w:val="yellow"/>
              </w:rPr>
            </w:pPr>
            <w:r w:rsidRPr="00C94FD4">
              <w:rPr>
                <w:highlight w:val="yellow"/>
              </w:rPr>
              <w:t>9</w:t>
            </w:r>
          </w:p>
        </w:tc>
        <w:tc>
          <w:tcPr>
            <w:tcW w:w="160" w:type="pct"/>
            <w:tcBorders>
              <w:top w:val="single" w:sz="4" w:space="0" w:color="auto"/>
              <w:left w:val="single" w:sz="4" w:space="0" w:color="auto"/>
              <w:bottom w:val="single" w:sz="4" w:space="0" w:color="auto"/>
              <w:right w:val="single" w:sz="4" w:space="0" w:color="auto"/>
            </w:tcBorders>
          </w:tcPr>
          <w:p w:rsidR="0020585B" w:rsidRPr="00C94FD4" w:rsidRDefault="0020585B" w:rsidP="0052330C">
            <w:pPr>
              <w:jc w:val="center"/>
              <w:rPr>
                <w:highlight w:val="yellow"/>
              </w:rPr>
            </w:pPr>
            <w:r w:rsidRPr="00C94FD4">
              <w:rPr>
                <w:highlight w:val="yellow"/>
              </w:rPr>
              <w:t>21</w:t>
            </w:r>
          </w:p>
        </w:tc>
        <w:tc>
          <w:tcPr>
            <w:tcW w:w="160" w:type="pct"/>
            <w:tcBorders>
              <w:top w:val="single" w:sz="4" w:space="0" w:color="auto"/>
              <w:left w:val="single" w:sz="4" w:space="0" w:color="auto"/>
              <w:bottom w:val="single" w:sz="4" w:space="0" w:color="auto"/>
              <w:right w:val="single" w:sz="4" w:space="0" w:color="auto"/>
            </w:tcBorders>
          </w:tcPr>
          <w:p w:rsidR="0020585B" w:rsidRPr="00C94FD4" w:rsidRDefault="0020585B" w:rsidP="0052330C">
            <w:pPr>
              <w:jc w:val="center"/>
              <w:rPr>
                <w:highlight w:val="yellow"/>
              </w:rPr>
            </w:pPr>
            <w:r w:rsidRPr="00C94FD4">
              <w:rPr>
                <w:highlight w:val="yellow"/>
              </w:rPr>
              <w:t>13</w:t>
            </w:r>
          </w:p>
        </w:tc>
        <w:tc>
          <w:tcPr>
            <w:tcW w:w="162" w:type="pct"/>
            <w:tcBorders>
              <w:top w:val="single" w:sz="4" w:space="0" w:color="auto"/>
              <w:left w:val="single" w:sz="4" w:space="0" w:color="auto"/>
              <w:bottom w:val="single" w:sz="4" w:space="0" w:color="auto"/>
              <w:right w:val="single" w:sz="4" w:space="0" w:color="auto"/>
            </w:tcBorders>
          </w:tcPr>
          <w:p w:rsidR="0020585B" w:rsidRPr="00C94FD4" w:rsidRDefault="0020585B" w:rsidP="0052330C">
            <w:pPr>
              <w:jc w:val="center"/>
              <w:rPr>
                <w:highlight w:val="yellow"/>
              </w:rPr>
            </w:pPr>
            <w:r w:rsidRPr="00C94FD4">
              <w:rPr>
                <w:highlight w:val="yellow"/>
              </w:rPr>
              <w:t>7</w:t>
            </w:r>
          </w:p>
        </w:tc>
        <w:tc>
          <w:tcPr>
            <w:tcW w:w="189" w:type="pct"/>
            <w:tcBorders>
              <w:top w:val="single" w:sz="4" w:space="0" w:color="auto"/>
              <w:left w:val="single" w:sz="4" w:space="0" w:color="auto"/>
              <w:bottom w:val="single" w:sz="4" w:space="0" w:color="auto"/>
              <w:right w:val="single" w:sz="4" w:space="0" w:color="auto"/>
            </w:tcBorders>
          </w:tcPr>
          <w:p w:rsidR="0020585B" w:rsidRPr="00C94FD4" w:rsidRDefault="0020585B" w:rsidP="0052330C">
            <w:pPr>
              <w:jc w:val="center"/>
              <w:rPr>
                <w:highlight w:val="yellow"/>
              </w:rPr>
            </w:pPr>
            <w:r w:rsidRPr="00C94FD4">
              <w:rPr>
                <w:highlight w:val="yellow"/>
              </w:rPr>
              <w:t>30</w:t>
            </w:r>
          </w:p>
        </w:tc>
        <w:tc>
          <w:tcPr>
            <w:tcW w:w="171" w:type="pct"/>
            <w:tcBorders>
              <w:top w:val="single" w:sz="4" w:space="0" w:color="auto"/>
              <w:left w:val="single" w:sz="4" w:space="0" w:color="auto"/>
              <w:bottom w:val="single" w:sz="4" w:space="0" w:color="auto"/>
              <w:right w:val="single" w:sz="4" w:space="0" w:color="auto"/>
            </w:tcBorders>
          </w:tcPr>
          <w:p w:rsidR="0020585B" w:rsidRPr="00C94FD4" w:rsidRDefault="0020585B" w:rsidP="0052330C">
            <w:pPr>
              <w:jc w:val="center"/>
              <w:rPr>
                <w:highlight w:val="yellow"/>
              </w:rPr>
            </w:pPr>
            <w:r w:rsidRPr="00C94FD4">
              <w:rPr>
                <w:highlight w:val="yellow"/>
              </w:rPr>
              <w:t>10</w:t>
            </w:r>
          </w:p>
        </w:tc>
        <w:tc>
          <w:tcPr>
            <w:tcW w:w="171" w:type="pct"/>
            <w:tcBorders>
              <w:top w:val="single" w:sz="4" w:space="0" w:color="auto"/>
              <w:left w:val="single" w:sz="4" w:space="0" w:color="auto"/>
              <w:bottom w:val="single" w:sz="4" w:space="0" w:color="auto"/>
              <w:right w:val="single" w:sz="4" w:space="0" w:color="auto"/>
            </w:tcBorders>
          </w:tcPr>
          <w:p w:rsidR="0020585B" w:rsidRPr="00C94FD4" w:rsidRDefault="0020585B" w:rsidP="0052330C">
            <w:pPr>
              <w:jc w:val="center"/>
              <w:rPr>
                <w:highlight w:val="yellow"/>
              </w:rPr>
            </w:pPr>
            <w:r w:rsidRPr="00C94FD4">
              <w:rPr>
                <w:highlight w:val="yellow"/>
              </w:rPr>
              <w:t>10</w:t>
            </w:r>
          </w:p>
        </w:tc>
        <w:tc>
          <w:tcPr>
            <w:tcW w:w="171" w:type="pct"/>
            <w:tcBorders>
              <w:top w:val="single" w:sz="4" w:space="0" w:color="auto"/>
              <w:left w:val="single" w:sz="4" w:space="0" w:color="auto"/>
              <w:bottom w:val="single" w:sz="4" w:space="0" w:color="auto"/>
              <w:right w:val="single" w:sz="4" w:space="0" w:color="auto"/>
            </w:tcBorders>
          </w:tcPr>
          <w:p w:rsidR="0020585B" w:rsidRPr="00C94FD4" w:rsidRDefault="0020585B" w:rsidP="0052330C">
            <w:pPr>
              <w:jc w:val="center"/>
              <w:rPr>
                <w:highlight w:val="yellow"/>
              </w:rPr>
            </w:pPr>
            <w:r w:rsidRPr="00C94FD4">
              <w:rPr>
                <w:highlight w:val="yellow"/>
              </w:rPr>
              <w:t>10</w:t>
            </w:r>
          </w:p>
        </w:tc>
        <w:tc>
          <w:tcPr>
            <w:tcW w:w="171" w:type="pct"/>
            <w:tcBorders>
              <w:top w:val="single" w:sz="4" w:space="0" w:color="auto"/>
              <w:left w:val="single" w:sz="4" w:space="0" w:color="auto"/>
              <w:bottom w:val="single" w:sz="4" w:space="0" w:color="auto"/>
              <w:right w:val="single" w:sz="4" w:space="0" w:color="auto"/>
            </w:tcBorders>
          </w:tcPr>
          <w:p w:rsidR="0020585B" w:rsidRPr="00C94FD4" w:rsidRDefault="0020585B" w:rsidP="0052330C">
            <w:pPr>
              <w:jc w:val="center"/>
              <w:rPr>
                <w:highlight w:val="yellow"/>
              </w:rPr>
            </w:pPr>
            <w:r w:rsidRPr="00C94FD4">
              <w:rPr>
                <w:highlight w:val="yellow"/>
              </w:rPr>
              <w:t>10</w:t>
            </w:r>
          </w:p>
        </w:tc>
        <w:tc>
          <w:tcPr>
            <w:tcW w:w="153" w:type="pct"/>
            <w:tcBorders>
              <w:top w:val="single" w:sz="4" w:space="0" w:color="auto"/>
              <w:left w:val="single" w:sz="4" w:space="0" w:color="auto"/>
              <w:bottom w:val="single" w:sz="4" w:space="0" w:color="auto"/>
              <w:right w:val="single" w:sz="4" w:space="0" w:color="auto"/>
            </w:tcBorders>
          </w:tcPr>
          <w:p w:rsidR="0020585B" w:rsidRPr="00C94FD4" w:rsidRDefault="0020585B" w:rsidP="0052330C">
            <w:pPr>
              <w:jc w:val="center"/>
              <w:rPr>
                <w:highlight w:val="yellow"/>
              </w:rPr>
            </w:pPr>
            <w:r w:rsidRPr="00C94FD4">
              <w:rPr>
                <w:highlight w:val="yellow"/>
              </w:rPr>
              <w:t>5</w:t>
            </w:r>
          </w:p>
        </w:tc>
        <w:tc>
          <w:tcPr>
            <w:tcW w:w="153" w:type="pct"/>
            <w:tcBorders>
              <w:top w:val="single" w:sz="4" w:space="0" w:color="auto"/>
              <w:left w:val="single" w:sz="4" w:space="0" w:color="auto"/>
              <w:bottom w:val="single" w:sz="4" w:space="0" w:color="auto"/>
              <w:right w:val="single" w:sz="4" w:space="0" w:color="auto"/>
            </w:tcBorders>
          </w:tcPr>
          <w:p w:rsidR="0020585B" w:rsidRPr="00C94FD4" w:rsidRDefault="0020585B" w:rsidP="0052330C">
            <w:pPr>
              <w:jc w:val="center"/>
              <w:rPr>
                <w:highlight w:val="yellow"/>
              </w:rPr>
            </w:pPr>
            <w:r w:rsidRPr="00C94FD4">
              <w:rPr>
                <w:highlight w:val="yellow"/>
              </w:rPr>
              <w:t>5</w:t>
            </w:r>
          </w:p>
        </w:tc>
        <w:tc>
          <w:tcPr>
            <w:tcW w:w="153" w:type="pct"/>
            <w:tcBorders>
              <w:top w:val="single" w:sz="4" w:space="0" w:color="auto"/>
              <w:left w:val="single" w:sz="4" w:space="0" w:color="auto"/>
              <w:bottom w:val="single" w:sz="4" w:space="0" w:color="auto"/>
              <w:right w:val="single" w:sz="4" w:space="0" w:color="auto"/>
            </w:tcBorders>
          </w:tcPr>
          <w:p w:rsidR="0020585B" w:rsidRPr="00C94FD4" w:rsidRDefault="0020585B" w:rsidP="0052330C">
            <w:pPr>
              <w:jc w:val="center"/>
              <w:rPr>
                <w:highlight w:val="yellow"/>
              </w:rPr>
            </w:pPr>
            <w:r w:rsidRPr="00C94FD4">
              <w:rPr>
                <w:highlight w:val="yellow"/>
              </w:rPr>
              <w:t>10</w:t>
            </w:r>
          </w:p>
        </w:tc>
        <w:tc>
          <w:tcPr>
            <w:tcW w:w="137" w:type="pct"/>
            <w:tcBorders>
              <w:top w:val="single" w:sz="4" w:space="0" w:color="auto"/>
              <w:left w:val="single" w:sz="4" w:space="0" w:color="auto"/>
              <w:bottom w:val="single" w:sz="4" w:space="0" w:color="auto"/>
              <w:right w:val="single" w:sz="4" w:space="0" w:color="auto"/>
            </w:tcBorders>
          </w:tcPr>
          <w:p w:rsidR="0020585B" w:rsidRPr="00C94FD4" w:rsidRDefault="0020585B" w:rsidP="0052330C">
            <w:pPr>
              <w:jc w:val="center"/>
              <w:rPr>
                <w:highlight w:val="yellow"/>
              </w:rPr>
            </w:pPr>
            <w:r w:rsidRPr="00C94FD4">
              <w:rPr>
                <w:highlight w:val="yellow"/>
              </w:rPr>
              <w:t>5</w:t>
            </w:r>
          </w:p>
        </w:tc>
        <w:tc>
          <w:tcPr>
            <w:tcW w:w="139" w:type="pct"/>
            <w:tcBorders>
              <w:top w:val="single" w:sz="4" w:space="0" w:color="auto"/>
              <w:left w:val="single" w:sz="4" w:space="0" w:color="auto"/>
              <w:bottom w:val="single" w:sz="4" w:space="0" w:color="auto"/>
              <w:right w:val="single" w:sz="4" w:space="0" w:color="auto"/>
            </w:tcBorders>
          </w:tcPr>
          <w:p w:rsidR="0020585B" w:rsidRPr="00C94FD4" w:rsidRDefault="0020585B" w:rsidP="0052330C">
            <w:pPr>
              <w:jc w:val="center"/>
              <w:rPr>
                <w:highlight w:val="yellow"/>
              </w:rPr>
            </w:pPr>
            <w:r w:rsidRPr="00C94FD4">
              <w:rPr>
                <w:highlight w:val="yellow"/>
              </w:rPr>
              <w:t>5</w:t>
            </w:r>
          </w:p>
        </w:tc>
        <w:tc>
          <w:tcPr>
            <w:tcW w:w="168" w:type="pct"/>
            <w:tcBorders>
              <w:top w:val="single" w:sz="4" w:space="0" w:color="auto"/>
              <w:left w:val="single" w:sz="4" w:space="0" w:color="auto"/>
              <w:bottom w:val="single" w:sz="4" w:space="0" w:color="auto"/>
              <w:right w:val="single" w:sz="4" w:space="0" w:color="auto"/>
            </w:tcBorders>
          </w:tcPr>
          <w:p w:rsidR="0020585B" w:rsidRPr="00C94FD4" w:rsidRDefault="0020585B" w:rsidP="0052330C">
            <w:pPr>
              <w:jc w:val="center"/>
              <w:rPr>
                <w:highlight w:val="yellow"/>
              </w:rPr>
            </w:pPr>
            <w:r w:rsidRPr="00C94FD4">
              <w:rPr>
                <w:highlight w:val="yellow"/>
              </w:rPr>
              <w:t>10</w:t>
            </w:r>
          </w:p>
        </w:tc>
        <w:tc>
          <w:tcPr>
            <w:tcW w:w="168" w:type="pct"/>
            <w:tcBorders>
              <w:top w:val="single" w:sz="4" w:space="0" w:color="auto"/>
              <w:left w:val="single" w:sz="4" w:space="0" w:color="auto"/>
              <w:bottom w:val="single" w:sz="4" w:space="0" w:color="auto"/>
              <w:right w:val="single" w:sz="4" w:space="0" w:color="auto"/>
            </w:tcBorders>
          </w:tcPr>
          <w:p w:rsidR="0020585B" w:rsidRPr="00C94FD4" w:rsidRDefault="0020585B" w:rsidP="0052330C">
            <w:pPr>
              <w:jc w:val="center"/>
              <w:rPr>
                <w:highlight w:val="yellow"/>
              </w:rPr>
            </w:pPr>
            <w:r w:rsidRPr="00C94FD4">
              <w:rPr>
                <w:highlight w:val="yellow"/>
              </w:rPr>
              <w:t>10</w:t>
            </w:r>
          </w:p>
        </w:tc>
        <w:tc>
          <w:tcPr>
            <w:tcW w:w="168" w:type="pct"/>
            <w:tcBorders>
              <w:top w:val="single" w:sz="4" w:space="0" w:color="auto"/>
              <w:left w:val="single" w:sz="4" w:space="0" w:color="auto"/>
              <w:bottom w:val="single" w:sz="4" w:space="0" w:color="auto"/>
              <w:right w:val="single" w:sz="4" w:space="0" w:color="auto"/>
            </w:tcBorders>
          </w:tcPr>
          <w:p w:rsidR="0020585B" w:rsidRPr="00C94FD4" w:rsidRDefault="0020585B" w:rsidP="0052330C">
            <w:pPr>
              <w:jc w:val="center"/>
              <w:rPr>
                <w:highlight w:val="yellow"/>
              </w:rPr>
            </w:pPr>
            <w:r w:rsidRPr="00C94FD4">
              <w:rPr>
                <w:highlight w:val="yellow"/>
              </w:rPr>
              <w:t>10</w:t>
            </w:r>
          </w:p>
        </w:tc>
        <w:tc>
          <w:tcPr>
            <w:tcW w:w="412" w:type="pct"/>
            <w:tcBorders>
              <w:top w:val="single" w:sz="4" w:space="0" w:color="auto"/>
              <w:left w:val="single" w:sz="4" w:space="0" w:color="auto"/>
              <w:bottom w:val="single" w:sz="4" w:space="0" w:color="auto"/>
              <w:right w:val="single" w:sz="4" w:space="0" w:color="auto"/>
            </w:tcBorders>
          </w:tcPr>
          <w:p w:rsidR="0020585B" w:rsidRPr="00C94FD4" w:rsidRDefault="0020585B" w:rsidP="0007635E">
            <w:pPr>
              <w:pStyle w:val="af2"/>
              <w:rPr>
                <w:highlight w:val="yellow"/>
              </w:rPr>
            </w:pPr>
            <w:r w:rsidRPr="00C94FD4">
              <w:rPr>
                <w:highlight w:val="yellow"/>
              </w:rPr>
              <w:t>Для пр</w:t>
            </w:r>
            <w:r w:rsidRPr="00C94FD4">
              <w:rPr>
                <w:highlight w:val="yellow"/>
              </w:rPr>
              <w:t>о</w:t>
            </w:r>
            <w:r w:rsidRPr="00C94FD4">
              <w:rPr>
                <w:highlight w:val="yellow"/>
              </w:rPr>
              <w:t xml:space="preserve">ведения </w:t>
            </w:r>
            <w:proofErr w:type="spellStart"/>
            <w:r w:rsidRPr="00C94FD4">
              <w:rPr>
                <w:highlight w:val="yellow"/>
              </w:rPr>
              <w:t>практ</w:t>
            </w:r>
            <w:proofErr w:type="spellEnd"/>
            <w:r w:rsidR="0007635E" w:rsidRPr="00C94FD4">
              <w:rPr>
                <w:highlight w:val="yellow"/>
              </w:rPr>
              <w:t>.</w:t>
            </w:r>
            <w:r w:rsidRPr="00C94FD4">
              <w:rPr>
                <w:highlight w:val="yellow"/>
              </w:rPr>
              <w:t xml:space="preserve"> т</w:t>
            </w:r>
            <w:r w:rsidRPr="00C94FD4">
              <w:rPr>
                <w:highlight w:val="yellow"/>
              </w:rPr>
              <w:t>у</w:t>
            </w:r>
            <w:r w:rsidRPr="00C94FD4">
              <w:rPr>
                <w:highlight w:val="yellow"/>
              </w:rPr>
              <w:t>ра нео</w:t>
            </w:r>
            <w:r w:rsidRPr="00C94FD4">
              <w:rPr>
                <w:highlight w:val="yellow"/>
              </w:rPr>
              <w:t>б</w:t>
            </w:r>
            <w:r w:rsidRPr="00C94FD4">
              <w:rPr>
                <w:highlight w:val="yellow"/>
              </w:rPr>
              <w:t>ходимо оборуд</w:t>
            </w:r>
            <w:r w:rsidRPr="00C94FD4">
              <w:rPr>
                <w:highlight w:val="yellow"/>
              </w:rPr>
              <w:t>о</w:t>
            </w:r>
            <w:r w:rsidRPr="00C94FD4">
              <w:rPr>
                <w:highlight w:val="yellow"/>
              </w:rPr>
              <w:t>вание с</w:t>
            </w:r>
            <w:r w:rsidRPr="00C94FD4">
              <w:rPr>
                <w:highlight w:val="yellow"/>
              </w:rPr>
              <w:t>о</w:t>
            </w:r>
            <w:r w:rsidRPr="00C94FD4">
              <w:rPr>
                <w:highlight w:val="yellow"/>
              </w:rPr>
              <w:t>гласно списку*</w:t>
            </w:r>
          </w:p>
        </w:tc>
        <w:tc>
          <w:tcPr>
            <w:tcW w:w="426" w:type="pct"/>
            <w:tcBorders>
              <w:top w:val="single" w:sz="4" w:space="0" w:color="auto"/>
              <w:left w:val="single" w:sz="4" w:space="0" w:color="auto"/>
              <w:bottom w:val="single" w:sz="4" w:space="0" w:color="auto"/>
              <w:right w:val="single" w:sz="4" w:space="0" w:color="auto"/>
            </w:tcBorders>
          </w:tcPr>
          <w:p w:rsidR="0020585B" w:rsidRPr="00C94FD4" w:rsidRDefault="0020585B" w:rsidP="0052330C">
            <w:pPr>
              <w:pStyle w:val="af2"/>
              <w:rPr>
                <w:highlight w:val="yellow"/>
              </w:rPr>
            </w:pPr>
            <w:r w:rsidRPr="00C94FD4">
              <w:rPr>
                <w:highlight w:val="yellow"/>
              </w:rPr>
              <w:t>Использ</w:t>
            </w:r>
            <w:r w:rsidRPr="00C94FD4">
              <w:rPr>
                <w:highlight w:val="yellow"/>
              </w:rPr>
              <w:t>о</w:t>
            </w:r>
            <w:r w:rsidRPr="00C94FD4">
              <w:rPr>
                <w:highlight w:val="yellow"/>
              </w:rPr>
              <w:t>вать з</w:t>
            </w:r>
            <w:r w:rsidRPr="00C94FD4">
              <w:rPr>
                <w:highlight w:val="yellow"/>
              </w:rPr>
              <w:t>а</w:t>
            </w:r>
            <w:r w:rsidRPr="00C94FD4">
              <w:rPr>
                <w:highlight w:val="yellow"/>
              </w:rPr>
              <w:t>прещено</w:t>
            </w:r>
          </w:p>
        </w:tc>
      </w:tr>
    </w:tbl>
    <w:p w:rsidR="00255188" w:rsidRPr="00C94FD4" w:rsidRDefault="00255188" w:rsidP="009D5DC4">
      <w:pPr>
        <w:pStyle w:val="af2"/>
        <w:jc w:val="center"/>
        <w:rPr>
          <w:b/>
          <w:sz w:val="28"/>
          <w:szCs w:val="28"/>
          <w:highlight w:val="yellow"/>
        </w:rPr>
      </w:pP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6"/>
        <w:gridCol w:w="1200"/>
        <w:gridCol w:w="1200"/>
        <w:gridCol w:w="1200"/>
        <w:gridCol w:w="1200"/>
        <w:gridCol w:w="587"/>
        <w:gridCol w:w="567"/>
        <w:gridCol w:w="567"/>
        <w:gridCol w:w="567"/>
        <w:gridCol w:w="567"/>
        <w:gridCol w:w="567"/>
        <w:gridCol w:w="567"/>
        <w:gridCol w:w="567"/>
        <w:gridCol w:w="567"/>
        <w:gridCol w:w="567"/>
        <w:gridCol w:w="1275"/>
        <w:gridCol w:w="2268"/>
      </w:tblGrid>
      <w:tr w:rsidR="00255188" w:rsidRPr="00C94FD4" w:rsidTr="00255188">
        <w:tc>
          <w:tcPr>
            <w:tcW w:w="1276" w:type="dxa"/>
            <w:vMerge w:val="restart"/>
            <w:shd w:val="clear" w:color="auto" w:fill="auto"/>
            <w:vAlign w:val="center"/>
          </w:tcPr>
          <w:p w:rsidR="00255188" w:rsidRPr="00C94FD4" w:rsidRDefault="00255188" w:rsidP="00255188">
            <w:pPr>
              <w:jc w:val="center"/>
              <w:rPr>
                <w:b/>
                <w:highlight w:val="yellow"/>
              </w:rPr>
            </w:pPr>
            <w:r w:rsidRPr="00C94FD4">
              <w:rPr>
                <w:b/>
                <w:highlight w:val="yellow"/>
              </w:rPr>
              <w:t>Предмет</w:t>
            </w:r>
          </w:p>
        </w:tc>
        <w:tc>
          <w:tcPr>
            <w:tcW w:w="1200" w:type="dxa"/>
            <w:vMerge w:val="restart"/>
            <w:shd w:val="clear" w:color="auto" w:fill="auto"/>
            <w:vAlign w:val="center"/>
          </w:tcPr>
          <w:p w:rsidR="00255188" w:rsidRPr="00C94FD4" w:rsidRDefault="00255188" w:rsidP="00255188">
            <w:pPr>
              <w:pStyle w:val="af2"/>
              <w:jc w:val="center"/>
              <w:rPr>
                <w:b/>
                <w:highlight w:val="yellow"/>
              </w:rPr>
            </w:pPr>
            <w:r w:rsidRPr="00C94FD4">
              <w:rPr>
                <w:b/>
                <w:bCs/>
                <w:highlight w:val="yellow"/>
              </w:rPr>
              <w:t>Ко</w:t>
            </w:r>
            <w:r w:rsidRPr="00C94FD4">
              <w:rPr>
                <w:b/>
                <w:bCs/>
                <w:highlight w:val="yellow"/>
              </w:rPr>
              <w:t>м</w:t>
            </w:r>
            <w:r w:rsidRPr="00C94FD4">
              <w:rPr>
                <w:b/>
                <w:bCs/>
                <w:highlight w:val="yellow"/>
              </w:rPr>
              <w:lastRenderedPageBreak/>
              <w:t>плекты заданий по кла</w:t>
            </w:r>
            <w:r w:rsidRPr="00C94FD4">
              <w:rPr>
                <w:b/>
                <w:bCs/>
                <w:highlight w:val="yellow"/>
              </w:rPr>
              <w:t>с</w:t>
            </w:r>
            <w:r w:rsidRPr="00C94FD4">
              <w:rPr>
                <w:b/>
                <w:bCs/>
                <w:highlight w:val="yellow"/>
              </w:rPr>
              <w:t>сам</w:t>
            </w:r>
          </w:p>
        </w:tc>
        <w:tc>
          <w:tcPr>
            <w:tcW w:w="1200" w:type="dxa"/>
            <w:vMerge w:val="restart"/>
            <w:vAlign w:val="center"/>
          </w:tcPr>
          <w:p w:rsidR="00255188" w:rsidRPr="00C94FD4" w:rsidRDefault="00255188" w:rsidP="00255188">
            <w:pPr>
              <w:pStyle w:val="af2"/>
              <w:ind w:left="-41" w:firstLine="26"/>
              <w:jc w:val="center"/>
              <w:rPr>
                <w:b/>
                <w:highlight w:val="yellow"/>
              </w:rPr>
            </w:pPr>
            <w:r w:rsidRPr="00C94FD4">
              <w:rPr>
                <w:b/>
                <w:bCs/>
                <w:highlight w:val="yellow"/>
              </w:rPr>
              <w:lastRenderedPageBreak/>
              <w:t>Подв</w:t>
            </w:r>
            <w:r w:rsidRPr="00C94FD4">
              <w:rPr>
                <w:b/>
                <w:bCs/>
                <w:highlight w:val="yellow"/>
              </w:rPr>
              <w:t>е</w:t>
            </w:r>
            <w:r w:rsidRPr="00C94FD4">
              <w:rPr>
                <w:b/>
                <w:bCs/>
                <w:highlight w:val="yellow"/>
              </w:rPr>
              <w:lastRenderedPageBreak/>
              <w:t>дение итогов по кла</w:t>
            </w:r>
            <w:r w:rsidRPr="00C94FD4">
              <w:rPr>
                <w:b/>
                <w:bCs/>
                <w:highlight w:val="yellow"/>
              </w:rPr>
              <w:t>с</w:t>
            </w:r>
            <w:r w:rsidRPr="00C94FD4">
              <w:rPr>
                <w:b/>
                <w:bCs/>
                <w:highlight w:val="yellow"/>
              </w:rPr>
              <w:t>сам</w:t>
            </w:r>
          </w:p>
        </w:tc>
        <w:tc>
          <w:tcPr>
            <w:tcW w:w="1200" w:type="dxa"/>
            <w:vMerge w:val="restart"/>
            <w:shd w:val="clear" w:color="auto" w:fill="auto"/>
            <w:vAlign w:val="center"/>
          </w:tcPr>
          <w:p w:rsidR="00255188" w:rsidRPr="00C94FD4" w:rsidRDefault="00255188" w:rsidP="00255188">
            <w:pPr>
              <w:jc w:val="center"/>
              <w:rPr>
                <w:b/>
                <w:highlight w:val="yellow"/>
              </w:rPr>
            </w:pPr>
            <w:r w:rsidRPr="00C94FD4">
              <w:rPr>
                <w:b/>
                <w:highlight w:val="yellow"/>
              </w:rPr>
              <w:lastRenderedPageBreak/>
              <w:t xml:space="preserve">Время </w:t>
            </w:r>
            <w:r w:rsidRPr="00C94FD4">
              <w:rPr>
                <w:b/>
                <w:highlight w:val="yellow"/>
              </w:rPr>
              <w:lastRenderedPageBreak/>
              <w:t>(мин)</w:t>
            </w:r>
          </w:p>
        </w:tc>
        <w:tc>
          <w:tcPr>
            <w:tcW w:w="1200" w:type="dxa"/>
            <w:vMerge w:val="restart"/>
            <w:shd w:val="clear" w:color="auto" w:fill="auto"/>
            <w:vAlign w:val="center"/>
          </w:tcPr>
          <w:p w:rsidR="00255188" w:rsidRPr="00C94FD4" w:rsidRDefault="00255188" w:rsidP="00255188">
            <w:pPr>
              <w:jc w:val="center"/>
              <w:rPr>
                <w:b/>
                <w:highlight w:val="yellow"/>
              </w:rPr>
            </w:pPr>
            <w:r w:rsidRPr="00C94FD4">
              <w:rPr>
                <w:b/>
                <w:highlight w:val="yellow"/>
              </w:rPr>
              <w:lastRenderedPageBreak/>
              <w:t xml:space="preserve">Всего </w:t>
            </w:r>
            <w:r w:rsidRPr="00C94FD4">
              <w:rPr>
                <w:b/>
                <w:highlight w:val="yellow"/>
              </w:rPr>
              <w:lastRenderedPageBreak/>
              <w:t>баллов</w:t>
            </w:r>
          </w:p>
        </w:tc>
        <w:tc>
          <w:tcPr>
            <w:tcW w:w="5690" w:type="dxa"/>
            <w:gridSpan w:val="10"/>
            <w:shd w:val="clear" w:color="auto" w:fill="auto"/>
            <w:vAlign w:val="center"/>
          </w:tcPr>
          <w:p w:rsidR="00255188" w:rsidRPr="00C94FD4" w:rsidRDefault="00255188" w:rsidP="00255188">
            <w:pPr>
              <w:jc w:val="center"/>
              <w:rPr>
                <w:b/>
                <w:highlight w:val="yellow"/>
              </w:rPr>
            </w:pPr>
            <w:r w:rsidRPr="00C94FD4">
              <w:rPr>
                <w:b/>
                <w:highlight w:val="yellow"/>
              </w:rPr>
              <w:lastRenderedPageBreak/>
              <w:t>Количество баллов за задание</w:t>
            </w:r>
          </w:p>
        </w:tc>
        <w:tc>
          <w:tcPr>
            <w:tcW w:w="1275" w:type="dxa"/>
            <w:vMerge w:val="restart"/>
          </w:tcPr>
          <w:p w:rsidR="00255188" w:rsidRPr="00C94FD4" w:rsidRDefault="00255188" w:rsidP="00097F04">
            <w:pPr>
              <w:pStyle w:val="af2"/>
              <w:jc w:val="center"/>
              <w:rPr>
                <w:b/>
                <w:highlight w:val="yellow"/>
              </w:rPr>
            </w:pPr>
            <w:r w:rsidRPr="00C94FD4">
              <w:rPr>
                <w:b/>
                <w:bCs/>
                <w:highlight w:val="yellow"/>
              </w:rPr>
              <w:t>Спец</w:t>
            </w:r>
            <w:r w:rsidRPr="00C94FD4">
              <w:rPr>
                <w:b/>
                <w:bCs/>
                <w:highlight w:val="yellow"/>
              </w:rPr>
              <w:t>и</w:t>
            </w:r>
            <w:r w:rsidRPr="00C94FD4">
              <w:rPr>
                <w:b/>
                <w:bCs/>
                <w:highlight w:val="yellow"/>
              </w:rPr>
              <w:lastRenderedPageBreak/>
              <w:t>альное</w:t>
            </w:r>
            <w:r w:rsidRPr="00C94FD4">
              <w:rPr>
                <w:b/>
                <w:bCs/>
                <w:highlight w:val="yellow"/>
                <w:lang w:val="en-US"/>
              </w:rPr>
              <w:t xml:space="preserve"> </w:t>
            </w:r>
            <w:r w:rsidRPr="00C94FD4">
              <w:rPr>
                <w:b/>
                <w:bCs/>
                <w:highlight w:val="yellow"/>
              </w:rPr>
              <w:t>оборуд</w:t>
            </w:r>
            <w:r w:rsidRPr="00C94FD4">
              <w:rPr>
                <w:b/>
                <w:bCs/>
                <w:highlight w:val="yellow"/>
              </w:rPr>
              <w:t>о</w:t>
            </w:r>
            <w:r w:rsidRPr="00C94FD4">
              <w:rPr>
                <w:b/>
                <w:bCs/>
                <w:highlight w:val="yellow"/>
              </w:rPr>
              <w:t>вание</w:t>
            </w:r>
          </w:p>
        </w:tc>
        <w:tc>
          <w:tcPr>
            <w:tcW w:w="2268" w:type="dxa"/>
            <w:vMerge w:val="restart"/>
          </w:tcPr>
          <w:p w:rsidR="00255188" w:rsidRPr="00C94FD4" w:rsidRDefault="00255188" w:rsidP="00097F04">
            <w:pPr>
              <w:pStyle w:val="af2"/>
              <w:jc w:val="center"/>
              <w:rPr>
                <w:b/>
                <w:highlight w:val="yellow"/>
              </w:rPr>
            </w:pPr>
            <w:r w:rsidRPr="00C94FD4">
              <w:rPr>
                <w:b/>
                <w:bCs/>
                <w:highlight w:val="yellow"/>
              </w:rPr>
              <w:lastRenderedPageBreak/>
              <w:t>Справочные м</w:t>
            </w:r>
            <w:r w:rsidRPr="00C94FD4">
              <w:rPr>
                <w:b/>
                <w:bCs/>
                <w:highlight w:val="yellow"/>
              </w:rPr>
              <w:t>а</w:t>
            </w:r>
            <w:r w:rsidRPr="00C94FD4">
              <w:rPr>
                <w:b/>
                <w:bCs/>
                <w:highlight w:val="yellow"/>
              </w:rPr>
              <w:lastRenderedPageBreak/>
              <w:t>териалы, средства связи и вычисл</w:t>
            </w:r>
            <w:r w:rsidRPr="00C94FD4">
              <w:rPr>
                <w:b/>
                <w:bCs/>
                <w:highlight w:val="yellow"/>
              </w:rPr>
              <w:t>и</w:t>
            </w:r>
            <w:r w:rsidRPr="00C94FD4">
              <w:rPr>
                <w:b/>
                <w:bCs/>
                <w:highlight w:val="yellow"/>
              </w:rPr>
              <w:t>тельная техника</w:t>
            </w:r>
          </w:p>
        </w:tc>
      </w:tr>
      <w:tr w:rsidR="00255188" w:rsidRPr="00C94FD4" w:rsidTr="00255188">
        <w:tc>
          <w:tcPr>
            <w:tcW w:w="1276" w:type="dxa"/>
            <w:vMerge/>
            <w:shd w:val="clear" w:color="auto" w:fill="auto"/>
            <w:vAlign w:val="center"/>
          </w:tcPr>
          <w:p w:rsidR="00255188" w:rsidRPr="00C94FD4" w:rsidRDefault="00255188" w:rsidP="00255188">
            <w:pPr>
              <w:jc w:val="center"/>
              <w:rPr>
                <w:b/>
                <w:highlight w:val="yellow"/>
              </w:rPr>
            </w:pPr>
          </w:p>
        </w:tc>
        <w:tc>
          <w:tcPr>
            <w:tcW w:w="1200" w:type="dxa"/>
            <w:vMerge/>
            <w:shd w:val="clear" w:color="auto" w:fill="auto"/>
            <w:vAlign w:val="center"/>
          </w:tcPr>
          <w:p w:rsidR="00255188" w:rsidRPr="00C94FD4" w:rsidRDefault="00255188" w:rsidP="00255188">
            <w:pPr>
              <w:jc w:val="center"/>
              <w:rPr>
                <w:b/>
                <w:highlight w:val="yellow"/>
              </w:rPr>
            </w:pPr>
          </w:p>
        </w:tc>
        <w:tc>
          <w:tcPr>
            <w:tcW w:w="1200" w:type="dxa"/>
            <w:vMerge/>
            <w:vAlign w:val="center"/>
          </w:tcPr>
          <w:p w:rsidR="00255188" w:rsidRPr="00C94FD4" w:rsidRDefault="00255188" w:rsidP="00255188">
            <w:pPr>
              <w:jc w:val="center"/>
              <w:rPr>
                <w:b/>
                <w:highlight w:val="yellow"/>
              </w:rPr>
            </w:pPr>
          </w:p>
        </w:tc>
        <w:tc>
          <w:tcPr>
            <w:tcW w:w="1200" w:type="dxa"/>
            <w:vMerge/>
            <w:shd w:val="clear" w:color="auto" w:fill="auto"/>
            <w:vAlign w:val="center"/>
          </w:tcPr>
          <w:p w:rsidR="00255188" w:rsidRPr="00C94FD4" w:rsidRDefault="00255188" w:rsidP="00255188">
            <w:pPr>
              <w:jc w:val="center"/>
              <w:rPr>
                <w:b/>
                <w:highlight w:val="yellow"/>
              </w:rPr>
            </w:pPr>
          </w:p>
        </w:tc>
        <w:tc>
          <w:tcPr>
            <w:tcW w:w="1200" w:type="dxa"/>
            <w:vMerge/>
            <w:shd w:val="clear" w:color="auto" w:fill="auto"/>
            <w:vAlign w:val="center"/>
          </w:tcPr>
          <w:p w:rsidR="00255188" w:rsidRPr="00C94FD4" w:rsidRDefault="00255188" w:rsidP="00255188">
            <w:pPr>
              <w:jc w:val="center"/>
              <w:rPr>
                <w:b/>
                <w:highlight w:val="yellow"/>
              </w:rPr>
            </w:pPr>
          </w:p>
        </w:tc>
        <w:tc>
          <w:tcPr>
            <w:tcW w:w="587" w:type="dxa"/>
            <w:shd w:val="clear" w:color="auto" w:fill="auto"/>
            <w:vAlign w:val="center"/>
          </w:tcPr>
          <w:p w:rsidR="00255188" w:rsidRPr="00C94FD4" w:rsidRDefault="00255188" w:rsidP="00255188">
            <w:pPr>
              <w:jc w:val="center"/>
              <w:rPr>
                <w:b/>
                <w:highlight w:val="yellow"/>
              </w:rPr>
            </w:pPr>
            <w:r w:rsidRPr="00C94FD4">
              <w:rPr>
                <w:b/>
                <w:highlight w:val="yellow"/>
              </w:rPr>
              <w:t>1</w:t>
            </w:r>
          </w:p>
        </w:tc>
        <w:tc>
          <w:tcPr>
            <w:tcW w:w="567" w:type="dxa"/>
            <w:shd w:val="clear" w:color="auto" w:fill="auto"/>
            <w:vAlign w:val="center"/>
          </w:tcPr>
          <w:p w:rsidR="00255188" w:rsidRPr="00C94FD4" w:rsidRDefault="00255188" w:rsidP="00255188">
            <w:pPr>
              <w:jc w:val="center"/>
              <w:rPr>
                <w:b/>
                <w:highlight w:val="yellow"/>
              </w:rPr>
            </w:pPr>
            <w:r w:rsidRPr="00C94FD4">
              <w:rPr>
                <w:b/>
                <w:highlight w:val="yellow"/>
              </w:rPr>
              <w:t>2</w:t>
            </w:r>
          </w:p>
        </w:tc>
        <w:tc>
          <w:tcPr>
            <w:tcW w:w="567" w:type="dxa"/>
            <w:shd w:val="clear" w:color="auto" w:fill="auto"/>
            <w:vAlign w:val="center"/>
          </w:tcPr>
          <w:p w:rsidR="00255188" w:rsidRPr="00C94FD4" w:rsidRDefault="00255188" w:rsidP="00255188">
            <w:pPr>
              <w:jc w:val="center"/>
              <w:rPr>
                <w:b/>
                <w:highlight w:val="yellow"/>
              </w:rPr>
            </w:pPr>
            <w:r w:rsidRPr="00C94FD4">
              <w:rPr>
                <w:b/>
                <w:highlight w:val="yellow"/>
              </w:rPr>
              <w:t>3</w:t>
            </w:r>
          </w:p>
        </w:tc>
        <w:tc>
          <w:tcPr>
            <w:tcW w:w="567" w:type="dxa"/>
            <w:shd w:val="clear" w:color="auto" w:fill="auto"/>
            <w:vAlign w:val="center"/>
          </w:tcPr>
          <w:p w:rsidR="00255188" w:rsidRPr="00C94FD4" w:rsidRDefault="00255188" w:rsidP="00255188">
            <w:pPr>
              <w:jc w:val="center"/>
              <w:rPr>
                <w:b/>
                <w:highlight w:val="yellow"/>
              </w:rPr>
            </w:pPr>
            <w:r w:rsidRPr="00C94FD4">
              <w:rPr>
                <w:b/>
                <w:highlight w:val="yellow"/>
              </w:rPr>
              <w:t>4</w:t>
            </w:r>
          </w:p>
        </w:tc>
        <w:tc>
          <w:tcPr>
            <w:tcW w:w="567" w:type="dxa"/>
            <w:shd w:val="clear" w:color="auto" w:fill="auto"/>
            <w:vAlign w:val="center"/>
          </w:tcPr>
          <w:p w:rsidR="00255188" w:rsidRPr="00C94FD4" w:rsidRDefault="00255188" w:rsidP="00255188">
            <w:pPr>
              <w:jc w:val="center"/>
              <w:rPr>
                <w:b/>
                <w:highlight w:val="yellow"/>
              </w:rPr>
            </w:pPr>
            <w:r w:rsidRPr="00C94FD4">
              <w:rPr>
                <w:b/>
                <w:highlight w:val="yellow"/>
              </w:rPr>
              <w:t>5</w:t>
            </w:r>
          </w:p>
        </w:tc>
        <w:tc>
          <w:tcPr>
            <w:tcW w:w="567" w:type="dxa"/>
            <w:shd w:val="clear" w:color="auto" w:fill="auto"/>
            <w:vAlign w:val="center"/>
          </w:tcPr>
          <w:p w:rsidR="00255188" w:rsidRPr="00C94FD4" w:rsidRDefault="00255188" w:rsidP="00255188">
            <w:pPr>
              <w:jc w:val="center"/>
              <w:rPr>
                <w:b/>
                <w:highlight w:val="yellow"/>
              </w:rPr>
            </w:pPr>
            <w:r w:rsidRPr="00C94FD4">
              <w:rPr>
                <w:b/>
                <w:highlight w:val="yellow"/>
              </w:rPr>
              <w:t>6</w:t>
            </w:r>
          </w:p>
        </w:tc>
        <w:tc>
          <w:tcPr>
            <w:tcW w:w="567" w:type="dxa"/>
            <w:shd w:val="clear" w:color="auto" w:fill="auto"/>
            <w:vAlign w:val="center"/>
          </w:tcPr>
          <w:p w:rsidR="00255188" w:rsidRPr="00C94FD4" w:rsidRDefault="00255188" w:rsidP="00255188">
            <w:pPr>
              <w:jc w:val="center"/>
              <w:rPr>
                <w:b/>
                <w:highlight w:val="yellow"/>
              </w:rPr>
            </w:pPr>
            <w:r w:rsidRPr="00C94FD4">
              <w:rPr>
                <w:b/>
                <w:highlight w:val="yellow"/>
              </w:rPr>
              <w:t>7</w:t>
            </w:r>
          </w:p>
        </w:tc>
        <w:tc>
          <w:tcPr>
            <w:tcW w:w="567" w:type="dxa"/>
            <w:shd w:val="clear" w:color="auto" w:fill="auto"/>
            <w:vAlign w:val="center"/>
          </w:tcPr>
          <w:p w:rsidR="00255188" w:rsidRPr="00C94FD4" w:rsidRDefault="00255188" w:rsidP="00255188">
            <w:pPr>
              <w:jc w:val="center"/>
              <w:rPr>
                <w:b/>
                <w:highlight w:val="yellow"/>
              </w:rPr>
            </w:pPr>
            <w:r w:rsidRPr="00C94FD4">
              <w:rPr>
                <w:b/>
                <w:highlight w:val="yellow"/>
              </w:rPr>
              <w:t>8</w:t>
            </w:r>
          </w:p>
        </w:tc>
        <w:tc>
          <w:tcPr>
            <w:tcW w:w="567" w:type="dxa"/>
            <w:shd w:val="clear" w:color="auto" w:fill="auto"/>
            <w:vAlign w:val="center"/>
          </w:tcPr>
          <w:p w:rsidR="00255188" w:rsidRPr="00C94FD4" w:rsidRDefault="00255188" w:rsidP="00255188">
            <w:pPr>
              <w:jc w:val="center"/>
              <w:rPr>
                <w:b/>
                <w:highlight w:val="yellow"/>
              </w:rPr>
            </w:pPr>
            <w:r w:rsidRPr="00C94FD4">
              <w:rPr>
                <w:b/>
                <w:highlight w:val="yellow"/>
              </w:rPr>
              <w:t>9</w:t>
            </w:r>
          </w:p>
        </w:tc>
        <w:tc>
          <w:tcPr>
            <w:tcW w:w="567" w:type="dxa"/>
            <w:shd w:val="clear" w:color="auto" w:fill="auto"/>
            <w:vAlign w:val="center"/>
          </w:tcPr>
          <w:p w:rsidR="00255188" w:rsidRPr="00C94FD4" w:rsidRDefault="00255188" w:rsidP="00255188">
            <w:pPr>
              <w:jc w:val="center"/>
              <w:rPr>
                <w:b/>
                <w:highlight w:val="yellow"/>
              </w:rPr>
            </w:pPr>
            <w:r w:rsidRPr="00C94FD4">
              <w:rPr>
                <w:b/>
                <w:highlight w:val="yellow"/>
              </w:rPr>
              <w:t>10</w:t>
            </w:r>
          </w:p>
        </w:tc>
        <w:tc>
          <w:tcPr>
            <w:tcW w:w="1275" w:type="dxa"/>
            <w:vMerge/>
          </w:tcPr>
          <w:p w:rsidR="00255188" w:rsidRPr="00C94FD4" w:rsidRDefault="00255188" w:rsidP="00097F04">
            <w:pPr>
              <w:jc w:val="center"/>
              <w:rPr>
                <w:highlight w:val="yellow"/>
              </w:rPr>
            </w:pPr>
          </w:p>
        </w:tc>
        <w:tc>
          <w:tcPr>
            <w:tcW w:w="2268" w:type="dxa"/>
            <w:vMerge/>
          </w:tcPr>
          <w:p w:rsidR="00255188" w:rsidRPr="00C94FD4" w:rsidRDefault="00255188" w:rsidP="00097F04">
            <w:pPr>
              <w:jc w:val="center"/>
              <w:rPr>
                <w:highlight w:val="yellow"/>
              </w:rPr>
            </w:pPr>
          </w:p>
        </w:tc>
      </w:tr>
      <w:tr w:rsidR="00C16B1A" w:rsidRPr="00C94FD4" w:rsidTr="00255188">
        <w:tc>
          <w:tcPr>
            <w:tcW w:w="1276" w:type="dxa"/>
            <w:vMerge w:val="restart"/>
            <w:shd w:val="clear" w:color="auto" w:fill="auto"/>
            <w:vAlign w:val="center"/>
          </w:tcPr>
          <w:p w:rsidR="00C16B1A" w:rsidRPr="00C94FD4" w:rsidRDefault="00C16B1A" w:rsidP="00255188">
            <w:pPr>
              <w:jc w:val="center"/>
              <w:rPr>
                <w:highlight w:val="yellow"/>
              </w:rPr>
            </w:pPr>
            <w:r w:rsidRPr="00C94FD4">
              <w:rPr>
                <w:highlight w:val="yellow"/>
              </w:rPr>
              <w:lastRenderedPageBreak/>
              <w:t>Русский язык</w:t>
            </w:r>
          </w:p>
        </w:tc>
        <w:tc>
          <w:tcPr>
            <w:tcW w:w="1200" w:type="dxa"/>
            <w:shd w:val="clear" w:color="auto" w:fill="auto"/>
          </w:tcPr>
          <w:p w:rsidR="00C16B1A" w:rsidRPr="00C94FD4" w:rsidRDefault="00C16B1A" w:rsidP="00097F04">
            <w:pPr>
              <w:jc w:val="center"/>
              <w:rPr>
                <w:highlight w:val="yellow"/>
              </w:rPr>
            </w:pPr>
            <w:r w:rsidRPr="00C94FD4">
              <w:rPr>
                <w:highlight w:val="yellow"/>
              </w:rPr>
              <w:t>5</w:t>
            </w:r>
          </w:p>
        </w:tc>
        <w:tc>
          <w:tcPr>
            <w:tcW w:w="1200" w:type="dxa"/>
            <w:vMerge w:val="restart"/>
          </w:tcPr>
          <w:p w:rsidR="00C16B1A" w:rsidRPr="00C94FD4" w:rsidRDefault="00C16B1A" w:rsidP="00255188">
            <w:pPr>
              <w:pStyle w:val="af2"/>
              <w:jc w:val="center"/>
              <w:rPr>
                <w:highlight w:val="yellow"/>
              </w:rPr>
            </w:pPr>
            <w:r w:rsidRPr="00C94FD4">
              <w:rPr>
                <w:highlight w:val="yellow"/>
              </w:rPr>
              <w:t>5, 6, 7, 8, 9, 10, 11</w:t>
            </w:r>
          </w:p>
        </w:tc>
        <w:tc>
          <w:tcPr>
            <w:tcW w:w="1200" w:type="dxa"/>
            <w:shd w:val="clear" w:color="auto" w:fill="auto"/>
          </w:tcPr>
          <w:p w:rsidR="00C16B1A" w:rsidRPr="00C94FD4" w:rsidRDefault="00C16B1A" w:rsidP="00EF3420">
            <w:pPr>
              <w:jc w:val="center"/>
              <w:rPr>
                <w:highlight w:val="yellow"/>
              </w:rPr>
            </w:pPr>
            <w:r w:rsidRPr="00C94FD4">
              <w:rPr>
                <w:highlight w:val="yellow"/>
              </w:rPr>
              <w:t>60</w:t>
            </w:r>
          </w:p>
        </w:tc>
        <w:tc>
          <w:tcPr>
            <w:tcW w:w="1200" w:type="dxa"/>
            <w:shd w:val="clear" w:color="auto" w:fill="auto"/>
          </w:tcPr>
          <w:p w:rsidR="00C16B1A" w:rsidRPr="00C94FD4" w:rsidRDefault="00C16B1A" w:rsidP="00EF3420">
            <w:pPr>
              <w:jc w:val="center"/>
              <w:rPr>
                <w:highlight w:val="yellow"/>
              </w:rPr>
            </w:pPr>
            <w:r w:rsidRPr="00C94FD4">
              <w:rPr>
                <w:highlight w:val="yellow"/>
              </w:rPr>
              <w:t>100</w:t>
            </w:r>
          </w:p>
        </w:tc>
        <w:tc>
          <w:tcPr>
            <w:tcW w:w="587" w:type="dxa"/>
            <w:shd w:val="clear" w:color="auto" w:fill="auto"/>
          </w:tcPr>
          <w:p w:rsidR="00C16B1A" w:rsidRPr="00C94FD4" w:rsidRDefault="00C16B1A" w:rsidP="00EF3420">
            <w:pPr>
              <w:jc w:val="center"/>
              <w:rPr>
                <w:highlight w:val="yellow"/>
              </w:rPr>
            </w:pPr>
            <w:r w:rsidRPr="00C94FD4">
              <w:rPr>
                <w:highlight w:val="yellow"/>
              </w:rPr>
              <w:t>10</w:t>
            </w:r>
          </w:p>
        </w:tc>
        <w:tc>
          <w:tcPr>
            <w:tcW w:w="567" w:type="dxa"/>
            <w:shd w:val="clear" w:color="auto" w:fill="auto"/>
          </w:tcPr>
          <w:p w:rsidR="00C16B1A" w:rsidRPr="00C94FD4" w:rsidRDefault="00C16B1A" w:rsidP="00EF3420">
            <w:pPr>
              <w:jc w:val="center"/>
              <w:rPr>
                <w:highlight w:val="yellow"/>
              </w:rPr>
            </w:pPr>
            <w:r w:rsidRPr="00C94FD4">
              <w:rPr>
                <w:highlight w:val="yellow"/>
              </w:rPr>
              <w:t>10</w:t>
            </w:r>
          </w:p>
        </w:tc>
        <w:tc>
          <w:tcPr>
            <w:tcW w:w="567" w:type="dxa"/>
            <w:shd w:val="clear" w:color="auto" w:fill="auto"/>
          </w:tcPr>
          <w:p w:rsidR="00C16B1A" w:rsidRPr="00C94FD4" w:rsidRDefault="00C16B1A" w:rsidP="00EF3420">
            <w:pPr>
              <w:jc w:val="center"/>
              <w:rPr>
                <w:highlight w:val="yellow"/>
              </w:rPr>
            </w:pPr>
            <w:r w:rsidRPr="00C94FD4">
              <w:rPr>
                <w:highlight w:val="yellow"/>
              </w:rPr>
              <w:t>25</w:t>
            </w:r>
          </w:p>
        </w:tc>
        <w:tc>
          <w:tcPr>
            <w:tcW w:w="567" w:type="dxa"/>
            <w:shd w:val="clear" w:color="auto" w:fill="auto"/>
          </w:tcPr>
          <w:p w:rsidR="00C16B1A" w:rsidRPr="00C94FD4" w:rsidRDefault="00C16B1A" w:rsidP="00EF3420">
            <w:pPr>
              <w:jc w:val="center"/>
              <w:rPr>
                <w:highlight w:val="yellow"/>
              </w:rPr>
            </w:pPr>
            <w:r w:rsidRPr="00C94FD4">
              <w:rPr>
                <w:highlight w:val="yellow"/>
              </w:rPr>
              <w:t>5</w:t>
            </w:r>
          </w:p>
        </w:tc>
        <w:tc>
          <w:tcPr>
            <w:tcW w:w="567" w:type="dxa"/>
            <w:shd w:val="clear" w:color="auto" w:fill="auto"/>
          </w:tcPr>
          <w:p w:rsidR="00C16B1A" w:rsidRPr="00C94FD4" w:rsidRDefault="00C16B1A" w:rsidP="00EF3420">
            <w:pPr>
              <w:jc w:val="center"/>
              <w:rPr>
                <w:highlight w:val="yellow"/>
              </w:rPr>
            </w:pPr>
            <w:r w:rsidRPr="00C94FD4">
              <w:rPr>
                <w:highlight w:val="yellow"/>
              </w:rPr>
              <w:t>5</w:t>
            </w:r>
          </w:p>
        </w:tc>
        <w:tc>
          <w:tcPr>
            <w:tcW w:w="567" w:type="dxa"/>
            <w:shd w:val="clear" w:color="auto" w:fill="auto"/>
          </w:tcPr>
          <w:p w:rsidR="00C16B1A" w:rsidRPr="00C94FD4" w:rsidRDefault="00C16B1A" w:rsidP="00EF3420">
            <w:pPr>
              <w:jc w:val="center"/>
              <w:rPr>
                <w:highlight w:val="yellow"/>
              </w:rPr>
            </w:pPr>
            <w:r w:rsidRPr="00C94FD4">
              <w:rPr>
                <w:highlight w:val="yellow"/>
              </w:rPr>
              <w:t>15</w:t>
            </w:r>
          </w:p>
        </w:tc>
        <w:tc>
          <w:tcPr>
            <w:tcW w:w="567" w:type="dxa"/>
            <w:shd w:val="clear" w:color="auto" w:fill="auto"/>
          </w:tcPr>
          <w:p w:rsidR="00C16B1A" w:rsidRPr="00C94FD4" w:rsidRDefault="00C16B1A" w:rsidP="00EF3420">
            <w:pPr>
              <w:jc w:val="center"/>
              <w:rPr>
                <w:highlight w:val="yellow"/>
              </w:rPr>
            </w:pPr>
            <w:r w:rsidRPr="00C94FD4">
              <w:rPr>
                <w:highlight w:val="yellow"/>
              </w:rPr>
              <w:t>10</w:t>
            </w:r>
          </w:p>
        </w:tc>
        <w:tc>
          <w:tcPr>
            <w:tcW w:w="567" w:type="dxa"/>
            <w:shd w:val="clear" w:color="auto" w:fill="auto"/>
          </w:tcPr>
          <w:p w:rsidR="00C16B1A" w:rsidRPr="00C94FD4" w:rsidRDefault="00C16B1A" w:rsidP="00EF3420">
            <w:pPr>
              <w:jc w:val="center"/>
              <w:rPr>
                <w:highlight w:val="yellow"/>
              </w:rPr>
            </w:pPr>
            <w:r w:rsidRPr="00C94FD4">
              <w:rPr>
                <w:highlight w:val="yellow"/>
              </w:rPr>
              <w:t>20</w:t>
            </w:r>
          </w:p>
        </w:tc>
        <w:tc>
          <w:tcPr>
            <w:tcW w:w="567" w:type="dxa"/>
            <w:shd w:val="clear" w:color="auto" w:fill="auto"/>
          </w:tcPr>
          <w:p w:rsidR="00C16B1A" w:rsidRPr="00C94FD4" w:rsidRDefault="00C16B1A" w:rsidP="00EF3420">
            <w:pPr>
              <w:jc w:val="center"/>
              <w:rPr>
                <w:highlight w:val="yellow"/>
              </w:rPr>
            </w:pPr>
            <w:r w:rsidRPr="00C94FD4">
              <w:rPr>
                <w:highlight w:val="yellow"/>
              </w:rPr>
              <w:t>-</w:t>
            </w:r>
          </w:p>
        </w:tc>
        <w:tc>
          <w:tcPr>
            <w:tcW w:w="567" w:type="dxa"/>
            <w:shd w:val="clear" w:color="auto" w:fill="auto"/>
          </w:tcPr>
          <w:p w:rsidR="00C16B1A" w:rsidRPr="00C94FD4" w:rsidRDefault="00C16B1A" w:rsidP="00EF3420">
            <w:pPr>
              <w:jc w:val="center"/>
              <w:rPr>
                <w:highlight w:val="yellow"/>
              </w:rPr>
            </w:pPr>
            <w:r w:rsidRPr="00C94FD4">
              <w:rPr>
                <w:highlight w:val="yellow"/>
              </w:rPr>
              <w:t>-</w:t>
            </w:r>
          </w:p>
        </w:tc>
        <w:tc>
          <w:tcPr>
            <w:tcW w:w="1275" w:type="dxa"/>
            <w:vMerge w:val="restart"/>
          </w:tcPr>
          <w:p w:rsidR="00C16B1A" w:rsidRPr="00C94FD4" w:rsidRDefault="00C16B1A" w:rsidP="00255188">
            <w:pPr>
              <w:pStyle w:val="af2"/>
              <w:jc w:val="center"/>
              <w:rPr>
                <w:highlight w:val="yellow"/>
              </w:rPr>
            </w:pPr>
            <w:r w:rsidRPr="00C94FD4">
              <w:rPr>
                <w:highlight w:val="yellow"/>
              </w:rPr>
              <w:t>Не треб</w:t>
            </w:r>
            <w:r w:rsidRPr="00C94FD4">
              <w:rPr>
                <w:highlight w:val="yellow"/>
              </w:rPr>
              <w:t>у</w:t>
            </w:r>
            <w:r w:rsidRPr="00C94FD4">
              <w:rPr>
                <w:highlight w:val="yellow"/>
              </w:rPr>
              <w:t>ется</w:t>
            </w:r>
          </w:p>
        </w:tc>
        <w:tc>
          <w:tcPr>
            <w:tcW w:w="2268" w:type="dxa"/>
            <w:vMerge w:val="restart"/>
          </w:tcPr>
          <w:p w:rsidR="00C16B1A" w:rsidRPr="00C94FD4" w:rsidRDefault="00C16B1A" w:rsidP="00255188">
            <w:pPr>
              <w:pStyle w:val="af2"/>
              <w:jc w:val="center"/>
              <w:rPr>
                <w:highlight w:val="yellow"/>
              </w:rPr>
            </w:pPr>
            <w:r w:rsidRPr="00C94FD4">
              <w:rPr>
                <w:highlight w:val="yellow"/>
              </w:rPr>
              <w:t>Использовать з</w:t>
            </w:r>
            <w:r w:rsidRPr="00C94FD4">
              <w:rPr>
                <w:highlight w:val="yellow"/>
              </w:rPr>
              <w:t>а</w:t>
            </w:r>
            <w:r w:rsidRPr="00C94FD4">
              <w:rPr>
                <w:highlight w:val="yellow"/>
              </w:rPr>
              <w:t>прещено</w:t>
            </w:r>
          </w:p>
        </w:tc>
      </w:tr>
      <w:tr w:rsidR="00C16B1A" w:rsidRPr="00C94FD4" w:rsidTr="00255188">
        <w:tc>
          <w:tcPr>
            <w:tcW w:w="1276" w:type="dxa"/>
            <w:vMerge/>
            <w:shd w:val="clear" w:color="auto" w:fill="auto"/>
          </w:tcPr>
          <w:p w:rsidR="00C16B1A" w:rsidRPr="00C94FD4" w:rsidRDefault="00C16B1A" w:rsidP="00097F04">
            <w:pPr>
              <w:rPr>
                <w:highlight w:val="yellow"/>
              </w:rPr>
            </w:pPr>
          </w:p>
        </w:tc>
        <w:tc>
          <w:tcPr>
            <w:tcW w:w="1200" w:type="dxa"/>
            <w:shd w:val="clear" w:color="auto" w:fill="auto"/>
          </w:tcPr>
          <w:p w:rsidR="00C16B1A" w:rsidRPr="00C94FD4" w:rsidRDefault="00C16B1A" w:rsidP="00097F04">
            <w:pPr>
              <w:jc w:val="center"/>
              <w:rPr>
                <w:highlight w:val="yellow"/>
              </w:rPr>
            </w:pPr>
            <w:r w:rsidRPr="00C94FD4">
              <w:rPr>
                <w:highlight w:val="yellow"/>
              </w:rPr>
              <w:t>6</w:t>
            </w:r>
          </w:p>
        </w:tc>
        <w:tc>
          <w:tcPr>
            <w:tcW w:w="1200" w:type="dxa"/>
            <w:vMerge/>
          </w:tcPr>
          <w:p w:rsidR="00C16B1A" w:rsidRPr="00C94FD4" w:rsidRDefault="00C16B1A" w:rsidP="00097F04">
            <w:pPr>
              <w:jc w:val="center"/>
              <w:rPr>
                <w:highlight w:val="yellow"/>
              </w:rPr>
            </w:pPr>
          </w:p>
        </w:tc>
        <w:tc>
          <w:tcPr>
            <w:tcW w:w="1200" w:type="dxa"/>
            <w:shd w:val="clear" w:color="auto" w:fill="auto"/>
          </w:tcPr>
          <w:p w:rsidR="00C16B1A" w:rsidRPr="00C94FD4" w:rsidRDefault="00C16B1A" w:rsidP="00EF3420">
            <w:pPr>
              <w:jc w:val="center"/>
              <w:rPr>
                <w:highlight w:val="yellow"/>
              </w:rPr>
            </w:pPr>
            <w:r w:rsidRPr="00C94FD4">
              <w:rPr>
                <w:highlight w:val="yellow"/>
              </w:rPr>
              <w:t>60</w:t>
            </w:r>
          </w:p>
        </w:tc>
        <w:tc>
          <w:tcPr>
            <w:tcW w:w="1200" w:type="dxa"/>
            <w:shd w:val="clear" w:color="auto" w:fill="auto"/>
          </w:tcPr>
          <w:p w:rsidR="00C16B1A" w:rsidRPr="00C94FD4" w:rsidRDefault="00C16B1A" w:rsidP="00EF3420">
            <w:pPr>
              <w:jc w:val="center"/>
              <w:rPr>
                <w:highlight w:val="yellow"/>
              </w:rPr>
            </w:pPr>
            <w:r w:rsidRPr="00C94FD4">
              <w:rPr>
                <w:highlight w:val="yellow"/>
              </w:rPr>
              <w:t>100</w:t>
            </w:r>
          </w:p>
        </w:tc>
        <w:tc>
          <w:tcPr>
            <w:tcW w:w="587" w:type="dxa"/>
            <w:shd w:val="clear" w:color="auto" w:fill="auto"/>
          </w:tcPr>
          <w:p w:rsidR="00C16B1A" w:rsidRPr="00C94FD4" w:rsidRDefault="00C16B1A" w:rsidP="00EF3420">
            <w:pPr>
              <w:jc w:val="center"/>
              <w:rPr>
                <w:highlight w:val="yellow"/>
              </w:rPr>
            </w:pPr>
            <w:r w:rsidRPr="00C94FD4">
              <w:rPr>
                <w:highlight w:val="yellow"/>
              </w:rPr>
              <w:t>3</w:t>
            </w:r>
          </w:p>
        </w:tc>
        <w:tc>
          <w:tcPr>
            <w:tcW w:w="567" w:type="dxa"/>
            <w:shd w:val="clear" w:color="auto" w:fill="auto"/>
          </w:tcPr>
          <w:p w:rsidR="00C16B1A" w:rsidRPr="00C94FD4" w:rsidRDefault="00C16B1A" w:rsidP="00EF3420">
            <w:pPr>
              <w:jc w:val="center"/>
              <w:rPr>
                <w:highlight w:val="yellow"/>
              </w:rPr>
            </w:pPr>
            <w:r w:rsidRPr="00C94FD4">
              <w:rPr>
                <w:highlight w:val="yellow"/>
              </w:rPr>
              <w:t>5</w:t>
            </w:r>
          </w:p>
        </w:tc>
        <w:tc>
          <w:tcPr>
            <w:tcW w:w="567" w:type="dxa"/>
            <w:shd w:val="clear" w:color="auto" w:fill="auto"/>
          </w:tcPr>
          <w:p w:rsidR="00C16B1A" w:rsidRPr="00C94FD4" w:rsidRDefault="00C16B1A" w:rsidP="00EF3420">
            <w:pPr>
              <w:jc w:val="center"/>
              <w:rPr>
                <w:highlight w:val="yellow"/>
              </w:rPr>
            </w:pPr>
            <w:r w:rsidRPr="00C94FD4">
              <w:rPr>
                <w:highlight w:val="yellow"/>
              </w:rPr>
              <w:t>20</w:t>
            </w:r>
          </w:p>
        </w:tc>
        <w:tc>
          <w:tcPr>
            <w:tcW w:w="567" w:type="dxa"/>
            <w:shd w:val="clear" w:color="auto" w:fill="auto"/>
          </w:tcPr>
          <w:p w:rsidR="00C16B1A" w:rsidRPr="00C94FD4" w:rsidRDefault="00C16B1A" w:rsidP="00EF3420">
            <w:pPr>
              <w:jc w:val="center"/>
              <w:rPr>
                <w:highlight w:val="yellow"/>
              </w:rPr>
            </w:pPr>
            <w:r w:rsidRPr="00C94FD4">
              <w:rPr>
                <w:highlight w:val="yellow"/>
              </w:rPr>
              <w:t>16</w:t>
            </w:r>
          </w:p>
        </w:tc>
        <w:tc>
          <w:tcPr>
            <w:tcW w:w="567" w:type="dxa"/>
            <w:shd w:val="clear" w:color="auto" w:fill="auto"/>
          </w:tcPr>
          <w:p w:rsidR="00C16B1A" w:rsidRPr="00C94FD4" w:rsidRDefault="00C16B1A" w:rsidP="00EF3420">
            <w:pPr>
              <w:jc w:val="center"/>
              <w:rPr>
                <w:highlight w:val="yellow"/>
              </w:rPr>
            </w:pPr>
            <w:r w:rsidRPr="00C94FD4">
              <w:rPr>
                <w:highlight w:val="yellow"/>
              </w:rPr>
              <w:t>8</w:t>
            </w:r>
          </w:p>
        </w:tc>
        <w:tc>
          <w:tcPr>
            <w:tcW w:w="567" w:type="dxa"/>
            <w:shd w:val="clear" w:color="auto" w:fill="auto"/>
          </w:tcPr>
          <w:p w:rsidR="00C16B1A" w:rsidRPr="00C94FD4" w:rsidRDefault="00C16B1A" w:rsidP="00EF3420">
            <w:pPr>
              <w:jc w:val="center"/>
              <w:rPr>
                <w:highlight w:val="yellow"/>
              </w:rPr>
            </w:pPr>
            <w:r w:rsidRPr="00C94FD4">
              <w:rPr>
                <w:highlight w:val="yellow"/>
              </w:rPr>
              <w:t>12</w:t>
            </w:r>
          </w:p>
        </w:tc>
        <w:tc>
          <w:tcPr>
            <w:tcW w:w="567" w:type="dxa"/>
            <w:shd w:val="clear" w:color="auto" w:fill="auto"/>
          </w:tcPr>
          <w:p w:rsidR="00C16B1A" w:rsidRPr="00C94FD4" w:rsidRDefault="00C16B1A" w:rsidP="00EF3420">
            <w:pPr>
              <w:jc w:val="center"/>
              <w:rPr>
                <w:highlight w:val="yellow"/>
              </w:rPr>
            </w:pPr>
            <w:r w:rsidRPr="00C94FD4">
              <w:rPr>
                <w:highlight w:val="yellow"/>
              </w:rPr>
              <w:t>15</w:t>
            </w:r>
          </w:p>
        </w:tc>
        <w:tc>
          <w:tcPr>
            <w:tcW w:w="567" w:type="dxa"/>
            <w:shd w:val="clear" w:color="auto" w:fill="auto"/>
          </w:tcPr>
          <w:p w:rsidR="00C16B1A" w:rsidRPr="00C94FD4" w:rsidRDefault="00C16B1A" w:rsidP="00EF3420">
            <w:pPr>
              <w:jc w:val="center"/>
              <w:rPr>
                <w:highlight w:val="yellow"/>
              </w:rPr>
            </w:pPr>
            <w:r w:rsidRPr="00C94FD4">
              <w:rPr>
                <w:highlight w:val="yellow"/>
              </w:rPr>
              <w:t>6</w:t>
            </w:r>
          </w:p>
        </w:tc>
        <w:tc>
          <w:tcPr>
            <w:tcW w:w="567" w:type="dxa"/>
            <w:shd w:val="clear" w:color="auto" w:fill="auto"/>
          </w:tcPr>
          <w:p w:rsidR="00C16B1A" w:rsidRPr="00C94FD4" w:rsidRDefault="00C16B1A" w:rsidP="00EF3420">
            <w:pPr>
              <w:jc w:val="center"/>
              <w:rPr>
                <w:highlight w:val="yellow"/>
              </w:rPr>
            </w:pPr>
            <w:r w:rsidRPr="00C94FD4">
              <w:rPr>
                <w:highlight w:val="yellow"/>
              </w:rPr>
              <w:t>5</w:t>
            </w:r>
          </w:p>
        </w:tc>
        <w:tc>
          <w:tcPr>
            <w:tcW w:w="567" w:type="dxa"/>
            <w:shd w:val="clear" w:color="auto" w:fill="auto"/>
          </w:tcPr>
          <w:p w:rsidR="00C16B1A" w:rsidRPr="00C94FD4" w:rsidRDefault="00C16B1A" w:rsidP="00EF3420">
            <w:pPr>
              <w:jc w:val="center"/>
              <w:rPr>
                <w:highlight w:val="yellow"/>
              </w:rPr>
            </w:pPr>
            <w:r w:rsidRPr="00C94FD4">
              <w:rPr>
                <w:highlight w:val="yellow"/>
              </w:rPr>
              <w:t>10</w:t>
            </w:r>
          </w:p>
        </w:tc>
        <w:tc>
          <w:tcPr>
            <w:tcW w:w="1275" w:type="dxa"/>
            <w:vMerge/>
          </w:tcPr>
          <w:p w:rsidR="00C16B1A" w:rsidRPr="00C94FD4" w:rsidRDefault="00C16B1A" w:rsidP="00097F04">
            <w:pPr>
              <w:jc w:val="center"/>
              <w:rPr>
                <w:highlight w:val="yellow"/>
              </w:rPr>
            </w:pPr>
          </w:p>
        </w:tc>
        <w:tc>
          <w:tcPr>
            <w:tcW w:w="2268" w:type="dxa"/>
            <w:vMerge/>
          </w:tcPr>
          <w:p w:rsidR="00C16B1A" w:rsidRPr="00C94FD4" w:rsidRDefault="00C16B1A" w:rsidP="00097F04">
            <w:pPr>
              <w:jc w:val="center"/>
              <w:rPr>
                <w:highlight w:val="yellow"/>
              </w:rPr>
            </w:pPr>
          </w:p>
        </w:tc>
      </w:tr>
      <w:tr w:rsidR="00C16B1A" w:rsidRPr="00C94FD4" w:rsidTr="00255188">
        <w:trPr>
          <w:trHeight w:val="253"/>
        </w:trPr>
        <w:tc>
          <w:tcPr>
            <w:tcW w:w="1276" w:type="dxa"/>
            <w:vMerge/>
            <w:shd w:val="clear" w:color="auto" w:fill="auto"/>
          </w:tcPr>
          <w:p w:rsidR="00C16B1A" w:rsidRPr="00C94FD4" w:rsidRDefault="00C16B1A" w:rsidP="00097F04">
            <w:pPr>
              <w:rPr>
                <w:highlight w:val="yellow"/>
              </w:rPr>
            </w:pPr>
          </w:p>
        </w:tc>
        <w:tc>
          <w:tcPr>
            <w:tcW w:w="1200" w:type="dxa"/>
            <w:shd w:val="clear" w:color="auto" w:fill="auto"/>
          </w:tcPr>
          <w:p w:rsidR="00C16B1A" w:rsidRPr="00C94FD4" w:rsidRDefault="00C16B1A" w:rsidP="00097F04">
            <w:pPr>
              <w:jc w:val="center"/>
              <w:rPr>
                <w:highlight w:val="yellow"/>
              </w:rPr>
            </w:pPr>
            <w:r w:rsidRPr="00C94FD4">
              <w:rPr>
                <w:highlight w:val="yellow"/>
              </w:rPr>
              <w:t>7</w:t>
            </w:r>
          </w:p>
        </w:tc>
        <w:tc>
          <w:tcPr>
            <w:tcW w:w="1200" w:type="dxa"/>
            <w:vMerge/>
          </w:tcPr>
          <w:p w:rsidR="00C16B1A" w:rsidRPr="00C94FD4" w:rsidRDefault="00C16B1A" w:rsidP="00097F04">
            <w:pPr>
              <w:jc w:val="center"/>
              <w:rPr>
                <w:highlight w:val="yellow"/>
              </w:rPr>
            </w:pPr>
          </w:p>
        </w:tc>
        <w:tc>
          <w:tcPr>
            <w:tcW w:w="1200" w:type="dxa"/>
            <w:shd w:val="clear" w:color="auto" w:fill="auto"/>
          </w:tcPr>
          <w:p w:rsidR="00C16B1A" w:rsidRPr="00C94FD4" w:rsidRDefault="00C16B1A" w:rsidP="00EF3420">
            <w:pPr>
              <w:jc w:val="center"/>
              <w:rPr>
                <w:highlight w:val="yellow"/>
              </w:rPr>
            </w:pPr>
            <w:r w:rsidRPr="00C94FD4">
              <w:rPr>
                <w:highlight w:val="yellow"/>
              </w:rPr>
              <w:t>90</w:t>
            </w:r>
          </w:p>
        </w:tc>
        <w:tc>
          <w:tcPr>
            <w:tcW w:w="1200" w:type="dxa"/>
            <w:shd w:val="clear" w:color="auto" w:fill="auto"/>
          </w:tcPr>
          <w:p w:rsidR="00C16B1A" w:rsidRPr="00C94FD4" w:rsidRDefault="00C16B1A" w:rsidP="00EF3420">
            <w:pPr>
              <w:jc w:val="center"/>
              <w:rPr>
                <w:highlight w:val="yellow"/>
              </w:rPr>
            </w:pPr>
            <w:r w:rsidRPr="00C94FD4">
              <w:rPr>
                <w:highlight w:val="yellow"/>
              </w:rPr>
              <w:t>100</w:t>
            </w:r>
          </w:p>
        </w:tc>
        <w:tc>
          <w:tcPr>
            <w:tcW w:w="587" w:type="dxa"/>
            <w:shd w:val="clear" w:color="auto" w:fill="auto"/>
          </w:tcPr>
          <w:p w:rsidR="00C16B1A" w:rsidRPr="00C94FD4" w:rsidRDefault="00C16B1A" w:rsidP="00EF3420">
            <w:pPr>
              <w:jc w:val="center"/>
              <w:rPr>
                <w:highlight w:val="yellow"/>
              </w:rPr>
            </w:pPr>
            <w:r w:rsidRPr="00C94FD4">
              <w:rPr>
                <w:highlight w:val="yellow"/>
              </w:rPr>
              <w:t>10</w:t>
            </w:r>
          </w:p>
        </w:tc>
        <w:tc>
          <w:tcPr>
            <w:tcW w:w="567" w:type="dxa"/>
            <w:shd w:val="clear" w:color="auto" w:fill="auto"/>
          </w:tcPr>
          <w:p w:rsidR="00C16B1A" w:rsidRPr="00C94FD4" w:rsidRDefault="00C16B1A" w:rsidP="00EF3420">
            <w:pPr>
              <w:jc w:val="center"/>
              <w:rPr>
                <w:highlight w:val="yellow"/>
              </w:rPr>
            </w:pPr>
            <w:r w:rsidRPr="00C94FD4">
              <w:rPr>
                <w:highlight w:val="yellow"/>
              </w:rPr>
              <w:t>2</w:t>
            </w:r>
          </w:p>
        </w:tc>
        <w:tc>
          <w:tcPr>
            <w:tcW w:w="567" w:type="dxa"/>
            <w:shd w:val="clear" w:color="auto" w:fill="auto"/>
          </w:tcPr>
          <w:p w:rsidR="00C16B1A" w:rsidRPr="00C94FD4" w:rsidRDefault="00C16B1A" w:rsidP="00EF3420">
            <w:pPr>
              <w:jc w:val="center"/>
              <w:rPr>
                <w:highlight w:val="yellow"/>
              </w:rPr>
            </w:pPr>
            <w:r w:rsidRPr="00C94FD4">
              <w:rPr>
                <w:highlight w:val="yellow"/>
              </w:rPr>
              <w:t>10</w:t>
            </w:r>
          </w:p>
        </w:tc>
        <w:tc>
          <w:tcPr>
            <w:tcW w:w="567" w:type="dxa"/>
            <w:shd w:val="clear" w:color="auto" w:fill="auto"/>
          </w:tcPr>
          <w:p w:rsidR="00C16B1A" w:rsidRPr="00C94FD4" w:rsidRDefault="00C16B1A" w:rsidP="00EF3420">
            <w:pPr>
              <w:jc w:val="center"/>
              <w:rPr>
                <w:highlight w:val="yellow"/>
              </w:rPr>
            </w:pPr>
            <w:r w:rsidRPr="00C94FD4">
              <w:rPr>
                <w:highlight w:val="yellow"/>
              </w:rPr>
              <w:t>10</w:t>
            </w:r>
          </w:p>
        </w:tc>
        <w:tc>
          <w:tcPr>
            <w:tcW w:w="567" w:type="dxa"/>
            <w:shd w:val="clear" w:color="auto" w:fill="auto"/>
          </w:tcPr>
          <w:p w:rsidR="00C16B1A" w:rsidRPr="00C94FD4" w:rsidRDefault="00C16B1A" w:rsidP="00EF3420">
            <w:pPr>
              <w:jc w:val="center"/>
              <w:rPr>
                <w:highlight w:val="yellow"/>
              </w:rPr>
            </w:pPr>
            <w:r w:rsidRPr="00C94FD4">
              <w:rPr>
                <w:highlight w:val="yellow"/>
              </w:rPr>
              <w:t>13</w:t>
            </w:r>
          </w:p>
        </w:tc>
        <w:tc>
          <w:tcPr>
            <w:tcW w:w="567" w:type="dxa"/>
            <w:shd w:val="clear" w:color="auto" w:fill="auto"/>
          </w:tcPr>
          <w:p w:rsidR="00C16B1A" w:rsidRPr="00C94FD4" w:rsidRDefault="00C16B1A" w:rsidP="00EF3420">
            <w:pPr>
              <w:jc w:val="center"/>
              <w:rPr>
                <w:highlight w:val="yellow"/>
              </w:rPr>
            </w:pPr>
            <w:r w:rsidRPr="00C94FD4">
              <w:rPr>
                <w:highlight w:val="yellow"/>
              </w:rPr>
              <w:t>16</w:t>
            </w:r>
          </w:p>
        </w:tc>
        <w:tc>
          <w:tcPr>
            <w:tcW w:w="567" w:type="dxa"/>
            <w:shd w:val="clear" w:color="auto" w:fill="auto"/>
          </w:tcPr>
          <w:p w:rsidR="00C16B1A" w:rsidRPr="00C94FD4" w:rsidRDefault="00C16B1A" w:rsidP="00EF3420">
            <w:pPr>
              <w:jc w:val="center"/>
              <w:rPr>
                <w:highlight w:val="yellow"/>
              </w:rPr>
            </w:pPr>
            <w:r w:rsidRPr="00C94FD4">
              <w:rPr>
                <w:highlight w:val="yellow"/>
              </w:rPr>
              <w:t>24</w:t>
            </w:r>
          </w:p>
        </w:tc>
        <w:tc>
          <w:tcPr>
            <w:tcW w:w="567" w:type="dxa"/>
            <w:shd w:val="clear" w:color="auto" w:fill="auto"/>
          </w:tcPr>
          <w:p w:rsidR="00C16B1A" w:rsidRPr="00C94FD4" w:rsidRDefault="00C16B1A" w:rsidP="00EF3420">
            <w:pPr>
              <w:jc w:val="center"/>
              <w:rPr>
                <w:highlight w:val="yellow"/>
              </w:rPr>
            </w:pPr>
            <w:r w:rsidRPr="00C94FD4">
              <w:rPr>
                <w:highlight w:val="yellow"/>
              </w:rPr>
              <w:t>5</w:t>
            </w:r>
          </w:p>
        </w:tc>
        <w:tc>
          <w:tcPr>
            <w:tcW w:w="567" w:type="dxa"/>
            <w:shd w:val="clear" w:color="auto" w:fill="auto"/>
          </w:tcPr>
          <w:p w:rsidR="00C16B1A" w:rsidRPr="00C94FD4" w:rsidRDefault="00C16B1A" w:rsidP="00EF3420">
            <w:pPr>
              <w:jc w:val="center"/>
              <w:rPr>
                <w:highlight w:val="yellow"/>
              </w:rPr>
            </w:pPr>
            <w:r w:rsidRPr="00C94FD4">
              <w:rPr>
                <w:highlight w:val="yellow"/>
              </w:rPr>
              <w:t>10</w:t>
            </w:r>
          </w:p>
        </w:tc>
        <w:tc>
          <w:tcPr>
            <w:tcW w:w="567" w:type="dxa"/>
            <w:shd w:val="clear" w:color="auto" w:fill="auto"/>
          </w:tcPr>
          <w:p w:rsidR="00C16B1A" w:rsidRPr="00C94FD4" w:rsidRDefault="00C16B1A" w:rsidP="00EF3420">
            <w:pPr>
              <w:jc w:val="center"/>
              <w:rPr>
                <w:highlight w:val="yellow"/>
              </w:rPr>
            </w:pPr>
            <w:r w:rsidRPr="00C94FD4">
              <w:rPr>
                <w:highlight w:val="yellow"/>
              </w:rPr>
              <w:t>-</w:t>
            </w:r>
          </w:p>
        </w:tc>
        <w:tc>
          <w:tcPr>
            <w:tcW w:w="1275" w:type="dxa"/>
            <w:vMerge/>
          </w:tcPr>
          <w:p w:rsidR="00C16B1A" w:rsidRPr="00C94FD4" w:rsidRDefault="00C16B1A" w:rsidP="00097F04">
            <w:pPr>
              <w:jc w:val="center"/>
              <w:rPr>
                <w:highlight w:val="yellow"/>
              </w:rPr>
            </w:pPr>
          </w:p>
        </w:tc>
        <w:tc>
          <w:tcPr>
            <w:tcW w:w="2268" w:type="dxa"/>
            <w:vMerge/>
          </w:tcPr>
          <w:p w:rsidR="00C16B1A" w:rsidRPr="00C94FD4" w:rsidRDefault="00C16B1A" w:rsidP="00097F04">
            <w:pPr>
              <w:jc w:val="center"/>
              <w:rPr>
                <w:highlight w:val="yellow"/>
              </w:rPr>
            </w:pPr>
          </w:p>
        </w:tc>
      </w:tr>
      <w:tr w:rsidR="00C16B1A" w:rsidRPr="00C94FD4" w:rsidTr="00255188">
        <w:tc>
          <w:tcPr>
            <w:tcW w:w="1276" w:type="dxa"/>
            <w:vMerge/>
            <w:shd w:val="clear" w:color="auto" w:fill="auto"/>
          </w:tcPr>
          <w:p w:rsidR="00C16B1A" w:rsidRPr="00C94FD4" w:rsidRDefault="00C16B1A" w:rsidP="00097F04">
            <w:pPr>
              <w:rPr>
                <w:highlight w:val="yellow"/>
              </w:rPr>
            </w:pPr>
          </w:p>
        </w:tc>
        <w:tc>
          <w:tcPr>
            <w:tcW w:w="1200" w:type="dxa"/>
            <w:shd w:val="clear" w:color="auto" w:fill="auto"/>
          </w:tcPr>
          <w:p w:rsidR="00C16B1A" w:rsidRPr="00C94FD4" w:rsidRDefault="00C16B1A" w:rsidP="00097F04">
            <w:pPr>
              <w:jc w:val="center"/>
              <w:rPr>
                <w:highlight w:val="yellow"/>
              </w:rPr>
            </w:pPr>
            <w:r w:rsidRPr="00C94FD4">
              <w:rPr>
                <w:highlight w:val="yellow"/>
              </w:rPr>
              <w:t>8</w:t>
            </w:r>
          </w:p>
        </w:tc>
        <w:tc>
          <w:tcPr>
            <w:tcW w:w="1200" w:type="dxa"/>
            <w:vMerge/>
          </w:tcPr>
          <w:p w:rsidR="00C16B1A" w:rsidRPr="00C94FD4" w:rsidRDefault="00C16B1A" w:rsidP="00097F04">
            <w:pPr>
              <w:jc w:val="center"/>
              <w:rPr>
                <w:highlight w:val="yellow"/>
              </w:rPr>
            </w:pPr>
          </w:p>
        </w:tc>
        <w:tc>
          <w:tcPr>
            <w:tcW w:w="1200" w:type="dxa"/>
            <w:shd w:val="clear" w:color="auto" w:fill="auto"/>
          </w:tcPr>
          <w:p w:rsidR="00C16B1A" w:rsidRPr="00C94FD4" w:rsidRDefault="00C16B1A" w:rsidP="00EF3420">
            <w:pPr>
              <w:jc w:val="center"/>
              <w:rPr>
                <w:highlight w:val="yellow"/>
              </w:rPr>
            </w:pPr>
            <w:r w:rsidRPr="00C94FD4">
              <w:rPr>
                <w:highlight w:val="yellow"/>
              </w:rPr>
              <w:t>90</w:t>
            </w:r>
          </w:p>
        </w:tc>
        <w:tc>
          <w:tcPr>
            <w:tcW w:w="1200" w:type="dxa"/>
            <w:shd w:val="clear" w:color="auto" w:fill="auto"/>
          </w:tcPr>
          <w:p w:rsidR="00C16B1A" w:rsidRPr="00C94FD4" w:rsidRDefault="00C16B1A" w:rsidP="00EF3420">
            <w:pPr>
              <w:jc w:val="center"/>
              <w:rPr>
                <w:highlight w:val="yellow"/>
              </w:rPr>
            </w:pPr>
            <w:r w:rsidRPr="00C94FD4">
              <w:rPr>
                <w:highlight w:val="yellow"/>
              </w:rPr>
              <w:t>100</w:t>
            </w:r>
          </w:p>
        </w:tc>
        <w:tc>
          <w:tcPr>
            <w:tcW w:w="587" w:type="dxa"/>
            <w:shd w:val="clear" w:color="auto" w:fill="auto"/>
          </w:tcPr>
          <w:p w:rsidR="00C16B1A" w:rsidRPr="00C94FD4" w:rsidRDefault="00C16B1A" w:rsidP="00EF3420">
            <w:pPr>
              <w:jc w:val="center"/>
              <w:rPr>
                <w:highlight w:val="yellow"/>
              </w:rPr>
            </w:pPr>
            <w:r w:rsidRPr="00C94FD4">
              <w:rPr>
                <w:highlight w:val="yellow"/>
              </w:rPr>
              <w:t>6</w:t>
            </w:r>
          </w:p>
        </w:tc>
        <w:tc>
          <w:tcPr>
            <w:tcW w:w="567" w:type="dxa"/>
            <w:shd w:val="clear" w:color="auto" w:fill="auto"/>
          </w:tcPr>
          <w:p w:rsidR="00C16B1A" w:rsidRPr="00C94FD4" w:rsidRDefault="00C16B1A" w:rsidP="00EF3420">
            <w:pPr>
              <w:jc w:val="center"/>
              <w:rPr>
                <w:highlight w:val="yellow"/>
              </w:rPr>
            </w:pPr>
            <w:r w:rsidRPr="00C94FD4">
              <w:rPr>
                <w:highlight w:val="yellow"/>
              </w:rPr>
              <w:t>10</w:t>
            </w:r>
          </w:p>
        </w:tc>
        <w:tc>
          <w:tcPr>
            <w:tcW w:w="567" w:type="dxa"/>
            <w:shd w:val="clear" w:color="auto" w:fill="auto"/>
          </w:tcPr>
          <w:p w:rsidR="00C16B1A" w:rsidRPr="00C94FD4" w:rsidRDefault="00C16B1A" w:rsidP="00EF3420">
            <w:pPr>
              <w:jc w:val="center"/>
              <w:rPr>
                <w:highlight w:val="yellow"/>
              </w:rPr>
            </w:pPr>
            <w:r w:rsidRPr="00C94FD4">
              <w:rPr>
                <w:highlight w:val="yellow"/>
              </w:rPr>
              <w:t>5</w:t>
            </w:r>
          </w:p>
        </w:tc>
        <w:tc>
          <w:tcPr>
            <w:tcW w:w="567" w:type="dxa"/>
            <w:shd w:val="clear" w:color="auto" w:fill="auto"/>
          </w:tcPr>
          <w:p w:rsidR="00C16B1A" w:rsidRPr="00C94FD4" w:rsidRDefault="00C16B1A" w:rsidP="00EF3420">
            <w:pPr>
              <w:jc w:val="center"/>
              <w:rPr>
                <w:highlight w:val="yellow"/>
              </w:rPr>
            </w:pPr>
            <w:r w:rsidRPr="00C94FD4">
              <w:rPr>
                <w:highlight w:val="yellow"/>
              </w:rPr>
              <w:t>15</w:t>
            </w:r>
          </w:p>
        </w:tc>
        <w:tc>
          <w:tcPr>
            <w:tcW w:w="567" w:type="dxa"/>
            <w:shd w:val="clear" w:color="auto" w:fill="auto"/>
          </w:tcPr>
          <w:p w:rsidR="00C16B1A" w:rsidRPr="00C94FD4" w:rsidRDefault="00C16B1A" w:rsidP="00EF3420">
            <w:pPr>
              <w:jc w:val="center"/>
              <w:rPr>
                <w:highlight w:val="yellow"/>
              </w:rPr>
            </w:pPr>
            <w:r w:rsidRPr="00C94FD4">
              <w:rPr>
                <w:highlight w:val="yellow"/>
              </w:rPr>
              <w:t>10</w:t>
            </w:r>
          </w:p>
        </w:tc>
        <w:tc>
          <w:tcPr>
            <w:tcW w:w="567" w:type="dxa"/>
            <w:shd w:val="clear" w:color="auto" w:fill="auto"/>
          </w:tcPr>
          <w:p w:rsidR="00C16B1A" w:rsidRPr="00C94FD4" w:rsidRDefault="00C16B1A" w:rsidP="00EF3420">
            <w:pPr>
              <w:jc w:val="center"/>
              <w:rPr>
                <w:highlight w:val="yellow"/>
              </w:rPr>
            </w:pPr>
            <w:r w:rsidRPr="00C94FD4">
              <w:rPr>
                <w:highlight w:val="yellow"/>
              </w:rPr>
              <w:t>5</w:t>
            </w:r>
          </w:p>
        </w:tc>
        <w:tc>
          <w:tcPr>
            <w:tcW w:w="567" w:type="dxa"/>
            <w:shd w:val="clear" w:color="auto" w:fill="auto"/>
          </w:tcPr>
          <w:p w:rsidR="00C16B1A" w:rsidRPr="00C94FD4" w:rsidRDefault="00C16B1A" w:rsidP="00EF3420">
            <w:pPr>
              <w:jc w:val="center"/>
              <w:rPr>
                <w:highlight w:val="yellow"/>
              </w:rPr>
            </w:pPr>
            <w:r w:rsidRPr="00C94FD4">
              <w:rPr>
                <w:highlight w:val="yellow"/>
              </w:rPr>
              <w:t>5</w:t>
            </w:r>
          </w:p>
        </w:tc>
        <w:tc>
          <w:tcPr>
            <w:tcW w:w="567" w:type="dxa"/>
            <w:shd w:val="clear" w:color="auto" w:fill="auto"/>
          </w:tcPr>
          <w:p w:rsidR="00C16B1A" w:rsidRPr="00C94FD4" w:rsidRDefault="00C16B1A" w:rsidP="00EF3420">
            <w:pPr>
              <w:jc w:val="center"/>
              <w:rPr>
                <w:highlight w:val="yellow"/>
              </w:rPr>
            </w:pPr>
            <w:r w:rsidRPr="00C94FD4">
              <w:rPr>
                <w:highlight w:val="yellow"/>
              </w:rPr>
              <w:t>12</w:t>
            </w:r>
          </w:p>
        </w:tc>
        <w:tc>
          <w:tcPr>
            <w:tcW w:w="567" w:type="dxa"/>
            <w:shd w:val="clear" w:color="auto" w:fill="auto"/>
          </w:tcPr>
          <w:p w:rsidR="00C16B1A" w:rsidRPr="00C94FD4" w:rsidRDefault="00C16B1A" w:rsidP="00EF3420">
            <w:pPr>
              <w:jc w:val="center"/>
              <w:rPr>
                <w:highlight w:val="yellow"/>
              </w:rPr>
            </w:pPr>
            <w:r w:rsidRPr="00C94FD4">
              <w:rPr>
                <w:highlight w:val="yellow"/>
              </w:rPr>
              <w:t>18</w:t>
            </w:r>
          </w:p>
        </w:tc>
        <w:tc>
          <w:tcPr>
            <w:tcW w:w="567" w:type="dxa"/>
            <w:shd w:val="clear" w:color="auto" w:fill="auto"/>
          </w:tcPr>
          <w:p w:rsidR="00C16B1A" w:rsidRPr="00C94FD4" w:rsidRDefault="00C16B1A" w:rsidP="00EF3420">
            <w:pPr>
              <w:jc w:val="center"/>
              <w:rPr>
                <w:highlight w:val="yellow"/>
              </w:rPr>
            </w:pPr>
            <w:r w:rsidRPr="00C94FD4">
              <w:rPr>
                <w:highlight w:val="yellow"/>
              </w:rPr>
              <w:t>14</w:t>
            </w:r>
          </w:p>
        </w:tc>
        <w:tc>
          <w:tcPr>
            <w:tcW w:w="1275" w:type="dxa"/>
            <w:vMerge/>
          </w:tcPr>
          <w:p w:rsidR="00C16B1A" w:rsidRPr="00C94FD4" w:rsidRDefault="00C16B1A" w:rsidP="00097F04">
            <w:pPr>
              <w:jc w:val="center"/>
              <w:rPr>
                <w:highlight w:val="yellow"/>
              </w:rPr>
            </w:pPr>
          </w:p>
        </w:tc>
        <w:tc>
          <w:tcPr>
            <w:tcW w:w="2268" w:type="dxa"/>
            <w:vMerge/>
          </w:tcPr>
          <w:p w:rsidR="00C16B1A" w:rsidRPr="00C94FD4" w:rsidRDefault="00C16B1A" w:rsidP="00097F04">
            <w:pPr>
              <w:jc w:val="center"/>
              <w:rPr>
                <w:highlight w:val="yellow"/>
              </w:rPr>
            </w:pPr>
          </w:p>
        </w:tc>
      </w:tr>
      <w:tr w:rsidR="00C16B1A" w:rsidRPr="00C94FD4" w:rsidTr="00255188">
        <w:tc>
          <w:tcPr>
            <w:tcW w:w="1276" w:type="dxa"/>
            <w:vMerge/>
            <w:shd w:val="clear" w:color="auto" w:fill="auto"/>
          </w:tcPr>
          <w:p w:rsidR="00C16B1A" w:rsidRPr="00C94FD4" w:rsidRDefault="00C16B1A" w:rsidP="00097F04">
            <w:pPr>
              <w:rPr>
                <w:highlight w:val="yellow"/>
              </w:rPr>
            </w:pPr>
          </w:p>
        </w:tc>
        <w:tc>
          <w:tcPr>
            <w:tcW w:w="1200" w:type="dxa"/>
            <w:shd w:val="clear" w:color="auto" w:fill="auto"/>
          </w:tcPr>
          <w:p w:rsidR="00C16B1A" w:rsidRPr="00C94FD4" w:rsidRDefault="00C16B1A" w:rsidP="00097F04">
            <w:pPr>
              <w:jc w:val="center"/>
              <w:rPr>
                <w:highlight w:val="yellow"/>
              </w:rPr>
            </w:pPr>
            <w:r w:rsidRPr="00C94FD4">
              <w:rPr>
                <w:highlight w:val="yellow"/>
              </w:rPr>
              <w:t>9</w:t>
            </w:r>
          </w:p>
        </w:tc>
        <w:tc>
          <w:tcPr>
            <w:tcW w:w="1200" w:type="dxa"/>
            <w:vMerge/>
          </w:tcPr>
          <w:p w:rsidR="00C16B1A" w:rsidRPr="00C94FD4" w:rsidRDefault="00C16B1A" w:rsidP="00097F04">
            <w:pPr>
              <w:jc w:val="center"/>
              <w:rPr>
                <w:highlight w:val="yellow"/>
              </w:rPr>
            </w:pPr>
          </w:p>
        </w:tc>
        <w:tc>
          <w:tcPr>
            <w:tcW w:w="1200" w:type="dxa"/>
            <w:shd w:val="clear" w:color="auto" w:fill="auto"/>
          </w:tcPr>
          <w:p w:rsidR="00C16B1A" w:rsidRPr="00C94FD4" w:rsidRDefault="00C16B1A" w:rsidP="00EF3420">
            <w:pPr>
              <w:jc w:val="center"/>
              <w:rPr>
                <w:highlight w:val="yellow"/>
              </w:rPr>
            </w:pPr>
            <w:r w:rsidRPr="00C94FD4">
              <w:rPr>
                <w:highlight w:val="yellow"/>
              </w:rPr>
              <w:t>180</w:t>
            </w:r>
          </w:p>
        </w:tc>
        <w:tc>
          <w:tcPr>
            <w:tcW w:w="1200" w:type="dxa"/>
            <w:shd w:val="clear" w:color="auto" w:fill="auto"/>
          </w:tcPr>
          <w:p w:rsidR="00C16B1A" w:rsidRPr="00C94FD4" w:rsidRDefault="00C16B1A" w:rsidP="00EF3420">
            <w:pPr>
              <w:jc w:val="center"/>
              <w:rPr>
                <w:highlight w:val="yellow"/>
              </w:rPr>
            </w:pPr>
            <w:r w:rsidRPr="00C94FD4">
              <w:rPr>
                <w:highlight w:val="yellow"/>
              </w:rPr>
              <w:t>100</w:t>
            </w:r>
          </w:p>
        </w:tc>
        <w:tc>
          <w:tcPr>
            <w:tcW w:w="587" w:type="dxa"/>
            <w:shd w:val="clear" w:color="auto" w:fill="auto"/>
          </w:tcPr>
          <w:p w:rsidR="00C16B1A" w:rsidRPr="00C94FD4" w:rsidRDefault="00C16B1A" w:rsidP="00EF3420">
            <w:pPr>
              <w:jc w:val="center"/>
              <w:rPr>
                <w:highlight w:val="yellow"/>
              </w:rPr>
            </w:pPr>
            <w:r w:rsidRPr="00C94FD4">
              <w:rPr>
                <w:highlight w:val="yellow"/>
              </w:rPr>
              <w:t>10</w:t>
            </w:r>
          </w:p>
        </w:tc>
        <w:tc>
          <w:tcPr>
            <w:tcW w:w="567" w:type="dxa"/>
            <w:shd w:val="clear" w:color="auto" w:fill="auto"/>
          </w:tcPr>
          <w:p w:rsidR="00C16B1A" w:rsidRPr="00C94FD4" w:rsidRDefault="00C16B1A" w:rsidP="00EF3420">
            <w:pPr>
              <w:jc w:val="center"/>
              <w:rPr>
                <w:highlight w:val="yellow"/>
              </w:rPr>
            </w:pPr>
            <w:r w:rsidRPr="00C94FD4">
              <w:rPr>
                <w:highlight w:val="yellow"/>
              </w:rPr>
              <w:t>6</w:t>
            </w:r>
          </w:p>
        </w:tc>
        <w:tc>
          <w:tcPr>
            <w:tcW w:w="567" w:type="dxa"/>
            <w:shd w:val="clear" w:color="auto" w:fill="auto"/>
          </w:tcPr>
          <w:p w:rsidR="00C16B1A" w:rsidRPr="00C94FD4" w:rsidRDefault="00C16B1A" w:rsidP="00EF3420">
            <w:pPr>
              <w:jc w:val="center"/>
              <w:rPr>
                <w:highlight w:val="yellow"/>
              </w:rPr>
            </w:pPr>
            <w:r w:rsidRPr="00C94FD4">
              <w:rPr>
                <w:highlight w:val="yellow"/>
              </w:rPr>
              <w:t>5</w:t>
            </w:r>
          </w:p>
        </w:tc>
        <w:tc>
          <w:tcPr>
            <w:tcW w:w="567" w:type="dxa"/>
            <w:shd w:val="clear" w:color="auto" w:fill="auto"/>
          </w:tcPr>
          <w:p w:rsidR="00C16B1A" w:rsidRPr="00C94FD4" w:rsidRDefault="00C16B1A" w:rsidP="00EF3420">
            <w:pPr>
              <w:jc w:val="center"/>
              <w:rPr>
                <w:highlight w:val="yellow"/>
              </w:rPr>
            </w:pPr>
            <w:r w:rsidRPr="00C94FD4">
              <w:rPr>
                <w:highlight w:val="yellow"/>
              </w:rPr>
              <w:t>24</w:t>
            </w:r>
          </w:p>
        </w:tc>
        <w:tc>
          <w:tcPr>
            <w:tcW w:w="567" w:type="dxa"/>
            <w:shd w:val="clear" w:color="auto" w:fill="auto"/>
          </w:tcPr>
          <w:p w:rsidR="00C16B1A" w:rsidRPr="00C94FD4" w:rsidRDefault="00C16B1A" w:rsidP="00EF3420">
            <w:pPr>
              <w:jc w:val="center"/>
              <w:rPr>
                <w:highlight w:val="yellow"/>
              </w:rPr>
            </w:pPr>
            <w:r w:rsidRPr="00C94FD4">
              <w:rPr>
                <w:highlight w:val="yellow"/>
              </w:rPr>
              <w:t>4</w:t>
            </w:r>
          </w:p>
        </w:tc>
        <w:tc>
          <w:tcPr>
            <w:tcW w:w="567" w:type="dxa"/>
            <w:shd w:val="clear" w:color="auto" w:fill="auto"/>
          </w:tcPr>
          <w:p w:rsidR="00C16B1A" w:rsidRPr="00C94FD4" w:rsidRDefault="00C16B1A" w:rsidP="00EF3420">
            <w:pPr>
              <w:jc w:val="center"/>
              <w:rPr>
                <w:highlight w:val="yellow"/>
              </w:rPr>
            </w:pPr>
            <w:r w:rsidRPr="00C94FD4">
              <w:rPr>
                <w:highlight w:val="yellow"/>
              </w:rPr>
              <w:t>12</w:t>
            </w:r>
          </w:p>
        </w:tc>
        <w:tc>
          <w:tcPr>
            <w:tcW w:w="567" w:type="dxa"/>
            <w:shd w:val="clear" w:color="auto" w:fill="auto"/>
          </w:tcPr>
          <w:p w:rsidR="00C16B1A" w:rsidRPr="00C94FD4" w:rsidRDefault="00C16B1A" w:rsidP="00EF3420">
            <w:pPr>
              <w:jc w:val="center"/>
              <w:rPr>
                <w:highlight w:val="yellow"/>
              </w:rPr>
            </w:pPr>
            <w:r w:rsidRPr="00C94FD4">
              <w:rPr>
                <w:highlight w:val="yellow"/>
              </w:rPr>
              <w:t>20</w:t>
            </w:r>
          </w:p>
        </w:tc>
        <w:tc>
          <w:tcPr>
            <w:tcW w:w="567" w:type="dxa"/>
            <w:shd w:val="clear" w:color="auto" w:fill="auto"/>
          </w:tcPr>
          <w:p w:rsidR="00C16B1A" w:rsidRPr="00C94FD4" w:rsidRDefault="00C16B1A" w:rsidP="00EF3420">
            <w:pPr>
              <w:jc w:val="center"/>
              <w:rPr>
                <w:highlight w:val="yellow"/>
              </w:rPr>
            </w:pPr>
            <w:r w:rsidRPr="00C94FD4">
              <w:rPr>
                <w:highlight w:val="yellow"/>
              </w:rPr>
              <w:t>6</w:t>
            </w:r>
          </w:p>
        </w:tc>
        <w:tc>
          <w:tcPr>
            <w:tcW w:w="567" w:type="dxa"/>
            <w:shd w:val="clear" w:color="auto" w:fill="auto"/>
          </w:tcPr>
          <w:p w:rsidR="00C16B1A" w:rsidRPr="00C94FD4" w:rsidRDefault="00C16B1A" w:rsidP="00EF3420">
            <w:pPr>
              <w:jc w:val="center"/>
              <w:rPr>
                <w:highlight w:val="yellow"/>
              </w:rPr>
            </w:pPr>
            <w:r w:rsidRPr="00C94FD4">
              <w:rPr>
                <w:highlight w:val="yellow"/>
              </w:rPr>
              <w:t>8</w:t>
            </w:r>
          </w:p>
        </w:tc>
        <w:tc>
          <w:tcPr>
            <w:tcW w:w="567" w:type="dxa"/>
            <w:shd w:val="clear" w:color="auto" w:fill="auto"/>
          </w:tcPr>
          <w:p w:rsidR="00C16B1A" w:rsidRPr="00C94FD4" w:rsidRDefault="00C16B1A" w:rsidP="00EF3420">
            <w:pPr>
              <w:jc w:val="center"/>
              <w:rPr>
                <w:highlight w:val="yellow"/>
              </w:rPr>
            </w:pPr>
            <w:r w:rsidRPr="00C94FD4">
              <w:rPr>
                <w:highlight w:val="yellow"/>
              </w:rPr>
              <w:t>5</w:t>
            </w:r>
          </w:p>
        </w:tc>
        <w:tc>
          <w:tcPr>
            <w:tcW w:w="1275" w:type="dxa"/>
            <w:vMerge/>
          </w:tcPr>
          <w:p w:rsidR="00C16B1A" w:rsidRPr="00C94FD4" w:rsidRDefault="00C16B1A" w:rsidP="00097F04">
            <w:pPr>
              <w:jc w:val="center"/>
              <w:rPr>
                <w:highlight w:val="yellow"/>
              </w:rPr>
            </w:pPr>
          </w:p>
        </w:tc>
        <w:tc>
          <w:tcPr>
            <w:tcW w:w="2268" w:type="dxa"/>
            <w:vMerge/>
          </w:tcPr>
          <w:p w:rsidR="00C16B1A" w:rsidRPr="00C94FD4" w:rsidRDefault="00C16B1A" w:rsidP="00097F04">
            <w:pPr>
              <w:jc w:val="center"/>
              <w:rPr>
                <w:highlight w:val="yellow"/>
              </w:rPr>
            </w:pPr>
          </w:p>
        </w:tc>
      </w:tr>
      <w:tr w:rsidR="00C16B1A" w:rsidRPr="00C94FD4" w:rsidTr="00255188">
        <w:tc>
          <w:tcPr>
            <w:tcW w:w="1276" w:type="dxa"/>
            <w:vMerge/>
            <w:shd w:val="clear" w:color="auto" w:fill="auto"/>
          </w:tcPr>
          <w:p w:rsidR="00C16B1A" w:rsidRPr="00C94FD4" w:rsidRDefault="00C16B1A" w:rsidP="00097F04">
            <w:pPr>
              <w:rPr>
                <w:highlight w:val="yellow"/>
              </w:rPr>
            </w:pPr>
          </w:p>
        </w:tc>
        <w:tc>
          <w:tcPr>
            <w:tcW w:w="1200" w:type="dxa"/>
            <w:shd w:val="clear" w:color="auto" w:fill="auto"/>
          </w:tcPr>
          <w:p w:rsidR="00C16B1A" w:rsidRPr="00C94FD4" w:rsidRDefault="00C16B1A" w:rsidP="00097F04">
            <w:pPr>
              <w:jc w:val="center"/>
              <w:rPr>
                <w:highlight w:val="yellow"/>
              </w:rPr>
            </w:pPr>
            <w:r w:rsidRPr="00C94FD4">
              <w:rPr>
                <w:highlight w:val="yellow"/>
              </w:rPr>
              <w:t>10</w:t>
            </w:r>
          </w:p>
        </w:tc>
        <w:tc>
          <w:tcPr>
            <w:tcW w:w="1200" w:type="dxa"/>
            <w:vMerge/>
          </w:tcPr>
          <w:p w:rsidR="00C16B1A" w:rsidRPr="00C94FD4" w:rsidRDefault="00C16B1A" w:rsidP="00097F04">
            <w:pPr>
              <w:jc w:val="center"/>
              <w:rPr>
                <w:highlight w:val="yellow"/>
              </w:rPr>
            </w:pPr>
          </w:p>
        </w:tc>
        <w:tc>
          <w:tcPr>
            <w:tcW w:w="1200" w:type="dxa"/>
            <w:shd w:val="clear" w:color="auto" w:fill="auto"/>
          </w:tcPr>
          <w:p w:rsidR="00C16B1A" w:rsidRPr="00C94FD4" w:rsidRDefault="00C16B1A" w:rsidP="00EF3420">
            <w:pPr>
              <w:jc w:val="center"/>
              <w:rPr>
                <w:highlight w:val="yellow"/>
              </w:rPr>
            </w:pPr>
            <w:r w:rsidRPr="00C94FD4">
              <w:rPr>
                <w:highlight w:val="yellow"/>
              </w:rPr>
              <w:t>180</w:t>
            </w:r>
          </w:p>
        </w:tc>
        <w:tc>
          <w:tcPr>
            <w:tcW w:w="1200" w:type="dxa"/>
            <w:shd w:val="clear" w:color="auto" w:fill="auto"/>
          </w:tcPr>
          <w:p w:rsidR="00C16B1A" w:rsidRPr="00C94FD4" w:rsidRDefault="00C16B1A" w:rsidP="00EF3420">
            <w:pPr>
              <w:jc w:val="center"/>
              <w:rPr>
                <w:highlight w:val="yellow"/>
              </w:rPr>
            </w:pPr>
            <w:r w:rsidRPr="00C94FD4">
              <w:rPr>
                <w:highlight w:val="yellow"/>
              </w:rPr>
              <w:t>100</w:t>
            </w:r>
          </w:p>
        </w:tc>
        <w:tc>
          <w:tcPr>
            <w:tcW w:w="587" w:type="dxa"/>
            <w:shd w:val="clear" w:color="auto" w:fill="auto"/>
          </w:tcPr>
          <w:p w:rsidR="00C16B1A" w:rsidRPr="00C94FD4" w:rsidRDefault="00C16B1A" w:rsidP="00EF3420">
            <w:pPr>
              <w:jc w:val="center"/>
              <w:rPr>
                <w:highlight w:val="yellow"/>
              </w:rPr>
            </w:pPr>
            <w:r w:rsidRPr="00C94FD4">
              <w:rPr>
                <w:highlight w:val="yellow"/>
              </w:rPr>
              <w:t>10</w:t>
            </w:r>
          </w:p>
        </w:tc>
        <w:tc>
          <w:tcPr>
            <w:tcW w:w="567" w:type="dxa"/>
            <w:shd w:val="clear" w:color="auto" w:fill="auto"/>
          </w:tcPr>
          <w:p w:rsidR="00C16B1A" w:rsidRPr="00C94FD4" w:rsidRDefault="00C16B1A" w:rsidP="00EF3420">
            <w:pPr>
              <w:jc w:val="center"/>
              <w:rPr>
                <w:highlight w:val="yellow"/>
              </w:rPr>
            </w:pPr>
            <w:r w:rsidRPr="00C94FD4">
              <w:rPr>
                <w:highlight w:val="yellow"/>
              </w:rPr>
              <w:t>4</w:t>
            </w:r>
          </w:p>
        </w:tc>
        <w:tc>
          <w:tcPr>
            <w:tcW w:w="567" w:type="dxa"/>
            <w:shd w:val="clear" w:color="auto" w:fill="auto"/>
          </w:tcPr>
          <w:p w:rsidR="00C16B1A" w:rsidRPr="00C94FD4" w:rsidRDefault="00C16B1A" w:rsidP="00EF3420">
            <w:pPr>
              <w:jc w:val="center"/>
              <w:rPr>
                <w:highlight w:val="yellow"/>
              </w:rPr>
            </w:pPr>
            <w:r w:rsidRPr="00C94FD4">
              <w:rPr>
                <w:highlight w:val="yellow"/>
              </w:rPr>
              <w:t>3</w:t>
            </w:r>
          </w:p>
        </w:tc>
        <w:tc>
          <w:tcPr>
            <w:tcW w:w="567" w:type="dxa"/>
            <w:shd w:val="clear" w:color="auto" w:fill="auto"/>
          </w:tcPr>
          <w:p w:rsidR="00C16B1A" w:rsidRPr="00C94FD4" w:rsidRDefault="00C16B1A" w:rsidP="00EF3420">
            <w:pPr>
              <w:jc w:val="center"/>
              <w:rPr>
                <w:highlight w:val="yellow"/>
              </w:rPr>
            </w:pPr>
            <w:r w:rsidRPr="00C94FD4">
              <w:rPr>
                <w:highlight w:val="yellow"/>
              </w:rPr>
              <w:t>17</w:t>
            </w:r>
          </w:p>
        </w:tc>
        <w:tc>
          <w:tcPr>
            <w:tcW w:w="567" w:type="dxa"/>
            <w:shd w:val="clear" w:color="auto" w:fill="auto"/>
          </w:tcPr>
          <w:p w:rsidR="00C16B1A" w:rsidRPr="00C94FD4" w:rsidRDefault="00C16B1A" w:rsidP="00EF3420">
            <w:pPr>
              <w:jc w:val="center"/>
              <w:rPr>
                <w:highlight w:val="yellow"/>
              </w:rPr>
            </w:pPr>
            <w:r w:rsidRPr="00C94FD4">
              <w:rPr>
                <w:highlight w:val="yellow"/>
              </w:rPr>
              <w:t>5</w:t>
            </w:r>
          </w:p>
        </w:tc>
        <w:tc>
          <w:tcPr>
            <w:tcW w:w="567" w:type="dxa"/>
            <w:shd w:val="clear" w:color="auto" w:fill="auto"/>
          </w:tcPr>
          <w:p w:rsidR="00C16B1A" w:rsidRPr="00C94FD4" w:rsidRDefault="00C16B1A" w:rsidP="00EF3420">
            <w:pPr>
              <w:jc w:val="center"/>
              <w:rPr>
                <w:highlight w:val="yellow"/>
              </w:rPr>
            </w:pPr>
            <w:r w:rsidRPr="00C94FD4">
              <w:rPr>
                <w:highlight w:val="yellow"/>
              </w:rPr>
              <w:t>3</w:t>
            </w:r>
          </w:p>
        </w:tc>
        <w:tc>
          <w:tcPr>
            <w:tcW w:w="567" w:type="dxa"/>
            <w:shd w:val="clear" w:color="auto" w:fill="auto"/>
          </w:tcPr>
          <w:p w:rsidR="00C16B1A" w:rsidRPr="00C94FD4" w:rsidRDefault="00C16B1A" w:rsidP="00EF3420">
            <w:pPr>
              <w:jc w:val="center"/>
              <w:rPr>
                <w:highlight w:val="yellow"/>
              </w:rPr>
            </w:pPr>
            <w:r w:rsidRPr="00C94FD4">
              <w:rPr>
                <w:highlight w:val="yellow"/>
              </w:rPr>
              <w:t>15</w:t>
            </w:r>
          </w:p>
        </w:tc>
        <w:tc>
          <w:tcPr>
            <w:tcW w:w="567" w:type="dxa"/>
            <w:shd w:val="clear" w:color="auto" w:fill="auto"/>
          </w:tcPr>
          <w:p w:rsidR="00C16B1A" w:rsidRPr="00C94FD4" w:rsidRDefault="00C16B1A" w:rsidP="00EF3420">
            <w:pPr>
              <w:jc w:val="center"/>
              <w:rPr>
                <w:highlight w:val="yellow"/>
              </w:rPr>
            </w:pPr>
            <w:r w:rsidRPr="00C94FD4">
              <w:rPr>
                <w:highlight w:val="yellow"/>
              </w:rPr>
              <w:t>20</w:t>
            </w:r>
          </w:p>
        </w:tc>
        <w:tc>
          <w:tcPr>
            <w:tcW w:w="567" w:type="dxa"/>
            <w:shd w:val="clear" w:color="auto" w:fill="auto"/>
          </w:tcPr>
          <w:p w:rsidR="00C16B1A" w:rsidRPr="00C94FD4" w:rsidRDefault="00C16B1A" w:rsidP="00EF3420">
            <w:pPr>
              <w:jc w:val="center"/>
              <w:rPr>
                <w:highlight w:val="yellow"/>
              </w:rPr>
            </w:pPr>
            <w:r w:rsidRPr="00C94FD4">
              <w:rPr>
                <w:highlight w:val="yellow"/>
              </w:rPr>
              <w:t>16</w:t>
            </w:r>
          </w:p>
        </w:tc>
        <w:tc>
          <w:tcPr>
            <w:tcW w:w="567" w:type="dxa"/>
            <w:shd w:val="clear" w:color="auto" w:fill="auto"/>
          </w:tcPr>
          <w:p w:rsidR="00C16B1A" w:rsidRPr="00C94FD4" w:rsidRDefault="00C16B1A" w:rsidP="00EF3420">
            <w:pPr>
              <w:jc w:val="center"/>
              <w:rPr>
                <w:highlight w:val="yellow"/>
              </w:rPr>
            </w:pPr>
            <w:r w:rsidRPr="00C94FD4">
              <w:rPr>
                <w:highlight w:val="yellow"/>
              </w:rPr>
              <w:t>7</w:t>
            </w:r>
          </w:p>
        </w:tc>
        <w:tc>
          <w:tcPr>
            <w:tcW w:w="1275" w:type="dxa"/>
            <w:vMerge/>
          </w:tcPr>
          <w:p w:rsidR="00C16B1A" w:rsidRPr="00C94FD4" w:rsidRDefault="00C16B1A" w:rsidP="00097F04">
            <w:pPr>
              <w:jc w:val="center"/>
              <w:rPr>
                <w:highlight w:val="yellow"/>
              </w:rPr>
            </w:pPr>
          </w:p>
        </w:tc>
        <w:tc>
          <w:tcPr>
            <w:tcW w:w="2268" w:type="dxa"/>
            <w:vMerge/>
          </w:tcPr>
          <w:p w:rsidR="00C16B1A" w:rsidRPr="00C94FD4" w:rsidRDefault="00C16B1A" w:rsidP="00097F04">
            <w:pPr>
              <w:jc w:val="center"/>
              <w:rPr>
                <w:highlight w:val="yellow"/>
              </w:rPr>
            </w:pPr>
          </w:p>
        </w:tc>
      </w:tr>
      <w:tr w:rsidR="00C16B1A" w:rsidRPr="00C94FD4" w:rsidTr="00255188">
        <w:tc>
          <w:tcPr>
            <w:tcW w:w="1276" w:type="dxa"/>
            <w:vMerge/>
            <w:shd w:val="clear" w:color="auto" w:fill="auto"/>
          </w:tcPr>
          <w:p w:rsidR="00C16B1A" w:rsidRPr="00C94FD4" w:rsidRDefault="00C16B1A" w:rsidP="00097F04">
            <w:pPr>
              <w:rPr>
                <w:highlight w:val="yellow"/>
              </w:rPr>
            </w:pPr>
          </w:p>
        </w:tc>
        <w:tc>
          <w:tcPr>
            <w:tcW w:w="1200" w:type="dxa"/>
            <w:shd w:val="clear" w:color="auto" w:fill="auto"/>
          </w:tcPr>
          <w:p w:rsidR="00C16B1A" w:rsidRPr="00C94FD4" w:rsidRDefault="00C16B1A" w:rsidP="00097F04">
            <w:pPr>
              <w:jc w:val="center"/>
              <w:rPr>
                <w:highlight w:val="yellow"/>
              </w:rPr>
            </w:pPr>
            <w:r w:rsidRPr="00C94FD4">
              <w:rPr>
                <w:highlight w:val="yellow"/>
              </w:rPr>
              <w:t>11</w:t>
            </w:r>
          </w:p>
        </w:tc>
        <w:tc>
          <w:tcPr>
            <w:tcW w:w="1200" w:type="dxa"/>
            <w:vMerge/>
          </w:tcPr>
          <w:p w:rsidR="00C16B1A" w:rsidRPr="00C94FD4" w:rsidRDefault="00C16B1A" w:rsidP="00097F04">
            <w:pPr>
              <w:jc w:val="center"/>
              <w:rPr>
                <w:highlight w:val="yellow"/>
              </w:rPr>
            </w:pPr>
          </w:p>
        </w:tc>
        <w:tc>
          <w:tcPr>
            <w:tcW w:w="1200" w:type="dxa"/>
            <w:shd w:val="clear" w:color="auto" w:fill="auto"/>
          </w:tcPr>
          <w:p w:rsidR="00C16B1A" w:rsidRPr="00C94FD4" w:rsidRDefault="00C16B1A" w:rsidP="00EF3420">
            <w:pPr>
              <w:jc w:val="center"/>
              <w:rPr>
                <w:highlight w:val="yellow"/>
              </w:rPr>
            </w:pPr>
            <w:r w:rsidRPr="00C94FD4">
              <w:rPr>
                <w:highlight w:val="yellow"/>
              </w:rPr>
              <w:t>180</w:t>
            </w:r>
          </w:p>
        </w:tc>
        <w:tc>
          <w:tcPr>
            <w:tcW w:w="1200" w:type="dxa"/>
            <w:shd w:val="clear" w:color="auto" w:fill="auto"/>
          </w:tcPr>
          <w:p w:rsidR="00C16B1A" w:rsidRPr="00C94FD4" w:rsidRDefault="00C16B1A" w:rsidP="00EF3420">
            <w:pPr>
              <w:jc w:val="center"/>
              <w:rPr>
                <w:highlight w:val="yellow"/>
              </w:rPr>
            </w:pPr>
            <w:r w:rsidRPr="00C94FD4">
              <w:rPr>
                <w:highlight w:val="yellow"/>
              </w:rPr>
              <w:t>100</w:t>
            </w:r>
          </w:p>
        </w:tc>
        <w:tc>
          <w:tcPr>
            <w:tcW w:w="587" w:type="dxa"/>
            <w:shd w:val="clear" w:color="auto" w:fill="auto"/>
          </w:tcPr>
          <w:p w:rsidR="00C16B1A" w:rsidRPr="00C94FD4" w:rsidRDefault="00C16B1A" w:rsidP="00EF3420">
            <w:pPr>
              <w:jc w:val="center"/>
              <w:rPr>
                <w:highlight w:val="yellow"/>
              </w:rPr>
            </w:pPr>
            <w:r w:rsidRPr="00C94FD4">
              <w:rPr>
                <w:highlight w:val="yellow"/>
              </w:rPr>
              <w:t>5</w:t>
            </w:r>
          </w:p>
        </w:tc>
        <w:tc>
          <w:tcPr>
            <w:tcW w:w="567" w:type="dxa"/>
            <w:shd w:val="clear" w:color="auto" w:fill="auto"/>
          </w:tcPr>
          <w:p w:rsidR="00C16B1A" w:rsidRPr="00C94FD4" w:rsidRDefault="00C16B1A" w:rsidP="00EF3420">
            <w:pPr>
              <w:jc w:val="center"/>
              <w:rPr>
                <w:highlight w:val="yellow"/>
              </w:rPr>
            </w:pPr>
            <w:r w:rsidRPr="00C94FD4">
              <w:rPr>
                <w:highlight w:val="yellow"/>
              </w:rPr>
              <w:t>10</w:t>
            </w:r>
          </w:p>
        </w:tc>
        <w:tc>
          <w:tcPr>
            <w:tcW w:w="567" w:type="dxa"/>
            <w:shd w:val="clear" w:color="auto" w:fill="auto"/>
          </w:tcPr>
          <w:p w:rsidR="00C16B1A" w:rsidRPr="00C94FD4" w:rsidRDefault="00C16B1A" w:rsidP="00EF3420">
            <w:pPr>
              <w:jc w:val="center"/>
              <w:rPr>
                <w:highlight w:val="yellow"/>
              </w:rPr>
            </w:pPr>
            <w:r w:rsidRPr="00C94FD4">
              <w:rPr>
                <w:highlight w:val="yellow"/>
              </w:rPr>
              <w:t>5</w:t>
            </w:r>
          </w:p>
        </w:tc>
        <w:tc>
          <w:tcPr>
            <w:tcW w:w="567" w:type="dxa"/>
            <w:shd w:val="clear" w:color="auto" w:fill="auto"/>
          </w:tcPr>
          <w:p w:rsidR="00C16B1A" w:rsidRPr="00C94FD4" w:rsidRDefault="00C16B1A" w:rsidP="00EF3420">
            <w:pPr>
              <w:jc w:val="center"/>
              <w:rPr>
                <w:highlight w:val="yellow"/>
              </w:rPr>
            </w:pPr>
            <w:r w:rsidRPr="00C94FD4">
              <w:rPr>
                <w:highlight w:val="yellow"/>
              </w:rPr>
              <w:t>6</w:t>
            </w:r>
          </w:p>
        </w:tc>
        <w:tc>
          <w:tcPr>
            <w:tcW w:w="567" w:type="dxa"/>
            <w:shd w:val="clear" w:color="auto" w:fill="auto"/>
          </w:tcPr>
          <w:p w:rsidR="00C16B1A" w:rsidRPr="00C94FD4" w:rsidRDefault="00C16B1A" w:rsidP="00EF3420">
            <w:pPr>
              <w:jc w:val="center"/>
              <w:rPr>
                <w:highlight w:val="yellow"/>
              </w:rPr>
            </w:pPr>
            <w:r w:rsidRPr="00C94FD4">
              <w:rPr>
                <w:highlight w:val="yellow"/>
              </w:rPr>
              <w:t>14</w:t>
            </w:r>
          </w:p>
        </w:tc>
        <w:tc>
          <w:tcPr>
            <w:tcW w:w="567" w:type="dxa"/>
            <w:shd w:val="clear" w:color="auto" w:fill="auto"/>
          </w:tcPr>
          <w:p w:rsidR="00C16B1A" w:rsidRPr="00C94FD4" w:rsidRDefault="00C16B1A" w:rsidP="00EF3420">
            <w:pPr>
              <w:jc w:val="center"/>
              <w:rPr>
                <w:highlight w:val="yellow"/>
              </w:rPr>
            </w:pPr>
            <w:r w:rsidRPr="00C94FD4">
              <w:rPr>
                <w:highlight w:val="yellow"/>
              </w:rPr>
              <w:t>4</w:t>
            </w:r>
          </w:p>
        </w:tc>
        <w:tc>
          <w:tcPr>
            <w:tcW w:w="567" w:type="dxa"/>
            <w:shd w:val="clear" w:color="auto" w:fill="auto"/>
          </w:tcPr>
          <w:p w:rsidR="00C16B1A" w:rsidRPr="00C94FD4" w:rsidRDefault="00C16B1A" w:rsidP="00EF3420">
            <w:pPr>
              <w:jc w:val="center"/>
              <w:rPr>
                <w:highlight w:val="yellow"/>
              </w:rPr>
            </w:pPr>
            <w:r w:rsidRPr="00C94FD4">
              <w:rPr>
                <w:highlight w:val="yellow"/>
              </w:rPr>
              <w:t>6</w:t>
            </w:r>
          </w:p>
        </w:tc>
        <w:tc>
          <w:tcPr>
            <w:tcW w:w="567" w:type="dxa"/>
            <w:shd w:val="clear" w:color="auto" w:fill="auto"/>
          </w:tcPr>
          <w:p w:rsidR="00C16B1A" w:rsidRPr="00C94FD4" w:rsidRDefault="00C16B1A" w:rsidP="00EF3420">
            <w:pPr>
              <w:jc w:val="center"/>
              <w:rPr>
                <w:highlight w:val="yellow"/>
              </w:rPr>
            </w:pPr>
            <w:r w:rsidRPr="00C94FD4">
              <w:rPr>
                <w:highlight w:val="yellow"/>
              </w:rPr>
              <w:t>5</w:t>
            </w:r>
          </w:p>
        </w:tc>
        <w:tc>
          <w:tcPr>
            <w:tcW w:w="567" w:type="dxa"/>
            <w:shd w:val="clear" w:color="auto" w:fill="auto"/>
          </w:tcPr>
          <w:p w:rsidR="00C16B1A" w:rsidRPr="00C94FD4" w:rsidRDefault="00C16B1A" w:rsidP="00EF3420">
            <w:pPr>
              <w:jc w:val="center"/>
              <w:rPr>
                <w:highlight w:val="yellow"/>
              </w:rPr>
            </w:pPr>
            <w:r w:rsidRPr="00C94FD4">
              <w:rPr>
                <w:highlight w:val="yellow"/>
              </w:rPr>
              <w:t>15</w:t>
            </w:r>
          </w:p>
        </w:tc>
        <w:tc>
          <w:tcPr>
            <w:tcW w:w="567" w:type="dxa"/>
            <w:shd w:val="clear" w:color="auto" w:fill="auto"/>
          </w:tcPr>
          <w:p w:rsidR="00C16B1A" w:rsidRPr="00C94FD4" w:rsidRDefault="00C16B1A" w:rsidP="00EF3420">
            <w:pPr>
              <w:jc w:val="center"/>
              <w:rPr>
                <w:highlight w:val="yellow"/>
              </w:rPr>
            </w:pPr>
            <w:r w:rsidRPr="00C94FD4">
              <w:rPr>
                <w:highlight w:val="yellow"/>
              </w:rPr>
              <w:t>30</w:t>
            </w:r>
          </w:p>
        </w:tc>
        <w:tc>
          <w:tcPr>
            <w:tcW w:w="1275" w:type="dxa"/>
            <w:vMerge/>
          </w:tcPr>
          <w:p w:rsidR="00C16B1A" w:rsidRPr="00C94FD4" w:rsidRDefault="00C16B1A" w:rsidP="00097F04">
            <w:pPr>
              <w:jc w:val="center"/>
              <w:rPr>
                <w:highlight w:val="yellow"/>
              </w:rPr>
            </w:pPr>
          </w:p>
        </w:tc>
        <w:tc>
          <w:tcPr>
            <w:tcW w:w="2268" w:type="dxa"/>
            <w:vMerge/>
          </w:tcPr>
          <w:p w:rsidR="00C16B1A" w:rsidRPr="00C94FD4" w:rsidRDefault="00C16B1A" w:rsidP="00097F04">
            <w:pPr>
              <w:jc w:val="center"/>
              <w:rPr>
                <w:highlight w:val="yellow"/>
              </w:rPr>
            </w:pPr>
          </w:p>
        </w:tc>
      </w:tr>
    </w:tbl>
    <w:p w:rsidR="00255188" w:rsidRPr="00C94FD4" w:rsidRDefault="00255188" w:rsidP="009D5DC4">
      <w:pPr>
        <w:pStyle w:val="af2"/>
        <w:jc w:val="center"/>
        <w:rPr>
          <w:b/>
          <w:sz w:val="28"/>
          <w:szCs w:val="28"/>
          <w:highlight w:val="yellow"/>
        </w:rPr>
      </w:pPr>
    </w:p>
    <w:tbl>
      <w:tblPr>
        <w:tblW w:w="153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60"/>
        <w:gridCol w:w="1134"/>
        <w:gridCol w:w="1134"/>
        <w:gridCol w:w="992"/>
        <w:gridCol w:w="993"/>
        <w:gridCol w:w="850"/>
        <w:gridCol w:w="708"/>
        <w:gridCol w:w="709"/>
        <w:gridCol w:w="1276"/>
        <w:gridCol w:w="992"/>
        <w:gridCol w:w="709"/>
        <w:gridCol w:w="2694"/>
        <w:gridCol w:w="1559"/>
      </w:tblGrid>
      <w:tr w:rsidR="002E10C6" w:rsidRPr="00C94FD4" w:rsidTr="002E10C6">
        <w:tc>
          <w:tcPr>
            <w:tcW w:w="1560" w:type="dxa"/>
            <w:vMerge w:val="restart"/>
            <w:tcBorders>
              <w:top w:val="single" w:sz="4" w:space="0" w:color="auto"/>
              <w:left w:val="single" w:sz="4" w:space="0" w:color="auto"/>
              <w:right w:val="single" w:sz="4" w:space="0" w:color="auto"/>
            </w:tcBorders>
            <w:vAlign w:val="center"/>
          </w:tcPr>
          <w:p w:rsidR="002E10C6" w:rsidRPr="00C94FD4" w:rsidRDefault="002E10C6" w:rsidP="002E10C6">
            <w:pPr>
              <w:jc w:val="center"/>
              <w:rPr>
                <w:b/>
                <w:highlight w:val="yellow"/>
              </w:rPr>
            </w:pPr>
            <w:bookmarkStart w:id="4" w:name="_Hlk404081178"/>
            <w:r w:rsidRPr="00C94FD4">
              <w:rPr>
                <w:b/>
                <w:highlight w:val="yellow"/>
              </w:rPr>
              <w:t>Предмет</w:t>
            </w:r>
          </w:p>
        </w:tc>
        <w:tc>
          <w:tcPr>
            <w:tcW w:w="1134" w:type="dxa"/>
            <w:vMerge w:val="restart"/>
            <w:tcBorders>
              <w:top w:val="single" w:sz="4" w:space="0" w:color="auto"/>
              <w:left w:val="single" w:sz="4" w:space="0" w:color="auto"/>
              <w:right w:val="single" w:sz="4" w:space="0" w:color="auto"/>
            </w:tcBorders>
            <w:vAlign w:val="center"/>
          </w:tcPr>
          <w:p w:rsidR="002E10C6" w:rsidRPr="00C94FD4" w:rsidRDefault="002E10C6" w:rsidP="002E10C6">
            <w:pPr>
              <w:pStyle w:val="af2"/>
              <w:jc w:val="center"/>
              <w:rPr>
                <w:b/>
                <w:highlight w:val="yellow"/>
              </w:rPr>
            </w:pPr>
            <w:r w:rsidRPr="00C94FD4">
              <w:rPr>
                <w:b/>
                <w:bCs/>
                <w:highlight w:val="yellow"/>
              </w:rPr>
              <w:t>Ко</w:t>
            </w:r>
            <w:r w:rsidRPr="00C94FD4">
              <w:rPr>
                <w:b/>
                <w:bCs/>
                <w:highlight w:val="yellow"/>
              </w:rPr>
              <w:t>м</w:t>
            </w:r>
            <w:r w:rsidRPr="00C94FD4">
              <w:rPr>
                <w:b/>
                <w:bCs/>
                <w:highlight w:val="yellow"/>
              </w:rPr>
              <w:t>плекты заданий по классам</w:t>
            </w:r>
          </w:p>
        </w:tc>
        <w:tc>
          <w:tcPr>
            <w:tcW w:w="1134" w:type="dxa"/>
            <w:vMerge w:val="restart"/>
            <w:tcBorders>
              <w:top w:val="single" w:sz="4" w:space="0" w:color="auto"/>
              <w:left w:val="single" w:sz="4" w:space="0" w:color="auto"/>
              <w:right w:val="single" w:sz="4" w:space="0" w:color="auto"/>
            </w:tcBorders>
            <w:vAlign w:val="center"/>
          </w:tcPr>
          <w:p w:rsidR="002E10C6" w:rsidRPr="00C94FD4" w:rsidRDefault="002E10C6" w:rsidP="002E10C6">
            <w:pPr>
              <w:pStyle w:val="af2"/>
              <w:ind w:left="-41" w:firstLine="26"/>
              <w:jc w:val="center"/>
              <w:rPr>
                <w:b/>
                <w:highlight w:val="yellow"/>
              </w:rPr>
            </w:pPr>
            <w:r w:rsidRPr="00C94FD4">
              <w:rPr>
                <w:b/>
                <w:bCs/>
                <w:highlight w:val="yellow"/>
              </w:rPr>
              <w:t>Подв</w:t>
            </w:r>
            <w:r w:rsidRPr="00C94FD4">
              <w:rPr>
                <w:b/>
                <w:bCs/>
                <w:highlight w:val="yellow"/>
              </w:rPr>
              <w:t>е</w:t>
            </w:r>
            <w:r w:rsidRPr="00C94FD4">
              <w:rPr>
                <w:b/>
                <w:bCs/>
                <w:highlight w:val="yellow"/>
              </w:rPr>
              <w:t>дение итогов по кла</w:t>
            </w:r>
            <w:r w:rsidRPr="00C94FD4">
              <w:rPr>
                <w:b/>
                <w:bCs/>
                <w:highlight w:val="yellow"/>
              </w:rPr>
              <w:t>с</w:t>
            </w:r>
            <w:r w:rsidRPr="00C94FD4">
              <w:rPr>
                <w:b/>
                <w:bCs/>
                <w:highlight w:val="yellow"/>
              </w:rPr>
              <w:t>сам</w:t>
            </w:r>
          </w:p>
        </w:tc>
        <w:tc>
          <w:tcPr>
            <w:tcW w:w="1985" w:type="dxa"/>
            <w:gridSpan w:val="2"/>
            <w:vMerge w:val="restart"/>
            <w:tcBorders>
              <w:top w:val="single" w:sz="4" w:space="0" w:color="auto"/>
              <w:left w:val="single" w:sz="4" w:space="0" w:color="auto"/>
              <w:bottom w:val="single" w:sz="4" w:space="0" w:color="auto"/>
              <w:right w:val="single" w:sz="4" w:space="0" w:color="auto"/>
            </w:tcBorders>
            <w:vAlign w:val="center"/>
          </w:tcPr>
          <w:p w:rsidR="002E10C6" w:rsidRPr="00C94FD4" w:rsidRDefault="002E10C6" w:rsidP="002E10C6">
            <w:pPr>
              <w:jc w:val="center"/>
              <w:rPr>
                <w:b/>
                <w:highlight w:val="yellow"/>
              </w:rPr>
            </w:pPr>
            <w:r w:rsidRPr="00C94FD4">
              <w:rPr>
                <w:b/>
                <w:highlight w:val="yellow"/>
              </w:rPr>
              <w:t>Время</w:t>
            </w:r>
          </w:p>
          <w:p w:rsidR="002E10C6" w:rsidRPr="00C94FD4" w:rsidRDefault="002E10C6" w:rsidP="002E10C6">
            <w:pPr>
              <w:jc w:val="center"/>
              <w:rPr>
                <w:b/>
                <w:highlight w:val="yellow"/>
              </w:rPr>
            </w:pPr>
            <w:r w:rsidRPr="00C94FD4">
              <w:rPr>
                <w:b/>
                <w:highlight w:val="yellow"/>
              </w:rPr>
              <w:t>(мин.)</w:t>
            </w:r>
          </w:p>
          <w:p w:rsidR="002E10C6" w:rsidRPr="00C94FD4" w:rsidRDefault="002E10C6" w:rsidP="002E10C6">
            <w:pPr>
              <w:jc w:val="center"/>
              <w:rPr>
                <w:b/>
                <w:highlight w:val="yellow"/>
              </w:rPr>
            </w:pPr>
          </w:p>
        </w:tc>
        <w:tc>
          <w:tcPr>
            <w:tcW w:w="850" w:type="dxa"/>
            <w:vMerge w:val="restart"/>
            <w:tcBorders>
              <w:top w:val="single" w:sz="4" w:space="0" w:color="auto"/>
              <w:left w:val="single" w:sz="4" w:space="0" w:color="auto"/>
              <w:right w:val="single" w:sz="4" w:space="0" w:color="auto"/>
            </w:tcBorders>
            <w:vAlign w:val="center"/>
          </w:tcPr>
          <w:p w:rsidR="002E10C6" w:rsidRPr="00C94FD4" w:rsidRDefault="002E10C6" w:rsidP="002E10C6">
            <w:pPr>
              <w:jc w:val="center"/>
              <w:rPr>
                <w:b/>
                <w:highlight w:val="yellow"/>
              </w:rPr>
            </w:pPr>
            <w:r w:rsidRPr="00C94FD4">
              <w:rPr>
                <w:b/>
                <w:highlight w:val="yellow"/>
              </w:rPr>
              <w:t>Всего ба</w:t>
            </w:r>
            <w:r w:rsidRPr="00C94FD4">
              <w:rPr>
                <w:b/>
                <w:highlight w:val="yellow"/>
              </w:rPr>
              <w:t>л</w:t>
            </w:r>
            <w:r w:rsidRPr="00C94FD4">
              <w:rPr>
                <w:b/>
                <w:highlight w:val="yellow"/>
              </w:rPr>
              <w:t>лов</w:t>
            </w:r>
          </w:p>
        </w:tc>
        <w:tc>
          <w:tcPr>
            <w:tcW w:w="4394" w:type="dxa"/>
            <w:gridSpan w:val="5"/>
            <w:tcBorders>
              <w:top w:val="single" w:sz="4" w:space="0" w:color="auto"/>
              <w:left w:val="single" w:sz="4" w:space="0" w:color="auto"/>
              <w:bottom w:val="single" w:sz="4" w:space="0" w:color="auto"/>
              <w:right w:val="single" w:sz="4" w:space="0" w:color="auto"/>
            </w:tcBorders>
            <w:vAlign w:val="center"/>
          </w:tcPr>
          <w:p w:rsidR="002E10C6" w:rsidRPr="00C94FD4" w:rsidRDefault="002E10C6" w:rsidP="002E10C6">
            <w:pPr>
              <w:jc w:val="center"/>
              <w:rPr>
                <w:b/>
                <w:highlight w:val="yellow"/>
              </w:rPr>
            </w:pPr>
            <w:r w:rsidRPr="00C94FD4">
              <w:rPr>
                <w:b/>
                <w:highlight w:val="yellow"/>
              </w:rPr>
              <w:t>Количество баллов за задание</w:t>
            </w:r>
          </w:p>
        </w:tc>
        <w:tc>
          <w:tcPr>
            <w:tcW w:w="2694" w:type="dxa"/>
            <w:vMerge w:val="restart"/>
            <w:tcBorders>
              <w:top w:val="single" w:sz="4" w:space="0" w:color="auto"/>
              <w:left w:val="single" w:sz="4" w:space="0" w:color="auto"/>
              <w:right w:val="single" w:sz="4" w:space="0" w:color="auto"/>
            </w:tcBorders>
          </w:tcPr>
          <w:p w:rsidR="002E10C6" w:rsidRPr="00C94FD4" w:rsidRDefault="002E10C6" w:rsidP="00097F04">
            <w:pPr>
              <w:pStyle w:val="af2"/>
              <w:jc w:val="center"/>
              <w:rPr>
                <w:b/>
                <w:highlight w:val="yellow"/>
              </w:rPr>
            </w:pPr>
            <w:r w:rsidRPr="00C94FD4">
              <w:rPr>
                <w:b/>
                <w:bCs/>
                <w:highlight w:val="yellow"/>
              </w:rPr>
              <w:t>Специальное</w:t>
            </w:r>
            <w:r w:rsidRPr="00C94FD4">
              <w:rPr>
                <w:b/>
                <w:bCs/>
                <w:highlight w:val="yellow"/>
                <w:lang w:val="en-US"/>
              </w:rPr>
              <w:t xml:space="preserve"> </w:t>
            </w:r>
            <w:r w:rsidRPr="00C94FD4">
              <w:rPr>
                <w:b/>
                <w:bCs/>
                <w:highlight w:val="yellow"/>
              </w:rPr>
              <w:t>обор</w:t>
            </w:r>
            <w:r w:rsidRPr="00C94FD4">
              <w:rPr>
                <w:b/>
                <w:bCs/>
                <w:highlight w:val="yellow"/>
              </w:rPr>
              <w:t>у</w:t>
            </w:r>
            <w:r w:rsidRPr="00C94FD4">
              <w:rPr>
                <w:b/>
                <w:bCs/>
                <w:highlight w:val="yellow"/>
              </w:rPr>
              <w:t>дование</w:t>
            </w:r>
          </w:p>
        </w:tc>
        <w:tc>
          <w:tcPr>
            <w:tcW w:w="1559" w:type="dxa"/>
            <w:vMerge w:val="restart"/>
            <w:tcBorders>
              <w:top w:val="single" w:sz="4" w:space="0" w:color="auto"/>
              <w:left w:val="single" w:sz="4" w:space="0" w:color="auto"/>
              <w:right w:val="single" w:sz="4" w:space="0" w:color="auto"/>
            </w:tcBorders>
          </w:tcPr>
          <w:p w:rsidR="002E10C6" w:rsidRPr="00C94FD4" w:rsidRDefault="002E10C6" w:rsidP="00097F04">
            <w:pPr>
              <w:pStyle w:val="af2"/>
              <w:jc w:val="center"/>
              <w:rPr>
                <w:b/>
                <w:highlight w:val="yellow"/>
              </w:rPr>
            </w:pPr>
            <w:r w:rsidRPr="00C94FD4">
              <w:rPr>
                <w:b/>
                <w:bCs/>
                <w:highlight w:val="yellow"/>
              </w:rPr>
              <w:t>Справо</w:t>
            </w:r>
            <w:r w:rsidRPr="00C94FD4">
              <w:rPr>
                <w:b/>
                <w:bCs/>
                <w:highlight w:val="yellow"/>
              </w:rPr>
              <w:t>ч</w:t>
            </w:r>
            <w:r w:rsidRPr="00C94FD4">
              <w:rPr>
                <w:b/>
                <w:bCs/>
                <w:highlight w:val="yellow"/>
              </w:rPr>
              <w:t>ные мат</w:t>
            </w:r>
            <w:r w:rsidRPr="00C94FD4">
              <w:rPr>
                <w:b/>
                <w:bCs/>
                <w:highlight w:val="yellow"/>
              </w:rPr>
              <w:t>е</w:t>
            </w:r>
            <w:r w:rsidRPr="00C94FD4">
              <w:rPr>
                <w:b/>
                <w:bCs/>
                <w:highlight w:val="yellow"/>
              </w:rPr>
              <w:t>риалы, средства связи и в</w:t>
            </w:r>
            <w:r w:rsidRPr="00C94FD4">
              <w:rPr>
                <w:b/>
                <w:bCs/>
                <w:highlight w:val="yellow"/>
              </w:rPr>
              <w:t>ы</w:t>
            </w:r>
            <w:r w:rsidRPr="00C94FD4">
              <w:rPr>
                <w:b/>
                <w:bCs/>
                <w:highlight w:val="yellow"/>
              </w:rPr>
              <w:t>числител</w:t>
            </w:r>
            <w:r w:rsidRPr="00C94FD4">
              <w:rPr>
                <w:b/>
                <w:bCs/>
                <w:highlight w:val="yellow"/>
              </w:rPr>
              <w:t>ь</w:t>
            </w:r>
            <w:r w:rsidRPr="00C94FD4">
              <w:rPr>
                <w:b/>
                <w:bCs/>
                <w:highlight w:val="yellow"/>
              </w:rPr>
              <w:t>ная техника</w:t>
            </w:r>
          </w:p>
        </w:tc>
      </w:tr>
      <w:tr w:rsidR="002E10C6" w:rsidRPr="00C94FD4" w:rsidTr="002E10C6">
        <w:tc>
          <w:tcPr>
            <w:tcW w:w="1560" w:type="dxa"/>
            <w:vMerge/>
            <w:tcBorders>
              <w:left w:val="single" w:sz="4" w:space="0" w:color="auto"/>
              <w:right w:val="single" w:sz="4" w:space="0" w:color="auto"/>
            </w:tcBorders>
            <w:vAlign w:val="center"/>
          </w:tcPr>
          <w:p w:rsidR="002E10C6" w:rsidRPr="00C94FD4" w:rsidRDefault="002E10C6" w:rsidP="002E10C6">
            <w:pPr>
              <w:jc w:val="center"/>
              <w:rPr>
                <w:b/>
                <w:highlight w:val="yellow"/>
              </w:rPr>
            </w:pPr>
          </w:p>
        </w:tc>
        <w:tc>
          <w:tcPr>
            <w:tcW w:w="1134" w:type="dxa"/>
            <w:vMerge/>
            <w:tcBorders>
              <w:left w:val="single" w:sz="4" w:space="0" w:color="auto"/>
              <w:right w:val="single" w:sz="4" w:space="0" w:color="auto"/>
            </w:tcBorders>
            <w:vAlign w:val="center"/>
          </w:tcPr>
          <w:p w:rsidR="002E10C6" w:rsidRPr="00C94FD4" w:rsidRDefault="002E10C6" w:rsidP="002E10C6">
            <w:pPr>
              <w:jc w:val="center"/>
              <w:rPr>
                <w:b/>
                <w:highlight w:val="yellow"/>
              </w:rPr>
            </w:pPr>
          </w:p>
        </w:tc>
        <w:tc>
          <w:tcPr>
            <w:tcW w:w="1134" w:type="dxa"/>
            <w:vMerge/>
            <w:tcBorders>
              <w:left w:val="single" w:sz="4" w:space="0" w:color="auto"/>
              <w:right w:val="single" w:sz="4" w:space="0" w:color="auto"/>
            </w:tcBorders>
            <w:vAlign w:val="center"/>
          </w:tcPr>
          <w:p w:rsidR="002E10C6" w:rsidRPr="00C94FD4" w:rsidRDefault="002E10C6" w:rsidP="002E10C6">
            <w:pPr>
              <w:jc w:val="center"/>
              <w:rPr>
                <w:b/>
                <w:highlight w:val="yellow"/>
              </w:rPr>
            </w:pPr>
          </w:p>
        </w:tc>
        <w:tc>
          <w:tcPr>
            <w:tcW w:w="1985" w:type="dxa"/>
            <w:gridSpan w:val="2"/>
            <w:vMerge/>
            <w:tcBorders>
              <w:top w:val="single" w:sz="4" w:space="0" w:color="auto"/>
              <w:left w:val="single" w:sz="4" w:space="0" w:color="auto"/>
              <w:bottom w:val="single" w:sz="4" w:space="0" w:color="auto"/>
              <w:right w:val="single" w:sz="4" w:space="0" w:color="auto"/>
            </w:tcBorders>
            <w:vAlign w:val="center"/>
          </w:tcPr>
          <w:p w:rsidR="002E10C6" w:rsidRPr="00C94FD4" w:rsidRDefault="002E10C6" w:rsidP="002E10C6">
            <w:pPr>
              <w:jc w:val="center"/>
              <w:rPr>
                <w:b/>
                <w:highlight w:val="yellow"/>
              </w:rPr>
            </w:pPr>
          </w:p>
        </w:tc>
        <w:tc>
          <w:tcPr>
            <w:tcW w:w="850" w:type="dxa"/>
            <w:vMerge/>
            <w:tcBorders>
              <w:left w:val="single" w:sz="4" w:space="0" w:color="auto"/>
              <w:right w:val="single" w:sz="4" w:space="0" w:color="auto"/>
            </w:tcBorders>
            <w:vAlign w:val="center"/>
          </w:tcPr>
          <w:p w:rsidR="002E10C6" w:rsidRPr="00C94FD4" w:rsidRDefault="002E10C6" w:rsidP="002E10C6">
            <w:pPr>
              <w:jc w:val="center"/>
              <w:rPr>
                <w:b/>
                <w:highlight w:val="yellow"/>
              </w:rPr>
            </w:pPr>
          </w:p>
        </w:tc>
        <w:tc>
          <w:tcPr>
            <w:tcW w:w="708" w:type="dxa"/>
            <w:vMerge w:val="restart"/>
            <w:tcBorders>
              <w:top w:val="single" w:sz="4" w:space="0" w:color="auto"/>
              <w:left w:val="single" w:sz="4" w:space="0" w:color="auto"/>
              <w:right w:val="single" w:sz="4" w:space="0" w:color="auto"/>
            </w:tcBorders>
            <w:vAlign w:val="center"/>
          </w:tcPr>
          <w:p w:rsidR="002E10C6" w:rsidRPr="00C94FD4" w:rsidRDefault="002E10C6" w:rsidP="002E10C6">
            <w:pPr>
              <w:jc w:val="center"/>
              <w:rPr>
                <w:b/>
                <w:highlight w:val="yellow"/>
              </w:rPr>
            </w:pPr>
            <w:r w:rsidRPr="00C94FD4">
              <w:rPr>
                <w:b/>
                <w:highlight w:val="yellow"/>
              </w:rPr>
              <w:t>1</w:t>
            </w:r>
          </w:p>
          <w:p w:rsidR="002E10C6" w:rsidRPr="00C94FD4" w:rsidRDefault="002E10C6" w:rsidP="002E10C6">
            <w:pPr>
              <w:jc w:val="center"/>
              <w:rPr>
                <w:b/>
                <w:highlight w:val="yellow"/>
              </w:rPr>
            </w:pPr>
            <w:r w:rsidRPr="00C94FD4">
              <w:rPr>
                <w:b/>
                <w:highlight w:val="yellow"/>
              </w:rPr>
              <w:t>Те</w:t>
            </w:r>
            <w:r w:rsidRPr="00C94FD4">
              <w:rPr>
                <w:b/>
                <w:highlight w:val="yellow"/>
              </w:rPr>
              <w:t>с</w:t>
            </w:r>
            <w:r w:rsidRPr="00C94FD4">
              <w:rPr>
                <w:b/>
                <w:highlight w:val="yellow"/>
              </w:rPr>
              <w:t>ты</w:t>
            </w:r>
          </w:p>
        </w:tc>
        <w:tc>
          <w:tcPr>
            <w:tcW w:w="709" w:type="dxa"/>
            <w:vMerge w:val="restart"/>
            <w:tcBorders>
              <w:top w:val="single" w:sz="4" w:space="0" w:color="auto"/>
              <w:left w:val="single" w:sz="4" w:space="0" w:color="auto"/>
              <w:right w:val="single" w:sz="4" w:space="0" w:color="auto"/>
            </w:tcBorders>
            <w:vAlign w:val="center"/>
          </w:tcPr>
          <w:p w:rsidR="002E10C6" w:rsidRPr="00C94FD4" w:rsidRDefault="002E10C6" w:rsidP="002E10C6">
            <w:pPr>
              <w:jc w:val="center"/>
              <w:rPr>
                <w:b/>
                <w:highlight w:val="yellow"/>
              </w:rPr>
            </w:pPr>
            <w:r w:rsidRPr="00C94FD4">
              <w:rPr>
                <w:b/>
                <w:highlight w:val="yellow"/>
              </w:rPr>
              <w:t>2</w:t>
            </w:r>
          </w:p>
          <w:p w:rsidR="002E10C6" w:rsidRPr="00C94FD4" w:rsidRDefault="002E10C6" w:rsidP="002E10C6">
            <w:pPr>
              <w:ind w:left="-109" w:right="-115"/>
              <w:jc w:val="center"/>
              <w:rPr>
                <w:b/>
                <w:highlight w:val="yellow"/>
              </w:rPr>
            </w:pPr>
            <w:r w:rsidRPr="00C94FD4">
              <w:rPr>
                <w:b/>
                <w:highlight w:val="yellow"/>
              </w:rPr>
              <w:t>Пра</w:t>
            </w:r>
            <w:r w:rsidRPr="00C94FD4">
              <w:rPr>
                <w:b/>
                <w:highlight w:val="yellow"/>
              </w:rPr>
              <w:t>к</w:t>
            </w:r>
            <w:r w:rsidRPr="00C94FD4">
              <w:rPr>
                <w:b/>
                <w:highlight w:val="yellow"/>
              </w:rPr>
              <w:t>тика</w:t>
            </w:r>
          </w:p>
        </w:tc>
        <w:tc>
          <w:tcPr>
            <w:tcW w:w="2977" w:type="dxa"/>
            <w:gridSpan w:val="3"/>
            <w:tcBorders>
              <w:top w:val="single" w:sz="4" w:space="0" w:color="auto"/>
              <w:left w:val="single" w:sz="4" w:space="0" w:color="auto"/>
              <w:bottom w:val="single" w:sz="4" w:space="0" w:color="auto"/>
              <w:right w:val="single" w:sz="4" w:space="0" w:color="auto"/>
            </w:tcBorders>
            <w:vAlign w:val="center"/>
          </w:tcPr>
          <w:p w:rsidR="002E10C6" w:rsidRPr="00C94FD4" w:rsidRDefault="002E10C6" w:rsidP="002E10C6">
            <w:pPr>
              <w:jc w:val="center"/>
              <w:rPr>
                <w:b/>
                <w:highlight w:val="yellow"/>
              </w:rPr>
            </w:pPr>
            <w:r w:rsidRPr="00C94FD4">
              <w:rPr>
                <w:b/>
                <w:highlight w:val="yellow"/>
              </w:rPr>
              <w:t>Оценка  творческого проекта</w:t>
            </w:r>
          </w:p>
        </w:tc>
        <w:tc>
          <w:tcPr>
            <w:tcW w:w="2694" w:type="dxa"/>
            <w:vMerge/>
            <w:tcBorders>
              <w:left w:val="single" w:sz="4" w:space="0" w:color="auto"/>
              <w:right w:val="single" w:sz="4" w:space="0" w:color="auto"/>
            </w:tcBorders>
          </w:tcPr>
          <w:p w:rsidR="002E10C6" w:rsidRPr="00C94FD4" w:rsidRDefault="002E10C6" w:rsidP="00097F04">
            <w:pPr>
              <w:jc w:val="center"/>
              <w:rPr>
                <w:highlight w:val="yellow"/>
              </w:rPr>
            </w:pPr>
          </w:p>
        </w:tc>
        <w:tc>
          <w:tcPr>
            <w:tcW w:w="1559" w:type="dxa"/>
            <w:vMerge/>
            <w:tcBorders>
              <w:left w:val="single" w:sz="4" w:space="0" w:color="auto"/>
              <w:right w:val="single" w:sz="4" w:space="0" w:color="auto"/>
            </w:tcBorders>
          </w:tcPr>
          <w:p w:rsidR="002E10C6" w:rsidRPr="00C94FD4" w:rsidRDefault="002E10C6" w:rsidP="00097F04">
            <w:pPr>
              <w:jc w:val="center"/>
              <w:rPr>
                <w:highlight w:val="yellow"/>
              </w:rPr>
            </w:pPr>
          </w:p>
        </w:tc>
      </w:tr>
      <w:tr w:rsidR="002E10C6" w:rsidRPr="00C94FD4" w:rsidTr="002E10C6">
        <w:trPr>
          <w:trHeight w:val="276"/>
        </w:trPr>
        <w:tc>
          <w:tcPr>
            <w:tcW w:w="1560" w:type="dxa"/>
            <w:vMerge/>
            <w:tcBorders>
              <w:left w:val="single" w:sz="4" w:space="0" w:color="auto"/>
              <w:right w:val="single" w:sz="4" w:space="0" w:color="auto"/>
            </w:tcBorders>
            <w:vAlign w:val="center"/>
          </w:tcPr>
          <w:p w:rsidR="002E10C6" w:rsidRPr="00C94FD4" w:rsidRDefault="002E10C6" w:rsidP="002E10C6">
            <w:pPr>
              <w:jc w:val="center"/>
              <w:rPr>
                <w:b/>
                <w:highlight w:val="yellow"/>
              </w:rPr>
            </w:pPr>
          </w:p>
        </w:tc>
        <w:tc>
          <w:tcPr>
            <w:tcW w:w="1134" w:type="dxa"/>
            <w:vMerge/>
            <w:tcBorders>
              <w:left w:val="single" w:sz="4" w:space="0" w:color="auto"/>
              <w:right w:val="single" w:sz="4" w:space="0" w:color="auto"/>
            </w:tcBorders>
            <w:vAlign w:val="center"/>
          </w:tcPr>
          <w:p w:rsidR="002E10C6" w:rsidRPr="00C94FD4" w:rsidRDefault="002E10C6" w:rsidP="002E10C6">
            <w:pPr>
              <w:jc w:val="center"/>
              <w:rPr>
                <w:b/>
                <w:highlight w:val="yellow"/>
              </w:rPr>
            </w:pPr>
          </w:p>
        </w:tc>
        <w:tc>
          <w:tcPr>
            <w:tcW w:w="1134" w:type="dxa"/>
            <w:vMerge/>
            <w:tcBorders>
              <w:left w:val="single" w:sz="4" w:space="0" w:color="auto"/>
              <w:right w:val="single" w:sz="4" w:space="0" w:color="auto"/>
            </w:tcBorders>
            <w:vAlign w:val="center"/>
          </w:tcPr>
          <w:p w:rsidR="002E10C6" w:rsidRPr="00C94FD4" w:rsidRDefault="002E10C6" w:rsidP="002E10C6">
            <w:pPr>
              <w:jc w:val="center"/>
              <w:rPr>
                <w:b/>
                <w:highlight w:val="yellow"/>
              </w:rPr>
            </w:pPr>
          </w:p>
        </w:tc>
        <w:tc>
          <w:tcPr>
            <w:tcW w:w="1985" w:type="dxa"/>
            <w:gridSpan w:val="2"/>
            <w:vMerge/>
            <w:tcBorders>
              <w:top w:val="single" w:sz="4" w:space="0" w:color="auto"/>
              <w:left w:val="single" w:sz="4" w:space="0" w:color="auto"/>
              <w:bottom w:val="single" w:sz="4" w:space="0" w:color="auto"/>
              <w:right w:val="single" w:sz="4" w:space="0" w:color="auto"/>
            </w:tcBorders>
            <w:vAlign w:val="center"/>
          </w:tcPr>
          <w:p w:rsidR="002E10C6" w:rsidRPr="00C94FD4" w:rsidRDefault="002E10C6" w:rsidP="002E10C6">
            <w:pPr>
              <w:jc w:val="center"/>
              <w:rPr>
                <w:b/>
                <w:highlight w:val="yellow"/>
              </w:rPr>
            </w:pPr>
          </w:p>
        </w:tc>
        <w:tc>
          <w:tcPr>
            <w:tcW w:w="850" w:type="dxa"/>
            <w:vMerge/>
            <w:tcBorders>
              <w:left w:val="single" w:sz="4" w:space="0" w:color="auto"/>
              <w:right w:val="single" w:sz="4" w:space="0" w:color="auto"/>
            </w:tcBorders>
            <w:vAlign w:val="center"/>
          </w:tcPr>
          <w:p w:rsidR="002E10C6" w:rsidRPr="00C94FD4" w:rsidRDefault="002E10C6" w:rsidP="002E10C6">
            <w:pPr>
              <w:jc w:val="center"/>
              <w:rPr>
                <w:b/>
                <w:highlight w:val="yellow"/>
              </w:rPr>
            </w:pPr>
          </w:p>
        </w:tc>
        <w:tc>
          <w:tcPr>
            <w:tcW w:w="708" w:type="dxa"/>
            <w:vMerge/>
            <w:tcBorders>
              <w:left w:val="single" w:sz="4" w:space="0" w:color="auto"/>
              <w:right w:val="single" w:sz="4" w:space="0" w:color="auto"/>
            </w:tcBorders>
            <w:vAlign w:val="center"/>
          </w:tcPr>
          <w:p w:rsidR="002E10C6" w:rsidRPr="00C94FD4" w:rsidRDefault="002E10C6" w:rsidP="002E10C6">
            <w:pPr>
              <w:jc w:val="center"/>
              <w:rPr>
                <w:b/>
                <w:highlight w:val="yellow"/>
              </w:rPr>
            </w:pPr>
          </w:p>
        </w:tc>
        <w:tc>
          <w:tcPr>
            <w:tcW w:w="709" w:type="dxa"/>
            <w:vMerge/>
            <w:tcBorders>
              <w:left w:val="single" w:sz="4" w:space="0" w:color="auto"/>
              <w:right w:val="single" w:sz="4" w:space="0" w:color="auto"/>
            </w:tcBorders>
            <w:vAlign w:val="center"/>
          </w:tcPr>
          <w:p w:rsidR="002E10C6" w:rsidRPr="00C94FD4" w:rsidRDefault="002E10C6" w:rsidP="002E10C6">
            <w:pPr>
              <w:jc w:val="center"/>
              <w:rPr>
                <w:b/>
                <w:highlight w:val="yellow"/>
              </w:rPr>
            </w:pPr>
          </w:p>
        </w:tc>
        <w:tc>
          <w:tcPr>
            <w:tcW w:w="1276" w:type="dxa"/>
            <w:vMerge w:val="restart"/>
            <w:tcBorders>
              <w:top w:val="single" w:sz="4" w:space="0" w:color="auto"/>
              <w:left w:val="single" w:sz="4" w:space="0" w:color="auto"/>
              <w:right w:val="single" w:sz="4" w:space="0" w:color="auto"/>
            </w:tcBorders>
            <w:vAlign w:val="center"/>
          </w:tcPr>
          <w:p w:rsidR="002E10C6" w:rsidRPr="00C94FD4" w:rsidRDefault="002E10C6" w:rsidP="002E10C6">
            <w:pPr>
              <w:jc w:val="center"/>
              <w:rPr>
                <w:b/>
                <w:highlight w:val="yellow"/>
              </w:rPr>
            </w:pPr>
            <w:r w:rsidRPr="00C94FD4">
              <w:rPr>
                <w:b/>
                <w:highlight w:val="yellow"/>
              </w:rPr>
              <w:t>Оценка поясн</w:t>
            </w:r>
            <w:r w:rsidRPr="00C94FD4">
              <w:rPr>
                <w:b/>
                <w:highlight w:val="yellow"/>
              </w:rPr>
              <w:t>и</w:t>
            </w:r>
            <w:r w:rsidRPr="00C94FD4">
              <w:rPr>
                <w:b/>
                <w:highlight w:val="yellow"/>
              </w:rPr>
              <w:t>тельной записки проекта</w:t>
            </w:r>
          </w:p>
        </w:tc>
        <w:tc>
          <w:tcPr>
            <w:tcW w:w="992" w:type="dxa"/>
            <w:vMerge w:val="restart"/>
            <w:tcBorders>
              <w:top w:val="single" w:sz="4" w:space="0" w:color="auto"/>
              <w:left w:val="single" w:sz="4" w:space="0" w:color="auto"/>
              <w:right w:val="single" w:sz="4" w:space="0" w:color="auto"/>
            </w:tcBorders>
            <w:vAlign w:val="center"/>
          </w:tcPr>
          <w:p w:rsidR="002E10C6" w:rsidRPr="00C94FD4" w:rsidRDefault="002E10C6" w:rsidP="002E10C6">
            <w:pPr>
              <w:jc w:val="center"/>
              <w:rPr>
                <w:b/>
                <w:highlight w:val="yellow"/>
              </w:rPr>
            </w:pPr>
            <w:r w:rsidRPr="00C94FD4">
              <w:rPr>
                <w:b/>
                <w:highlight w:val="yellow"/>
              </w:rPr>
              <w:t>Оце</w:t>
            </w:r>
            <w:r w:rsidRPr="00C94FD4">
              <w:rPr>
                <w:b/>
                <w:highlight w:val="yellow"/>
              </w:rPr>
              <w:t>н</w:t>
            </w:r>
            <w:r w:rsidRPr="00C94FD4">
              <w:rPr>
                <w:b/>
                <w:highlight w:val="yellow"/>
              </w:rPr>
              <w:t>ка и</w:t>
            </w:r>
            <w:r w:rsidRPr="00C94FD4">
              <w:rPr>
                <w:b/>
                <w:highlight w:val="yellow"/>
              </w:rPr>
              <w:t>з</w:t>
            </w:r>
            <w:r w:rsidRPr="00C94FD4">
              <w:rPr>
                <w:b/>
                <w:highlight w:val="yellow"/>
              </w:rPr>
              <w:t>делия</w:t>
            </w:r>
          </w:p>
        </w:tc>
        <w:tc>
          <w:tcPr>
            <w:tcW w:w="709" w:type="dxa"/>
            <w:vMerge w:val="restart"/>
            <w:tcBorders>
              <w:top w:val="single" w:sz="4" w:space="0" w:color="auto"/>
              <w:left w:val="single" w:sz="4" w:space="0" w:color="auto"/>
              <w:right w:val="single" w:sz="4" w:space="0" w:color="auto"/>
            </w:tcBorders>
            <w:vAlign w:val="center"/>
          </w:tcPr>
          <w:p w:rsidR="002E10C6" w:rsidRPr="00C94FD4" w:rsidRDefault="002E10C6" w:rsidP="002E10C6">
            <w:pPr>
              <w:jc w:val="center"/>
              <w:rPr>
                <w:b/>
                <w:highlight w:val="yellow"/>
              </w:rPr>
            </w:pPr>
            <w:r w:rsidRPr="00C94FD4">
              <w:rPr>
                <w:b/>
                <w:highlight w:val="yellow"/>
              </w:rPr>
              <w:t>З</w:t>
            </w:r>
            <w:r w:rsidRPr="00C94FD4">
              <w:rPr>
                <w:b/>
                <w:highlight w:val="yellow"/>
              </w:rPr>
              <w:t>а</w:t>
            </w:r>
            <w:r w:rsidRPr="00C94FD4">
              <w:rPr>
                <w:b/>
                <w:highlight w:val="yellow"/>
              </w:rPr>
              <w:t>щ</w:t>
            </w:r>
            <w:r w:rsidRPr="00C94FD4">
              <w:rPr>
                <w:b/>
                <w:highlight w:val="yellow"/>
              </w:rPr>
              <w:t>и</w:t>
            </w:r>
            <w:r w:rsidRPr="00C94FD4">
              <w:rPr>
                <w:b/>
                <w:highlight w:val="yellow"/>
              </w:rPr>
              <w:t>та проекта</w:t>
            </w:r>
          </w:p>
        </w:tc>
        <w:tc>
          <w:tcPr>
            <w:tcW w:w="2694" w:type="dxa"/>
            <w:vMerge/>
            <w:tcBorders>
              <w:left w:val="single" w:sz="4" w:space="0" w:color="auto"/>
              <w:right w:val="single" w:sz="4" w:space="0" w:color="auto"/>
            </w:tcBorders>
          </w:tcPr>
          <w:p w:rsidR="002E10C6" w:rsidRPr="00C94FD4" w:rsidRDefault="002E10C6" w:rsidP="00097F04">
            <w:pPr>
              <w:jc w:val="center"/>
              <w:rPr>
                <w:highlight w:val="yellow"/>
              </w:rPr>
            </w:pPr>
          </w:p>
        </w:tc>
        <w:tc>
          <w:tcPr>
            <w:tcW w:w="1559" w:type="dxa"/>
            <w:vMerge/>
            <w:tcBorders>
              <w:left w:val="single" w:sz="4" w:space="0" w:color="auto"/>
              <w:right w:val="single" w:sz="4" w:space="0" w:color="auto"/>
            </w:tcBorders>
          </w:tcPr>
          <w:p w:rsidR="002E10C6" w:rsidRPr="00C94FD4" w:rsidRDefault="002E10C6" w:rsidP="00097F04">
            <w:pPr>
              <w:jc w:val="center"/>
              <w:rPr>
                <w:highlight w:val="yellow"/>
              </w:rPr>
            </w:pPr>
          </w:p>
        </w:tc>
      </w:tr>
      <w:tr w:rsidR="002E10C6" w:rsidRPr="00C94FD4" w:rsidTr="002E10C6">
        <w:tc>
          <w:tcPr>
            <w:tcW w:w="1560" w:type="dxa"/>
            <w:vMerge/>
            <w:tcBorders>
              <w:left w:val="single" w:sz="4" w:space="0" w:color="auto"/>
              <w:bottom w:val="single" w:sz="4" w:space="0" w:color="auto"/>
              <w:right w:val="single" w:sz="4" w:space="0" w:color="auto"/>
            </w:tcBorders>
            <w:vAlign w:val="center"/>
          </w:tcPr>
          <w:p w:rsidR="002E10C6" w:rsidRPr="00C94FD4" w:rsidRDefault="002E10C6" w:rsidP="00097F04">
            <w:pPr>
              <w:rPr>
                <w:highlight w:val="yellow"/>
              </w:rPr>
            </w:pPr>
          </w:p>
        </w:tc>
        <w:tc>
          <w:tcPr>
            <w:tcW w:w="1134" w:type="dxa"/>
            <w:vMerge/>
            <w:tcBorders>
              <w:left w:val="single" w:sz="4" w:space="0" w:color="auto"/>
              <w:bottom w:val="single" w:sz="4" w:space="0" w:color="auto"/>
              <w:right w:val="single" w:sz="4" w:space="0" w:color="auto"/>
            </w:tcBorders>
            <w:vAlign w:val="center"/>
          </w:tcPr>
          <w:p w:rsidR="002E10C6" w:rsidRPr="00C94FD4" w:rsidRDefault="002E10C6" w:rsidP="00097F04">
            <w:pPr>
              <w:rPr>
                <w:highlight w:val="yellow"/>
              </w:rPr>
            </w:pPr>
          </w:p>
        </w:tc>
        <w:tc>
          <w:tcPr>
            <w:tcW w:w="1134" w:type="dxa"/>
            <w:vMerge/>
            <w:tcBorders>
              <w:left w:val="single" w:sz="4" w:space="0" w:color="auto"/>
              <w:bottom w:val="single" w:sz="4" w:space="0" w:color="auto"/>
              <w:right w:val="single" w:sz="4" w:space="0" w:color="auto"/>
            </w:tcBorders>
          </w:tcPr>
          <w:p w:rsidR="002E10C6" w:rsidRPr="00C94FD4" w:rsidRDefault="002E10C6" w:rsidP="00097F04">
            <w:pPr>
              <w:rPr>
                <w:highlight w:val="yellow"/>
              </w:rPr>
            </w:pPr>
          </w:p>
        </w:tc>
        <w:tc>
          <w:tcPr>
            <w:tcW w:w="992" w:type="dxa"/>
            <w:tcBorders>
              <w:top w:val="single" w:sz="4" w:space="0" w:color="auto"/>
              <w:left w:val="single" w:sz="4" w:space="0" w:color="auto"/>
              <w:bottom w:val="single" w:sz="4" w:space="0" w:color="auto"/>
              <w:right w:val="single" w:sz="4" w:space="0" w:color="auto"/>
            </w:tcBorders>
            <w:vAlign w:val="center"/>
          </w:tcPr>
          <w:p w:rsidR="002E10C6" w:rsidRPr="00C94FD4" w:rsidRDefault="002E10C6" w:rsidP="002E10C6">
            <w:pPr>
              <w:jc w:val="center"/>
              <w:rPr>
                <w:b/>
                <w:highlight w:val="yellow"/>
              </w:rPr>
            </w:pPr>
            <w:r w:rsidRPr="00C94FD4">
              <w:rPr>
                <w:b/>
                <w:highlight w:val="yellow"/>
              </w:rPr>
              <w:t>Пис</w:t>
            </w:r>
            <w:r w:rsidRPr="00C94FD4">
              <w:rPr>
                <w:b/>
                <w:highlight w:val="yellow"/>
              </w:rPr>
              <w:t>ь</w:t>
            </w:r>
            <w:r w:rsidRPr="00C94FD4">
              <w:rPr>
                <w:b/>
                <w:highlight w:val="yellow"/>
              </w:rPr>
              <w:t>ме</w:t>
            </w:r>
            <w:r w:rsidRPr="00C94FD4">
              <w:rPr>
                <w:b/>
                <w:highlight w:val="yellow"/>
              </w:rPr>
              <w:t>н</w:t>
            </w:r>
            <w:r w:rsidRPr="00C94FD4">
              <w:rPr>
                <w:b/>
                <w:highlight w:val="yellow"/>
              </w:rPr>
              <w:t>ный тур</w:t>
            </w:r>
          </w:p>
        </w:tc>
        <w:tc>
          <w:tcPr>
            <w:tcW w:w="993" w:type="dxa"/>
            <w:tcBorders>
              <w:top w:val="single" w:sz="4" w:space="0" w:color="auto"/>
              <w:left w:val="single" w:sz="4" w:space="0" w:color="auto"/>
              <w:bottom w:val="single" w:sz="4" w:space="0" w:color="auto"/>
              <w:right w:val="single" w:sz="4" w:space="0" w:color="auto"/>
            </w:tcBorders>
            <w:vAlign w:val="center"/>
          </w:tcPr>
          <w:p w:rsidR="002E10C6" w:rsidRPr="00C94FD4" w:rsidRDefault="002E10C6" w:rsidP="002E10C6">
            <w:pPr>
              <w:jc w:val="center"/>
              <w:rPr>
                <w:b/>
                <w:highlight w:val="yellow"/>
              </w:rPr>
            </w:pPr>
            <w:r w:rsidRPr="00C94FD4">
              <w:rPr>
                <w:b/>
                <w:highlight w:val="yellow"/>
              </w:rPr>
              <w:t>Пра</w:t>
            </w:r>
            <w:r w:rsidRPr="00C94FD4">
              <w:rPr>
                <w:b/>
                <w:highlight w:val="yellow"/>
              </w:rPr>
              <w:t>к</w:t>
            </w:r>
            <w:r w:rsidRPr="00C94FD4">
              <w:rPr>
                <w:b/>
                <w:highlight w:val="yellow"/>
              </w:rPr>
              <w:t>тич</w:t>
            </w:r>
            <w:r w:rsidRPr="00C94FD4">
              <w:rPr>
                <w:b/>
                <w:highlight w:val="yellow"/>
              </w:rPr>
              <w:t>е</w:t>
            </w:r>
            <w:r w:rsidRPr="00C94FD4">
              <w:rPr>
                <w:b/>
                <w:highlight w:val="yellow"/>
              </w:rPr>
              <w:t>ский тур</w:t>
            </w:r>
          </w:p>
        </w:tc>
        <w:tc>
          <w:tcPr>
            <w:tcW w:w="850" w:type="dxa"/>
            <w:vMerge/>
            <w:tcBorders>
              <w:left w:val="single" w:sz="4" w:space="0" w:color="auto"/>
              <w:bottom w:val="single" w:sz="4" w:space="0" w:color="auto"/>
              <w:right w:val="single" w:sz="4" w:space="0" w:color="auto"/>
            </w:tcBorders>
            <w:vAlign w:val="center"/>
          </w:tcPr>
          <w:p w:rsidR="002E10C6" w:rsidRPr="00C94FD4" w:rsidRDefault="002E10C6" w:rsidP="00097F04">
            <w:pPr>
              <w:rPr>
                <w:highlight w:val="yellow"/>
              </w:rPr>
            </w:pPr>
          </w:p>
        </w:tc>
        <w:tc>
          <w:tcPr>
            <w:tcW w:w="708" w:type="dxa"/>
            <w:vMerge/>
            <w:tcBorders>
              <w:left w:val="single" w:sz="4" w:space="0" w:color="auto"/>
              <w:bottom w:val="single" w:sz="4" w:space="0" w:color="auto"/>
              <w:right w:val="single" w:sz="4" w:space="0" w:color="auto"/>
            </w:tcBorders>
            <w:vAlign w:val="center"/>
          </w:tcPr>
          <w:p w:rsidR="002E10C6" w:rsidRPr="00C94FD4" w:rsidRDefault="002E10C6" w:rsidP="00097F04">
            <w:pPr>
              <w:rPr>
                <w:highlight w:val="yellow"/>
              </w:rPr>
            </w:pPr>
          </w:p>
        </w:tc>
        <w:tc>
          <w:tcPr>
            <w:tcW w:w="709" w:type="dxa"/>
            <w:vMerge/>
            <w:tcBorders>
              <w:left w:val="single" w:sz="4" w:space="0" w:color="auto"/>
              <w:bottom w:val="single" w:sz="4" w:space="0" w:color="auto"/>
              <w:right w:val="single" w:sz="4" w:space="0" w:color="auto"/>
            </w:tcBorders>
            <w:vAlign w:val="center"/>
          </w:tcPr>
          <w:p w:rsidR="002E10C6" w:rsidRPr="00C94FD4" w:rsidRDefault="002E10C6" w:rsidP="00097F04">
            <w:pPr>
              <w:rPr>
                <w:highlight w:val="yellow"/>
              </w:rPr>
            </w:pPr>
          </w:p>
        </w:tc>
        <w:tc>
          <w:tcPr>
            <w:tcW w:w="1276" w:type="dxa"/>
            <w:vMerge/>
            <w:tcBorders>
              <w:left w:val="single" w:sz="4" w:space="0" w:color="auto"/>
              <w:bottom w:val="single" w:sz="4" w:space="0" w:color="auto"/>
              <w:right w:val="single" w:sz="4" w:space="0" w:color="auto"/>
            </w:tcBorders>
          </w:tcPr>
          <w:p w:rsidR="002E10C6" w:rsidRPr="00C94FD4" w:rsidRDefault="002E10C6" w:rsidP="00097F04">
            <w:pPr>
              <w:jc w:val="center"/>
              <w:rPr>
                <w:highlight w:val="yellow"/>
              </w:rPr>
            </w:pPr>
          </w:p>
        </w:tc>
        <w:tc>
          <w:tcPr>
            <w:tcW w:w="992" w:type="dxa"/>
            <w:vMerge/>
            <w:tcBorders>
              <w:left w:val="single" w:sz="4" w:space="0" w:color="auto"/>
              <w:bottom w:val="single" w:sz="4" w:space="0" w:color="auto"/>
              <w:right w:val="single" w:sz="4" w:space="0" w:color="auto"/>
            </w:tcBorders>
          </w:tcPr>
          <w:p w:rsidR="002E10C6" w:rsidRPr="00C94FD4" w:rsidRDefault="002E10C6" w:rsidP="00097F04">
            <w:pPr>
              <w:jc w:val="center"/>
              <w:rPr>
                <w:highlight w:val="yellow"/>
              </w:rPr>
            </w:pPr>
          </w:p>
        </w:tc>
        <w:tc>
          <w:tcPr>
            <w:tcW w:w="709" w:type="dxa"/>
            <w:vMerge/>
            <w:tcBorders>
              <w:left w:val="single" w:sz="4" w:space="0" w:color="auto"/>
              <w:bottom w:val="single" w:sz="4" w:space="0" w:color="auto"/>
              <w:right w:val="single" w:sz="4" w:space="0" w:color="auto"/>
            </w:tcBorders>
          </w:tcPr>
          <w:p w:rsidR="002E10C6" w:rsidRPr="00C94FD4" w:rsidRDefault="002E10C6" w:rsidP="00097F04">
            <w:pPr>
              <w:jc w:val="center"/>
              <w:rPr>
                <w:highlight w:val="yellow"/>
              </w:rPr>
            </w:pPr>
          </w:p>
        </w:tc>
        <w:tc>
          <w:tcPr>
            <w:tcW w:w="2694" w:type="dxa"/>
            <w:vMerge/>
            <w:tcBorders>
              <w:left w:val="single" w:sz="4" w:space="0" w:color="auto"/>
              <w:bottom w:val="single" w:sz="4" w:space="0" w:color="auto"/>
              <w:right w:val="single" w:sz="4" w:space="0" w:color="auto"/>
            </w:tcBorders>
          </w:tcPr>
          <w:p w:rsidR="002E10C6" w:rsidRPr="00C94FD4" w:rsidRDefault="002E10C6" w:rsidP="00097F04">
            <w:pPr>
              <w:jc w:val="center"/>
              <w:rPr>
                <w:highlight w:val="yellow"/>
              </w:rPr>
            </w:pPr>
          </w:p>
        </w:tc>
        <w:tc>
          <w:tcPr>
            <w:tcW w:w="1559" w:type="dxa"/>
            <w:vMerge/>
            <w:tcBorders>
              <w:left w:val="single" w:sz="4" w:space="0" w:color="auto"/>
              <w:bottom w:val="single" w:sz="4" w:space="0" w:color="auto"/>
              <w:right w:val="single" w:sz="4" w:space="0" w:color="auto"/>
            </w:tcBorders>
          </w:tcPr>
          <w:p w:rsidR="002E10C6" w:rsidRPr="00C94FD4" w:rsidRDefault="002E10C6" w:rsidP="00097F04">
            <w:pPr>
              <w:jc w:val="center"/>
              <w:rPr>
                <w:highlight w:val="yellow"/>
              </w:rPr>
            </w:pPr>
          </w:p>
        </w:tc>
      </w:tr>
      <w:tr w:rsidR="002E10C6" w:rsidRPr="00C94FD4" w:rsidTr="00EF2C98">
        <w:trPr>
          <w:trHeight w:val="497"/>
        </w:trPr>
        <w:tc>
          <w:tcPr>
            <w:tcW w:w="1560" w:type="dxa"/>
            <w:vMerge w:val="restart"/>
            <w:tcBorders>
              <w:top w:val="single" w:sz="4" w:space="0" w:color="auto"/>
              <w:left w:val="single" w:sz="4" w:space="0" w:color="auto"/>
              <w:right w:val="single" w:sz="4" w:space="0" w:color="auto"/>
            </w:tcBorders>
            <w:vAlign w:val="center"/>
          </w:tcPr>
          <w:p w:rsidR="002E10C6" w:rsidRPr="00C94FD4" w:rsidRDefault="002E10C6" w:rsidP="002E10C6">
            <w:pPr>
              <w:jc w:val="center"/>
              <w:rPr>
                <w:highlight w:val="yellow"/>
              </w:rPr>
            </w:pPr>
            <w:proofErr w:type="gramStart"/>
            <w:r w:rsidRPr="00C94FD4">
              <w:rPr>
                <w:highlight w:val="yellow"/>
              </w:rPr>
              <w:t>Технология (формир</w:t>
            </w:r>
            <w:r w:rsidRPr="00C94FD4">
              <w:rPr>
                <w:highlight w:val="yellow"/>
              </w:rPr>
              <w:t>у</w:t>
            </w:r>
            <w:r w:rsidRPr="00C94FD4">
              <w:rPr>
                <w:highlight w:val="yellow"/>
              </w:rPr>
              <w:t>ются в двух номинациях:</w:t>
            </w:r>
            <w:proofErr w:type="gramEnd"/>
            <w:r w:rsidRPr="00C94FD4">
              <w:rPr>
                <w:highlight w:val="yellow"/>
              </w:rPr>
              <w:t xml:space="preserve"> "</w:t>
            </w:r>
            <w:r w:rsidRPr="00C94FD4">
              <w:rPr>
                <w:i/>
                <w:iCs/>
                <w:highlight w:val="yellow"/>
              </w:rPr>
              <w:t>Культура дома</w:t>
            </w:r>
            <w:r w:rsidRPr="00C94FD4">
              <w:rPr>
                <w:highlight w:val="yellow"/>
              </w:rPr>
              <w:t>…" и "</w:t>
            </w:r>
            <w:r w:rsidRPr="00C94FD4">
              <w:rPr>
                <w:i/>
                <w:iCs/>
                <w:highlight w:val="yellow"/>
              </w:rPr>
              <w:t>Технич</w:t>
            </w:r>
            <w:r w:rsidRPr="00C94FD4">
              <w:rPr>
                <w:i/>
                <w:iCs/>
                <w:highlight w:val="yellow"/>
              </w:rPr>
              <w:t>е</w:t>
            </w:r>
            <w:r w:rsidRPr="00C94FD4">
              <w:rPr>
                <w:i/>
                <w:iCs/>
                <w:highlight w:val="yellow"/>
              </w:rPr>
              <w:t>ское тво</w:t>
            </w:r>
            <w:r w:rsidRPr="00C94FD4">
              <w:rPr>
                <w:i/>
                <w:iCs/>
                <w:highlight w:val="yellow"/>
              </w:rPr>
              <w:t>р</w:t>
            </w:r>
            <w:r w:rsidRPr="00C94FD4">
              <w:rPr>
                <w:i/>
                <w:iCs/>
                <w:highlight w:val="yellow"/>
              </w:rPr>
              <w:t>чество»</w:t>
            </w:r>
          </w:p>
        </w:tc>
        <w:tc>
          <w:tcPr>
            <w:tcW w:w="1134" w:type="dxa"/>
            <w:tcBorders>
              <w:top w:val="single" w:sz="4" w:space="0" w:color="auto"/>
              <w:left w:val="single" w:sz="4" w:space="0" w:color="auto"/>
              <w:bottom w:val="single" w:sz="4" w:space="0" w:color="auto"/>
              <w:right w:val="single" w:sz="4" w:space="0" w:color="auto"/>
            </w:tcBorders>
            <w:vAlign w:val="center"/>
          </w:tcPr>
          <w:p w:rsidR="002E10C6" w:rsidRPr="00C94FD4" w:rsidRDefault="002E10C6" w:rsidP="002E10C6">
            <w:pPr>
              <w:jc w:val="center"/>
              <w:rPr>
                <w:highlight w:val="yellow"/>
              </w:rPr>
            </w:pPr>
            <w:r w:rsidRPr="00C94FD4">
              <w:rPr>
                <w:highlight w:val="yellow"/>
              </w:rPr>
              <w:t>5</w:t>
            </w:r>
          </w:p>
        </w:tc>
        <w:tc>
          <w:tcPr>
            <w:tcW w:w="1134" w:type="dxa"/>
            <w:vMerge w:val="restart"/>
            <w:tcBorders>
              <w:left w:val="single" w:sz="4" w:space="0" w:color="auto"/>
              <w:right w:val="single" w:sz="4" w:space="0" w:color="auto"/>
            </w:tcBorders>
          </w:tcPr>
          <w:p w:rsidR="002E10C6" w:rsidRPr="00C94FD4" w:rsidRDefault="002E10C6" w:rsidP="002E10C6">
            <w:pPr>
              <w:pStyle w:val="af2"/>
              <w:jc w:val="center"/>
              <w:rPr>
                <w:highlight w:val="yellow"/>
              </w:rPr>
            </w:pPr>
            <w:r w:rsidRPr="00C94FD4">
              <w:rPr>
                <w:highlight w:val="yellow"/>
              </w:rPr>
              <w:t>5, 6, 7, 8, 9, 10, 11</w:t>
            </w:r>
          </w:p>
        </w:tc>
        <w:tc>
          <w:tcPr>
            <w:tcW w:w="992" w:type="dxa"/>
            <w:tcBorders>
              <w:top w:val="single" w:sz="4" w:space="0" w:color="auto"/>
              <w:left w:val="single" w:sz="4" w:space="0" w:color="auto"/>
              <w:bottom w:val="single" w:sz="4" w:space="0" w:color="auto"/>
              <w:right w:val="single" w:sz="4" w:space="0" w:color="auto"/>
            </w:tcBorders>
            <w:vAlign w:val="center"/>
          </w:tcPr>
          <w:p w:rsidR="002E10C6" w:rsidRPr="00C94FD4" w:rsidRDefault="002E10C6" w:rsidP="002E10C6">
            <w:pPr>
              <w:jc w:val="center"/>
              <w:rPr>
                <w:highlight w:val="yellow"/>
              </w:rPr>
            </w:pPr>
            <w:r w:rsidRPr="00C94FD4">
              <w:rPr>
                <w:highlight w:val="yellow"/>
              </w:rPr>
              <w:t>30-45</w:t>
            </w:r>
          </w:p>
        </w:tc>
        <w:tc>
          <w:tcPr>
            <w:tcW w:w="993" w:type="dxa"/>
            <w:tcBorders>
              <w:top w:val="single" w:sz="4" w:space="0" w:color="auto"/>
              <w:left w:val="single" w:sz="4" w:space="0" w:color="auto"/>
              <w:bottom w:val="single" w:sz="4" w:space="0" w:color="auto"/>
              <w:right w:val="single" w:sz="4" w:space="0" w:color="auto"/>
            </w:tcBorders>
            <w:vAlign w:val="center"/>
          </w:tcPr>
          <w:p w:rsidR="002E10C6" w:rsidRPr="00C94FD4" w:rsidRDefault="002E10C6" w:rsidP="002E10C6">
            <w:pPr>
              <w:jc w:val="center"/>
              <w:rPr>
                <w:highlight w:val="yellow"/>
              </w:rPr>
            </w:pPr>
            <w:r w:rsidRPr="00C94FD4">
              <w:rPr>
                <w:highlight w:val="yellow"/>
              </w:rPr>
              <w:t>45-60</w:t>
            </w:r>
          </w:p>
        </w:tc>
        <w:tc>
          <w:tcPr>
            <w:tcW w:w="850" w:type="dxa"/>
            <w:tcBorders>
              <w:top w:val="single" w:sz="4" w:space="0" w:color="auto"/>
              <w:left w:val="single" w:sz="4" w:space="0" w:color="auto"/>
              <w:bottom w:val="single" w:sz="4" w:space="0" w:color="auto"/>
              <w:right w:val="single" w:sz="4" w:space="0" w:color="auto"/>
            </w:tcBorders>
            <w:vAlign w:val="center"/>
          </w:tcPr>
          <w:p w:rsidR="002E10C6" w:rsidRPr="00C94FD4" w:rsidRDefault="002E10C6" w:rsidP="00B80F31">
            <w:pPr>
              <w:jc w:val="center"/>
              <w:rPr>
                <w:highlight w:val="yellow"/>
              </w:rPr>
            </w:pPr>
            <w:r w:rsidRPr="00C94FD4">
              <w:rPr>
                <w:highlight w:val="yellow"/>
              </w:rPr>
              <w:t>1</w:t>
            </w:r>
            <w:r w:rsidR="00B80F31" w:rsidRPr="00C94FD4">
              <w:rPr>
                <w:highlight w:val="yellow"/>
              </w:rPr>
              <w:t>0</w:t>
            </w:r>
            <w:r w:rsidRPr="00C94FD4">
              <w:rPr>
                <w:highlight w:val="yellow"/>
              </w:rPr>
              <w:t>5</w:t>
            </w:r>
          </w:p>
        </w:tc>
        <w:tc>
          <w:tcPr>
            <w:tcW w:w="708" w:type="dxa"/>
            <w:tcBorders>
              <w:top w:val="single" w:sz="4" w:space="0" w:color="auto"/>
              <w:left w:val="single" w:sz="4" w:space="0" w:color="auto"/>
              <w:bottom w:val="single" w:sz="4" w:space="0" w:color="auto"/>
              <w:right w:val="single" w:sz="4" w:space="0" w:color="auto"/>
            </w:tcBorders>
            <w:vAlign w:val="center"/>
          </w:tcPr>
          <w:p w:rsidR="002E10C6" w:rsidRPr="00C94FD4" w:rsidRDefault="00B80F31" w:rsidP="00097F04">
            <w:pPr>
              <w:jc w:val="center"/>
              <w:rPr>
                <w:highlight w:val="yellow"/>
              </w:rPr>
            </w:pPr>
            <w:r w:rsidRPr="00C94FD4">
              <w:rPr>
                <w:highlight w:val="yellow"/>
              </w:rPr>
              <w:t>10</w:t>
            </w:r>
          </w:p>
        </w:tc>
        <w:tc>
          <w:tcPr>
            <w:tcW w:w="709" w:type="dxa"/>
            <w:tcBorders>
              <w:top w:val="single" w:sz="4" w:space="0" w:color="auto"/>
              <w:left w:val="single" w:sz="4" w:space="0" w:color="auto"/>
              <w:bottom w:val="single" w:sz="4" w:space="0" w:color="auto"/>
              <w:right w:val="single" w:sz="4" w:space="0" w:color="auto"/>
            </w:tcBorders>
            <w:vAlign w:val="center"/>
          </w:tcPr>
          <w:p w:rsidR="002E10C6" w:rsidRPr="00C94FD4" w:rsidRDefault="002E10C6" w:rsidP="00097F04">
            <w:pPr>
              <w:jc w:val="center"/>
              <w:rPr>
                <w:highlight w:val="yellow"/>
              </w:rPr>
            </w:pPr>
            <w:r w:rsidRPr="00C94FD4">
              <w:rPr>
                <w:highlight w:val="yellow"/>
              </w:rPr>
              <w:t>40</w:t>
            </w:r>
          </w:p>
        </w:tc>
        <w:tc>
          <w:tcPr>
            <w:tcW w:w="1276" w:type="dxa"/>
            <w:tcBorders>
              <w:top w:val="single" w:sz="4" w:space="0" w:color="auto"/>
              <w:left w:val="single" w:sz="4" w:space="0" w:color="auto"/>
              <w:bottom w:val="single" w:sz="4" w:space="0" w:color="auto"/>
              <w:right w:val="single" w:sz="4" w:space="0" w:color="auto"/>
            </w:tcBorders>
            <w:vAlign w:val="center"/>
          </w:tcPr>
          <w:p w:rsidR="002E10C6" w:rsidRPr="00C94FD4" w:rsidRDefault="002E10C6" w:rsidP="00097F04">
            <w:pPr>
              <w:jc w:val="center"/>
              <w:rPr>
                <w:highlight w:val="yellow"/>
              </w:rPr>
            </w:pPr>
            <w:r w:rsidRPr="00C94FD4">
              <w:rPr>
                <w:highlight w:val="yellow"/>
              </w:rPr>
              <w:t>10</w:t>
            </w:r>
          </w:p>
        </w:tc>
        <w:tc>
          <w:tcPr>
            <w:tcW w:w="992" w:type="dxa"/>
            <w:tcBorders>
              <w:top w:val="single" w:sz="4" w:space="0" w:color="auto"/>
              <w:left w:val="single" w:sz="4" w:space="0" w:color="auto"/>
              <w:bottom w:val="single" w:sz="4" w:space="0" w:color="auto"/>
              <w:right w:val="single" w:sz="4" w:space="0" w:color="auto"/>
            </w:tcBorders>
            <w:vAlign w:val="center"/>
          </w:tcPr>
          <w:p w:rsidR="002E10C6" w:rsidRPr="00C94FD4" w:rsidRDefault="002E10C6" w:rsidP="00097F04">
            <w:pPr>
              <w:jc w:val="center"/>
              <w:rPr>
                <w:highlight w:val="yellow"/>
              </w:rPr>
            </w:pPr>
            <w:r w:rsidRPr="00C94FD4">
              <w:rPr>
                <w:highlight w:val="yellow"/>
              </w:rPr>
              <w:t>25</w:t>
            </w:r>
          </w:p>
        </w:tc>
        <w:tc>
          <w:tcPr>
            <w:tcW w:w="709" w:type="dxa"/>
            <w:tcBorders>
              <w:top w:val="single" w:sz="4" w:space="0" w:color="auto"/>
              <w:left w:val="single" w:sz="4" w:space="0" w:color="auto"/>
              <w:bottom w:val="single" w:sz="4" w:space="0" w:color="auto"/>
              <w:right w:val="single" w:sz="4" w:space="0" w:color="auto"/>
            </w:tcBorders>
            <w:vAlign w:val="center"/>
          </w:tcPr>
          <w:p w:rsidR="002E10C6" w:rsidRPr="00C94FD4" w:rsidRDefault="002E10C6" w:rsidP="00097F04">
            <w:pPr>
              <w:jc w:val="center"/>
              <w:rPr>
                <w:highlight w:val="yellow"/>
              </w:rPr>
            </w:pPr>
            <w:r w:rsidRPr="00C94FD4">
              <w:rPr>
                <w:highlight w:val="yellow"/>
              </w:rPr>
              <w:t>15</w:t>
            </w:r>
          </w:p>
        </w:tc>
        <w:tc>
          <w:tcPr>
            <w:tcW w:w="2694" w:type="dxa"/>
            <w:vMerge w:val="restart"/>
            <w:tcBorders>
              <w:top w:val="single" w:sz="4" w:space="0" w:color="auto"/>
              <w:left w:val="single" w:sz="4" w:space="0" w:color="auto"/>
              <w:right w:val="single" w:sz="4" w:space="0" w:color="auto"/>
            </w:tcBorders>
          </w:tcPr>
          <w:p w:rsidR="002E10C6" w:rsidRPr="00C94FD4" w:rsidRDefault="002E10C6" w:rsidP="00097F04">
            <w:pPr>
              <w:pStyle w:val="af2"/>
              <w:rPr>
                <w:highlight w:val="yellow"/>
              </w:rPr>
            </w:pPr>
            <w:r w:rsidRPr="00C94FD4">
              <w:rPr>
                <w:highlight w:val="yellow"/>
              </w:rPr>
              <w:t>Специальное оборуд</w:t>
            </w:r>
            <w:r w:rsidRPr="00C94FD4">
              <w:rPr>
                <w:highlight w:val="yellow"/>
              </w:rPr>
              <w:t>о</w:t>
            </w:r>
            <w:r w:rsidRPr="00C94FD4">
              <w:rPr>
                <w:highlight w:val="yellow"/>
              </w:rPr>
              <w:t>вание не требуется.</w:t>
            </w:r>
          </w:p>
          <w:p w:rsidR="002E10C6" w:rsidRPr="00C94FD4" w:rsidRDefault="002E10C6" w:rsidP="00097F04">
            <w:pPr>
              <w:pStyle w:val="af2"/>
              <w:rPr>
                <w:highlight w:val="yellow"/>
              </w:rPr>
            </w:pPr>
            <w:r w:rsidRPr="00C94FD4">
              <w:rPr>
                <w:highlight w:val="yellow"/>
              </w:rPr>
              <w:t>Оргкомитет школьного этапа выбирает в ка</w:t>
            </w:r>
            <w:r w:rsidRPr="00C94FD4">
              <w:rPr>
                <w:highlight w:val="yellow"/>
              </w:rPr>
              <w:t>ж</w:t>
            </w:r>
            <w:r w:rsidRPr="00C94FD4">
              <w:rPr>
                <w:highlight w:val="yellow"/>
              </w:rPr>
              <w:t>дой номинации один из вариантов заданий практического тура в соответствии с особе</w:t>
            </w:r>
            <w:r w:rsidRPr="00C94FD4">
              <w:rPr>
                <w:highlight w:val="yellow"/>
              </w:rPr>
              <w:t>н</w:t>
            </w:r>
            <w:r w:rsidRPr="00C94FD4">
              <w:rPr>
                <w:highlight w:val="yellow"/>
              </w:rPr>
              <w:t>ностями и технолог</w:t>
            </w:r>
            <w:r w:rsidRPr="00C94FD4">
              <w:rPr>
                <w:highlight w:val="yellow"/>
              </w:rPr>
              <w:t>и</w:t>
            </w:r>
            <w:r w:rsidRPr="00C94FD4">
              <w:rPr>
                <w:highlight w:val="yellow"/>
              </w:rPr>
              <w:t>ческим оснащением школы.</w:t>
            </w:r>
          </w:p>
        </w:tc>
        <w:tc>
          <w:tcPr>
            <w:tcW w:w="1559" w:type="dxa"/>
            <w:vMerge w:val="restart"/>
            <w:tcBorders>
              <w:top w:val="single" w:sz="4" w:space="0" w:color="auto"/>
              <w:left w:val="single" w:sz="4" w:space="0" w:color="auto"/>
              <w:right w:val="single" w:sz="4" w:space="0" w:color="auto"/>
            </w:tcBorders>
          </w:tcPr>
          <w:p w:rsidR="002E10C6" w:rsidRPr="00C94FD4" w:rsidRDefault="002E10C6" w:rsidP="00097F04">
            <w:pPr>
              <w:pStyle w:val="af2"/>
              <w:rPr>
                <w:highlight w:val="yellow"/>
              </w:rPr>
            </w:pPr>
            <w:r w:rsidRPr="00C94FD4">
              <w:rPr>
                <w:highlight w:val="yellow"/>
              </w:rPr>
              <w:t>Использ</w:t>
            </w:r>
            <w:r w:rsidRPr="00C94FD4">
              <w:rPr>
                <w:highlight w:val="yellow"/>
              </w:rPr>
              <w:t>о</w:t>
            </w:r>
            <w:r w:rsidRPr="00C94FD4">
              <w:rPr>
                <w:highlight w:val="yellow"/>
              </w:rPr>
              <w:t>вать запр</w:t>
            </w:r>
            <w:r w:rsidRPr="00C94FD4">
              <w:rPr>
                <w:highlight w:val="yellow"/>
              </w:rPr>
              <w:t>е</w:t>
            </w:r>
            <w:r w:rsidRPr="00C94FD4">
              <w:rPr>
                <w:highlight w:val="yellow"/>
              </w:rPr>
              <w:t>щено</w:t>
            </w:r>
          </w:p>
        </w:tc>
      </w:tr>
      <w:tr w:rsidR="002E10C6" w:rsidRPr="00C94FD4" w:rsidTr="00EF2C98">
        <w:trPr>
          <w:trHeight w:val="498"/>
        </w:trPr>
        <w:tc>
          <w:tcPr>
            <w:tcW w:w="1560" w:type="dxa"/>
            <w:vMerge/>
            <w:tcBorders>
              <w:left w:val="single" w:sz="4" w:space="0" w:color="auto"/>
              <w:right w:val="single" w:sz="4" w:space="0" w:color="auto"/>
            </w:tcBorders>
            <w:vAlign w:val="center"/>
          </w:tcPr>
          <w:p w:rsidR="002E10C6" w:rsidRPr="00C94FD4" w:rsidRDefault="002E10C6" w:rsidP="002E10C6">
            <w:pPr>
              <w:jc w:val="center"/>
              <w:rPr>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rsidR="002E10C6" w:rsidRPr="00C94FD4" w:rsidRDefault="002E10C6" w:rsidP="002E10C6">
            <w:pPr>
              <w:jc w:val="center"/>
              <w:rPr>
                <w:highlight w:val="yellow"/>
              </w:rPr>
            </w:pPr>
            <w:r w:rsidRPr="00C94FD4">
              <w:rPr>
                <w:highlight w:val="yellow"/>
              </w:rPr>
              <w:t>6</w:t>
            </w:r>
          </w:p>
        </w:tc>
        <w:tc>
          <w:tcPr>
            <w:tcW w:w="1134" w:type="dxa"/>
            <w:vMerge/>
            <w:tcBorders>
              <w:left w:val="single" w:sz="4" w:space="0" w:color="auto"/>
              <w:right w:val="single" w:sz="4" w:space="0" w:color="auto"/>
            </w:tcBorders>
            <w:vAlign w:val="center"/>
          </w:tcPr>
          <w:p w:rsidR="002E10C6" w:rsidRPr="00C94FD4" w:rsidRDefault="002E10C6" w:rsidP="002E10C6">
            <w:pPr>
              <w:jc w:val="center"/>
              <w:rPr>
                <w:highlight w:val="yellow"/>
              </w:rPr>
            </w:pPr>
          </w:p>
        </w:tc>
        <w:tc>
          <w:tcPr>
            <w:tcW w:w="992" w:type="dxa"/>
            <w:tcBorders>
              <w:top w:val="single" w:sz="4" w:space="0" w:color="auto"/>
              <w:left w:val="single" w:sz="4" w:space="0" w:color="auto"/>
              <w:bottom w:val="single" w:sz="4" w:space="0" w:color="auto"/>
              <w:right w:val="single" w:sz="4" w:space="0" w:color="auto"/>
            </w:tcBorders>
            <w:vAlign w:val="center"/>
          </w:tcPr>
          <w:p w:rsidR="002E10C6" w:rsidRPr="00C94FD4" w:rsidRDefault="002E10C6" w:rsidP="002E10C6">
            <w:pPr>
              <w:jc w:val="center"/>
              <w:rPr>
                <w:highlight w:val="yellow"/>
              </w:rPr>
            </w:pPr>
            <w:r w:rsidRPr="00C94FD4">
              <w:rPr>
                <w:highlight w:val="yellow"/>
              </w:rPr>
              <w:t>30-45</w:t>
            </w:r>
          </w:p>
        </w:tc>
        <w:tc>
          <w:tcPr>
            <w:tcW w:w="993" w:type="dxa"/>
            <w:tcBorders>
              <w:top w:val="single" w:sz="4" w:space="0" w:color="auto"/>
              <w:left w:val="single" w:sz="4" w:space="0" w:color="auto"/>
              <w:bottom w:val="single" w:sz="4" w:space="0" w:color="auto"/>
              <w:right w:val="single" w:sz="4" w:space="0" w:color="auto"/>
            </w:tcBorders>
            <w:vAlign w:val="center"/>
          </w:tcPr>
          <w:p w:rsidR="002E10C6" w:rsidRPr="00C94FD4" w:rsidRDefault="002E10C6" w:rsidP="002E10C6">
            <w:pPr>
              <w:jc w:val="center"/>
              <w:rPr>
                <w:highlight w:val="yellow"/>
              </w:rPr>
            </w:pPr>
            <w:r w:rsidRPr="00C94FD4">
              <w:rPr>
                <w:highlight w:val="yellow"/>
              </w:rPr>
              <w:t>45-60</w:t>
            </w:r>
          </w:p>
        </w:tc>
        <w:tc>
          <w:tcPr>
            <w:tcW w:w="850" w:type="dxa"/>
            <w:tcBorders>
              <w:top w:val="single" w:sz="4" w:space="0" w:color="auto"/>
              <w:left w:val="single" w:sz="4" w:space="0" w:color="auto"/>
              <w:bottom w:val="single" w:sz="4" w:space="0" w:color="auto"/>
              <w:right w:val="single" w:sz="4" w:space="0" w:color="auto"/>
            </w:tcBorders>
            <w:vAlign w:val="center"/>
          </w:tcPr>
          <w:p w:rsidR="002E10C6" w:rsidRPr="00C94FD4" w:rsidRDefault="002E10C6" w:rsidP="00B80F31">
            <w:pPr>
              <w:jc w:val="center"/>
              <w:rPr>
                <w:highlight w:val="yellow"/>
              </w:rPr>
            </w:pPr>
            <w:r w:rsidRPr="00C94FD4">
              <w:rPr>
                <w:highlight w:val="yellow"/>
              </w:rPr>
              <w:t>1</w:t>
            </w:r>
            <w:r w:rsidR="00B80F31" w:rsidRPr="00C94FD4">
              <w:rPr>
                <w:highlight w:val="yellow"/>
              </w:rPr>
              <w:t>00</w:t>
            </w:r>
          </w:p>
        </w:tc>
        <w:tc>
          <w:tcPr>
            <w:tcW w:w="708" w:type="dxa"/>
            <w:tcBorders>
              <w:top w:val="single" w:sz="4" w:space="0" w:color="auto"/>
              <w:left w:val="single" w:sz="4" w:space="0" w:color="auto"/>
              <w:bottom w:val="single" w:sz="4" w:space="0" w:color="auto"/>
              <w:right w:val="single" w:sz="4" w:space="0" w:color="auto"/>
            </w:tcBorders>
            <w:vAlign w:val="center"/>
          </w:tcPr>
          <w:p w:rsidR="002E10C6" w:rsidRPr="00C94FD4" w:rsidRDefault="00B80F31" w:rsidP="00097F04">
            <w:pPr>
              <w:jc w:val="center"/>
              <w:rPr>
                <w:highlight w:val="yellow"/>
              </w:rPr>
            </w:pPr>
            <w:r w:rsidRPr="00C94FD4">
              <w:rPr>
                <w:highlight w:val="yellow"/>
              </w:rPr>
              <w:t>1</w:t>
            </w:r>
            <w:r w:rsidR="002E10C6" w:rsidRPr="00C94FD4">
              <w:rPr>
                <w:highlight w:val="yellow"/>
              </w:rPr>
              <w:t>5</w:t>
            </w:r>
          </w:p>
        </w:tc>
        <w:tc>
          <w:tcPr>
            <w:tcW w:w="709" w:type="dxa"/>
            <w:tcBorders>
              <w:top w:val="single" w:sz="4" w:space="0" w:color="auto"/>
              <w:left w:val="single" w:sz="4" w:space="0" w:color="auto"/>
              <w:bottom w:val="single" w:sz="4" w:space="0" w:color="auto"/>
              <w:right w:val="single" w:sz="4" w:space="0" w:color="auto"/>
            </w:tcBorders>
            <w:vAlign w:val="center"/>
          </w:tcPr>
          <w:p w:rsidR="002E10C6" w:rsidRPr="00C94FD4" w:rsidRDefault="002E10C6" w:rsidP="00097F04">
            <w:pPr>
              <w:jc w:val="center"/>
              <w:rPr>
                <w:highlight w:val="yellow"/>
              </w:rPr>
            </w:pPr>
            <w:r w:rsidRPr="00C94FD4">
              <w:rPr>
                <w:highlight w:val="yellow"/>
              </w:rPr>
              <w:t>40</w:t>
            </w:r>
          </w:p>
        </w:tc>
        <w:tc>
          <w:tcPr>
            <w:tcW w:w="1276" w:type="dxa"/>
            <w:tcBorders>
              <w:top w:val="single" w:sz="4" w:space="0" w:color="auto"/>
              <w:left w:val="single" w:sz="4" w:space="0" w:color="auto"/>
              <w:bottom w:val="single" w:sz="4" w:space="0" w:color="auto"/>
              <w:right w:val="single" w:sz="4" w:space="0" w:color="auto"/>
            </w:tcBorders>
            <w:vAlign w:val="center"/>
          </w:tcPr>
          <w:p w:rsidR="002E10C6" w:rsidRPr="00C94FD4" w:rsidRDefault="002E10C6" w:rsidP="00097F04">
            <w:pPr>
              <w:jc w:val="center"/>
              <w:rPr>
                <w:highlight w:val="yellow"/>
              </w:rPr>
            </w:pPr>
            <w:r w:rsidRPr="00C94FD4">
              <w:rPr>
                <w:highlight w:val="yellow"/>
              </w:rPr>
              <w:t>10</w:t>
            </w:r>
          </w:p>
        </w:tc>
        <w:tc>
          <w:tcPr>
            <w:tcW w:w="992" w:type="dxa"/>
            <w:tcBorders>
              <w:top w:val="single" w:sz="4" w:space="0" w:color="auto"/>
              <w:left w:val="single" w:sz="4" w:space="0" w:color="auto"/>
              <w:bottom w:val="single" w:sz="4" w:space="0" w:color="auto"/>
              <w:right w:val="single" w:sz="4" w:space="0" w:color="auto"/>
            </w:tcBorders>
            <w:vAlign w:val="center"/>
          </w:tcPr>
          <w:p w:rsidR="002E10C6" w:rsidRPr="00C94FD4" w:rsidRDefault="002E10C6" w:rsidP="00097F04">
            <w:pPr>
              <w:jc w:val="center"/>
              <w:rPr>
                <w:highlight w:val="yellow"/>
              </w:rPr>
            </w:pPr>
            <w:r w:rsidRPr="00C94FD4">
              <w:rPr>
                <w:highlight w:val="yellow"/>
              </w:rPr>
              <w:t>25</w:t>
            </w:r>
          </w:p>
        </w:tc>
        <w:tc>
          <w:tcPr>
            <w:tcW w:w="709" w:type="dxa"/>
            <w:tcBorders>
              <w:top w:val="single" w:sz="4" w:space="0" w:color="auto"/>
              <w:left w:val="single" w:sz="4" w:space="0" w:color="auto"/>
              <w:bottom w:val="single" w:sz="4" w:space="0" w:color="auto"/>
              <w:right w:val="single" w:sz="4" w:space="0" w:color="auto"/>
            </w:tcBorders>
            <w:vAlign w:val="center"/>
          </w:tcPr>
          <w:p w:rsidR="002E10C6" w:rsidRPr="00C94FD4" w:rsidRDefault="002E10C6" w:rsidP="00097F04">
            <w:pPr>
              <w:jc w:val="center"/>
              <w:rPr>
                <w:highlight w:val="yellow"/>
              </w:rPr>
            </w:pPr>
            <w:r w:rsidRPr="00C94FD4">
              <w:rPr>
                <w:highlight w:val="yellow"/>
              </w:rPr>
              <w:t>15</w:t>
            </w:r>
          </w:p>
        </w:tc>
        <w:tc>
          <w:tcPr>
            <w:tcW w:w="2694" w:type="dxa"/>
            <w:vMerge/>
            <w:tcBorders>
              <w:left w:val="single" w:sz="4" w:space="0" w:color="auto"/>
              <w:right w:val="single" w:sz="4" w:space="0" w:color="auto"/>
            </w:tcBorders>
          </w:tcPr>
          <w:p w:rsidR="002E10C6" w:rsidRPr="00C94FD4" w:rsidRDefault="002E10C6" w:rsidP="00097F04">
            <w:pPr>
              <w:jc w:val="center"/>
              <w:rPr>
                <w:highlight w:val="yellow"/>
              </w:rPr>
            </w:pPr>
          </w:p>
        </w:tc>
        <w:tc>
          <w:tcPr>
            <w:tcW w:w="1559" w:type="dxa"/>
            <w:vMerge/>
            <w:tcBorders>
              <w:left w:val="single" w:sz="4" w:space="0" w:color="auto"/>
              <w:right w:val="single" w:sz="4" w:space="0" w:color="auto"/>
            </w:tcBorders>
          </w:tcPr>
          <w:p w:rsidR="002E10C6" w:rsidRPr="00C94FD4" w:rsidRDefault="002E10C6" w:rsidP="00097F04">
            <w:pPr>
              <w:jc w:val="center"/>
              <w:rPr>
                <w:highlight w:val="yellow"/>
              </w:rPr>
            </w:pPr>
          </w:p>
        </w:tc>
      </w:tr>
      <w:tr w:rsidR="002E10C6" w:rsidRPr="00C94FD4" w:rsidTr="00EF2C98">
        <w:trPr>
          <w:trHeight w:val="498"/>
        </w:trPr>
        <w:tc>
          <w:tcPr>
            <w:tcW w:w="1560" w:type="dxa"/>
            <w:vMerge/>
            <w:tcBorders>
              <w:left w:val="single" w:sz="4" w:space="0" w:color="auto"/>
              <w:right w:val="single" w:sz="4" w:space="0" w:color="auto"/>
            </w:tcBorders>
            <w:vAlign w:val="center"/>
          </w:tcPr>
          <w:p w:rsidR="002E10C6" w:rsidRPr="00C94FD4" w:rsidRDefault="002E10C6" w:rsidP="002E10C6">
            <w:pPr>
              <w:jc w:val="center"/>
              <w:rPr>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rsidR="002E10C6" w:rsidRPr="00C94FD4" w:rsidRDefault="002E10C6" w:rsidP="002E10C6">
            <w:pPr>
              <w:jc w:val="center"/>
              <w:rPr>
                <w:highlight w:val="yellow"/>
              </w:rPr>
            </w:pPr>
            <w:r w:rsidRPr="00C94FD4">
              <w:rPr>
                <w:highlight w:val="yellow"/>
              </w:rPr>
              <w:t>7</w:t>
            </w:r>
          </w:p>
        </w:tc>
        <w:tc>
          <w:tcPr>
            <w:tcW w:w="1134" w:type="dxa"/>
            <w:vMerge/>
            <w:tcBorders>
              <w:left w:val="single" w:sz="4" w:space="0" w:color="auto"/>
              <w:right w:val="single" w:sz="4" w:space="0" w:color="auto"/>
            </w:tcBorders>
            <w:vAlign w:val="center"/>
          </w:tcPr>
          <w:p w:rsidR="002E10C6" w:rsidRPr="00C94FD4" w:rsidRDefault="002E10C6" w:rsidP="002E10C6">
            <w:pPr>
              <w:jc w:val="center"/>
              <w:rPr>
                <w:highlight w:val="yellow"/>
              </w:rPr>
            </w:pPr>
          </w:p>
        </w:tc>
        <w:tc>
          <w:tcPr>
            <w:tcW w:w="992" w:type="dxa"/>
            <w:tcBorders>
              <w:top w:val="single" w:sz="4" w:space="0" w:color="auto"/>
              <w:left w:val="single" w:sz="4" w:space="0" w:color="auto"/>
              <w:bottom w:val="single" w:sz="4" w:space="0" w:color="auto"/>
              <w:right w:val="single" w:sz="4" w:space="0" w:color="auto"/>
            </w:tcBorders>
            <w:vAlign w:val="center"/>
          </w:tcPr>
          <w:p w:rsidR="002E10C6" w:rsidRPr="00C94FD4" w:rsidRDefault="002E10C6" w:rsidP="002E10C6">
            <w:pPr>
              <w:jc w:val="center"/>
              <w:rPr>
                <w:highlight w:val="yellow"/>
              </w:rPr>
            </w:pPr>
            <w:r w:rsidRPr="00C94FD4">
              <w:rPr>
                <w:highlight w:val="yellow"/>
              </w:rPr>
              <w:t>30-45</w:t>
            </w:r>
          </w:p>
        </w:tc>
        <w:tc>
          <w:tcPr>
            <w:tcW w:w="993" w:type="dxa"/>
            <w:tcBorders>
              <w:top w:val="single" w:sz="4" w:space="0" w:color="auto"/>
              <w:left w:val="single" w:sz="4" w:space="0" w:color="auto"/>
              <w:bottom w:val="single" w:sz="4" w:space="0" w:color="auto"/>
              <w:right w:val="single" w:sz="4" w:space="0" w:color="auto"/>
            </w:tcBorders>
            <w:vAlign w:val="center"/>
          </w:tcPr>
          <w:p w:rsidR="002E10C6" w:rsidRPr="00C94FD4" w:rsidRDefault="002E10C6" w:rsidP="002E10C6">
            <w:pPr>
              <w:jc w:val="center"/>
              <w:rPr>
                <w:highlight w:val="yellow"/>
              </w:rPr>
            </w:pPr>
            <w:r w:rsidRPr="00C94FD4">
              <w:rPr>
                <w:highlight w:val="yellow"/>
              </w:rPr>
              <w:t>45-60</w:t>
            </w:r>
          </w:p>
        </w:tc>
        <w:tc>
          <w:tcPr>
            <w:tcW w:w="850" w:type="dxa"/>
            <w:tcBorders>
              <w:top w:val="single" w:sz="4" w:space="0" w:color="auto"/>
              <w:left w:val="single" w:sz="4" w:space="0" w:color="auto"/>
              <w:bottom w:val="single" w:sz="4" w:space="0" w:color="auto"/>
              <w:right w:val="single" w:sz="4" w:space="0" w:color="auto"/>
            </w:tcBorders>
            <w:vAlign w:val="center"/>
          </w:tcPr>
          <w:p w:rsidR="002E10C6" w:rsidRPr="00C94FD4" w:rsidRDefault="002E10C6" w:rsidP="002E10C6">
            <w:pPr>
              <w:jc w:val="center"/>
              <w:rPr>
                <w:highlight w:val="yellow"/>
              </w:rPr>
            </w:pPr>
            <w:r w:rsidRPr="00C94FD4">
              <w:rPr>
                <w:highlight w:val="yellow"/>
              </w:rPr>
              <w:t>115</w:t>
            </w:r>
          </w:p>
        </w:tc>
        <w:tc>
          <w:tcPr>
            <w:tcW w:w="708" w:type="dxa"/>
            <w:tcBorders>
              <w:top w:val="single" w:sz="4" w:space="0" w:color="auto"/>
              <w:left w:val="single" w:sz="4" w:space="0" w:color="auto"/>
              <w:bottom w:val="single" w:sz="4" w:space="0" w:color="auto"/>
              <w:right w:val="single" w:sz="4" w:space="0" w:color="auto"/>
            </w:tcBorders>
            <w:vAlign w:val="center"/>
          </w:tcPr>
          <w:p w:rsidR="002E10C6" w:rsidRPr="00C94FD4" w:rsidRDefault="002E10C6" w:rsidP="002E10C6">
            <w:pPr>
              <w:jc w:val="center"/>
              <w:rPr>
                <w:highlight w:val="yellow"/>
              </w:rPr>
            </w:pPr>
            <w:r w:rsidRPr="00C94FD4">
              <w:rPr>
                <w:highlight w:val="yellow"/>
              </w:rPr>
              <w:t>25</w:t>
            </w:r>
          </w:p>
        </w:tc>
        <w:tc>
          <w:tcPr>
            <w:tcW w:w="709" w:type="dxa"/>
            <w:tcBorders>
              <w:top w:val="single" w:sz="4" w:space="0" w:color="auto"/>
              <w:left w:val="single" w:sz="4" w:space="0" w:color="auto"/>
              <w:bottom w:val="single" w:sz="4" w:space="0" w:color="auto"/>
              <w:right w:val="single" w:sz="4" w:space="0" w:color="auto"/>
            </w:tcBorders>
            <w:vAlign w:val="center"/>
          </w:tcPr>
          <w:p w:rsidR="002E10C6" w:rsidRPr="00C94FD4" w:rsidRDefault="002E10C6" w:rsidP="002E10C6">
            <w:pPr>
              <w:jc w:val="center"/>
              <w:rPr>
                <w:highlight w:val="yellow"/>
              </w:rPr>
            </w:pPr>
            <w:r w:rsidRPr="00C94FD4">
              <w:rPr>
                <w:highlight w:val="yellow"/>
              </w:rPr>
              <w:t>40</w:t>
            </w:r>
          </w:p>
        </w:tc>
        <w:tc>
          <w:tcPr>
            <w:tcW w:w="1276" w:type="dxa"/>
            <w:tcBorders>
              <w:top w:val="single" w:sz="4" w:space="0" w:color="auto"/>
              <w:left w:val="single" w:sz="4" w:space="0" w:color="auto"/>
              <w:bottom w:val="single" w:sz="4" w:space="0" w:color="auto"/>
              <w:right w:val="single" w:sz="4" w:space="0" w:color="auto"/>
            </w:tcBorders>
            <w:vAlign w:val="center"/>
          </w:tcPr>
          <w:p w:rsidR="002E10C6" w:rsidRPr="00C94FD4" w:rsidRDefault="002E10C6" w:rsidP="002E10C6">
            <w:pPr>
              <w:jc w:val="center"/>
              <w:rPr>
                <w:highlight w:val="yellow"/>
              </w:rPr>
            </w:pPr>
            <w:r w:rsidRPr="00C94FD4">
              <w:rPr>
                <w:highlight w:val="yellow"/>
              </w:rPr>
              <w:t>10</w:t>
            </w:r>
          </w:p>
        </w:tc>
        <w:tc>
          <w:tcPr>
            <w:tcW w:w="992" w:type="dxa"/>
            <w:tcBorders>
              <w:top w:val="single" w:sz="4" w:space="0" w:color="auto"/>
              <w:left w:val="single" w:sz="4" w:space="0" w:color="auto"/>
              <w:bottom w:val="single" w:sz="4" w:space="0" w:color="auto"/>
              <w:right w:val="single" w:sz="4" w:space="0" w:color="auto"/>
            </w:tcBorders>
            <w:vAlign w:val="center"/>
          </w:tcPr>
          <w:p w:rsidR="002E10C6" w:rsidRPr="00C94FD4" w:rsidRDefault="002E10C6" w:rsidP="002E10C6">
            <w:pPr>
              <w:jc w:val="center"/>
              <w:rPr>
                <w:highlight w:val="yellow"/>
              </w:rPr>
            </w:pPr>
            <w:r w:rsidRPr="00C94FD4">
              <w:rPr>
                <w:highlight w:val="yellow"/>
              </w:rPr>
              <w:t>25</w:t>
            </w:r>
          </w:p>
        </w:tc>
        <w:tc>
          <w:tcPr>
            <w:tcW w:w="709" w:type="dxa"/>
            <w:tcBorders>
              <w:top w:val="single" w:sz="4" w:space="0" w:color="auto"/>
              <w:left w:val="single" w:sz="4" w:space="0" w:color="auto"/>
              <w:bottom w:val="single" w:sz="4" w:space="0" w:color="auto"/>
              <w:right w:val="single" w:sz="4" w:space="0" w:color="auto"/>
            </w:tcBorders>
            <w:vAlign w:val="center"/>
          </w:tcPr>
          <w:p w:rsidR="002E10C6" w:rsidRPr="00C94FD4" w:rsidRDefault="002E10C6" w:rsidP="002E10C6">
            <w:pPr>
              <w:jc w:val="center"/>
              <w:rPr>
                <w:highlight w:val="yellow"/>
              </w:rPr>
            </w:pPr>
            <w:r w:rsidRPr="00C94FD4">
              <w:rPr>
                <w:highlight w:val="yellow"/>
              </w:rPr>
              <w:t>15</w:t>
            </w:r>
          </w:p>
        </w:tc>
        <w:tc>
          <w:tcPr>
            <w:tcW w:w="2694" w:type="dxa"/>
            <w:vMerge/>
            <w:tcBorders>
              <w:left w:val="single" w:sz="4" w:space="0" w:color="auto"/>
              <w:right w:val="single" w:sz="4" w:space="0" w:color="auto"/>
            </w:tcBorders>
          </w:tcPr>
          <w:p w:rsidR="002E10C6" w:rsidRPr="00C94FD4" w:rsidRDefault="002E10C6" w:rsidP="00097F04">
            <w:pPr>
              <w:jc w:val="center"/>
              <w:rPr>
                <w:highlight w:val="yellow"/>
              </w:rPr>
            </w:pPr>
          </w:p>
        </w:tc>
        <w:tc>
          <w:tcPr>
            <w:tcW w:w="1559" w:type="dxa"/>
            <w:vMerge/>
            <w:tcBorders>
              <w:left w:val="single" w:sz="4" w:space="0" w:color="auto"/>
              <w:right w:val="single" w:sz="4" w:space="0" w:color="auto"/>
            </w:tcBorders>
          </w:tcPr>
          <w:p w:rsidR="002E10C6" w:rsidRPr="00C94FD4" w:rsidRDefault="002E10C6" w:rsidP="00097F04">
            <w:pPr>
              <w:jc w:val="center"/>
              <w:rPr>
                <w:highlight w:val="yellow"/>
              </w:rPr>
            </w:pPr>
          </w:p>
        </w:tc>
      </w:tr>
      <w:tr w:rsidR="002E10C6" w:rsidRPr="00C94FD4" w:rsidTr="00EF2C98">
        <w:trPr>
          <w:trHeight w:val="497"/>
        </w:trPr>
        <w:tc>
          <w:tcPr>
            <w:tcW w:w="1560" w:type="dxa"/>
            <w:vMerge/>
            <w:tcBorders>
              <w:left w:val="single" w:sz="4" w:space="0" w:color="auto"/>
              <w:right w:val="single" w:sz="4" w:space="0" w:color="auto"/>
            </w:tcBorders>
            <w:vAlign w:val="center"/>
          </w:tcPr>
          <w:p w:rsidR="002E10C6" w:rsidRPr="00C94FD4" w:rsidRDefault="002E10C6" w:rsidP="002E10C6">
            <w:pPr>
              <w:jc w:val="center"/>
              <w:rPr>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rsidR="002E10C6" w:rsidRPr="00C94FD4" w:rsidRDefault="002E10C6" w:rsidP="002E10C6">
            <w:pPr>
              <w:jc w:val="center"/>
              <w:rPr>
                <w:highlight w:val="yellow"/>
              </w:rPr>
            </w:pPr>
            <w:r w:rsidRPr="00C94FD4">
              <w:rPr>
                <w:highlight w:val="yellow"/>
              </w:rPr>
              <w:t>8</w:t>
            </w:r>
          </w:p>
        </w:tc>
        <w:tc>
          <w:tcPr>
            <w:tcW w:w="1134" w:type="dxa"/>
            <w:vMerge/>
            <w:tcBorders>
              <w:left w:val="single" w:sz="4" w:space="0" w:color="auto"/>
              <w:right w:val="single" w:sz="4" w:space="0" w:color="auto"/>
            </w:tcBorders>
            <w:vAlign w:val="center"/>
          </w:tcPr>
          <w:p w:rsidR="002E10C6" w:rsidRPr="00C94FD4" w:rsidRDefault="002E10C6" w:rsidP="002E10C6">
            <w:pPr>
              <w:jc w:val="center"/>
              <w:rPr>
                <w:highlight w:val="yellow"/>
              </w:rPr>
            </w:pPr>
          </w:p>
        </w:tc>
        <w:tc>
          <w:tcPr>
            <w:tcW w:w="992" w:type="dxa"/>
            <w:tcBorders>
              <w:top w:val="single" w:sz="4" w:space="0" w:color="auto"/>
              <w:left w:val="single" w:sz="4" w:space="0" w:color="auto"/>
              <w:bottom w:val="single" w:sz="4" w:space="0" w:color="auto"/>
              <w:right w:val="single" w:sz="4" w:space="0" w:color="auto"/>
            </w:tcBorders>
            <w:vAlign w:val="center"/>
          </w:tcPr>
          <w:p w:rsidR="002E10C6" w:rsidRPr="00C94FD4" w:rsidRDefault="002E10C6" w:rsidP="002E10C6">
            <w:pPr>
              <w:jc w:val="center"/>
              <w:rPr>
                <w:highlight w:val="yellow"/>
              </w:rPr>
            </w:pPr>
            <w:r w:rsidRPr="00C94FD4">
              <w:rPr>
                <w:highlight w:val="yellow"/>
              </w:rPr>
              <w:t>45</w:t>
            </w:r>
          </w:p>
        </w:tc>
        <w:tc>
          <w:tcPr>
            <w:tcW w:w="993" w:type="dxa"/>
            <w:tcBorders>
              <w:top w:val="single" w:sz="4" w:space="0" w:color="auto"/>
              <w:left w:val="single" w:sz="4" w:space="0" w:color="auto"/>
              <w:bottom w:val="single" w:sz="4" w:space="0" w:color="auto"/>
              <w:right w:val="single" w:sz="4" w:space="0" w:color="auto"/>
            </w:tcBorders>
            <w:vAlign w:val="center"/>
          </w:tcPr>
          <w:p w:rsidR="002E10C6" w:rsidRPr="00C94FD4" w:rsidRDefault="002E10C6" w:rsidP="002E10C6">
            <w:pPr>
              <w:jc w:val="center"/>
              <w:rPr>
                <w:highlight w:val="yellow"/>
              </w:rPr>
            </w:pPr>
            <w:r w:rsidRPr="00C94FD4">
              <w:rPr>
                <w:highlight w:val="yellow"/>
              </w:rPr>
              <w:t>60-90</w:t>
            </w:r>
          </w:p>
        </w:tc>
        <w:tc>
          <w:tcPr>
            <w:tcW w:w="850" w:type="dxa"/>
            <w:tcBorders>
              <w:top w:val="single" w:sz="4" w:space="0" w:color="auto"/>
              <w:left w:val="single" w:sz="4" w:space="0" w:color="auto"/>
              <w:bottom w:val="single" w:sz="4" w:space="0" w:color="auto"/>
              <w:right w:val="single" w:sz="4" w:space="0" w:color="auto"/>
            </w:tcBorders>
            <w:vAlign w:val="center"/>
          </w:tcPr>
          <w:p w:rsidR="002E10C6" w:rsidRPr="00C94FD4" w:rsidRDefault="002E10C6" w:rsidP="002E10C6">
            <w:pPr>
              <w:jc w:val="center"/>
              <w:rPr>
                <w:highlight w:val="yellow"/>
              </w:rPr>
            </w:pPr>
            <w:r w:rsidRPr="00C94FD4">
              <w:rPr>
                <w:highlight w:val="yellow"/>
              </w:rPr>
              <w:t>125</w:t>
            </w:r>
          </w:p>
        </w:tc>
        <w:tc>
          <w:tcPr>
            <w:tcW w:w="708" w:type="dxa"/>
            <w:tcBorders>
              <w:top w:val="single" w:sz="4" w:space="0" w:color="auto"/>
              <w:left w:val="single" w:sz="4" w:space="0" w:color="auto"/>
              <w:bottom w:val="single" w:sz="4" w:space="0" w:color="auto"/>
              <w:right w:val="single" w:sz="4" w:space="0" w:color="auto"/>
            </w:tcBorders>
            <w:vAlign w:val="center"/>
          </w:tcPr>
          <w:p w:rsidR="002E10C6" w:rsidRPr="00C94FD4" w:rsidRDefault="002E10C6" w:rsidP="002E10C6">
            <w:pPr>
              <w:jc w:val="center"/>
              <w:rPr>
                <w:highlight w:val="yellow"/>
              </w:rPr>
            </w:pPr>
            <w:r w:rsidRPr="00C94FD4">
              <w:rPr>
                <w:highlight w:val="yellow"/>
              </w:rPr>
              <w:t>35</w:t>
            </w:r>
          </w:p>
        </w:tc>
        <w:tc>
          <w:tcPr>
            <w:tcW w:w="709" w:type="dxa"/>
            <w:tcBorders>
              <w:top w:val="single" w:sz="4" w:space="0" w:color="auto"/>
              <w:left w:val="single" w:sz="4" w:space="0" w:color="auto"/>
              <w:bottom w:val="single" w:sz="4" w:space="0" w:color="auto"/>
              <w:right w:val="single" w:sz="4" w:space="0" w:color="auto"/>
            </w:tcBorders>
            <w:vAlign w:val="center"/>
          </w:tcPr>
          <w:p w:rsidR="002E10C6" w:rsidRPr="00C94FD4" w:rsidRDefault="002E10C6" w:rsidP="002E10C6">
            <w:pPr>
              <w:jc w:val="center"/>
              <w:rPr>
                <w:highlight w:val="yellow"/>
              </w:rPr>
            </w:pPr>
            <w:r w:rsidRPr="00C94FD4">
              <w:rPr>
                <w:highlight w:val="yellow"/>
              </w:rPr>
              <w:t>40</w:t>
            </w:r>
          </w:p>
        </w:tc>
        <w:tc>
          <w:tcPr>
            <w:tcW w:w="1276" w:type="dxa"/>
            <w:tcBorders>
              <w:top w:val="single" w:sz="4" w:space="0" w:color="auto"/>
              <w:left w:val="single" w:sz="4" w:space="0" w:color="auto"/>
              <w:bottom w:val="single" w:sz="4" w:space="0" w:color="auto"/>
              <w:right w:val="single" w:sz="4" w:space="0" w:color="auto"/>
            </w:tcBorders>
            <w:vAlign w:val="center"/>
          </w:tcPr>
          <w:p w:rsidR="002E10C6" w:rsidRPr="00C94FD4" w:rsidRDefault="002E10C6" w:rsidP="002E10C6">
            <w:pPr>
              <w:jc w:val="center"/>
              <w:rPr>
                <w:highlight w:val="yellow"/>
              </w:rPr>
            </w:pPr>
            <w:r w:rsidRPr="00C94FD4">
              <w:rPr>
                <w:highlight w:val="yellow"/>
              </w:rPr>
              <w:t>10</w:t>
            </w:r>
          </w:p>
        </w:tc>
        <w:tc>
          <w:tcPr>
            <w:tcW w:w="992" w:type="dxa"/>
            <w:tcBorders>
              <w:top w:val="single" w:sz="4" w:space="0" w:color="auto"/>
              <w:left w:val="single" w:sz="4" w:space="0" w:color="auto"/>
              <w:bottom w:val="single" w:sz="4" w:space="0" w:color="auto"/>
              <w:right w:val="single" w:sz="4" w:space="0" w:color="auto"/>
            </w:tcBorders>
            <w:vAlign w:val="center"/>
          </w:tcPr>
          <w:p w:rsidR="002E10C6" w:rsidRPr="00C94FD4" w:rsidRDefault="002E10C6" w:rsidP="002E10C6">
            <w:pPr>
              <w:jc w:val="center"/>
              <w:rPr>
                <w:highlight w:val="yellow"/>
              </w:rPr>
            </w:pPr>
            <w:r w:rsidRPr="00C94FD4">
              <w:rPr>
                <w:highlight w:val="yellow"/>
              </w:rPr>
              <w:t>25</w:t>
            </w:r>
          </w:p>
        </w:tc>
        <w:tc>
          <w:tcPr>
            <w:tcW w:w="709" w:type="dxa"/>
            <w:tcBorders>
              <w:top w:val="single" w:sz="4" w:space="0" w:color="auto"/>
              <w:left w:val="single" w:sz="4" w:space="0" w:color="auto"/>
              <w:bottom w:val="single" w:sz="4" w:space="0" w:color="auto"/>
              <w:right w:val="single" w:sz="4" w:space="0" w:color="auto"/>
            </w:tcBorders>
            <w:vAlign w:val="center"/>
          </w:tcPr>
          <w:p w:rsidR="002E10C6" w:rsidRPr="00C94FD4" w:rsidRDefault="002E10C6" w:rsidP="002E10C6">
            <w:pPr>
              <w:jc w:val="center"/>
              <w:rPr>
                <w:highlight w:val="yellow"/>
              </w:rPr>
            </w:pPr>
            <w:r w:rsidRPr="00C94FD4">
              <w:rPr>
                <w:highlight w:val="yellow"/>
              </w:rPr>
              <w:t>15</w:t>
            </w:r>
          </w:p>
        </w:tc>
        <w:tc>
          <w:tcPr>
            <w:tcW w:w="2694" w:type="dxa"/>
            <w:vMerge/>
            <w:tcBorders>
              <w:left w:val="single" w:sz="4" w:space="0" w:color="auto"/>
              <w:right w:val="single" w:sz="4" w:space="0" w:color="auto"/>
            </w:tcBorders>
          </w:tcPr>
          <w:p w:rsidR="002E10C6" w:rsidRPr="00C94FD4" w:rsidRDefault="002E10C6" w:rsidP="00097F04">
            <w:pPr>
              <w:jc w:val="center"/>
              <w:rPr>
                <w:highlight w:val="yellow"/>
              </w:rPr>
            </w:pPr>
          </w:p>
        </w:tc>
        <w:tc>
          <w:tcPr>
            <w:tcW w:w="1559" w:type="dxa"/>
            <w:vMerge/>
            <w:tcBorders>
              <w:left w:val="single" w:sz="4" w:space="0" w:color="auto"/>
              <w:right w:val="single" w:sz="4" w:space="0" w:color="auto"/>
            </w:tcBorders>
          </w:tcPr>
          <w:p w:rsidR="002E10C6" w:rsidRPr="00C94FD4" w:rsidRDefault="002E10C6" w:rsidP="00097F04">
            <w:pPr>
              <w:jc w:val="center"/>
              <w:rPr>
                <w:highlight w:val="yellow"/>
              </w:rPr>
            </w:pPr>
          </w:p>
        </w:tc>
      </w:tr>
      <w:tr w:rsidR="002E10C6" w:rsidRPr="00C94FD4" w:rsidTr="00EF2C98">
        <w:trPr>
          <w:trHeight w:val="498"/>
        </w:trPr>
        <w:tc>
          <w:tcPr>
            <w:tcW w:w="1560" w:type="dxa"/>
            <w:vMerge/>
            <w:tcBorders>
              <w:left w:val="single" w:sz="4" w:space="0" w:color="auto"/>
              <w:right w:val="single" w:sz="4" w:space="0" w:color="auto"/>
            </w:tcBorders>
            <w:vAlign w:val="center"/>
          </w:tcPr>
          <w:p w:rsidR="002E10C6" w:rsidRPr="00C94FD4" w:rsidRDefault="002E10C6" w:rsidP="002E10C6">
            <w:pPr>
              <w:jc w:val="center"/>
              <w:rPr>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rsidR="002E10C6" w:rsidRPr="00C94FD4" w:rsidRDefault="002E10C6" w:rsidP="002E10C6">
            <w:pPr>
              <w:jc w:val="center"/>
              <w:rPr>
                <w:highlight w:val="yellow"/>
              </w:rPr>
            </w:pPr>
            <w:r w:rsidRPr="00C94FD4">
              <w:rPr>
                <w:highlight w:val="yellow"/>
              </w:rPr>
              <w:t>9</w:t>
            </w:r>
          </w:p>
        </w:tc>
        <w:tc>
          <w:tcPr>
            <w:tcW w:w="1134" w:type="dxa"/>
            <w:vMerge/>
            <w:tcBorders>
              <w:left w:val="single" w:sz="4" w:space="0" w:color="auto"/>
              <w:right w:val="single" w:sz="4" w:space="0" w:color="auto"/>
            </w:tcBorders>
            <w:vAlign w:val="center"/>
          </w:tcPr>
          <w:p w:rsidR="002E10C6" w:rsidRPr="00C94FD4" w:rsidRDefault="002E10C6" w:rsidP="002E10C6">
            <w:pPr>
              <w:jc w:val="center"/>
              <w:rPr>
                <w:highlight w:val="yellow"/>
              </w:rPr>
            </w:pPr>
          </w:p>
        </w:tc>
        <w:tc>
          <w:tcPr>
            <w:tcW w:w="992" w:type="dxa"/>
            <w:tcBorders>
              <w:top w:val="single" w:sz="4" w:space="0" w:color="auto"/>
              <w:left w:val="single" w:sz="4" w:space="0" w:color="auto"/>
              <w:bottom w:val="single" w:sz="4" w:space="0" w:color="auto"/>
              <w:right w:val="single" w:sz="4" w:space="0" w:color="auto"/>
            </w:tcBorders>
            <w:vAlign w:val="center"/>
          </w:tcPr>
          <w:p w:rsidR="002E10C6" w:rsidRPr="00C94FD4" w:rsidRDefault="002E10C6" w:rsidP="002E10C6">
            <w:pPr>
              <w:jc w:val="center"/>
              <w:rPr>
                <w:highlight w:val="yellow"/>
              </w:rPr>
            </w:pPr>
            <w:r w:rsidRPr="00C94FD4">
              <w:rPr>
                <w:highlight w:val="yellow"/>
              </w:rPr>
              <w:t>45</w:t>
            </w:r>
          </w:p>
        </w:tc>
        <w:tc>
          <w:tcPr>
            <w:tcW w:w="993" w:type="dxa"/>
            <w:tcBorders>
              <w:top w:val="single" w:sz="4" w:space="0" w:color="auto"/>
              <w:left w:val="single" w:sz="4" w:space="0" w:color="auto"/>
              <w:bottom w:val="single" w:sz="4" w:space="0" w:color="auto"/>
              <w:right w:val="single" w:sz="4" w:space="0" w:color="auto"/>
            </w:tcBorders>
            <w:vAlign w:val="center"/>
          </w:tcPr>
          <w:p w:rsidR="002E10C6" w:rsidRPr="00C94FD4" w:rsidRDefault="002E10C6" w:rsidP="002E10C6">
            <w:pPr>
              <w:jc w:val="center"/>
              <w:rPr>
                <w:highlight w:val="yellow"/>
              </w:rPr>
            </w:pPr>
            <w:r w:rsidRPr="00C94FD4">
              <w:rPr>
                <w:highlight w:val="yellow"/>
              </w:rPr>
              <w:t>60-90</w:t>
            </w:r>
          </w:p>
        </w:tc>
        <w:tc>
          <w:tcPr>
            <w:tcW w:w="850" w:type="dxa"/>
            <w:tcBorders>
              <w:top w:val="single" w:sz="4" w:space="0" w:color="auto"/>
              <w:left w:val="single" w:sz="4" w:space="0" w:color="auto"/>
              <w:bottom w:val="single" w:sz="4" w:space="0" w:color="auto"/>
              <w:right w:val="single" w:sz="4" w:space="0" w:color="auto"/>
            </w:tcBorders>
            <w:vAlign w:val="center"/>
          </w:tcPr>
          <w:p w:rsidR="002E10C6" w:rsidRPr="00C94FD4" w:rsidRDefault="002E10C6" w:rsidP="002E10C6">
            <w:pPr>
              <w:jc w:val="center"/>
              <w:rPr>
                <w:highlight w:val="yellow"/>
              </w:rPr>
            </w:pPr>
            <w:r w:rsidRPr="00C94FD4">
              <w:rPr>
                <w:highlight w:val="yellow"/>
              </w:rPr>
              <w:t>125</w:t>
            </w:r>
          </w:p>
        </w:tc>
        <w:tc>
          <w:tcPr>
            <w:tcW w:w="708" w:type="dxa"/>
            <w:tcBorders>
              <w:top w:val="single" w:sz="4" w:space="0" w:color="auto"/>
              <w:left w:val="single" w:sz="4" w:space="0" w:color="auto"/>
              <w:bottom w:val="single" w:sz="4" w:space="0" w:color="auto"/>
              <w:right w:val="single" w:sz="4" w:space="0" w:color="auto"/>
            </w:tcBorders>
            <w:vAlign w:val="center"/>
          </w:tcPr>
          <w:p w:rsidR="002E10C6" w:rsidRPr="00C94FD4" w:rsidRDefault="002E10C6" w:rsidP="002E10C6">
            <w:pPr>
              <w:jc w:val="center"/>
              <w:rPr>
                <w:highlight w:val="yellow"/>
              </w:rPr>
            </w:pPr>
            <w:r w:rsidRPr="00C94FD4">
              <w:rPr>
                <w:highlight w:val="yellow"/>
              </w:rPr>
              <w:t>35</w:t>
            </w:r>
          </w:p>
        </w:tc>
        <w:tc>
          <w:tcPr>
            <w:tcW w:w="709" w:type="dxa"/>
            <w:tcBorders>
              <w:top w:val="single" w:sz="4" w:space="0" w:color="auto"/>
              <w:left w:val="single" w:sz="4" w:space="0" w:color="auto"/>
              <w:bottom w:val="single" w:sz="4" w:space="0" w:color="auto"/>
              <w:right w:val="single" w:sz="4" w:space="0" w:color="auto"/>
            </w:tcBorders>
            <w:vAlign w:val="center"/>
          </w:tcPr>
          <w:p w:rsidR="002E10C6" w:rsidRPr="00C94FD4" w:rsidRDefault="002E10C6" w:rsidP="002E10C6">
            <w:pPr>
              <w:jc w:val="center"/>
              <w:rPr>
                <w:highlight w:val="yellow"/>
              </w:rPr>
            </w:pPr>
            <w:r w:rsidRPr="00C94FD4">
              <w:rPr>
                <w:highlight w:val="yellow"/>
              </w:rPr>
              <w:t>40</w:t>
            </w:r>
          </w:p>
        </w:tc>
        <w:tc>
          <w:tcPr>
            <w:tcW w:w="1276" w:type="dxa"/>
            <w:tcBorders>
              <w:top w:val="single" w:sz="4" w:space="0" w:color="auto"/>
              <w:left w:val="single" w:sz="4" w:space="0" w:color="auto"/>
              <w:bottom w:val="single" w:sz="4" w:space="0" w:color="auto"/>
              <w:right w:val="single" w:sz="4" w:space="0" w:color="auto"/>
            </w:tcBorders>
            <w:vAlign w:val="center"/>
          </w:tcPr>
          <w:p w:rsidR="002E10C6" w:rsidRPr="00C94FD4" w:rsidRDefault="002E10C6" w:rsidP="002E10C6">
            <w:pPr>
              <w:jc w:val="center"/>
              <w:rPr>
                <w:highlight w:val="yellow"/>
              </w:rPr>
            </w:pPr>
            <w:r w:rsidRPr="00C94FD4">
              <w:rPr>
                <w:highlight w:val="yellow"/>
              </w:rPr>
              <w:t>10</w:t>
            </w:r>
          </w:p>
        </w:tc>
        <w:tc>
          <w:tcPr>
            <w:tcW w:w="992" w:type="dxa"/>
            <w:tcBorders>
              <w:top w:val="single" w:sz="4" w:space="0" w:color="auto"/>
              <w:left w:val="single" w:sz="4" w:space="0" w:color="auto"/>
              <w:bottom w:val="single" w:sz="4" w:space="0" w:color="auto"/>
              <w:right w:val="single" w:sz="4" w:space="0" w:color="auto"/>
            </w:tcBorders>
            <w:vAlign w:val="center"/>
          </w:tcPr>
          <w:p w:rsidR="002E10C6" w:rsidRPr="00C94FD4" w:rsidRDefault="002E10C6" w:rsidP="002E10C6">
            <w:pPr>
              <w:jc w:val="center"/>
              <w:rPr>
                <w:highlight w:val="yellow"/>
              </w:rPr>
            </w:pPr>
            <w:r w:rsidRPr="00C94FD4">
              <w:rPr>
                <w:highlight w:val="yellow"/>
              </w:rPr>
              <w:t>25</w:t>
            </w:r>
          </w:p>
        </w:tc>
        <w:tc>
          <w:tcPr>
            <w:tcW w:w="709" w:type="dxa"/>
            <w:tcBorders>
              <w:top w:val="single" w:sz="4" w:space="0" w:color="auto"/>
              <w:left w:val="single" w:sz="4" w:space="0" w:color="auto"/>
              <w:bottom w:val="single" w:sz="4" w:space="0" w:color="auto"/>
              <w:right w:val="single" w:sz="4" w:space="0" w:color="auto"/>
            </w:tcBorders>
            <w:vAlign w:val="center"/>
          </w:tcPr>
          <w:p w:rsidR="002E10C6" w:rsidRPr="00C94FD4" w:rsidRDefault="002E10C6" w:rsidP="002E10C6">
            <w:pPr>
              <w:jc w:val="center"/>
              <w:rPr>
                <w:highlight w:val="yellow"/>
              </w:rPr>
            </w:pPr>
            <w:r w:rsidRPr="00C94FD4">
              <w:rPr>
                <w:highlight w:val="yellow"/>
              </w:rPr>
              <w:t>15</w:t>
            </w:r>
          </w:p>
        </w:tc>
        <w:tc>
          <w:tcPr>
            <w:tcW w:w="2694" w:type="dxa"/>
            <w:vMerge/>
            <w:tcBorders>
              <w:left w:val="single" w:sz="4" w:space="0" w:color="auto"/>
              <w:right w:val="single" w:sz="4" w:space="0" w:color="auto"/>
            </w:tcBorders>
          </w:tcPr>
          <w:p w:rsidR="002E10C6" w:rsidRPr="00C94FD4" w:rsidRDefault="002E10C6" w:rsidP="00097F04">
            <w:pPr>
              <w:jc w:val="center"/>
              <w:rPr>
                <w:highlight w:val="yellow"/>
              </w:rPr>
            </w:pPr>
          </w:p>
        </w:tc>
        <w:tc>
          <w:tcPr>
            <w:tcW w:w="1559" w:type="dxa"/>
            <w:vMerge/>
            <w:tcBorders>
              <w:left w:val="single" w:sz="4" w:space="0" w:color="auto"/>
              <w:right w:val="single" w:sz="4" w:space="0" w:color="auto"/>
            </w:tcBorders>
          </w:tcPr>
          <w:p w:rsidR="002E10C6" w:rsidRPr="00C94FD4" w:rsidRDefault="002E10C6" w:rsidP="00097F04">
            <w:pPr>
              <w:jc w:val="center"/>
              <w:rPr>
                <w:highlight w:val="yellow"/>
              </w:rPr>
            </w:pPr>
          </w:p>
        </w:tc>
      </w:tr>
      <w:tr w:rsidR="002E10C6" w:rsidRPr="00C94FD4" w:rsidTr="00EF2C98">
        <w:trPr>
          <w:trHeight w:val="498"/>
        </w:trPr>
        <w:tc>
          <w:tcPr>
            <w:tcW w:w="1560" w:type="dxa"/>
            <w:vMerge/>
            <w:tcBorders>
              <w:left w:val="single" w:sz="4" w:space="0" w:color="auto"/>
              <w:right w:val="single" w:sz="4" w:space="0" w:color="auto"/>
            </w:tcBorders>
            <w:vAlign w:val="center"/>
          </w:tcPr>
          <w:p w:rsidR="002E10C6" w:rsidRPr="00C94FD4" w:rsidRDefault="002E10C6" w:rsidP="002E10C6">
            <w:pPr>
              <w:jc w:val="center"/>
              <w:rPr>
                <w:highlight w:val="yellow"/>
              </w:rPr>
            </w:pPr>
          </w:p>
        </w:tc>
        <w:tc>
          <w:tcPr>
            <w:tcW w:w="1134" w:type="dxa"/>
            <w:tcBorders>
              <w:top w:val="single" w:sz="4" w:space="0" w:color="auto"/>
              <w:left w:val="single" w:sz="4" w:space="0" w:color="auto"/>
              <w:bottom w:val="single" w:sz="4" w:space="0" w:color="auto"/>
              <w:right w:val="single" w:sz="4" w:space="0" w:color="auto"/>
            </w:tcBorders>
            <w:vAlign w:val="center"/>
          </w:tcPr>
          <w:p w:rsidR="002E10C6" w:rsidRPr="00C94FD4" w:rsidRDefault="002E10C6" w:rsidP="002E10C6">
            <w:pPr>
              <w:jc w:val="center"/>
              <w:rPr>
                <w:highlight w:val="yellow"/>
              </w:rPr>
            </w:pPr>
            <w:r w:rsidRPr="00C94FD4">
              <w:rPr>
                <w:highlight w:val="yellow"/>
              </w:rPr>
              <w:t>10-11</w:t>
            </w:r>
          </w:p>
        </w:tc>
        <w:tc>
          <w:tcPr>
            <w:tcW w:w="1134" w:type="dxa"/>
            <w:vMerge/>
            <w:tcBorders>
              <w:left w:val="single" w:sz="4" w:space="0" w:color="auto"/>
              <w:right w:val="single" w:sz="4" w:space="0" w:color="auto"/>
            </w:tcBorders>
            <w:vAlign w:val="center"/>
          </w:tcPr>
          <w:p w:rsidR="002E10C6" w:rsidRPr="00C94FD4" w:rsidRDefault="002E10C6" w:rsidP="002E10C6">
            <w:pPr>
              <w:jc w:val="center"/>
              <w:rPr>
                <w:highlight w:val="yellow"/>
              </w:rPr>
            </w:pPr>
          </w:p>
        </w:tc>
        <w:tc>
          <w:tcPr>
            <w:tcW w:w="992" w:type="dxa"/>
            <w:tcBorders>
              <w:top w:val="single" w:sz="4" w:space="0" w:color="auto"/>
              <w:left w:val="single" w:sz="4" w:space="0" w:color="auto"/>
              <w:bottom w:val="single" w:sz="4" w:space="0" w:color="auto"/>
              <w:right w:val="single" w:sz="4" w:space="0" w:color="auto"/>
            </w:tcBorders>
            <w:vAlign w:val="center"/>
          </w:tcPr>
          <w:p w:rsidR="002E10C6" w:rsidRPr="00C94FD4" w:rsidRDefault="002E10C6" w:rsidP="002E10C6">
            <w:pPr>
              <w:jc w:val="center"/>
              <w:rPr>
                <w:highlight w:val="yellow"/>
              </w:rPr>
            </w:pPr>
            <w:r w:rsidRPr="00C94FD4">
              <w:rPr>
                <w:highlight w:val="yellow"/>
              </w:rPr>
              <w:t>45-60</w:t>
            </w:r>
          </w:p>
        </w:tc>
        <w:tc>
          <w:tcPr>
            <w:tcW w:w="993" w:type="dxa"/>
            <w:tcBorders>
              <w:top w:val="single" w:sz="4" w:space="0" w:color="auto"/>
              <w:left w:val="single" w:sz="4" w:space="0" w:color="auto"/>
              <w:bottom w:val="single" w:sz="4" w:space="0" w:color="auto"/>
              <w:right w:val="single" w:sz="4" w:space="0" w:color="auto"/>
            </w:tcBorders>
            <w:vAlign w:val="center"/>
          </w:tcPr>
          <w:p w:rsidR="002E10C6" w:rsidRPr="00C94FD4" w:rsidRDefault="002E10C6" w:rsidP="002E10C6">
            <w:pPr>
              <w:jc w:val="center"/>
              <w:rPr>
                <w:highlight w:val="yellow"/>
              </w:rPr>
            </w:pPr>
            <w:r w:rsidRPr="00C94FD4">
              <w:rPr>
                <w:highlight w:val="yellow"/>
              </w:rPr>
              <w:t>90-120</w:t>
            </w:r>
          </w:p>
        </w:tc>
        <w:tc>
          <w:tcPr>
            <w:tcW w:w="850" w:type="dxa"/>
            <w:tcBorders>
              <w:top w:val="single" w:sz="4" w:space="0" w:color="auto"/>
              <w:left w:val="single" w:sz="4" w:space="0" w:color="auto"/>
              <w:bottom w:val="single" w:sz="4" w:space="0" w:color="auto"/>
              <w:right w:val="single" w:sz="4" w:space="0" w:color="auto"/>
            </w:tcBorders>
            <w:vAlign w:val="center"/>
          </w:tcPr>
          <w:p w:rsidR="002E10C6" w:rsidRPr="00C94FD4" w:rsidRDefault="002E10C6" w:rsidP="002E10C6">
            <w:pPr>
              <w:jc w:val="center"/>
              <w:rPr>
                <w:highlight w:val="yellow"/>
              </w:rPr>
            </w:pPr>
            <w:r w:rsidRPr="00C94FD4">
              <w:rPr>
                <w:highlight w:val="yellow"/>
              </w:rPr>
              <w:t>125</w:t>
            </w:r>
          </w:p>
        </w:tc>
        <w:tc>
          <w:tcPr>
            <w:tcW w:w="708" w:type="dxa"/>
            <w:tcBorders>
              <w:top w:val="single" w:sz="4" w:space="0" w:color="auto"/>
              <w:left w:val="single" w:sz="4" w:space="0" w:color="auto"/>
              <w:bottom w:val="single" w:sz="4" w:space="0" w:color="auto"/>
              <w:right w:val="single" w:sz="4" w:space="0" w:color="auto"/>
            </w:tcBorders>
            <w:vAlign w:val="center"/>
          </w:tcPr>
          <w:p w:rsidR="002E10C6" w:rsidRPr="00C94FD4" w:rsidRDefault="002E10C6" w:rsidP="002E10C6">
            <w:pPr>
              <w:jc w:val="center"/>
              <w:rPr>
                <w:highlight w:val="yellow"/>
              </w:rPr>
            </w:pPr>
            <w:r w:rsidRPr="00C94FD4">
              <w:rPr>
                <w:highlight w:val="yellow"/>
              </w:rPr>
              <w:t>35</w:t>
            </w:r>
          </w:p>
        </w:tc>
        <w:tc>
          <w:tcPr>
            <w:tcW w:w="709" w:type="dxa"/>
            <w:tcBorders>
              <w:top w:val="single" w:sz="4" w:space="0" w:color="auto"/>
              <w:left w:val="single" w:sz="4" w:space="0" w:color="auto"/>
              <w:bottom w:val="single" w:sz="4" w:space="0" w:color="auto"/>
              <w:right w:val="single" w:sz="4" w:space="0" w:color="auto"/>
            </w:tcBorders>
            <w:vAlign w:val="center"/>
          </w:tcPr>
          <w:p w:rsidR="002E10C6" w:rsidRPr="00C94FD4" w:rsidRDefault="002E10C6" w:rsidP="002E10C6">
            <w:pPr>
              <w:jc w:val="center"/>
              <w:rPr>
                <w:highlight w:val="yellow"/>
              </w:rPr>
            </w:pPr>
            <w:r w:rsidRPr="00C94FD4">
              <w:rPr>
                <w:highlight w:val="yellow"/>
              </w:rPr>
              <w:t>40</w:t>
            </w:r>
          </w:p>
        </w:tc>
        <w:tc>
          <w:tcPr>
            <w:tcW w:w="1276" w:type="dxa"/>
            <w:tcBorders>
              <w:top w:val="single" w:sz="4" w:space="0" w:color="auto"/>
              <w:left w:val="single" w:sz="4" w:space="0" w:color="auto"/>
              <w:bottom w:val="single" w:sz="4" w:space="0" w:color="auto"/>
              <w:right w:val="single" w:sz="4" w:space="0" w:color="auto"/>
            </w:tcBorders>
            <w:vAlign w:val="center"/>
          </w:tcPr>
          <w:p w:rsidR="002E10C6" w:rsidRPr="00C94FD4" w:rsidRDefault="002E10C6" w:rsidP="002E10C6">
            <w:pPr>
              <w:jc w:val="center"/>
              <w:rPr>
                <w:highlight w:val="yellow"/>
              </w:rPr>
            </w:pPr>
            <w:r w:rsidRPr="00C94FD4">
              <w:rPr>
                <w:highlight w:val="yellow"/>
              </w:rPr>
              <w:t>10</w:t>
            </w:r>
          </w:p>
        </w:tc>
        <w:tc>
          <w:tcPr>
            <w:tcW w:w="992" w:type="dxa"/>
            <w:tcBorders>
              <w:top w:val="single" w:sz="4" w:space="0" w:color="auto"/>
              <w:left w:val="single" w:sz="4" w:space="0" w:color="auto"/>
              <w:bottom w:val="single" w:sz="4" w:space="0" w:color="auto"/>
              <w:right w:val="single" w:sz="4" w:space="0" w:color="auto"/>
            </w:tcBorders>
            <w:vAlign w:val="center"/>
          </w:tcPr>
          <w:p w:rsidR="002E10C6" w:rsidRPr="00C94FD4" w:rsidRDefault="002E10C6" w:rsidP="002E10C6">
            <w:pPr>
              <w:jc w:val="center"/>
              <w:rPr>
                <w:highlight w:val="yellow"/>
              </w:rPr>
            </w:pPr>
            <w:r w:rsidRPr="00C94FD4">
              <w:rPr>
                <w:highlight w:val="yellow"/>
              </w:rPr>
              <w:t>25</w:t>
            </w:r>
          </w:p>
        </w:tc>
        <w:tc>
          <w:tcPr>
            <w:tcW w:w="709" w:type="dxa"/>
            <w:tcBorders>
              <w:top w:val="single" w:sz="4" w:space="0" w:color="auto"/>
              <w:left w:val="single" w:sz="4" w:space="0" w:color="auto"/>
              <w:bottom w:val="single" w:sz="4" w:space="0" w:color="auto"/>
              <w:right w:val="single" w:sz="4" w:space="0" w:color="auto"/>
            </w:tcBorders>
            <w:vAlign w:val="center"/>
          </w:tcPr>
          <w:p w:rsidR="002E10C6" w:rsidRPr="00C94FD4" w:rsidRDefault="002E10C6" w:rsidP="002E10C6">
            <w:pPr>
              <w:jc w:val="center"/>
              <w:rPr>
                <w:highlight w:val="yellow"/>
              </w:rPr>
            </w:pPr>
            <w:r w:rsidRPr="00C94FD4">
              <w:rPr>
                <w:highlight w:val="yellow"/>
              </w:rPr>
              <w:t>15</w:t>
            </w:r>
          </w:p>
        </w:tc>
        <w:tc>
          <w:tcPr>
            <w:tcW w:w="2694" w:type="dxa"/>
            <w:vMerge/>
            <w:tcBorders>
              <w:left w:val="single" w:sz="4" w:space="0" w:color="auto"/>
              <w:bottom w:val="single" w:sz="4" w:space="0" w:color="auto"/>
              <w:right w:val="single" w:sz="4" w:space="0" w:color="auto"/>
            </w:tcBorders>
          </w:tcPr>
          <w:p w:rsidR="002E10C6" w:rsidRPr="00C94FD4" w:rsidRDefault="002E10C6" w:rsidP="00097F04">
            <w:pPr>
              <w:jc w:val="center"/>
              <w:rPr>
                <w:highlight w:val="yellow"/>
              </w:rPr>
            </w:pPr>
          </w:p>
        </w:tc>
        <w:tc>
          <w:tcPr>
            <w:tcW w:w="1559" w:type="dxa"/>
            <w:vMerge/>
            <w:tcBorders>
              <w:left w:val="single" w:sz="4" w:space="0" w:color="auto"/>
              <w:bottom w:val="single" w:sz="4" w:space="0" w:color="auto"/>
              <w:right w:val="single" w:sz="4" w:space="0" w:color="auto"/>
            </w:tcBorders>
          </w:tcPr>
          <w:p w:rsidR="002E10C6" w:rsidRPr="00C94FD4" w:rsidRDefault="002E10C6" w:rsidP="00097F04">
            <w:pPr>
              <w:jc w:val="center"/>
              <w:rPr>
                <w:highlight w:val="yellow"/>
              </w:rPr>
            </w:pPr>
          </w:p>
        </w:tc>
      </w:tr>
      <w:bookmarkEnd w:id="4"/>
    </w:tbl>
    <w:p w:rsidR="00255188" w:rsidRPr="00C94FD4" w:rsidRDefault="00255188" w:rsidP="009D5DC4">
      <w:pPr>
        <w:pStyle w:val="af2"/>
        <w:jc w:val="center"/>
        <w:rPr>
          <w:b/>
          <w:sz w:val="28"/>
          <w:szCs w:val="28"/>
          <w:highlight w:val="yellow"/>
        </w:rPr>
      </w:pP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60"/>
        <w:gridCol w:w="1134"/>
        <w:gridCol w:w="1134"/>
        <w:gridCol w:w="992"/>
        <w:gridCol w:w="992"/>
        <w:gridCol w:w="850"/>
        <w:gridCol w:w="851"/>
        <w:gridCol w:w="850"/>
        <w:gridCol w:w="851"/>
        <w:gridCol w:w="850"/>
        <w:gridCol w:w="851"/>
        <w:gridCol w:w="2268"/>
        <w:gridCol w:w="2126"/>
      </w:tblGrid>
      <w:tr w:rsidR="008D1FD7" w:rsidRPr="00C94FD4" w:rsidTr="008D1FD7">
        <w:tc>
          <w:tcPr>
            <w:tcW w:w="1560" w:type="dxa"/>
            <w:vMerge w:val="restart"/>
            <w:vAlign w:val="center"/>
          </w:tcPr>
          <w:p w:rsidR="008D1FD7" w:rsidRPr="00C94FD4" w:rsidRDefault="008D1FD7" w:rsidP="008D1FD7">
            <w:pPr>
              <w:jc w:val="center"/>
              <w:rPr>
                <w:b/>
                <w:highlight w:val="yellow"/>
              </w:rPr>
            </w:pPr>
            <w:r w:rsidRPr="00C94FD4">
              <w:rPr>
                <w:b/>
                <w:highlight w:val="yellow"/>
              </w:rPr>
              <w:lastRenderedPageBreak/>
              <w:t>Предмет</w:t>
            </w:r>
          </w:p>
        </w:tc>
        <w:tc>
          <w:tcPr>
            <w:tcW w:w="1134" w:type="dxa"/>
            <w:vMerge w:val="restart"/>
            <w:shd w:val="clear" w:color="auto" w:fill="auto"/>
            <w:vAlign w:val="center"/>
          </w:tcPr>
          <w:p w:rsidR="008D1FD7" w:rsidRPr="00C94FD4" w:rsidRDefault="008D1FD7" w:rsidP="008D1FD7">
            <w:pPr>
              <w:pStyle w:val="af2"/>
              <w:jc w:val="center"/>
              <w:rPr>
                <w:b/>
                <w:highlight w:val="yellow"/>
              </w:rPr>
            </w:pPr>
            <w:r w:rsidRPr="00C94FD4">
              <w:rPr>
                <w:b/>
                <w:bCs/>
                <w:highlight w:val="yellow"/>
              </w:rPr>
              <w:t>Ко</w:t>
            </w:r>
            <w:r w:rsidRPr="00C94FD4">
              <w:rPr>
                <w:b/>
                <w:bCs/>
                <w:highlight w:val="yellow"/>
              </w:rPr>
              <w:t>м</w:t>
            </w:r>
            <w:r w:rsidRPr="00C94FD4">
              <w:rPr>
                <w:b/>
                <w:bCs/>
                <w:highlight w:val="yellow"/>
              </w:rPr>
              <w:t>плекты заданий по классам</w:t>
            </w:r>
          </w:p>
        </w:tc>
        <w:tc>
          <w:tcPr>
            <w:tcW w:w="1134" w:type="dxa"/>
            <w:vMerge w:val="restart"/>
            <w:vAlign w:val="center"/>
          </w:tcPr>
          <w:p w:rsidR="008D1FD7" w:rsidRPr="00C94FD4" w:rsidRDefault="008D1FD7" w:rsidP="008D1FD7">
            <w:pPr>
              <w:pStyle w:val="af2"/>
              <w:ind w:left="-41" w:firstLine="26"/>
              <w:jc w:val="center"/>
              <w:rPr>
                <w:b/>
                <w:highlight w:val="yellow"/>
              </w:rPr>
            </w:pPr>
            <w:r w:rsidRPr="00C94FD4">
              <w:rPr>
                <w:b/>
                <w:bCs/>
                <w:highlight w:val="yellow"/>
              </w:rPr>
              <w:t>Подв</w:t>
            </w:r>
            <w:r w:rsidRPr="00C94FD4">
              <w:rPr>
                <w:b/>
                <w:bCs/>
                <w:highlight w:val="yellow"/>
              </w:rPr>
              <w:t>е</w:t>
            </w:r>
            <w:r w:rsidRPr="00C94FD4">
              <w:rPr>
                <w:b/>
                <w:bCs/>
                <w:highlight w:val="yellow"/>
              </w:rPr>
              <w:t>дение итогов по кла</w:t>
            </w:r>
            <w:r w:rsidRPr="00C94FD4">
              <w:rPr>
                <w:b/>
                <w:bCs/>
                <w:highlight w:val="yellow"/>
              </w:rPr>
              <w:t>с</w:t>
            </w:r>
            <w:r w:rsidRPr="00C94FD4">
              <w:rPr>
                <w:b/>
                <w:bCs/>
                <w:highlight w:val="yellow"/>
              </w:rPr>
              <w:t>сам</w:t>
            </w:r>
          </w:p>
        </w:tc>
        <w:tc>
          <w:tcPr>
            <w:tcW w:w="992" w:type="dxa"/>
            <w:vMerge w:val="restart"/>
            <w:shd w:val="clear" w:color="auto" w:fill="auto"/>
            <w:vAlign w:val="center"/>
          </w:tcPr>
          <w:p w:rsidR="008D1FD7" w:rsidRPr="00C94FD4" w:rsidRDefault="008D1FD7" w:rsidP="008D1FD7">
            <w:pPr>
              <w:jc w:val="center"/>
              <w:rPr>
                <w:b/>
                <w:highlight w:val="yellow"/>
              </w:rPr>
            </w:pPr>
            <w:r w:rsidRPr="00C94FD4">
              <w:rPr>
                <w:b/>
                <w:highlight w:val="yellow"/>
              </w:rPr>
              <w:t>Время</w:t>
            </w:r>
          </w:p>
          <w:p w:rsidR="008D1FD7" w:rsidRPr="00C94FD4" w:rsidRDefault="008D1FD7" w:rsidP="008D1FD7">
            <w:pPr>
              <w:jc w:val="center"/>
              <w:rPr>
                <w:b/>
                <w:highlight w:val="yellow"/>
              </w:rPr>
            </w:pPr>
            <w:r w:rsidRPr="00C94FD4">
              <w:rPr>
                <w:b/>
                <w:highlight w:val="yellow"/>
              </w:rPr>
              <w:t>(мин.)</w:t>
            </w:r>
          </w:p>
        </w:tc>
        <w:tc>
          <w:tcPr>
            <w:tcW w:w="992" w:type="dxa"/>
            <w:vMerge w:val="restart"/>
            <w:shd w:val="clear" w:color="auto" w:fill="auto"/>
            <w:vAlign w:val="center"/>
          </w:tcPr>
          <w:p w:rsidR="008D1FD7" w:rsidRPr="00C94FD4" w:rsidRDefault="008D1FD7" w:rsidP="008D1FD7">
            <w:pPr>
              <w:jc w:val="center"/>
              <w:rPr>
                <w:b/>
                <w:highlight w:val="yellow"/>
              </w:rPr>
            </w:pPr>
            <w:r w:rsidRPr="00C94FD4">
              <w:rPr>
                <w:b/>
                <w:highlight w:val="yellow"/>
              </w:rPr>
              <w:t>Всего баллов</w:t>
            </w:r>
          </w:p>
        </w:tc>
        <w:tc>
          <w:tcPr>
            <w:tcW w:w="5103" w:type="dxa"/>
            <w:gridSpan w:val="6"/>
            <w:shd w:val="clear" w:color="auto" w:fill="auto"/>
            <w:vAlign w:val="center"/>
          </w:tcPr>
          <w:p w:rsidR="008D1FD7" w:rsidRPr="00C94FD4" w:rsidRDefault="008D1FD7" w:rsidP="008D1FD7">
            <w:pPr>
              <w:jc w:val="center"/>
              <w:rPr>
                <w:b/>
                <w:highlight w:val="yellow"/>
              </w:rPr>
            </w:pPr>
            <w:r w:rsidRPr="00C94FD4">
              <w:rPr>
                <w:b/>
                <w:highlight w:val="yellow"/>
              </w:rPr>
              <w:t>Количество баллов за задание</w:t>
            </w:r>
          </w:p>
        </w:tc>
        <w:tc>
          <w:tcPr>
            <w:tcW w:w="2268" w:type="dxa"/>
            <w:vMerge w:val="restart"/>
          </w:tcPr>
          <w:p w:rsidR="008D1FD7" w:rsidRPr="00C94FD4" w:rsidRDefault="008D1FD7" w:rsidP="00097F04">
            <w:pPr>
              <w:pStyle w:val="af2"/>
              <w:jc w:val="center"/>
              <w:rPr>
                <w:b/>
                <w:highlight w:val="yellow"/>
              </w:rPr>
            </w:pPr>
            <w:r w:rsidRPr="00C94FD4">
              <w:rPr>
                <w:b/>
                <w:bCs/>
                <w:highlight w:val="yellow"/>
              </w:rPr>
              <w:t>Специальное</w:t>
            </w:r>
            <w:r w:rsidRPr="00C94FD4">
              <w:rPr>
                <w:b/>
                <w:bCs/>
                <w:highlight w:val="yellow"/>
                <w:lang w:val="en-US"/>
              </w:rPr>
              <w:t xml:space="preserve"> </w:t>
            </w:r>
            <w:r w:rsidRPr="00C94FD4">
              <w:rPr>
                <w:b/>
                <w:bCs/>
                <w:highlight w:val="yellow"/>
              </w:rPr>
              <w:t>об</w:t>
            </w:r>
            <w:r w:rsidRPr="00C94FD4">
              <w:rPr>
                <w:b/>
                <w:bCs/>
                <w:highlight w:val="yellow"/>
              </w:rPr>
              <w:t>о</w:t>
            </w:r>
            <w:r w:rsidRPr="00C94FD4">
              <w:rPr>
                <w:b/>
                <w:bCs/>
                <w:highlight w:val="yellow"/>
              </w:rPr>
              <w:t>рудование</w:t>
            </w:r>
          </w:p>
        </w:tc>
        <w:tc>
          <w:tcPr>
            <w:tcW w:w="2126" w:type="dxa"/>
            <w:vMerge w:val="restart"/>
          </w:tcPr>
          <w:p w:rsidR="008D1FD7" w:rsidRPr="00C94FD4" w:rsidRDefault="008D1FD7" w:rsidP="00097F04">
            <w:pPr>
              <w:pStyle w:val="af2"/>
              <w:jc w:val="center"/>
              <w:rPr>
                <w:b/>
                <w:highlight w:val="yellow"/>
              </w:rPr>
            </w:pPr>
            <w:r w:rsidRPr="00C94FD4">
              <w:rPr>
                <w:b/>
                <w:bCs/>
                <w:highlight w:val="yellow"/>
              </w:rPr>
              <w:t>Справочные м</w:t>
            </w:r>
            <w:r w:rsidRPr="00C94FD4">
              <w:rPr>
                <w:b/>
                <w:bCs/>
                <w:highlight w:val="yellow"/>
              </w:rPr>
              <w:t>а</w:t>
            </w:r>
            <w:r w:rsidRPr="00C94FD4">
              <w:rPr>
                <w:b/>
                <w:bCs/>
                <w:highlight w:val="yellow"/>
              </w:rPr>
              <w:t>териалы, средс</w:t>
            </w:r>
            <w:r w:rsidRPr="00C94FD4">
              <w:rPr>
                <w:b/>
                <w:bCs/>
                <w:highlight w:val="yellow"/>
              </w:rPr>
              <w:t>т</w:t>
            </w:r>
            <w:r w:rsidRPr="00C94FD4">
              <w:rPr>
                <w:b/>
                <w:bCs/>
                <w:highlight w:val="yellow"/>
              </w:rPr>
              <w:t>ва связи и в</w:t>
            </w:r>
            <w:r w:rsidRPr="00C94FD4">
              <w:rPr>
                <w:b/>
                <w:bCs/>
                <w:highlight w:val="yellow"/>
              </w:rPr>
              <w:t>ы</w:t>
            </w:r>
            <w:r w:rsidRPr="00C94FD4">
              <w:rPr>
                <w:b/>
                <w:bCs/>
                <w:highlight w:val="yellow"/>
              </w:rPr>
              <w:t>числительная техника</w:t>
            </w:r>
          </w:p>
        </w:tc>
      </w:tr>
      <w:tr w:rsidR="008D1FD7" w:rsidRPr="00C94FD4" w:rsidTr="008D1FD7">
        <w:tc>
          <w:tcPr>
            <w:tcW w:w="1560" w:type="dxa"/>
            <w:vMerge/>
            <w:vAlign w:val="center"/>
          </w:tcPr>
          <w:p w:rsidR="008D1FD7" w:rsidRPr="00C94FD4" w:rsidRDefault="008D1FD7" w:rsidP="008D1FD7">
            <w:pPr>
              <w:jc w:val="center"/>
              <w:rPr>
                <w:b/>
                <w:highlight w:val="yellow"/>
              </w:rPr>
            </w:pPr>
          </w:p>
        </w:tc>
        <w:tc>
          <w:tcPr>
            <w:tcW w:w="1134" w:type="dxa"/>
            <w:vMerge/>
            <w:shd w:val="clear" w:color="auto" w:fill="auto"/>
            <w:vAlign w:val="center"/>
          </w:tcPr>
          <w:p w:rsidR="008D1FD7" w:rsidRPr="00C94FD4" w:rsidRDefault="008D1FD7" w:rsidP="008D1FD7">
            <w:pPr>
              <w:jc w:val="center"/>
              <w:rPr>
                <w:b/>
                <w:highlight w:val="yellow"/>
              </w:rPr>
            </w:pPr>
          </w:p>
        </w:tc>
        <w:tc>
          <w:tcPr>
            <w:tcW w:w="1134" w:type="dxa"/>
            <w:vMerge/>
            <w:vAlign w:val="center"/>
          </w:tcPr>
          <w:p w:rsidR="008D1FD7" w:rsidRPr="00C94FD4" w:rsidRDefault="008D1FD7" w:rsidP="008D1FD7">
            <w:pPr>
              <w:jc w:val="center"/>
              <w:rPr>
                <w:b/>
                <w:highlight w:val="yellow"/>
              </w:rPr>
            </w:pPr>
          </w:p>
        </w:tc>
        <w:tc>
          <w:tcPr>
            <w:tcW w:w="992" w:type="dxa"/>
            <w:vMerge/>
            <w:shd w:val="clear" w:color="auto" w:fill="auto"/>
            <w:vAlign w:val="center"/>
          </w:tcPr>
          <w:p w:rsidR="008D1FD7" w:rsidRPr="00C94FD4" w:rsidRDefault="008D1FD7" w:rsidP="008D1FD7">
            <w:pPr>
              <w:jc w:val="center"/>
              <w:rPr>
                <w:b/>
                <w:highlight w:val="yellow"/>
              </w:rPr>
            </w:pPr>
          </w:p>
        </w:tc>
        <w:tc>
          <w:tcPr>
            <w:tcW w:w="992" w:type="dxa"/>
            <w:vMerge/>
            <w:shd w:val="clear" w:color="auto" w:fill="auto"/>
            <w:vAlign w:val="center"/>
          </w:tcPr>
          <w:p w:rsidR="008D1FD7" w:rsidRPr="00C94FD4" w:rsidRDefault="008D1FD7" w:rsidP="008D1FD7">
            <w:pPr>
              <w:jc w:val="center"/>
              <w:rPr>
                <w:b/>
                <w:highlight w:val="yellow"/>
              </w:rPr>
            </w:pPr>
          </w:p>
        </w:tc>
        <w:tc>
          <w:tcPr>
            <w:tcW w:w="850" w:type="dxa"/>
            <w:shd w:val="clear" w:color="auto" w:fill="auto"/>
            <w:vAlign w:val="center"/>
          </w:tcPr>
          <w:p w:rsidR="008D1FD7" w:rsidRPr="00C94FD4" w:rsidRDefault="008D1FD7" w:rsidP="008D1FD7">
            <w:pPr>
              <w:jc w:val="center"/>
              <w:rPr>
                <w:b/>
                <w:highlight w:val="yellow"/>
              </w:rPr>
            </w:pPr>
            <w:r w:rsidRPr="00C94FD4">
              <w:rPr>
                <w:b/>
                <w:highlight w:val="yellow"/>
              </w:rPr>
              <w:t>1</w:t>
            </w:r>
          </w:p>
        </w:tc>
        <w:tc>
          <w:tcPr>
            <w:tcW w:w="851" w:type="dxa"/>
            <w:shd w:val="clear" w:color="auto" w:fill="auto"/>
            <w:vAlign w:val="center"/>
          </w:tcPr>
          <w:p w:rsidR="008D1FD7" w:rsidRPr="00C94FD4" w:rsidRDefault="008D1FD7" w:rsidP="008D1FD7">
            <w:pPr>
              <w:jc w:val="center"/>
              <w:rPr>
                <w:b/>
                <w:highlight w:val="yellow"/>
              </w:rPr>
            </w:pPr>
            <w:r w:rsidRPr="00C94FD4">
              <w:rPr>
                <w:b/>
                <w:highlight w:val="yellow"/>
              </w:rPr>
              <w:t>2</w:t>
            </w:r>
          </w:p>
        </w:tc>
        <w:tc>
          <w:tcPr>
            <w:tcW w:w="850" w:type="dxa"/>
            <w:shd w:val="clear" w:color="auto" w:fill="auto"/>
            <w:vAlign w:val="center"/>
          </w:tcPr>
          <w:p w:rsidR="008D1FD7" w:rsidRPr="00C94FD4" w:rsidRDefault="008D1FD7" w:rsidP="008D1FD7">
            <w:pPr>
              <w:jc w:val="center"/>
              <w:rPr>
                <w:b/>
                <w:highlight w:val="yellow"/>
              </w:rPr>
            </w:pPr>
            <w:r w:rsidRPr="00C94FD4">
              <w:rPr>
                <w:b/>
                <w:highlight w:val="yellow"/>
              </w:rPr>
              <w:t>3</w:t>
            </w:r>
          </w:p>
        </w:tc>
        <w:tc>
          <w:tcPr>
            <w:tcW w:w="851" w:type="dxa"/>
            <w:shd w:val="clear" w:color="auto" w:fill="auto"/>
            <w:vAlign w:val="center"/>
          </w:tcPr>
          <w:p w:rsidR="008D1FD7" w:rsidRPr="00C94FD4" w:rsidRDefault="008D1FD7" w:rsidP="008D1FD7">
            <w:pPr>
              <w:jc w:val="center"/>
              <w:rPr>
                <w:b/>
                <w:highlight w:val="yellow"/>
              </w:rPr>
            </w:pPr>
            <w:r w:rsidRPr="00C94FD4">
              <w:rPr>
                <w:b/>
                <w:highlight w:val="yellow"/>
              </w:rPr>
              <w:t>4</w:t>
            </w:r>
          </w:p>
        </w:tc>
        <w:tc>
          <w:tcPr>
            <w:tcW w:w="850" w:type="dxa"/>
            <w:shd w:val="clear" w:color="auto" w:fill="auto"/>
            <w:vAlign w:val="center"/>
          </w:tcPr>
          <w:p w:rsidR="008D1FD7" w:rsidRPr="00C94FD4" w:rsidRDefault="008D1FD7" w:rsidP="008D1FD7">
            <w:pPr>
              <w:jc w:val="center"/>
              <w:rPr>
                <w:b/>
                <w:highlight w:val="yellow"/>
              </w:rPr>
            </w:pPr>
            <w:r w:rsidRPr="00C94FD4">
              <w:rPr>
                <w:b/>
                <w:highlight w:val="yellow"/>
              </w:rPr>
              <w:t>5</w:t>
            </w:r>
          </w:p>
        </w:tc>
        <w:tc>
          <w:tcPr>
            <w:tcW w:w="851" w:type="dxa"/>
            <w:shd w:val="clear" w:color="auto" w:fill="auto"/>
            <w:vAlign w:val="center"/>
          </w:tcPr>
          <w:p w:rsidR="008D1FD7" w:rsidRPr="00C94FD4" w:rsidRDefault="008D1FD7" w:rsidP="008D1FD7">
            <w:pPr>
              <w:jc w:val="center"/>
              <w:rPr>
                <w:b/>
                <w:highlight w:val="yellow"/>
              </w:rPr>
            </w:pPr>
            <w:r w:rsidRPr="00C94FD4">
              <w:rPr>
                <w:b/>
                <w:highlight w:val="yellow"/>
              </w:rPr>
              <w:t>Практика</w:t>
            </w:r>
          </w:p>
        </w:tc>
        <w:tc>
          <w:tcPr>
            <w:tcW w:w="2268" w:type="dxa"/>
            <w:vMerge/>
          </w:tcPr>
          <w:p w:rsidR="008D1FD7" w:rsidRPr="00C94FD4" w:rsidRDefault="008D1FD7" w:rsidP="00097F04">
            <w:pPr>
              <w:jc w:val="center"/>
              <w:rPr>
                <w:highlight w:val="yellow"/>
              </w:rPr>
            </w:pPr>
          </w:p>
        </w:tc>
        <w:tc>
          <w:tcPr>
            <w:tcW w:w="2126" w:type="dxa"/>
            <w:vMerge/>
          </w:tcPr>
          <w:p w:rsidR="008D1FD7" w:rsidRPr="00C94FD4" w:rsidRDefault="008D1FD7" w:rsidP="00097F04">
            <w:pPr>
              <w:jc w:val="center"/>
              <w:rPr>
                <w:highlight w:val="yellow"/>
              </w:rPr>
            </w:pPr>
          </w:p>
        </w:tc>
      </w:tr>
      <w:tr w:rsidR="008D1FD7" w:rsidRPr="00C94FD4" w:rsidTr="008D1FD7">
        <w:tc>
          <w:tcPr>
            <w:tcW w:w="1560" w:type="dxa"/>
            <w:vMerge w:val="restart"/>
            <w:vAlign w:val="center"/>
          </w:tcPr>
          <w:p w:rsidR="008D1FD7" w:rsidRPr="00C94FD4" w:rsidRDefault="008D1FD7" w:rsidP="008D1FD7">
            <w:pPr>
              <w:jc w:val="center"/>
              <w:rPr>
                <w:highlight w:val="yellow"/>
              </w:rPr>
            </w:pPr>
            <w:r w:rsidRPr="00C94FD4">
              <w:rPr>
                <w:highlight w:val="yellow"/>
              </w:rPr>
              <w:t>Физика</w:t>
            </w:r>
          </w:p>
        </w:tc>
        <w:tc>
          <w:tcPr>
            <w:tcW w:w="1134" w:type="dxa"/>
            <w:shd w:val="clear" w:color="auto" w:fill="auto"/>
          </w:tcPr>
          <w:p w:rsidR="008D1FD7" w:rsidRPr="00C94FD4" w:rsidRDefault="008D1FD7" w:rsidP="00097F04">
            <w:pPr>
              <w:jc w:val="center"/>
              <w:rPr>
                <w:highlight w:val="yellow"/>
              </w:rPr>
            </w:pPr>
            <w:r w:rsidRPr="00C94FD4">
              <w:rPr>
                <w:highlight w:val="yellow"/>
              </w:rPr>
              <w:t>5</w:t>
            </w:r>
          </w:p>
        </w:tc>
        <w:tc>
          <w:tcPr>
            <w:tcW w:w="1134" w:type="dxa"/>
            <w:vMerge w:val="restart"/>
          </w:tcPr>
          <w:p w:rsidR="008D1FD7" w:rsidRPr="00C94FD4" w:rsidRDefault="008D1FD7" w:rsidP="00097F04">
            <w:pPr>
              <w:pStyle w:val="af2"/>
              <w:jc w:val="center"/>
              <w:rPr>
                <w:highlight w:val="yellow"/>
              </w:rPr>
            </w:pPr>
            <w:r w:rsidRPr="00C94FD4">
              <w:rPr>
                <w:highlight w:val="yellow"/>
              </w:rPr>
              <w:t>5, 6, 7, 8, 9, 10, 11</w:t>
            </w:r>
          </w:p>
        </w:tc>
        <w:tc>
          <w:tcPr>
            <w:tcW w:w="992" w:type="dxa"/>
            <w:shd w:val="clear" w:color="auto" w:fill="auto"/>
          </w:tcPr>
          <w:p w:rsidR="008D1FD7" w:rsidRPr="00C94FD4" w:rsidRDefault="008D1FD7" w:rsidP="00097F04">
            <w:pPr>
              <w:jc w:val="center"/>
              <w:rPr>
                <w:highlight w:val="yellow"/>
              </w:rPr>
            </w:pPr>
            <w:r w:rsidRPr="00C94FD4">
              <w:rPr>
                <w:highlight w:val="yellow"/>
              </w:rPr>
              <w:t>60</w:t>
            </w:r>
          </w:p>
        </w:tc>
        <w:tc>
          <w:tcPr>
            <w:tcW w:w="992" w:type="dxa"/>
            <w:shd w:val="clear" w:color="auto" w:fill="auto"/>
          </w:tcPr>
          <w:p w:rsidR="008D1FD7" w:rsidRPr="00C94FD4" w:rsidRDefault="008D1FD7" w:rsidP="00097F04">
            <w:pPr>
              <w:jc w:val="center"/>
              <w:rPr>
                <w:highlight w:val="yellow"/>
              </w:rPr>
            </w:pPr>
            <w:r w:rsidRPr="00C94FD4">
              <w:rPr>
                <w:highlight w:val="yellow"/>
              </w:rPr>
              <w:t>40</w:t>
            </w:r>
          </w:p>
        </w:tc>
        <w:tc>
          <w:tcPr>
            <w:tcW w:w="850" w:type="dxa"/>
            <w:shd w:val="clear" w:color="auto" w:fill="auto"/>
          </w:tcPr>
          <w:p w:rsidR="008D1FD7" w:rsidRPr="00C94FD4" w:rsidRDefault="008D1FD7" w:rsidP="00097F04">
            <w:pPr>
              <w:jc w:val="center"/>
              <w:rPr>
                <w:highlight w:val="yellow"/>
              </w:rPr>
            </w:pPr>
            <w:r w:rsidRPr="00C94FD4">
              <w:rPr>
                <w:highlight w:val="yellow"/>
              </w:rPr>
              <w:t>10</w:t>
            </w:r>
          </w:p>
        </w:tc>
        <w:tc>
          <w:tcPr>
            <w:tcW w:w="851" w:type="dxa"/>
            <w:shd w:val="clear" w:color="auto" w:fill="auto"/>
          </w:tcPr>
          <w:p w:rsidR="008D1FD7" w:rsidRPr="00C94FD4" w:rsidRDefault="008D1FD7" w:rsidP="00097F04">
            <w:pPr>
              <w:jc w:val="center"/>
              <w:rPr>
                <w:highlight w:val="yellow"/>
              </w:rPr>
            </w:pPr>
            <w:r w:rsidRPr="00C94FD4">
              <w:rPr>
                <w:highlight w:val="yellow"/>
              </w:rPr>
              <w:t>10</w:t>
            </w:r>
          </w:p>
        </w:tc>
        <w:tc>
          <w:tcPr>
            <w:tcW w:w="850" w:type="dxa"/>
            <w:shd w:val="clear" w:color="auto" w:fill="auto"/>
          </w:tcPr>
          <w:p w:rsidR="008D1FD7" w:rsidRPr="00C94FD4" w:rsidRDefault="008D1FD7" w:rsidP="00097F04">
            <w:pPr>
              <w:jc w:val="center"/>
              <w:rPr>
                <w:highlight w:val="yellow"/>
              </w:rPr>
            </w:pPr>
            <w:r w:rsidRPr="00C94FD4">
              <w:rPr>
                <w:highlight w:val="yellow"/>
              </w:rPr>
              <w:t>10</w:t>
            </w:r>
          </w:p>
        </w:tc>
        <w:tc>
          <w:tcPr>
            <w:tcW w:w="851" w:type="dxa"/>
            <w:shd w:val="clear" w:color="auto" w:fill="auto"/>
          </w:tcPr>
          <w:p w:rsidR="008D1FD7" w:rsidRPr="00C94FD4" w:rsidRDefault="008D1FD7" w:rsidP="00097F04">
            <w:pPr>
              <w:jc w:val="center"/>
              <w:rPr>
                <w:highlight w:val="yellow"/>
              </w:rPr>
            </w:pPr>
            <w:r w:rsidRPr="00C94FD4">
              <w:rPr>
                <w:highlight w:val="yellow"/>
              </w:rPr>
              <w:t>10</w:t>
            </w:r>
          </w:p>
        </w:tc>
        <w:tc>
          <w:tcPr>
            <w:tcW w:w="850" w:type="dxa"/>
            <w:shd w:val="clear" w:color="auto" w:fill="auto"/>
          </w:tcPr>
          <w:p w:rsidR="008D1FD7" w:rsidRPr="00C94FD4" w:rsidRDefault="008D1FD7" w:rsidP="00097F04">
            <w:pPr>
              <w:jc w:val="center"/>
              <w:rPr>
                <w:highlight w:val="yellow"/>
              </w:rPr>
            </w:pPr>
            <w:r w:rsidRPr="00C94FD4">
              <w:rPr>
                <w:highlight w:val="yellow"/>
              </w:rPr>
              <w:t>-</w:t>
            </w:r>
          </w:p>
        </w:tc>
        <w:tc>
          <w:tcPr>
            <w:tcW w:w="851" w:type="dxa"/>
            <w:shd w:val="clear" w:color="auto" w:fill="auto"/>
          </w:tcPr>
          <w:p w:rsidR="008D1FD7" w:rsidRPr="00C94FD4" w:rsidRDefault="008D1FD7" w:rsidP="00097F04">
            <w:pPr>
              <w:jc w:val="center"/>
              <w:rPr>
                <w:highlight w:val="yellow"/>
              </w:rPr>
            </w:pPr>
            <w:r w:rsidRPr="00C94FD4">
              <w:rPr>
                <w:highlight w:val="yellow"/>
              </w:rPr>
              <w:t>-</w:t>
            </w:r>
          </w:p>
        </w:tc>
        <w:tc>
          <w:tcPr>
            <w:tcW w:w="2268" w:type="dxa"/>
            <w:vMerge w:val="restart"/>
          </w:tcPr>
          <w:p w:rsidR="008D1FD7" w:rsidRPr="00C94FD4" w:rsidRDefault="008D1FD7" w:rsidP="00097F04">
            <w:pPr>
              <w:pStyle w:val="af2"/>
              <w:rPr>
                <w:highlight w:val="yellow"/>
              </w:rPr>
            </w:pPr>
            <w:r w:rsidRPr="00C94FD4">
              <w:rPr>
                <w:highlight w:val="yellow"/>
              </w:rPr>
              <w:t>Линейка, циркуль, транспортир, к</w:t>
            </w:r>
            <w:r w:rsidRPr="00C94FD4">
              <w:rPr>
                <w:highlight w:val="yellow"/>
              </w:rPr>
              <w:t>а</w:t>
            </w:r>
            <w:r w:rsidRPr="00C94FD4">
              <w:rPr>
                <w:highlight w:val="yellow"/>
              </w:rPr>
              <w:t>рандаш, ластик</w:t>
            </w:r>
          </w:p>
        </w:tc>
        <w:tc>
          <w:tcPr>
            <w:tcW w:w="2126" w:type="dxa"/>
            <w:vMerge w:val="restart"/>
          </w:tcPr>
          <w:p w:rsidR="008D1FD7" w:rsidRPr="00C94FD4" w:rsidRDefault="008D1FD7" w:rsidP="00097F04">
            <w:pPr>
              <w:pStyle w:val="af2"/>
              <w:rPr>
                <w:highlight w:val="yellow"/>
              </w:rPr>
            </w:pPr>
            <w:r w:rsidRPr="00C94FD4">
              <w:rPr>
                <w:highlight w:val="yellow"/>
              </w:rPr>
              <w:t>Разрешено: инж</w:t>
            </w:r>
            <w:r w:rsidRPr="00C94FD4">
              <w:rPr>
                <w:highlight w:val="yellow"/>
              </w:rPr>
              <w:t>е</w:t>
            </w:r>
            <w:r w:rsidRPr="00C94FD4">
              <w:rPr>
                <w:highlight w:val="yellow"/>
              </w:rPr>
              <w:t>нерный непр</w:t>
            </w:r>
            <w:r w:rsidRPr="00C94FD4">
              <w:rPr>
                <w:highlight w:val="yellow"/>
              </w:rPr>
              <w:t>о</w:t>
            </w:r>
            <w:r w:rsidRPr="00C94FD4">
              <w:rPr>
                <w:highlight w:val="yellow"/>
              </w:rPr>
              <w:t>граммируемый микрокалькулятор</w:t>
            </w:r>
          </w:p>
        </w:tc>
      </w:tr>
      <w:tr w:rsidR="008D1FD7" w:rsidRPr="00C94FD4" w:rsidTr="008D1FD7">
        <w:tc>
          <w:tcPr>
            <w:tcW w:w="1560" w:type="dxa"/>
            <w:vMerge/>
          </w:tcPr>
          <w:p w:rsidR="008D1FD7" w:rsidRPr="00C94FD4" w:rsidRDefault="008D1FD7" w:rsidP="00097F04">
            <w:pPr>
              <w:rPr>
                <w:highlight w:val="yellow"/>
              </w:rPr>
            </w:pPr>
          </w:p>
        </w:tc>
        <w:tc>
          <w:tcPr>
            <w:tcW w:w="1134" w:type="dxa"/>
            <w:shd w:val="clear" w:color="auto" w:fill="auto"/>
          </w:tcPr>
          <w:p w:rsidR="008D1FD7" w:rsidRPr="00C94FD4" w:rsidRDefault="008D1FD7" w:rsidP="00097F04">
            <w:pPr>
              <w:jc w:val="center"/>
              <w:rPr>
                <w:highlight w:val="yellow"/>
              </w:rPr>
            </w:pPr>
            <w:r w:rsidRPr="00C94FD4">
              <w:rPr>
                <w:highlight w:val="yellow"/>
              </w:rPr>
              <w:t>6</w:t>
            </w:r>
          </w:p>
        </w:tc>
        <w:tc>
          <w:tcPr>
            <w:tcW w:w="1134" w:type="dxa"/>
            <w:vMerge/>
          </w:tcPr>
          <w:p w:rsidR="008D1FD7" w:rsidRPr="00C94FD4" w:rsidRDefault="008D1FD7" w:rsidP="00097F04">
            <w:pPr>
              <w:jc w:val="center"/>
              <w:rPr>
                <w:highlight w:val="yellow"/>
              </w:rPr>
            </w:pPr>
          </w:p>
        </w:tc>
        <w:tc>
          <w:tcPr>
            <w:tcW w:w="992" w:type="dxa"/>
            <w:shd w:val="clear" w:color="auto" w:fill="auto"/>
          </w:tcPr>
          <w:p w:rsidR="008D1FD7" w:rsidRPr="00C94FD4" w:rsidRDefault="008D1FD7" w:rsidP="00097F04">
            <w:pPr>
              <w:jc w:val="center"/>
              <w:rPr>
                <w:highlight w:val="yellow"/>
              </w:rPr>
            </w:pPr>
            <w:r w:rsidRPr="00C94FD4">
              <w:rPr>
                <w:highlight w:val="yellow"/>
              </w:rPr>
              <w:t>60</w:t>
            </w:r>
          </w:p>
        </w:tc>
        <w:tc>
          <w:tcPr>
            <w:tcW w:w="992" w:type="dxa"/>
            <w:shd w:val="clear" w:color="auto" w:fill="auto"/>
          </w:tcPr>
          <w:p w:rsidR="008D1FD7" w:rsidRPr="00C94FD4" w:rsidRDefault="008D1FD7" w:rsidP="00097F04">
            <w:pPr>
              <w:jc w:val="center"/>
              <w:rPr>
                <w:highlight w:val="yellow"/>
              </w:rPr>
            </w:pPr>
            <w:r w:rsidRPr="00C94FD4">
              <w:rPr>
                <w:highlight w:val="yellow"/>
              </w:rPr>
              <w:t>40</w:t>
            </w:r>
          </w:p>
        </w:tc>
        <w:tc>
          <w:tcPr>
            <w:tcW w:w="850" w:type="dxa"/>
            <w:shd w:val="clear" w:color="auto" w:fill="auto"/>
          </w:tcPr>
          <w:p w:rsidR="008D1FD7" w:rsidRPr="00C94FD4" w:rsidRDefault="008D1FD7" w:rsidP="00097F04">
            <w:pPr>
              <w:jc w:val="center"/>
              <w:rPr>
                <w:highlight w:val="yellow"/>
              </w:rPr>
            </w:pPr>
            <w:r w:rsidRPr="00C94FD4">
              <w:rPr>
                <w:highlight w:val="yellow"/>
              </w:rPr>
              <w:t>10</w:t>
            </w:r>
          </w:p>
        </w:tc>
        <w:tc>
          <w:tcPr>
            <w:tcW w:w="851" w:type="dxa"/>
            <w:shd w:val="clear" w:color="auto" w:fill="auto"/>
          </w:tcPr>
          <w:p w:rsidR="008D1FD7" w:rsidRPr="00C94FD4" w:rsidRDefault="008D1FD7" w:rsidP="00097F04">
            <w:pPr>
              <w:jc w:val="center"/>
              <w:rPr>
                <w:highlight w:val="yellow"/>
              </w:rPr>
            </w:pPr>
            <w:r w:rsidRPr="00C94FD4">
              <w:rPr>
                <w:highlight w:val="yellow"/>
              </w:rPr>
              <w:t>10</w:t>
            </w:r>
          </w:p>
        </w:tc>
        <w:tc>
          <w:tcPr>
            <w:tcW w:w="850" w:type="dxa"/>
            <w:shd w:val="clear" w:color="auto" w:fill="auto"/>
          </w:tcPr>
          <w:p w:rsidR="008D1FD7" w:rsidRPr="00C94FD4" w:rsidRDefault="008D1FD7" w:rsidP="00097F04">
            <w:pPr>
              <w:jc w:val="center"/>
              <w:rPr>
                <w:highlight w:val="yellow"/>
              </w:rPr>
            </w:pPr>
            <w:r w:rsidRPr="00C94FD4">
              <w:rPr>
                <w:highlight w:val="yellow"/>
              </w:rPr>
              <w:t>10</w:t>
            </w:r>
          </w:p>
        </w:tc>
        <w:tc>
          <w:tcPr>
            <w:tcW w:w="851" w:type="dxa"/>
            <w:shd w:val="clear" w:color="auto" w:fill="auto"/>
          </w:tcPr>
          <w:p w:rsidR="008D1FD7" w:rsidRPr="00C94FD4" w:rsidRDefault="008D1FD7" w:rsidP="00097F04">
            <w:pPr>
              <w:jc w:val="center"/>
              <w:rPr>
                <w:highlight w:val="yellow"/>
              </w:rPr>
            </w:pPr>
            <w:r w:rsidRPr="00C94FD4">
              <w:rPr>
                <w:highlight w:val="yellow"/>
              </w:rPr>
              <w:t>10</w:t>
            </w:r>
          </w:p>
        </w:tc>
        <w:tc>
          <w:tcPr>
            <w:tcW w:w="850" w:type="dxa"/>
            <w:shd w:val="clear" w:color="auto" w:fill="auto"/>
          </w:tcPr>
          <w:p w:rsidR="008D1FD7" w:rsidRPr="00C94FD4" w:rsidRDefault="008D1FD7" w:rsidP="00097F04">
            <w:pPr>
              <w:jc w:val="center"/>
              <w:rPr>
                <w:highlight w:val="yellow"/>
              </w:rPr>
            </w:pPr>
            <w:r w:rsidRPr="00C94FD4">
              <w:rPr>
                <w:highlight w:val="yellow"/>
              </w:rPr>
              <w:t>-</w:t>
            </w:r>
          </w:p>
        </w:tc>
        <w:tc>
          <w:tcPr>
            <w:tcW w:w="851" w:type="dxa"/>
            <w:shd w:val="clear" w:color="auto" w:fill="auto"/>
          </w:tcPr>
          <w:p w:rsidR="008D1FD7" w:rsidRPr="00C94FD4" w:rsidRDefault="008D1FD7" w:rsidP="00097F04">
            <w:pPr>
              <w:jc w:val="center"/>
              <w:rPr>
                <w:highlight w:val="yellow"/>
              </w:rPr>
            </w:pPr>
            <w:r w:rsidRPr="00C94FD4">
              <w:rPr>
                <w:highlight w:val="yellow"/>
              </w:rPr>
              <w:t>-</w:t>
            </w:r>
          </w:p>
        </w:tc>
        <w:tc>
          <w:tcPr>
            <w:tcW w:w="2268" w:type="dxa"/>
            <w:vMerge/>
          </w:tcPr>
          <w:p w:rsidR="008D1FD7" w:rsidRPr="00C94FD4" w:rsidRDefault="008D1FD7" w:rsidP="00097F04">
            <w:pPr>
              <w:jc w:val="center"/>
              <w:rPr>
                <w:highlight w:val="yellow"/>
              </w:rPr>
            </w:pPr>
          </w:p>
        </w:tc>
        <w:tc>
          <w:tcPr>
            <w:tcW w:w="2126" w:type="dxa"/>
            <w:vMerge/>
          </w:tcPr>
          <w:p w:rsidR="008D1FD7" w:rsidRPr="00C94FD4" w:rsidRDefault="008D1FD7" w:rsidP="00097F04">
            <w:pPr>
              <w:jc w:val="center"/>
              <w:rPr>
                <w:highlight w:val="yellow"/>
              </w:rPr>
            </w:pPr>
          </w:p>
        </w:tc>
      </w:tr>
      <w:tr w:rsidR="008D1FD7" w:rsidRPr="00C94FD4" w:rsidTr="008D1FD7">
        <w:tc>
          <w:tcPr>
            <w:tcW w:w="1560" w:type="dxa"/>
            <w:vMerge/>
          </w:tcPr>
          <w:p w:rsidR="008D1FD7" w:rsidRPr="00C94FD4" w:rsidRDefault="008D1FD7" w:rsidP="00097F04">
            <w:pPr>
              <w:rPr>
                <w:highlight w:val="yellow"/>
              </w:rPr>
            </w:pPr>
          </w:p>
        </w:tc>
        <w:tc>
          <w:tcPr>
            <w:tcW w:w="1134" w:type="dxa"/>
            <w:shd w:val="clear" w:color="auto" w:fill="auto"/>
          </w:tcPr>
          <w:p w:rsidR="008D1FD7" w:rsidRPr="00C94FD4" w:rsidRDefault="008D1FD7" w:rsidP="00097F04">
            <w:pPr>
              <w:jc w:val="center"/>
              <w:rPr>
                <w:highlight w:val="yellow"/>
              </w:rPr>
            </w:pPr>
            <w:r w:rsidRPr="00C94FD4">
              <w:rPr>
                <w:highlight w:val="yellow"/>
              </w:rPr>
              <w:t>7</w:t>
            </w:r>
          </w:p>
        </w:tc>
        <w:tc>
          <w:tcPr>
            <w:tcW w:w="1134" w:type="dxa"/>
            <w:vMerge/>
          </w:tcPr>
          <w:p w:rsidR="008D1FD7" w:rsidRPr="00C94FD4" w:rsidRDefault="008D1FD7" w:rsidP="00097F04">
            <w:pPr>
              <w:jc w:val="center"/>
              <w:rPr>
                <w:highlight w:val="yellow"/>
              </w:rPr>
            </w:pPr>
          </w:p>
        </w:tc>
        <w:tc>
          <w:tcPr>
            <w:tcW w:w="992" w:type="dxa"/>
            <w:shd w:val="clear" w:color="auto" w:fill="auto"/>
          </w:tcPr>
          <w:p w:rsidR="008D1FD7" w:rsidRPr="00C94FD4" w:rsidRDefault="008D1FD7" w:rsidP="00097F04">
            <w:pPr>
              <w:jc w:val="center"/>
              <w:rPr>
                <w:highlight w:val="yellow"/>
              </w:rPr>
            </w:pPr>
            <w:r w:rsidRPr="00C94FD4">
              <w:rPr>
                <w:highlight w:val="yellow"/>
              </w:rPr>
              <w:t>90</w:t>
            </w:r>
          </w:p>
        </w:tc>
        <w:tc>
          <w:tcPr>
            <w:tcW w:w="992" w:type="dxa"/>
            <w:shd w:val="clear" w:color="auto" w:fill="auto"/>
          </w:tcPr>
          <w:p w:rsidR="008D1FD7" w:rsidRPr="00C94FD4" w:rsidRDefault="008D1FD7" w:rsidP="00097F04">
            <w:pPr>
              <w:jc w:val="center"/>
              <w:rPr>
                <w:highlight w:val="yellow"/>
              </w:rPr>
            </w:pPr>
            <w:r w:rsidRPr="00C94FD4">
              <w:rPr>
                <w:highlight w:val="yellow"/>
              </w:rPr>
              <w:t>40</w:t>
            </w:r>
          </w:p>
        </w:tc>
        <w:tc>
          <w:tcPr>
            <w:tcW w:w="850" w:type="dxa"/>
            <w:shd w:val="clear" w:color="auto" w:fill="auto"/>
          </w:tcPr>
          <w:p w:rsidR="008D1FD7" w:rsidRPr="00C94FD4" w:rsidRDefault="008D1FD7" w:rsidP="00097F04">
            <w:pPr>
              <w:jc w:val="center"/>
              <w:rPr>
                <w:highlight w:val="yellow"/>
              </w:rPr>
            </w:pPr>
            <w:r w:rsidRPr="00C94FD4">
              <w:rPr>
                <w:highlight w:val="yellow"/>
              </w:rPr>
              <w:t>10</w:t>
            </w:r>
          </w:p>
        </w:tc>
        <w:tc>
          <w:tcPr>
            <w:tcW w:w="851" w:type="dxa"/>
            <w:shd w:val="clear" w:color="auto" w:fill="auto"/>
          </w:tcPr>
          <w:p w:rsidR="008D1FD7" w:rsidRPr="00C94FD4" w:rsidRDefault="008D1FD7" w:rsidP="00097F04">
            <w:pPr>
              <w:jc w:val="center"/>
              <w:rPr>
                <w:highlight w:val="yellow"/>
              </w:rPr>
            </w:pPr>
            <w:r w:rsidRPr="00C94FD4">
              <w:rPr>
                <w:highlight w:val="yellow"/>
              </w:rPr>
              <w:t>10</w:t>
            </w:r>
          </w:p>
        </w:tc>
        <w:tc>
          <w:tcPr>
            <w:tcW w:w="850" w:type="dxa"/>
            <w:shd w:val="clear" w:color="auto" w:fill="auto"/>
          </w:tcPr>
          <w:p w:rsidR="008D1FD7" w:rsidRPr="00C94FD4" w:rsidRDefault="008D1FD7" w:rsidP="00097F04">
            <w:pPr>
              <w:jc w:val="center"/>
              <w:rPr>
                <w:highlight w:val="yellow"/>
              </w:rPr>
            </w:pPr>
            <w:r w:rsidRPr="00C94FD4">
              <w:rPr>
                <w:highlight w:val="yellow"/>
              </w:rPr>
              <w:t>10</w:t>
            </w:r>
          </w:p>
        </w:tc>
        <w:tc>
          <w:tcPr>
            <w:tcW w:w="851" w:type="dxa"/>
            <w:shd w:val="clear" w:color="auto" w:fill="auto"/>
          </w:tcPr>
          <w:p w:rsidR="008D1FD7" w:rsidRPr="00C94FD4" w:rsidRDefault="008D1FD7" w:rsidP="00097F04">
            <w:pPr>
              <w:jc w:val="center"/>
              <w:rPr>
                <w:highlight w:val="yellow"/>
              </w:rPr>
            </w:pPr>
            <w:r w:rsidRPr="00C94FD4">
              <w:rPr>
                <w:highlight w:val="yellow"/>
              </w:rPr>
              <w:t>10</w:t>
            </w:r>
          </w:p>
        </w:tc>
        <w:tc>
          <w:tcPr>
            <w:tcW w:w="850" w:type="dxa"/>
            <w:shd w:val="clear" w:color="auto" w:fill="auto"/>
          </w:tcPr>
          <w:p w:rsidR="008D1FD7" w:rsidRPr="00C94FD4" w:rsidRDefault="008D1FD7" w:rsidP="00097F04">
            <w:pPr>
              <w:jc w:val="center"/>
              <w:rPr>
                <w:highlight w:val="yellow"/>
              </w:rPr>
            </w:pPr>
            <w:r w:rsidRPr="00C94FD4">
              <w:rPr>
                <w:highlight w:val="yellow"/>
              </w:rPr>
              <w:t>-</w:t>
            </w:r>
          </w:p>
        </w:tc>
        <w:tc>
          <w:tcPr>
            <w:tcW w:w="851" w:type="dxa"/>
            <w:shd w:val="clear" w:color="auto" w:fill="auto"/>
          </w:tcPr>
          <w:p w:rsidR="008D1FD7" w:rsidRPr="00C94FD4" w:rsidRDefault="008D1FD7" w:rsidP="00097F04">
            <w:pPr>
              <w:jc w:val="center"/>
              <w:rPr>
                <w:highlight w:val="yellow"/>
              </w:rPr>
            </w:pPr>
            <w:r w:rsidRPr="00C94FD4">
              <w:rPr>
                <w:highlight w:val="yellow"/>
              </w:rPr>
              <w:t>-</w:t>
            </w:r>
          </w:p>
        </w:tc>
        <w:tc>
          <w:tcPr>
            <w:tcW w:w="2268" w:type="dxa"/>
            <w:vMerge/>
          </w:tcPr>
          <w:p w:rsidR="008D1FD7" w:rsidRPr="00C94FD4" w:rsidRDefault="008D1FD7" w:rsidP="00097F04">
            <w:pPr>
              <w:jc w:val="center"/>
              <w:rPr>
                <w:highlight w:val="yellow"/>
              </w:rPr>
            </w:pPr>
          </w:p>
        </w:tc>
        <w:tc>
          <w:tcPr>
            <w:tcW w:w="2126" w:type="dxa"/>
            <w:vMerge/>
          </w:tcPr>
          <w:p w:rsidR="008D1FD7" w:rsidRPr="00C94FD4" w:rsidRDefault="008D1FD7" w:rsidP="00097F04">
            <w:pPr>
              <w:jc w:val="center"/>
              <w:rPr>
                <w:highlight w:val="yellow"/>
              </w:rPr>
            </w:pPr>
          </w:p>
        </w:tc>
      </w:tr>
      <w:tr w:rsidR="008D1FD7" w:rsidRPr="00C94FD4" w:rsidTr="008D1FD7">
        <w:tc>
          <w:tcPr>
            <w:tcW w:w="1560" w:type="dxa"/>
            <w:vMerge/>
          </w:tcPr>
          <w:p w:rsidR="008D1FD7" w:rsidRPr="00C94FD4" w:rsidRDefault="008D1FD7" w:rsidP="00097F04">
            <w:pPr>
              <w:rPr>
                <w:highlight w:val="yellow"/>
              </w:rPr>
            </w:pPr>
          </w:p>
        </w:tc>
        <w:tc>
          <w:tcPr>
            <w:tcW w:w="1134" w:type="dxa"/>
            <w:shd w:val="clear" w:color="auto" w:fill="auto"/>
          </w:tcPr>
          <w:p w:rsidR="008D1FD7" w:rsidRPr="00C94FD4" w:rsidRDefault="008D1FD7" w:rsidP="00097F04">
            <w:pPr>
              <w:jc w:val="center"/>
              <w:rPr>
                <w:highlight w:val="yellow"/>
              </w:rPr>
            </w:pPr>
            <w:r w:rsidRPr="00C94FD4">
              <w:rPr>
                <w:highlight w:val="yellow"/>
              </w:rPr>
              <w:t>8</w:t>
            </w:r>
          </w:p>
        </w:tc>
        <w:tc>
          <w:tcPr>
            <w:tcW w:w="1134" w:type="dxa"/>
            <w:vMerge/>
          </w:tcPr>
          <w:p w:rsidR="008D1FD7" w:rsidRPr="00C94FD4" w:rsidRDefault="008D1FD7" w:rsidP="008D1FD7">
            <w:pPr>
              <w:jc w:val="center"/>
              <w:rPr>
                <w:highlight w:val="yellow"/>
              </w:rPr>
            </w:pPr>
          </w:p>
        </w:tc>
        <w:tc>
          <w:tcPr>
            <w:tcW w:w="992" w:type="dxa"/>
            <w:shd w:val="clear" w:color="auto" w:fill="auto"/>
          </w:tcPr>
          <w:p w:rsidR="008D1FD7" w:rsidRPr="00C94FD4" w:rsidRDefault="008D1FD7" w:rsidP="008D1FD7">
            <w:pPr>
              <w:jc w:val="center"/>
              <w:rPr>
                <w:highlight w:val="yellow"/>
              </w:rPr>
            </w:pPr>
            <w:r w:rsidRPr="00C94FD4">
              <w:rPr>
                <w:highlight w:val="yellow"/>
              </w:rPr>
              <w:t>120</w:t>
            </w:r>
          </w:p>
        </w:tc>
        <w:tc>
          <w:tcPr>
            <w:tcW w:w="992" w:type="dxa"/>
            <w:shd w:val="clear" w:color="auto" w:fill="auto"/>
          </w:tcPr>
          <w:p w:rsidR="008D1FD7" w:rsidRPr="00C94FD4" w:rsidRDefault="008D1FD7" w:rsidP="00097F04">
            <w:pPr>
              <w:jc w:val="center"/>
              <w:rPr>
                <w:highlight w:val="yellow"/>
              </w:rPr>
            </w:pPr>
            <w:r w:rsidRPr="00C94FD4">
              <w:rPr>
                <w:highlight w:val="yellow"/>
              </w:rPr>
              <w:t>40</w:t>
            </w:r>
          </w:p>
        </w:tc>
        <w:tc>
          <w:tcPr>
            <w:tcW w:w="850" w:type="dxa"/>
            <w:shd w:val="clear" w:color="auto" w:fill="auto"/>
          </w:tcPr>
          <w:p w:rsidR="008D1FD7" w:rsidRPr="00C94FD4" w:rsidRDefault="008D1FD7" w:rsidP="00097F04">
            <w:pPr>
              <w:jc w:val="center"/>
              <w:rPr>
                <w:highlight w:val="yellow"/>
              </w:rPr>
            </w:pPr>
            <w:r w:rsidRPr="00C94FD4">
              <w:rPr>
                <w:highlight w:val="yellow"/>
              </w:rPr>
              <w:t>10</w:t>
            </w:r>
          </w:p>
        </w:tc>
        <w:tc>
          <w:tcPr>
            <w:tcW w:w="851" w:type="dxa"/>
            <w:shd w:val="clear" w:color="auto" w:fill="auto"/>
          </w:tcPr>
          <w:p w:rsidR="008D1FD7" w:rsidRPr="00C94FD4" w:rsidRDefault="008D1FD7" w:rsidP="00097F04">
            <w:pPr>
              <w:jc w:val="center"/>
              <w:rPr>
                <w:highlight w:val="yellow"/>
              </w:rPr>
            </w:pPr>
            <w:r w:rsidRPr="00C94FD4">
              <w:rPr>
                <w:highlight w:val="yellow"/>
              </w:rPr>
              <w:t>10</w:t>
            </w:r>
          </w:p>
        </w:tc>
        <w:tc>
          <w:tcPr>
            <w:tcW w:w="850" w:type="dxa"/>
            <w:shd w:val="clear" w:color="auto" w:fill="auto"/>
          </w:tcPr>
          <w:p w:rsidR="008D1FD7" w:rsidRPr="00C94FD4" w:rsidRDefault="008D1FD7" w:rsidP="00097F04">
            <w:pPr>
              <w:jc w:val="center"/>
              <w:rPr>
                <w:highlight w:val="yellow"/>
              </w:rPr>
            </w:pPr>
            <w:r w:rsidRPr="00C94FD4">
              <w:rPr>
                <w:highlight w:val="yellow"/>
              </w:rPr>
              <w:t>10</w:t>
            </w:r>
          </w:p>
        </w:tc>
        <w:tc>
          <w:tcPr>
            <w:tcW w:w="851" w:type="dxa"/>
            <w:shd w:val="clear" w:color="auto" w:fill="auto"/>
          </w:tcPr>
          <w:p w:rsidR="008D1FD7" w:rsidRPr="00C94FD4" w:rsidRDefault="008D1FD7" w:rsidP="00097F04">
            <w:pPr>
              <w:jc w:val="center"/>
              <w:rPr>
                <w:highlight w:val="yellow"/>
              </w:rPr>
            </w:pPr>
            <w:r w:rsidRPr="00C94FD4">
              <w:rPr>
                <w:highlight w:val="yellow"/>
              </w:rPr>
              <w:t>10</w:t>
            </w:r>
          </w:p>
        </w:tc>
        <w:tc>
          <w:tcPr>
            <w:tcW w:w="850" w:type="dxa"/>
            <w:shd w:val="clear" w:color="auto" w:fill="auto"/>
          </w:tcPr>
          <w:p w:rsidR="008D1FD7" w:rsidRPr="00C94FD4" w:rsidRDefault="008D1FD7" w:rsidP="00097F04">
            <w:pPr>
              <w:jc w:val="center"/>
              <w:rPr>
                <w:highlight w:val="yellow"/>
              </w:rPr>
            </w:pPr>
            <w:r w:rsidRPr="00C94FD4">
              <w:rPr>
                <w:highlight w:val="yellow"/>
              </w:rPr>
              <w:t>-</w:t>
            </w:r>
          </w:p>
        </w:tc>
        <w:tc>
          <w:tcPr>
            <w:tcW w:w="851" w:type="dxa"/>
            <w:shd w:val="clear" w:color="auto" w:fill="auto"/>
          </w:tcPr>
          <w:p w:rsidR="008D1FD7" w:rsidRPr="00C94FD4" w:rsidRDefault="008D1FD7" w:rsidP="00097F04">
            <w:pPr>
              <w:jc w:val="center"/>
              <w:rPr>
                <w:highlight w:val="yellow"/>
              </w:rPr>
            </w:pPr>
            <w:r w:rsidRPr="00C94FD4">
              <w:rPr>
                <w:highlight w:val="yellow"/>
              </w:rPr>
              <w:t>-</w:t>
            </w:r>
          </w:p>
        </w:tc>
        <w:tc>
          <w:tcPr>
            <w:tcW w:w="2268" w:type="dxa"/>
            <w:vMerge/>
          </w:tcPr>
          <w:p w:rsidR="008D1FD7" w:rsidRPr="00C94FD4" w:rsidRDefault="008D1FD7" w:rsidP="00097F04">
            <w:pPr>
              <w:jc w:val="center"/>
              <w:rPr>
                <w:highlight w:val="yellow"/>
              </w:rPr>
            </w:pPr>
          </w:p>
        </w:tc>
        <w:tc>
          <w:tcPr>
            <w:tcW w:w="2126" w:type="dxa"/>
            <w:vMerge/>
          </w:tcPr>
          <w:p w:rsidR="008D1FD7" w:rsidRPr="00C94FD4" w:rsidRDefault="008D1FD7" w:rsidP="00097F04">
            <w:pPr>
              <w:jc w:val="center"/>
              <w:rPr>
                <w:highlight w:val="yellow"/>
              </w:rPr>
            </w:pPr>
          </w:p>
        </w:tc>
      </w:tr>
      <w:tr w:rsidR="008D1FD7" w:rsidRPr="00C94FD4" w:rsidTr="008D1FD7">
        <w:tc>
          <w:tcPr>
            <w:tcW w:w="1560" w:type="dxa"/>
            <w:vMerge/>
          </w:tcPr>
          <w:p w:rsidR="008D1FD7" w:rsidRPr="00C94FD4" w:rsidRDefault="008D1FD7" w:rsidP="00097F04">
            <w:pPr>
              <w:rPr>
                <w:highlight w:val="yellow"/>
              </w:rPr>
            </w:pPr>
          </w:p>
        </w:tc>
        <w:tc>
          <w:tcPr>
            <w:tcW w:w="1134" w:type="dxa"/>
            <w:shd w:val="clear" w:color="auto" w:fill="auto"/>
          </w:tcPr>
          <w:p w:rsidR="008D1FD7" w:rsidRPr="00C94FD4" w:rsidRDefault="008D1FD7" w:rsidP="00097F04">
            <w:pPr>
              <w:jc w:val="center"/>
              <w:rPr>
                <w:highlight w:val="yellow"/>
              </w:rPr>
            </w:pPr>
            <w:r w:rsidRPr="00C94FD4">
              <w:rPr>
                <w:highlight w:val="yellow"/>
              </w:rPr>
              <w:t>9</w:t>
            </w:r>
          </w:p>
        </w:tc>
        <w:tc>
          <w:tcPr>
            <w:tcW w:w="1134" w:type="dxa"/>
            <w:vMerge/>
          </w:tcPr>
          <w:p w:rsidR="008D1FD7" w:rsidRPr="00C94FD4" w:rsidRDefault="008D1FD7" w:rsidP="00097F04">
            <w:pPr>
              <w:jc w:val="center"/>
              <w:rPr>
                <w:highlight w:val="yellow"/>
              </w:rPr>
            </w:pPr>
          </w:p>
        </w:tc>
        <w:tc>
          <w:tcPr>
            <w:tcW w:w="992" w:type="dxa"/>
            <w:shd w:val="clear" w:color="auto" w:fill="auto"/>
          </w:tcPr>
          <w:p w:rsidR="008D1FD7" w:rsidRPr="00C94FD4" w:rsidRDefault="008D1FD7" w:rsidP="00097F04">
            <w:pPr>
              <w:jc w:val="center"/>
              <w:rPr>
                <w:highlight w:val="yellow"/>
              </w:rPr>
            </w:pPr>
            <w:r w:rsidRPr="00C94FD4">
              <w:rPr>
                <w:highlight w:val="yellow"/>
              </w:rPr>
              <w:t>150</w:t>
            </w:r>
          </w:p>
        </w:tc>
        <w:tc>
          <w:tcPr>
            <w:tcW w:w="992" w:type="dxa"/>
            <w:shd w:val="clear" w:color="auto" w:fill="auto"/>
          </w:tcPr>
          <w:p w:rsidR="008D1FD7" w:rsidRPr="00C94FD4" w:rsidRDefault="008D1FD7" w:rsidP="00097F04">
            <w:pPr>
              <w:jc w:val="center"/>
              <w:rPr>
                <w:highlight w:val="yellow"/>
              </w:rPr>
            </w:pPr>
            <w:r w:rsidRPr="00C94FD4">
              <w:rPr>
                <w:highlight w:val="yellow"/>
              </w:rPr>
              <w:t>50</w:t>
            </w:r>
          </w:p>
        </w:tc>
        <w:tc>
          <w:tcPr>
            <w:tcW w:w="850" w:type="dxa"/>
            <w:shd w:val="clear" w:color="auto" w:fill="auto"/>
          </w:tcPr>
          <w:p w:rsidR="008D1FD7" w:rsidRPr="00C94FD4" w:rsidRDefault="008D1FD7" w:rsidP="00097F04">
            <w:pPr>
              <w:jc w:val="center"/>
              <w:rPr>
                <w:highlight w:val="yellow"/>
              </w:rPr>
            </w:pPr>
            <w:r w:rsidRPr="00C94FD4">
              <w:rPr>
                <w:highlight w:val="yellow"/>
              </w:rPr>
              <w:t>10</w:t>
            </w:r>
          </w:p>
        </w:tc>
        <w:tc>
          <w:tcPr>
            <w:tcW w:w="851" w:type="dxa"/>
            <w:shd w:val="clear" w:color="auto" w:fill="auto"/>
          </w:tcPr>
          <w:p w:rsidR="008D1FD7" w:rsidRPr="00C94FD4" w:rsidRDefault="008D1FD7" w:rsidP="00097F04">
            <w:pPr>
              <w:jc w:val="center"/>
              <w:rPr>
                <w:highlight w:val="yellow"/>
              </w:rPr>
            </w:pPr>
            <w:r w:rsidRPr="00C94FD4">
              <w:rPr>
                <w:highlight w:val="yellow"/>
              </w:rPr>
              <w:t>10</w:t>
            </w:r>
          </w:p>
        </w:tc>
        <w:tc>
          <w:tcPr>
            <w:tcW w:w="850" w:type="dxa"/>
            <w:shd w:val="clear" w:color="auto" w:fill="auto"/>
          </w:tcPr>
          <w:p w:rsidR="008D1FD7" w:rsidRPr="00C94FD4" w:rsidRDefault="008D1FD7" w:rsidP="00097F04">
            <w:pPr>
              <w:jc w:val="center"/>
              <w:rPr>
                <w:highlight w:val="yellow"/>
              </w:rPr>
            </w:pPr>
            <w:r w:rsidRPr="00C94FD4">
              <w:rPr>
                <w:highlight w:val="yellow"/>
              </w:rPr>
              <w:t>10</w:t>
            </w:r>
          </w:p>
        </w:tc>
        <w:tc>
          <w:tcPr>
            <w:tcW w:w="851" w:type="dxa"/>
            <w:shd w:val="clear" w:color="auto" w:fill="auto"/>
          </w:tcPr>
          <w:p w:rsidR="008D1FD7" w:rsidRPr="00C94FD4" w:rsidRDefault="008D1FD7" w:rsidP="00097F04">
            <w:pPr>
              <w:jc w:val="center"/>
              <w:rPr>
                <w:highlight w:val="yellow"/>
              </w:rPr>
            </w:pPr>
            <w:r w:rsidRPr="00C94FD4">
              <w:rPr>
                <w:highlight w:val="yellow"/>
              </w:rPr>
              <w:t>10</w:t>
            </w:r>
          </w:p>
        </w:tc>
        <w:tc>
          <w:tcPr>
            <w:tcW w:w="850" w:type="dxa"/>
            <w:shd w:val="clear" w:color="auto" w:fill="auto"/>
          </w:tcPr>
          <w:p w:rsidR="008D1FD7" w:rsidRPr="00C94FD4" w:rsidRDefault="008D1FD7" w:rsidP="00097F04">
            <w:pPr>
              <w:jc w:val="center"/>
              <w:rPr>
                <w:highlight w:val="yellow"/>
              </w:rPr>
            </w:pPr>
            <w:r w:rsidRPr="00C94FD4">
              <w:rPr>
                <w:highlight w:val="yellow"/>
              </w:rPr>
              <w:t>10</w:t>
            </w:r>
          </w:p>
        </w:tc>
        <w:tc>
          <w:tcPr>
            <w:tcW w:w="851" w:type="dxa"/>
            <w:shd w:val="clear" w:color="auto" w:fill="auto"/>
          </w:tcPr>
          <w:p w:rsidR="008D1FD7" w:rsidRPr="00C94FD4" w:rsidRDefault="008D1FD7" w:rsidP="00097F04">
            <w:pPr>
              <w:jc w:val="center"/>
              <w:rPr>
                <w:highlight w:val="yellow"/>
              </w:rPr>
            </w:pPr>
            <w:r w:rsidRPr="00C94FD4">
              <w:rPr>
                <w:highlight w:val="yellow"/>
              </w:rPr>
              <w:t>-</w:t>
            </w:r>
          </w:p>
        </w:tc>
        <w:tc>
          <w:tcPr>
            <w:tcW w:w="2268" w:type="dxa"/>
            <w:vMerge/>
          </w:tcPr>
          <w:p w:rsidR="008D1FD7" w:rsidRPr="00C94FD4" w:rsidRDefault="008D1FD7" w:rsidP="00097F04">
            <w:pPr>
              <w:jc w:val="center"/>
              <w:rPr>
                <w:highlight w:val="yellow"/>
              </w:rPr>
            </w:pPr>
          </w:p>
        </w:tc>
        <w:tc>
          <w:tcPr>
            <w:tcW w:w="2126" w:type="dxa"/>
            <w:vMerge/>
          </w:tcPr>
          <w:p w:rsidR="008D1FD7" w:rsidRPr="00C94FD4" w:rsidRDefault="008D1FD7" w:rsidP="00097F04">
            <w:pPr>
              <w:jc w:val="center"/>
              <w:rPr>
                <w:highlight w:val="yellow"/>
              </w:rPr>
            </w:pPr>
          </w:p>
        </w:tc>
      </w:tr>
      <w:tr w:rsidR="008D1FD7" w:rsidRPr="00C94FD4" w:rsidTr="008D1FD7">
        <w:tc>
          <w:tcPr>
            <w:tcW w:w="1560" w:type="dxa"/>
            <w:vMerge/>
          </w:tcPr>
          <w:p w:rsidR="008D1FD7" w:rsidRPr="00C94FD4" w:rsidRDefault="008D1FD7" w:rsidP="00097F04">
            <w:pPr>
              <w:rPr>
                <w:highlight w:val="yellow"/>
              </w:rPr>
            </w:pPr>
          </w:p>
        </w:tc>
        <w:tc>
          <w:tcPr>
            <w:tcW w:w="1134" w:type="dxa"/>
            <w:shd w:val="clear" w:color="auto" w:fill="auto"/>
          </w:tcPr>
          <w:p w:rsidR="008D1FD7" w:rsidRPr="00C94FD4" w:rsidRDefault="008D1FD7" w:rsidP="00097F04">
            <w:pPr>
              <w:jc w:val="center"/>
              <w:rPr>
                <w:highlight w:val="yellow"/>
              </w:rPr>
            </w:pPr>
            <w:r w:rsidRPr="00C94FD4">
              <w:rPr>
                <w:highlight w:val="yellow"/>
              </w:rPr>
              <w:t>10</w:t>
            </w:r>
          </w:p>
        </w:tc>
        <w:tc>
          <w:tcPr>
            <w:tcW w:w="1134" w:type="dxa"/>
            <w:vMerge/>
          </w:tcPr>
          <w:p w:rsidR="008D1FD7" w:rsidRPr="00C94FD4" w:rsidRDefault="008D1FD7" w:rsidP="00097F04">
            <w:pPr>
              <w:jc w:val="center"/>
              <w:rPr>
                <w:highlight w:val="yellow"/>
              </w:rPr>
            </w:pPr>
          </w:p>
        </w:tc>
        <w:tc>
          <w:tcPr>
            <w:tcW w:w="992" w:type="dxa"/>
            <w:shd w:val="clear" w:color="auto" w:fill="auto"/>
          </w:tcPr>
          <w:p w:rsidR="008D1FD7" w:rsidRPr="00C94FD4" w:rsidRDefault="008D1FD7" w:rsidP="00097F04">
            <w:pPr>
              <w:jc w:val="center"/>
              <w:rPr>
                <w:highlight w:val="yellow"/>
              </w:rPr>
            </w:pPr>
            <w:r w:rsidRPr="00C94FD4">
              <w:rPr>
                <w:highlight w:val="yellow"/>
              </w:rPr>
              <w:t>150</w:t>
            </w:r>
          </w:p>
        </w:tc>
        <w:tc>
          <w:tcPr>
            <w:tcW w:w="992" w:type="dxa"/>
            <w:shd w:val="clear" w:color="auto" w:fill="auto"/>
          </w:tcPr>
          <w:p w:rsidR="008D1FD7" w:rsidRPr="00C94FD4" w:rsidRDefault="008D1FD7" w:rsidP="00097F04">
            <w:pPr>
              <w:jc w:val="center"/>
              <w:rPr>
                <w:highlight w:val="yellow"/>
              </w:rPr>
            </w:pPr>
            <w:r w:rsidRPr="00C94FD4">
              <w:rPr>
                <w:highlight w:val="yellow"/>
              </w:rPr>
              <w:t>50</w:t>
            </w:r>
          </w:p>
        </w:tc>
        <w:tc>
          <w:tcPr>
            <w:tcW w:w="850" w:type="dxa"/>
            <w:shd w:val="clear" w:color="auto" w:fill="auto"/>
          </w:tcPr>
          <w:p w:rsidR="008D1FD7" w:rsidRPr="00C94FD4" w:rsidRDefault="008D1FD7" w:rsidP="00097F04">
            <w:pPr>
              <w:jc w:val="center"/>
              <w:rPr>
                <w:highlight w:val="yellow"/>
              </w:rPr>
            </w:pPr>
            <w:r w:rsidRPr="00C94FD4">
              <w:rPr>
                <w:highlight w:val="yellow"/>
              </w:rPr>
              <w:t>10</w:t>
            </w:r>
          </w:p>
        </w:tc>
        <w:tc>
          <w:tcPr>
            <w:tcW w:w="851" w:type="dxa"/>
            <w:shd w:val="clear" w:color="auto" w:fill="auto"/>
          </w:tcPr>
          <w:p w:rsidR="008D1FD7" w:rsidRPr="00C94FD4" w:rsidRDefault="008D1FD7" w:rsidP="00097F04">
            <w:pPr>
              <w:jc w:val="center"/>
              <w:rPr>
                <w:highlight w:val="yellow"/>
              </w:rPr>
            </w:pPr>
            <w:r w:rsidRPr="00C94FD4">
              <w:rPr>
                <w:highlight w:val="yellow"/>
              </w:rPr>
              <w:t>10</w:t>
            </w:r>
          </w:p>
        </w:tc>
        <w:tc>
          <w:tcPr>
            <w:tcW w:w="850" w:type="dxa"/>
            <w:shd w:val="clear" w:color="auto" w:fill="auto"/>
          </w:tcPr>
          <w:p w:rsidR="008D1FD7" w:rsidRPr="00C94FD4" w:rsidRDefault="008D1FD7" w:rsidP="00097F04">
            <w:pPr>
              <w:jc w:val="center"/>
              <w:rPr>
                <w:highlight w:val="yellow"/>
              </w:rPr>
            </w:pPr>
            <w:r w:rsidRPr="00C94FD4">
              <w:rPr>
                <w:highlight w:val="yellow"/>
              </w:rPr>
              <w:t>10</w:t>
            </w:r>
          </w:p>
        </w:tc>
        <w:tc>
          <w:tcPr>
            <w:tcW w:w="851" w:type="dxa"/>
            <w:shd w:val="clear" w:color="auto" w:fill="auto"/>
          </w:tcPr>
          <w:p w:rsidR="008D1FD7" w:rsidRPr="00C94FD4" w:rsidRDefault="008D1FD7" w:rsidP="00097F04">
            <w:pPr>
              <w:jc w:val="center"/>
              <w:rPr>
                <w:highlight w:val="yellow"/>
              </w:rPr>
            </w:pPr>
            <w:r w:rsidRPr="00C94FD4">
              <w:rPr>
                <w:highlight w:val="yellow"/>
              </w:rPr>
              <w:t>10</w:t>
            </w:r>
          </w:p>
        </w:tc>
        <w:tc>
          <w:tcPr>
            <w:tcW w:w="850" w:type="dxa"/>
            <w:shd w:val="clear" w:color="auto" w:fill="auto"/>
          </w:tcPr>
          <w:p w:rsidR="008D1FD7" w:rsidRPr="00C94FD4" w:rsidRDefault="008D1FD7" w:rsidP="00097F04">
            <w:pPr>
              <w:jc w:val="center"/>
              <w:rPr>
                <w:highlight w:val="yellow"/>
              </w:rPr>
            </w:pPr>
            <w:r w:rsidRPr="00C94FD4">
              <w:rPr>
                <w:highlight w:val="yellow"/>
              </w:rPr>
              <w:t>10</w:t>
            </w:r>
          </w:p>
        </w:tc>
        <w:tc>
          <w:tcPr>
            <w:tcW w:w="851" w:type="dxa"/>
            <w:shd w:val="clear" w:color="auto" w:fill="auto"/>
          </w:tcPr>
          <w:p w:rsidR="008D1FD7" w:rsidRPr="00C94FD4" w:rsidRDefault="008D1FD7" w:rsidP="00097F04">
            <w:pPr>
              <w:jc w:val="center"/>
              <w:rPr>
                <w:highlight w:val="yellow"/>
              </w:rPr>
            </w:pPr>
            <w:r w:rsidRPr="00C94FD4">
              <w:rPr>
                <w:highlight w:val="yellow"/>
              </w:rPr>
              <w:t>-</w:t>
            </w:r>
          </w:p>
        </w:tc>
        <w:tc>
          <w:tcPr>
            <w:tcW w:w="2268" w:type="dxa"/>
            <w:vMerge/>
          </w:tcPr>
          <w:p w:rsidR="008D1FD7" w:rsidRPr="00C94FD4" w:rsidRDefault="008D1FD7" w:rsidP="00097F04">
            <w:pPr>
              <w:jc w:val="center"/>
              <w:rPr>
                <w:highlight w:val="yellow"/>
              </w:rPr>
            </w:pPr>
          </w:p>
        </w:tc>
        <w:tc>
          <w:tcPr>
            <w:tcW w:w="2126" w:type="dxa"/>
            <w:vMerge/>
          </w:tcPr>
          <w:p w:rsidR="008D1FD7" w:rsidRPr="00C94FD4" w:rsidRDefault="008D1FD7" w:rsidP="00097F04">
            <w:pPr>
              <w:jc w:val="center"/>
              <w:rPr>
                <w:highlight w:val="yellow"/>
              </w:rPr>
            </w:pPr>
          </w:p>
        </w:tc>
      </w:tr>
      <w:tr w:rsidR="008D1FD7" w:rsidRPr="00C94FD4" w:rsidTr="008D1FD7">
        <w:tc>
          <w:tcPr>
            <w:tcW w:w="1560" w:type="dxa"/>
            <w:vMerge/>
          </w:tcPr>
          <w:p w:rsidR="008D1FD7" w:rsidRPr="00C94FD4" w:rsidRDefault="008D1FD7" w:rsidP="00097F04">
            <w:pPr>
              <w:rPr>
                <w:highlight w:val="yellow"/>
              </w:rPr>
            </w:pPr>
          </w:p>
        </w:tc>
        <w:tc>
          <w:tcPr>
            <w:tcW w:w="1134" w:type="dxa"/>
            <w:shd w:val="clear" w:color="auto" w:fill="auto"/>
          </w:tcPr>
          <w:p w:rsidR="008D1FD7" w:rsidRPr="00C94FD4" w:rsidRDefault="008D1FD7" w:rsidP="00097F04">
            <w:pPr>
              <w:jc w:val="center"/>
              <w:rPr>
                <w:highlight w:val="yellow"/>
              </w:rPr>
            </w:pPr>
            <w:r w:rsidRPr="00C94FD4">
              <w:rPr>
                <w:highlight w:val="yellow"/>
              </w:rPr>
              <w:t>11</w:t>
            </w:r>
          </w:p>
        </w:tc>
        <w:tc>
          <w:tcPr>
            <w:tcW w:w="1134" w:type="dxa"/>
            <w:vMerge/>
          </w:tcPr>
          <w:p w:rsidR="008D1FD7" w:rsidRPr="00C94FD4" w:rsidRDefault="008D1FD7" w:rsidP="00097F04">
            <w:pPr>
              <w:jc w:val="center"/>
              <w:rPr>
                <w:highlight w:val="yellow"/>
              </w:rPr>
            </w:pPr>
          </w:p>
        </w:tc>
        <w:tc>
          <w:tcPr>
            <w:tcW w:w="992" w:type="dxa"/>
            <w:shd w:val="clear" w:color="auto" w:fill="auto"/>
          </w:tcPr>
          <w:p w:rsidR="008D1FD7" w:rsidRPr="00C94FD4" w:rsidRDefault="008D1FD7" w:rsidP="00097F04">
            <w:pPr>
              <w:jc w:val="center"/>
              <w:rPr>
                <w:highlight w:val="yellow"/>
              </w:rPr>
            </w:pPr>
            <w:r w:rsidRPr="00C94FD4">
              <w:rPr>
                <w:highlight w:val="yellow"/>
              </w:rPr>
              <w:t>150</w:t>
            </w:r>
          </w:p>
        </w:tc>
        <w:tc>
          <w:tcPr>
            <w:tcW w:w="992" w:type="dxa"/>
            <w:shd w:val="clear" w:color="auto" w:fill="auto"/>
          </w:tcPr>
          <w:p w:rsidR="008D1FD7" w:rsidRPr="00C94FD4" w:rsidRDefault="008D1FD7" w:rsidP="00097F04">
            <w:pPr>
              <w:jc w:val="center"/>
              <w:rPr>
                <w:highlight w:val="yellow"/>
              </w:rPr>
            </w:pPr>
            <w:r w:rsidRPr="00C94FD4">
              <w:rPr>
                <w:highlight w:val="yellow"/>
              </w:rPr>
              <w:t>50</w:t>
            </w:r>
          </w:p>
        </w:tc>
        <w:tc>
          <w:tcPr>
            <w:tcW w:w="850" w:type="dxa"/>
            <w:shd w:val="clear" w:color="auto" w:fill="auto"/>
          </w:tcPr>
          <w:p w:rsidR="008D1FD7" w:rsidRPr="00C94FD4" w:rsidRDefault="008D1FD7" w:rsidP="00097F04">
            <w:pPr>
              <w:jc w:val="center"/>
              <w:rPr>
                <w:highlight w:val="yellow"/>
              </w:rPr>
            </w:pPr>
            <w:r w:rsidRPr="00C94FD4">
              <w:rPr>
                <w:highlight w:val="yellow"/>
              </w:rPr>
              <w:t>10</w:t>
            </w:r>
          </w:p>
        </w:tc>
        <w:tc>
          <w:tcPr>
            <w:tcW w:w="851" w:type="dxa"/>
            <w:shd w:val="clear" w:color="auto" w:fill="auto"/>
          </w:tcPr>
          <w:p w:rsidR="008D1FD7" w:rsidRPr="00C94FD4" w:rsidRDefault="008D1FD7" w:rsidP="00097F04">
            <w:pPr>
              <w:jc w:val="center"/>
              <w:rPr>
                <w:highlight w:val="yellow"/>
              </w:rPr>
            </w:pPr>
            <w:r w:rsidRPr="00C94FD4">
              <w:rPr>
                <w:highlight w:val="yellow"/>
              </w:rPr>
              <w:t>10</w:t>
            </w:r>
          </w:p>
        </w:tc>
        <w:tc>
          <w:tcPr>
            <w:tcW w:w="850" w:type="dxa"/>
            <w:shd w:val="clear" w:color="auto" w:fill="auto"/>
          </w:tcPr>
          <w:p w:rsidR="008D1FD7" w:rsidRPr="00C94FD4" w:rsidRDefault="008D1FD7" w:rsidP="00097F04">
            <w:pPr>
              <w:jc w:val="center"/>
              <w:rPr>
                <w:highlight w:val="yellow"/>
              </w:rPr>
            </w:pPr>
            <w:r w:rsidRPr="00C94FD4">
              <w:rPr>
                <w:highlight w:val="yellow"/>
              </w:rPr>
              <w:t>10</w:t>
            </w:r>
          </w:p>
        </w:tc>
        <w:tc>
          <w:tcPr>
            <w:tcW w:w="851" w:type="dxa"/>
            <w:shd w:val="clear" w:color="auto" w:fill="auto"/>
          </w:tcPr>
          <w:p w:rsidR="008D1FD7" w:rsidRPr="00C94FD4" w:rsidRDefault="008D1FD7" w:rsidP="00097F04">
            <w:pPr>
              <w:jc w:val="center"/>
              <w:rPr>
                <w:highlight w:val="yellow"/>
              </w:rPr>
            </w:pPr>
            <w:r w:rsidRPr="00C94FD4">
              <w:rPr>
                <w:highlight w:val="yellow"/>
              </w:rPr>
              <w:t>10</w:t>
            </w:r>
          </w:p>
        </w:tc>
        <w:tc>
          <w:tcPr>
            <w:tcW w:w="850" w:type="dxa"/>
            <w:shd w:val="clear" w:color="auto" w:fill="auto"/>
          </w:tcPr>
          <w:p w:rsidR="008D1FD7" w:rsidRPr="00C94FD4" w:rsidRDefault="008D1FD7" w:rsidP="00097F04">
            <w:pPr>
              <w:jc w:val="center"/>
              <w:rPr>
                <w:highlight w:val="yellow"/>
              </w:rPr>
            </w:pPr>
            <w:r w:rsidRPr="00C94FD4">
              <w:rPr>
                <w:highlight w:val="yellow"/>
              </w:rPr>
              <w:t>10</w:t>
            </w:r>
          </w:p>
        </w:tc>
        <w:tc>
          <w:tcPr>
            <w:tcW w:w="851" w:type="dxa"/>
            <w:shd w:val="clear" w:color="auto" w:fill="auto"/>
          </w:tcPr>
          <w:p w:rsidR="008D1FD7" w:rsidRPr="00C94FD4" w:rsidRDefault="008D1FD7" w:rsidP="00097F04">
            <w:pPr>
              <w:jc w:val="center"/>
              <w:rPr>
                <w:highlight w:val="yellow"/>
              </w:rPr>
            </w:pPr>
            <w:r w:rsidRPr="00C94FD4">
              <w:rPr>
                <w:highlight w:val="yellow"/>
              </w:rPr>
              <w:t>-</w:t>
            </w:r>
          </w:p>
        </w:tc>
        <w:tc>
          <w:tcPr>
            <w:tcW w:w="2268" w:type="dxa"/>
            <w:vMerge/>
          </w:tcPr>
          <w:p w:rsidR="008D1FD7" w:rsidRPr="00C94FD4" w:rsidRDefault="008D1FD7" w:rsidP="00097F04">
            <w:pPr>
              <w:jc w:val="center"/>
              <w:rPr>
                <w:highlight w:val="yellow"/>
              </w:rPr>
            </w:pPr>
          </w:p>
        </w:tc>
        <w:tc>
          <w:tcPr>
            <w:tcW w:w="2126" w:type="dxa"/>
            <w:vMerge/>
          </w:tcPr>
          <w:p w:rsidR="008D1FD7" w:rsidRPr="00C94FD4" w:rsidRDefault="008D1FD7" w:rsidP="00097F04">
            <w:pPr>
              <w:jc w:val="center"/>
              <w:rPr>
                <w:highlight w:val="yellow"/>
              </w:rPr>
            </w:pPr>
          </w:p>
        </w:tc>
      </w:tr>
    </w:tbl>
    <w:p w:rsidR="008D1FD7" w:rsidRPr="00C94FD4" w:rsidRDefault="008D1FD7" w:rsidP="009D5DC4">
      <w:pPr>
        <w:pStyle w:val="af2"/>
        <w:jc w:val="center"/>
        <w:rPr>
          <w:b/>
          <w:sz w:val="28"/>
          <w:szCs w:val="28"/>
          <w:highlight w:val="yellow"/>
        </w:rPr>
      </w:pPr>
    </w:p>
    <w:tbl>
      <w:tblPr>
        <w:tblW w:w="153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6"/>
        <w:gridCol w:w="284"/>
        <w:gridCol w:w="969"/>
        <w:gridCol w:w="165"/>
        <w:gridCol w:w="850"/>
        <w:gridCol w:w="284"/>
        <w:gridCol w:w="567"/>
        <w:gridCol w:w="243"/>
        <w:gridCol w:w="607"/>
        <w:gridCol w:w="239"/>
        <w:gridCol w:w="470"/>
        <w:gridCol w:w="425"/>
        <w:gridCol w:w="851"/>
        <w:gridCol w:w="283"/>
        <w:gridCol w:w="992"/>
        <w:gridCol w:w="567"/>
        <w:gridCol w:w="709"/>
        <w:gridCol w:w="851"/>
        <w:gridCol w:w="425"/>
        <w:gridCol w:w="1134"/>
        <w:gridCol w:w="142"/>
        <w:gridCol w:w="1417"/>
        <w:gridCol w:w="1559"/>
        <w:gridCol w:w="17"/>
      </w:tblGrid>
      <w:tr w:rsidR="00DB7EB1" w:rsidRPr="00C94FD4" w:rsidTr="00FD7BFC">
        <w:trPr>
          <w:gridAfter w:val="1"/>
          <w:wAfter w:w="17" w:type="dxa"/>
        </w:trPr>
        <w:tc>
          <w:tcPr>
            <w:tcW w:w="1560" w:type="dxa"/>
            <w:gridSpan w:val="2"/>
            <w:vMerge w:val="restart"/>
            <w:vAlign w:val="center"/>
          </w:tcPr>
          <w:p w:rsidR="00DB7EB1" w:rsidRPr="00C94FD4" w:rsidRDefault="00DB7EB1" w:rsidP="00DB7EB1">
            <w:pPr>
              <w:jc w:val="center"/>
              <w:rPr>
                <w:b/>
                <w:szCs w:val="28"/>
                <w:highlight w:val="yellow"/>
              </w:rPr>
            </w:pPr>
            <w:r w:rsidRPr="00C94FD4">
              <w:rPr>
                <w:b/>
                <w:szCs w:val="28"/>
                <w:highlight w:val="yellow"/>
              </w:rPr>
              <w:t>Предмет</w:t>
            </w:r>
          </w:p>
        </w:tc>
        <w:tc>
          <w:tcPr>
            <w:tcW w:w="1134" w:type="dxa"/>
            <w:gridSpan w:val="2"/>
            <w:vMerge w:val="restart"/>
            <w:shd w:val="clear" w:color="auto" w:fill="auto"/>
            <w:vAlign w:val="center"/>
          </w:tcPr>
          <w:p w:rsidR="00DB7EB1" w:rsidRPr="00C94FD4" w:rsidRDefault="00DB7EB1" w:rsidP="00DB7EB1">
            <w:pPr>
              <w:pStyle w:val="af2"/>
              <w:jc w:val="center"/>
              <w:rPr>
                <w:b/>
                <w:highlight w:val="yellow"/>
              </w:rPr>
            </w:pPr>
            <w:r w:rsidRPr="00C94FD4">
              <w:rPr>
                <w:b/>
                <w:bCs/>
                <w:highlight w:val="yellow"/>
              </w:rPr>
              <w:t>Ко</w:t>
            </w:r>
            <w:r w:rsidRPr="00C94FD4">
              <w:rPr>
                <w:b/>
                <w:bCs/>
                <w:highlight w:val="yellow"/>
              </w:rPr>
              <w:t>м</w:t>
            </w:r>
            <w:r w:rsidRPr="00C94FD4">
              <w:rPr>
                <w:b/>
                <w:bCs/>
                <w:highlight w:val="yellow"/>
              </w:rPr>
              <w:t>плекты заданий по классам</w:t>
            </w:r>
          </w:p>
        </w:tc>
        <w:tc>
          <w:tcPr>
            <w:tcW w:w="1134" w:type="dxa"/>
            <w:gridSpan w:val="2"/>
            <w:vMerge w:val="restart"/>
            <w:vAlign w:val="center"/>
          </w:tcPr>
          <w:p w:rsidR="00DB7EB1" w:rsidRPr="00C94FD4" w:rsidRDefault="00DB7EB1" w:rsidP="00DB7EB1">
            <w:pPr>
              <w:pStyle w:val="af2"/>
              <w:ind w:left="-41" w:firstLine="26"/>
              <w:jc w:val="center"/>
              <w:rPr>
                <w:b/>
                <w:highlight w:val="yellow"/>
              </w:rPr>
            </w:pPr>
            <w:r w:rsidRPr="00C94FD4">
              <w:rPr>
                <w:b/>
                <w:bCs/>
                <w:highlight w:val="yellow"/>
              </w:rPr>
              <w:t>Подв</w:t>
            </w:r>
            <w:r w:rsidRPr="00C94FD4">
              <w:rPr>
                <w:b/>
                <w:bCs/>
                <w:highlight w:val="yellow"/>
              </w:rPr>
              <w:t>е</w:t>
            </w:r>
            <w:r w:rsidRPr="00C94FD4">
              <w:rPr>
                <w:b/>
                <w:bCs/>
                <w:highlight w:val="yellow"/>
              </w:rPr>
              <w:t>дение итогов по кла</w:t>
            </w:r>
            <w:r w:rsidRPr="00C94FD4">
              <w:rPr>
                <w:b/>
                <w:bCs/>
                <w:highlight w:val="yellow"/>
              </w:rPr>
              <w:t>с</w:t>
            </w:r>
            <w:r w:rsidRPr="00C94FD4">
              <w:rPr>
                <w:b/>
                <w:bCs/>
                <w:highlight w:val="yellow"/>
              </w:rPr>
              <w:t>сам</w:t>
            </w:r>
          </w:p>
        </w:tc>
        <w:tc>
          <w:tcPr>
            <w:tcW w:w="1656" w:type="dxa"/>
            <w:gridSpan w:val="4"/>
            <w:vMerge w:val="restart"/>
            <w:shd w:val="clear" w:color="auto" w:fill="auto"/>
            <w:vAlign w:val="center"/>
          </w:tcPr>
          <w:p w:rsidR="00DB7EB1" w:rsidRPr="00C94FD4" w:rsidRDefault="00DB7EB1" w:rsidP="00DB7EB1">
            <w:pPr>
              <w:jc w:val="center"/>
              <w:rPr>
                <w:b/>
                <w:szCs w:val="28"/>
                <w:highlight w:val="yellow"/>
              </w:rPr>
            </w:pPr>
            <w:r w:rsidRPr="00C94FD4">
              <w:rPr>
                <w:b/>
                <w:szCs w:val="28"/>
                <w:highlight w:val="yellow"/>
              </w:rPr>
              <w:t>Время</w:t>
            </w:r>
          </w:p>
          <w:p w:rsidR="00DB7EB1" w:rsidRPr="00C94FD4" w:rsidRDefault="00DB7EB1" w:rsidP="00DB7EB1">
            <w:pPr>
              <w:jc w:val="center"/>
              <w:rPr>
                <w:b/>
                <w:szCs w:val="28"/>
                <w:highlight w:val="yellow"/>
              </w:rPr>
            </w:pPr>
            <w:r w:rsidRPr="00C94FD4">
              <w:rPr>
                <w:b/>
                <w:szCs w:val="28"/>
                <w:highlight w:val="yellow"/>
              </w:rPr>
              <w:t>(мин.)</w:t>
            </w:r>
          </w:p>
        </w:tc>
        <w:tc>
          <w:tcPr>
            <w:tcW w:w="895" w:type="dxa"/>
            <w:gridSpan w:val="2"/>
            <w:vMerge w:val="restart"/>
            <w:shd w:val="clear" w:color="auto" w:fill="auto"/>
            <w:vAlign w:val="center"/>
          </w:tcPr>
          <w:p w:rsidR="00DB7EB1" w:rsidRPr="00C94FD4" w:rsidRDefault="00DB7EB1" w:rsidP="00DB7EB1">
            <w:pPr>
              <w:jc w:val="center"/>
              <w:rPr>
                <w:b/>
                <w:szCs w:val="28"/>
                <w:highlight w:val="yellow"/>
              </w:rPr>
            </w:pPr>
            <w:r w:rsidRPr="00C94FD4">
              <w:rPr>
                <w:b/>
                <w:szCs w:val="28"/>
                <w:highlight w:val="yellow"/>
              </w:rPr>
              <w:t>Всего ба</w:t>
            </w:r>
            <w:r w:rsidRPr="00C94FD4">
              <w:rPr>
                <w:b/>
                <w:szCs w:val="28"/>
                <w:highlight w:val="yellow"/>
              </w:rPr>
              <w:t>л</w:t>
            </w:r>
            <w:r w:rsidRPr="00C94FD4">
              <w:rPr>
                <w:b/>
                <w:szCs w:val="28"/>
                <w:highlight w:val="yellow"/>
              </w:rPr>
              <w:t>лов</w:t>
            </w:r>
          </w:p>
        </w:tc>
        <w:tc>
          <w:tcPr>
            <w:tcW w:w="5812" w:type="dxa"/>
            <w:gridSpan w:val="8"/>
            <w:shd w:val="clear" w:color="auto" w:fill="auto"/>
            <w:vAlign w:val="center"/>
          </w:tcPr>
          <w:p w:rsidR="00DB7EB1" w:rsidRPr="00C94FD4" w:rsidRDefault="00DB7EB1" w:rsidP="00DB7EB1">
            <w:pPr>
              <w:jc w:val="center"/>
              <w:rPr>
                <w:b/>
                <w:szCs w:val="28"/>
                <w:highlight w:val="yellow"/>
              </w:rPr>
            </w:pPr>
            <w:r w:rsidRPr="00C94FD4">
              <w:rPr>
                <w:b/>
                <w:szCs w:val="28"/>
                <w:highlight w:val="yellow"/>
              </w:rPr>
              <w:t>Количество баллов за задание</w:t>
            </w:r>
          </w:p>
        </w:tc>
        <w:tc>
          <w:tcPr>
            <w:tcW w:w="1559" w:type="dxa"/>
            <w:gridSpan w:val="2"/>
            <w:vMerge w:val="restart"/>
          </w:tcPr>
          <w:p w:rsidR="00DB7EB1" w:rsidRPr="00C94FD4" w:rsidRDefault="00DB7EB1" w:rsidP="00097F04">
            <w:pPr>
              <w:pStyle w:val="af2"/>
              <w:jc w:val="center"/>
              <w:rPr>
                <w:b/>
                <w:highlight w:val="yellow"/>
              </w:rPr>
            </w:pPr>
            <w:r w:rsidRPr="00C94FD4">
              <w:rPr>
                <w:b/>
                <w:bCs/>
                <w:highlight w:val="yellow"/>
              </w:rPr>
              <w:t>Специал</w:t>
            </w:r>
            <w:r w:rsidRPr="00C94FD4">
              <w:rPr>
                <w:b/>
                <w:bCs/>
                <w:highlight w:val="yellow"/>
              </w:rPr>
              <w:t>ь</w:t>
            </w:r>
            <w:r w:rsidRPr="00C94FD4">
              <w:rPr>
                <w:b/>
                <w:bCs/>
                <w:highlight w:val="yellow"/>
              </w:rPr>
              <w:t>ное</w:t>
            </w:r>
            <w:r w:rsidRPr="00C94FD4">
              <w:rPr>
                <w:b/>
                <w:bCs/>
                <w:highlight w:val="yellow"/>
                <w:lang w:val="en-US"/>
              </w:rPr>
              <w:t xml:space="preserve"> </w:t>
            </w:r>
            <w:r w:rsidRPr="00C94FD4">
              <w:rPr>
                <w:b/>
                <w:bCs/>
                <w:highlight w:val="yellow"/>
              </w:rPr>
              <w:t>обор</w:t>
            </w:r>
            <w:r w:rsidRPr="00C94FD4">
              <w:rPr>
                <w:b/>
                <w:bCs/>
                <w:highlight w:val="yellow"/>
              </w:rPr>
              <w:t>у</w:t>
            </w:r>
            <w:r w:rsidRPr="00C94FD4">
              <w:rPr>
                <w:b/>
                <w:bCs/>
                <w:highlight w:val="yellow"/>
              </w:rPr>
              <w:t>дование</w:t>
            </w:r>
          </w:p>
        </w:tc>
        <w:tc>
          <w:tcPr>
            <w:tcW w:w="1559" w:type="dxa"/>
            <w:vMerge w:val="restart"/>
          </w:tcPr>
          <w:p w:rsidR="00DB7EB1" w:rsidRPr="00C94FD4" w:rsidRDefault="00DB7EB1" w:rsidP="00097F04">
            <w:pPr>
              <w:pStyle w:val="af2"/>
              <w:jc w:val="center"/>
              <w:rPr>
                <w:b/>
                <w:highlight w:val="yellow"/>
              </w:rPr>
            </w:pPr>
            <w:r w:rsidRPr="00C94FD4">
              <w:rPr>
                <w:b/>
                <w:bCs/>
                <w:highlight w:val="yellow"/>
              </w:rPr>
              <w:t>Справо</w:t>
            </w:r>
            <w:r w:rsidRPr="00C94FD4">
              <w:rPr>
                <w:b/>
                <w:bCs/>
                <w:highlight w:val="yellow"/>
              </w:rPr>
              <w:t>ч</w:t>
            </w:r>
            <w:r w:rsidRPr="00C94FD4">
              <w:rPr>
                <w:b/>
                <w:bCs/>
                <w:highlight w:val="yellow"/>
              </w:rPr>
              <w:t>ные мат</w:t>
            </w:r>
            <w:r w:rsidRPr="00C94FD4">
              <w:rPr>
                <w:b/>
                <w:bCs/>
                <w:highlight w:val="yellow"/>
              </w:rPr>
              <w:t>е</w:t>
            </w:r>
            <w:r w:rsidRPr="00C94FD4">
              <w:rPr>
                <w:b/>
                <w:bCs/>
                <w:highlight w:val="yellow"/>
              </w:rPr>
              <w:t>риалы, средства связи и в</w:t>
            </w:r>
            <w:r w:rsidRPr="00C94FD4">
              <w:rPr>
                <w:b/>
                <w:bCs/>
                <w:highlight w:val="yellow"/>
              </w:rPr>
              <w:t>ы</w:t>
            </w:r>
            <w:r w:rsidRPr="00C94FD4">
              <w:rPr>
                <w:b/>
                <w:bCs/>
                <w:highlight w:val="yellow"/>
              </w:rPr>
              <w:t>числител</w:t>
            </w:r>
            <w:r w:rsidRPr="00C94FD4">
              <w:rPr>
                <w:b/>
                <w:bCs/>
                <w:highlight w:val="yellow"/>
              </w:rPr>
              <w:t>ь</w:t>
            </w:r>
            <w:r w:rsidRPr="00C94FD4">
              <w:rPr>
                <w:b/>
                <w:bCs/>
                <w:highlight w:val="yellow"/>
              </w:rPr>
              <w:t>ная техника</w:t>
            </w:r>
          </w:p>
        </w:tc>
      </w:tr>
      <w:tr w:rsidR="00DB7EB1" w:rsidRPr="00C94FD4" w:rsidTr="00FD7BFC">
        <w:trPr>
          <w:gridAfter w:val="1"/>
          <w:wAfter w:w="17" w:type="dxa"/>
        </w:trPr>
        <w:tc>
          <w:tcPr>
            <w:tcW w:w="1560" w:type="dxa"/>
            <w:gridSpan w:val="2"/>
            <w:vMerge/>
            <w:vAlign w:val="center"/>
          </w:tcPr>
          <w:p w:rsidR="00DB7EB1" w:rsidRPr="00C94FD4" w:rsidRDefault="00DB7EB1" w:rsidP="00DB7EB1">
            <w:pPr>
              <w:jc w:val="center"/>
              <w:rPr>
                <w:b/>
                <w:szCs w:val="28"/>
                <w:highlight w:val="yellow"/>
              </w:rPr>
            </w:pPr>
          </w:p>
        </w:tc>
        <w:tc>
          <w:tcPr>
            <w:tcW w:w="1134" w:type="dxa"/>
            <w:gridSpan w:val="2"/>
            <w:vMerge/>
            <w:shd w:val="clear" w:color="auto" w:fill="auto"/>
            <w:vAlign w:val="center"/>
          </w:tcPr>
          <w:p w:rsidR="00DB7EB1" w:rsidRPr="00C94FD4" w:rsidRDefault="00DB7EB1" w:rsidP="00DB7EB1">
            <w:pPr>
              <w:jc w:val="center"/>
              <w:rPr>
                <w:b/>
                <w:szCs w:val="28"/>
                <w:highlight w:val="yellow"/>
              </w:rPr>
            </w:pPr>
          </w:p>
        </w:tc>
        <w:tc>
          <w:tcPr>
            <w:tcW w:w="1134" w:type="dxa"/>
            <w:gridSpan w:val="2"/>
            <w:vMerge/>
            <w:vAlign w:val="center"/>
          </w:tcPr>
          <w:p w:rsidR="00DB7EB1" w:rsidRPr="00C94FD4" w:rsidRDefault="00DB7EB1" w:rsidP="00DB7EB1">
            <w:pPr>
              <w:jc w:val="center"/>
              <w:rPr>
                <w:b/>
                <w:szCs w:val="28"/>
                <w:highlight w:val="yellow"/>
              </w:rPr>
            </w:pPr>
          </w:p>
        </w:tc>
        <w:tc>
          <w:tcPr>
            <w:tcW w:w="1656" w:type="dxa"/>
            <w:gridSpan w:val="4"/>
            <w:vMerge/>
            <w:shd w:val="clear" w:color="auto" w:fill="auto"/>
            <w:vAlign w:val="center"/>
          </w:tcPr>
          <w:p w:rsidR="00DB7EB1" w:rsidRPr="00C94FD4" w:rsidRDefault="00DB7EB1" w:rsidP="00DB7EB1">
            <w:pPr>
              <w:jc w:val="center"/>
              <w:rPr>
                <w:b/>
                <w:szCs w:val="28"/>
                <w:highlight w:val="yellow"/>
              </w:rPr>
            </w:pPr>
          </w:p>
        </w:tc>
        <w:tc>
          <w:tcPr>
            <w:tcW w:w="895" w:type="dxa"/>
            <w:gridSpan w:val="2"/>
            <w:vMerge/>
            <w:shd w:val="clear" w:color="auto" w:fill="auto"/>
            <w:vAlign w:val="center"/>
          </w:tcPr>
          <w:p w:rsidR="00DB7EB1" w:rsidRPr="00C94FD4" w:rsidRDefault="00DB7EB1" w:rsidP="00DB7EB1">
            <w:pPr>
              <w:jc w:val="center"/>
              <w:rPr>
                <w:b/>
                <w:szCs w:val="28"/>
                <w:highlight w:val="yellow"/>
              </w:rPr>
            </w:pPr>
          </w:p>
        </w:tc>
        <w:tc>
          <w:tcPr>
            <w:tcW w:w="1134" w:type="dxa"/>
            <w:gridSpan w:val="2"/>
            <w:vMerge w:val="restart"/>
            <w:shd w:val="clear" w:color="auto" w:fill="auto"/>
            <w:vAlign w:val="center"/>
          </w:tcPr>
          <w:p w:rsidR="00DB7EB1" w:rsidRPr="00C94FD4" w:rsidRDefault="00DB7EB1" w:rsidP="00DB7EB1">
            <w:pPr>
              <w:jc w:val="center"/>
              <w:rPr>
                <w:b/>
                <w:szCs w:val="28"/>
                <w:highlight w:val="yellow"/>
              </w:rPr>
            </w:pPr>
            <w:r w:rsidRPr="00C94FD4">
              <w:rPr>
                <w:b/>
                <w:szCs w:val="28"/>
                <w:highlight w:val="yellow"/>
              </w:rPr>
              <w:t>Теор</w:t>
            </w:r>
            <w:r w:rsidRPr="00C94FD4">
              <w:rPr>
                <w:b/>
                <w:szCs w:val="28"/>
                <w:highlight w:val="yellow"/>
              </w:rPr>
              <w:t>е</w:t>
            </w:r>
            <w:r w:rsidRPr="00C94FD4">
              <w:rPr>
                <w:b/>
                <w:szCs w:val="28"/>
                <w:highlight w:val="yellow"/>
              </w:rPr>
              <w:t>тико-метод</w:t>
            </w:r>
            <w:r w:rsidRPr="00C94FD4">
              <w:rPr>
                <w:b/>
                <w:szCs w:val="28"/>
                <w:highlight w:val="yellow"/>
              </w:rPr>
              <w:t>и</w:t>
            </w:r>
            <w:r w:rsidRPr="00C94FD4">
              <w:rPr>
                <w:b/>
                <w:szCs w:val="28"/>
                <w:highlight w:val="yellow"/>
              </w:rPr>
              <w:t>ческое задание</w:t>
            </w:r>
          </w:p>
        </w:tc>
        <w:tc>
          <w:tcPr>
            <w:tcW w:w="4678" w:type="dxa"/>
            <w:gridSpan w:val="6"/>
            <w:shd w:val="clear" w:color="auto" w:fill="auto"/>
            <w:vAlign w:val="center"/>
          </w:tcPr>
          <w:p w:rsidR="00DB7EB1" w:rsidRPr="00C94FD4" w:rsidRDefault="00DB7EB1" w:rsidP="00DB7EB1">
            <w:pPr>
              <w:jc w:val="center"/>
              <w:rPr>
                <w:b/>
                <w:szCs w:val="28"/>
                <w:highlight w:val="yellow"/>
              </w:rPr>
            </w:pPr>
            <w:r w:rsidRPr="00C94FD4">
              <w:rPr>
                <w:b/>
                <w:bCs/>
                <w:szCs w:val="28"/>
                <w:highlight w:val="yellow"/>
              </w:rPr>
              <w:t>Практические испытания</w:t>
            </w:r>
          </w:p>
        </w:tc>
        <w:tc>
          <w:tcPr>
            <w:tcW w:w="1559" w:type="dxa"/>
            <w:gridSpan w:val="2"/>
            <w:vMerge/>
          </w:tcPr>
          <w:p w:rsidR="00DB7EB1" w:rsidRPr="00C94FD4" w:rsidRDefault="00DB7EB1" w:rsidP="00097F04">
            <w:pPr>
              <w:jc w:val="center"/>
              <w:rPr>
                <w:bCs/>
                <w:szCs w:val="28"/>
                <w:highlight w:val="yellow"/>
              </w:rPr>
            </w:pPr>
          </w:p>
        </w:tc>
        <w:tc>
          <w:tcPr>
            <w:tcW w:w="1559" w:type="dxa"/>
            <w:vMerge/>
          </w:tcPr>
          <w:p w:rsidR="00DB7EB1" w:rsidRPr="00C94FD4" w:rsidRDefault="00DB7EB1" w:rsidP="00097F04">
            <w:pPr>
              <w:jc w:val="center"/>
              <w:rPr>
                <w:bCs/>
                <w:szCs w:val="28"/>
                <w:highlight w:val="yellow"/>
              </w:rPr>
            </w:pPr>
          </w:p>
        </w:tc>
      </w:tr>
      <w:tr w:rsidR="00DB7EB1" w:rsidRPr="00C94FD4" w:rsidTr="00FD7BFC">
        <w:trPr>
          <w:gridAfter w:val="1"/>
          <w:wAfter w:w="17" w:type="dxa"/>
          <w:trHeight w:val="276"/>
        </w:trPr>
        <w:tc>
          <w:tcPr>
            <w:tcW w:w="1560" w:type="dxa"/>
            <w:gridSpan w:val="2"/>
            <w:vMerge/>
            <w:vAlign w:val="center"/>
          </w:tcPr>
          <w:p w:rsidR="00DB7EB1" w:rsidRPr="00C94FD4" w:rsidRDefault="00DB7EB1" w:rsidP="00DB7EB1">
            <w:pPr>
              <w:jc w:val="center"/>
              <w:rPr>
                <w:b/>
                <w:szCs w:val="28"/>
                <w:highlight w:val="yellow"/>
              </w:rPr>
            </w:pPr>
          </w:p>
        </w:tc>
        <w:tc>
          <w:tcPr>
            <w:tcW w:w="1134" w:type="dxa"/>
            <w:gridSpan w:val="2"/>
            <w:vMerge/>
            <w:shd w:val="clear" w:color="auto" w:fill="auto"/>
            <w:vAlign w:val="center"/>
          </w:tcPr>
          <w:p w:rsidR="00DB7EB1" w:rsidRPr="00C94FD4" w:rsidRDefault="00DB7EB1" w:rsidP="00DB7EB1">
            <w:pPr>
              <w:jc w:val="center"/>
              <w:rPr>
                <w:b/>
                <w:szCs w:val="28"/>
                <w:highlight w:val="yellow"/>
              </w:rPr>
            </w:pPr>
          </w:p>
        </w:tc>
        <w:tc>
          <w:tcPr>
            <w:tcW w:w="1134" w:type="dxa"/>
            <w:gridSpan w:val="2"/>
            <w:vMerge/>
            <w:vAlign w:val="center"/>
          </w:tcPr>
          <w:p w:rsidR="00DB7EB1" w:rsidRPr="00C94FD4" w:rsidRDefault="00DB7EB1" w:rsidP="00DB7EB1">
            <w:pPr>
              <w:jc w:val="center"/>
              <w:rPr>
                <w:b/>
                <w:szCs w:val="28"/>
                <w:highlight w:val="yellow"/>
              </w:rPr>
            </w:pPr>
          </w:p>
        </w:tc>
        <w:tc>
          <w:tcPr>
            <w:tcW w:w="1656" w:type="dxa"/>
            <w:gridSpan w:val="4"/>
            <w:vMerge/>
            <w:shd w:val="clear" w:color="auto" w:fill="auto"/>
            <w:vAlign w:val="center"/>
          </w:tcPr>
          <w:p w:rsidR="00DB7EB1" w:rsidRPr="00C94FD4" w:rsidRDefault="00DB7EB1" w:rsidP="00DB7EB1">
            <w:pPr>
              <w:jc w:val="center"/>
              <w:rPr>
                <w:b/>
                <w:szCs w:val="28"/>
                <w:highlight w:val="yellow"/>
              </w:rPr>
            </w:pPr>
          </w:p>
        </w:tc>
        <w:tc>
          <w:tcPr>
            <w:tcW w:w="895" w:type="dxa"/>
            <w:gridSpan w:val="2"/>
            <w:vMerge/>
            <w:shd w:val="clear" w:color="auto" w:fill="auto"/>
            <w:vAlign w:val="center"/>
          </w:tcPr>
          <w:p w:rsidR="00DB7EB1" w:rsidRPr="00C94FD4" w:rsidRDefault="00DB7EB1" w:rsidP="00DB7EB1">
            <w:pPr>
              <w:jc w:val="center"/>
              <w:rPr>
                <w:b/>
                <w:szCs w:val="28"/>
                <w:highlight w:val="yellow"/>
              </w:rPr>
            </w:pPr>
          </w:p>
        </w:tc>
        <w:tc>
          <w:tcPr>
            <w:tcW w:w="1134" w:type="dxa"/>
            <w:gridSpan w:val="2"/>
            <w:vMerge/>
            <w:shd w:val="clear" w:color="auto" w:fill="auto"/>
            <w:vAlign w:val="center"/>
          </w:tcPr>
          <w:p w:rsidR="00DB7EB1" w:rsidRPr="00C94FD4" w:rsidRDefault="00DB7EB1" w:rsidP="00DB7EB1">
            <w:pPr>
              <w:jc w:val="center"/>
              <w:rPr>
                <w:b/>
                <w:szCs w:val="28"/>
                <w:highlight w:val="yellow"/>
              </w:rPr>
            </w:pPr>
          </w:p>
        </w:tc>
        <w:tc>
          <w:tcPr>
            <w:tcW w:w="1559" w:type="dxa"/>
            <w:gridSpan w:val="2"/>
            <w:vMerge w:val="restart"/>
            <w:shd w:val="clear" w:color="auto" w:fill="auto"/>
            <w:vAlign w:val="center"/>
          </w:tcPr>
          <w:p w:rsidR="00DB7EB1" w:rsidRPr="00C94FD4" w:rsidRDefault="00DB7EB1" w:rsidP="00DB7EB1">
            <w:pPr>
              <w:jc w:val="center"/>
              <w:rPr>
                <w:b/>
                <w:szCs w:val="28"/>
                <w:highlight w:val="yellow"/>
              </w:rPr>
            </w:pPr>
            <w:r w:rsidRPr="00C94FD4">
              <w:rPr>
                <w:b/>
                <w:szCs w:val="28"/>
                <w:highlight w:val="yellow"/>
              </w:rPr>
              <w:t>Испытание  №1</w:t>
            </w:r>
          </w:p>
          <w:p w:rsidR="00DB7EB1" w:rsidRPr="00C94FD4" w:rsidRDefault="00DB7EB1" w:rsidP="00DB7EB1">
            <w:pPr>
              <w:jc w:val="center"/>
              <w:rPr>
                <w:b/>
                <w:szCs w:val="28"/>
                <w:highlight w:val="yellow"/>
              </w:rPr>
            </w:pPr>
            <w:r w:rsidRPr="00C94FD4">
              <w:rPr>
                <w:b/>
                <w:szCs w:val="28"/>
                <w:highlight w:val="yellow"/>
              </w:rPr>
              <w:t>Гимнастика</w:t>
            </w:r>
          </w:p>
        </w:tc>
        <w:tc>
          <w:tcPr>
            <w:tcW w:w="1560" w:type="dxa"/>
            <w:gridSpan w:val="2"/>
            <w:vMerge w:val="restart"/>
            <w:shd w:val="clear" w:color="auto" w:fill="auto"/>
            <w:vAlign w:val="center"/>
          </w:tcPr>
          <w:p w:rsidR="00DB7EB1" w:rsidRPr="00C94FD4" w:rsidRDefault="00DB7EB1" w:rsidP="00DB7EB1">
            <w:pPr>
              <w:jc w:val="center"/>
              <w:rPr>
                <w:b/>
                <w:szCs w:val="28"/>
                <w:highlight w:val="yellow"/>
              </w:rPr>
            </w:pPr>
            <w:r w:rsidRPr="00C94FD4">
              <w:rPr>
                <w:b/>
                <w:szCs w:val="28"/>
                <w:highlight w:val="yellow"/>
              </w:rPr>
              <w:t>Испытание №2</w:t>
            </w:r>
          </w:p>
          <w:p w:rsidR="00DB7EB1" w:rsidRPr="00C94FD4" w:rsidRDefault="00DB7EB1" w:rsidP="00DB7EB1">
            <w:pPr>
              <w:jc w:val="center"/>
              <w:rPr>
                <w:b/>
                <w:szCs w:val="28"/>
                <w:highlight w:val="yellow"/>
              </w:rPr>
            </w:pPr>
            <w:r w:rsidRPr="00C94FD4">
              <w:rPr>
                <w:b/>
                <w:szCs w:val="28"/>
                <w:highlight w:val="yellow"/>
              </w:rPr>
              <w:t>Легкая а</w:t>
            </w:r>
            <w:r w:rsidRPr="00C94FD4">
              <w:rPr>
                <w:b/>
                <w:szCs w:val="28"/>
                <w:highlight w:val="yellow"/>
              </w:rPr>
              <w:t>т</w:t>
            </w:r>
            <w:r w:rsidRPr="00C94FD4">
              <w:rPr>
                <w:b/>
                <w:szCs w:val="28"/>
                <w:highlight w:val="yellow"/>
              </w:rPr>
              <w:t>летика</w:t>
            </w:r>
          </w:p>
        </w:tc>
        <w:tc>
          <w:tcPr>
            <w:tcW w:w="1559" w:type="dxa"/>
            <w:gridSpan w:val="2"/>
            <w:vMerge w:val="restart"/>
            <w:shd w:val="clear" w:color="auto" w:fill="auto"/>
            <w:vAlign w:val="center"/>
          </w:tcPr>
          <w:p w:rsidR="00DB7EB1" w:rsidRPr="00C94FD4" w:rsidRDefault="00DB7EB1" w:rsidP="00DB7EB1">
            <w:pPr>
              <w:jc w:val="center"/>
              <w:rPr>
                <w:b/>
                <w:szCs w:val="28"/>
                <w:highlight w:val="yellow"/>
              </w:rPr>
            </w:pPr>
            <w:r w:rsidRPr="00C94FD4">
              <w:rPr>
                <w:b/>
                <w:szCs w:val="28"/>
                <w:highlight w:val="yellow"/>
              </w:rPr>
              <w:t>Испытание №3</w:t>
            </w:r>
          </w:p>
          <w:p w:rsidR="00DB7EB1" w:rsidRPr="00C94FD4" w:rsidRDefault="00DB7EB1" w:rsidP="00DB7EB1">
            <w:pPr>
              <w:jc w:val="center"/>
              <w:rPr>
                <w:b/>
                <w:szCs w:val="28"/>
                <w:highlight w:val="yellow"/>
              </w:rPr>
            </w:pPr>
            <w:r w:rsidRPr="00C94FD4">
              <w:rPr>
                <w:b/>
                <w:szCs w:val="28"/>
                <w:highlight w:val="yellow"/>
              </w:rPr>
              <w:t>Полоса препятс</w:t>
            </w:r>
            <w:r w:rsidRPr="00C94FD4">
              <w:rPr>
                <w:b/>
                <w:szCs w:val="28"/>
                <w:highlight w:val="yellow"/>
              </w:rPr>
              <w:t>т</w:t>
            </w:r>
            <w:r w:rsidRPr="00C94FD4">
              <w:rPr>
                <w:b/>
                <w:szCs w:val="28"/>
                <w:highlight w:val="yellow"/>
              </w:rPr>
              <w:t>вий</w:t>
            </w:r>
          </w:p>
        </w:tc>
        <w:tc>
          <w:tcPr>
            <w:tcW w:w="1559" w:type="dxa"/>
            <w:gridSpan w:val="2"/>
            <w:vMerge/>
          </w:tcPr>
          <w:p w:rsidR="00DB7EB1" w:rsidRPr="00C94FD4" w:rsidRDefault="00DB7EB1" w:rsidP="00097F04">
            <w:pPr>
              <w:jc w:val="center"/>
              <w:rPr>
                <w:szCs w:val="28"/>
                <w:highlight w:val="yellow"/>
              </w:rPr>
            </w:pPr>
          </w:p>
        </w:tc>
        <w:tc>
          <w:tcPr>
            <w:tcW w:w="1559" w:type="dxa"/>
            <w:vMerge/>
          </w:tcPr>
          <w:p w:rsidR="00DB7EB1" w:rsidRPr="00C94FD4" w:rsidRDefault="00DB7EB1" w:rsidP="00097F04">
            <w:pPr>
              <w:jc w:val="center"/>
              <w:rPr>
                <w:szCs w:val="28"/>
                <w:highlight w:val="yellow"/>
              </w:rPr>
            </w:pPr>
          </w:p>
        </w:tc>
      </w:tr>
      <w:tr w:rsidR="00DB7EB1" w:rsidRPr="00C94FD4" w:rsidTr="00FD7BFC">
        <w:trPr>
          <w:gridAfter w:val="1"/>
          <w:wAfter w:w="17" w:type="dxa"/>
          <w:trHeight w:val="720"/>
        </w:trPr>
        <w:tc>
          <w:tcPr>
            <w:tcW w:w="1560" w:type="dxa"/>
            <w:gridSpan w:val="2"/>
            <w:vMerge/>
          </w:tcPr>
          <w:p w:rsidR="00DB7EB1" w:rsidRPr="00C94FD4" w:rsidRDefault="00DB7EB1" w:rsidP="00097F04">
            <w:pPr>
              <w:rPr>
                <w:szCs w:val="28"/>
                <w:highlight w:val="yellow"/>
              </w:rPr>
            </w:pPr>
          </w:p>
        </w:tc>
        <w:tc>
          <w:tcPr>
            <w:tcW w:w="1134" w:type="dxa"/>
            <w:gridSpan w:val="2"/>
            <w:vMerge/>
            <w:shd w:val="clear" w:color="auto" w:fill="auto"/>
          </w:tcPr>
          <w:p w:rsidR="00DB7EB1" w:rsidRPr="00C94FD4" w:rsidRDefault="00DB7EB1" w:rsidP="00097F04">
            <w:pPr>
              <w:jc w:val="center"/>
              <w:rPr>
                <w:szCs w:val="28"/>
                <w:highlight w:val="yellow"/>
              </w:rPr>
            </w:pPr>
          </w:p>
        </w:tc>
        <w:tc>
          <w:tcPr>
            <w:tcW w:w="1134" w:type="dxa"/>
            <w:gridSpan w:val="2"/>
            <w:vMerge/>
          </w:tcPr>
          <w:p w:rsidR="00DB7EB1" w:rsidRPr="00C94FD4" w:rsidRDefault="00DB7EB1" w:rsidP="00097F04">
            <w:pPr>
              <w:jc w:val="center"/>
              <w:rPr>
                <w:szCs w:val="28"/>
                <w:highlight w:val="yellow"/>
              </w:rPr>
            </w:pPr>
          </w:p>
        </w:tc>
        <w:tc>
          <w:tcPr>
            <w:tcW w:w="810" w:type="dxa"/>
            <w:gridSpan w:val="2"/>
            <w:shd w:val="clear" w:color="auto" w:fill="auto"/>
            <w:vAlign w:val="center"/>
          </w:tcPr>
          <w:p w:rsidR="00DB7EB1" w:rsidRPr="00C94FD4" w:rsidRDefault="00DB7EB1" w:rsidP="00DB7EB1">
            <w:pPr>
              <w:jc w:val="center"/>
              <w:rPr>
                <w:b/>
                <w:szCs w:val="28"/>
                <w:highlight w:val="yellow"/>
              </w:rPr>
            </w:pPr>
            <w:r w:rsidRPr="00C94FD4">
              <w:rPr>
                <w:b/>
                <w:highlight w:val="yellow"/>
              </w:rPr>
              <w:t>Письме</w:t>
            </w:r>
            <w:r w:rsidRPr="00C94FD4">
              <w:rPr>
                <w:b/>
                <w:highlight w:val="yellow"/>
              </w:rPr>
              <w:t>н</w:t>
            </w:r>
            <w:r w:rsidRPr="00C94FD4">
              <w:rPr>
                <w:b/>
                <w:highlight w:val="yellow"/>
              </w:rPr>
              <w:t>ный тур</w:t>
            </w:r>
          </w:p>
        </w:tc>
        <w:tc>
          <w:tcPr>
            <w:tcW w:w="846" w:type="dxa"/>
            <w:gridSpan w:val="2"/>
            <w:shd w:val="clear" w:color="auto" w:fill="auto"/>
            <w:vAlign w:val="center"/>
          </w:tcPr>
          <w:p w:rsidR="00DB7EB1" w:rsidRPr="00C94FD4" w:rsidRDefault="00DB7EB1" w:rsidP="00DB7EB1">
            <w:pPr>
              <w:jc w:val="center"/>
              <w:rPr>
                <w:b/>
                <w:szCs w:val="28"/>
                <w:highlight w:val="yellow"/>
              </w:rPr>
            </w:pPr>
            <w:r w:rsidRPr="00C94FD4">
              <w:rPr>
                <w:b/>
                <w:highlight w:val="yellow"/>
              </w:rPr>
              <w:t>Практич</w:t>
            </w:r>
            <w:r w:rsidRPr="00C94FD4">
              <w:rPr>
                <w:b/>
                <w:highlight w:val="yellow"/>
              </w:rPr>
              <w:t>е</w:t>
            </w:r>
            <w:r w:rsidRPr="00C94FD4">
              <w:rPr>
                <w:b/>
                <w:highlight w:val="yellow"/>
              </w:rPr>
              <w:t>ский тур</w:t>
            </w:r>
          </w:p>
        </w:tc>
        <w:tc>
          <w:tcPr>
            <w:tcW w:w="895" w:type="dxa"/>
            <w:gridSpan w:val="2"/>
            <w:vMerge/>
            <w:shd w:val="clear" w:color="auto" w:fill="auto"/>
          </w:tcPr>
          <w:p w:rsidR="00DB7EB1" w:rsidRPr="00C94FD4" w:rsidRDefault="00DB7EB1" w:rsidP="00097F04">
            <w:pPr>
              <w:jc w:val="center"/>
              <w:rPr>
                <w:szCs w:val="28"/>
                <w:highlight w:val="yellow"/>
              </w:rPr>
            </w:pPr>
          </w:p>
        </w:tc>
        <w:tc>
          <w:tcPr>
            <w:tcW w:w="1134" w:type="dxa"/>
            <w:gridSpan w:val="2"/>
            <w:vMerge/>
            <w:shd w:val="clear" w:color="auto" w:fill="auto"/>
          </w:tcPr>
          <w:p w:rsidR="00DB7EB1" w:rsidRPr="00C94FD4" w:rsidRDefault="00DB7EB1" w:rsidP="00097F04">
            <w:pPr>
              <w:jc w:val="center"/>
              <w:rPr>
                <w:szCs w:val="28"/>
                <w:highlight w:val="yellow"/>
              </w:rPr>
            </w:pPr>
          </w:p>
        </w:tc>
        <w:tc>
          <w:tcPr>
            <w:tcW w:w="1559" w:type="dxa"/>
            <w:gridSpan w:val="2"/>
            <w:vMerge/>
            <w:shd w:val="clear" w:color="auto" w:fill="auto"/>
          </w:tcPr>
          <w:p w:rsidR="00DB7EB1" w:rsidRPr="00C94FD4" w:rsidRDefault="00DB7EB1" w:rsidP="00097F04">
            <w:pPr>
              <w:jc w:val="center"/>
              <w:rPr>
                <w:szCs w:val="28"/>
                <w:highlight w:val="yellow"/>
              </w:rPr>
            </w:pPr>
          </w:p>
        </w:tc>
        <w:tc>
          <w:tcPr>
            <w:tcW w:w="1560" w:type="dxa"/>
            <w:gridSpan w:val="2"/>
            <w:vMerge/>
            <w:shd w:val="clear" w:color="auto" w:fill="auto"/>
          </w:tcPr>
          <w:p w:rsidR="00DB7EB1" w:rsidRPr="00C94FD4" w:rsidRDefault="00DB7EB1" w:rsidP="00097F04">
            <w:pPr>
              <w:jc w:val="center"/>
              <w:rPr>
                <w:szCs w:val="28"/>
                <w:highlight w:val="yellow"/>
              </w:rPr>
            </w:pPr>
          </w:p>
        </w:tc>
        <w:tc>
          <w:tcPr>
            <w:tcW w:w="1559" w:type="dxa"/>
            <w:gridSpan w:val="2"/>
            <w:vMerge/>
            <w:shd w:val="clear" w:color="auto" w:fill="auto"/>
          </w:tcPr>
          <w:p w:rsidR="00DB7EB1" w:rsidRPr="00C94FD4" w:rsidRDefault="00DB7EB1" w:rsidP="00097F04">
            <w:pPr>
              <w:jc w:val="center"/>
              <w:rPr>
                <w:szCs w:val="28"/>
                <w:highlight w:val="yellow"/>
              </w:rPr>
            </w:pPr>
          </w:p>
        </w:tc>
        <w:tc>
          <w:tcPr>
            <w:tcW w:w="1559" w:type="dxa"/>
            <w:gridSpan w:val="2"/>
            <w:vMerge/>
          </w:tcPr>
          <w:p w:rsidR="00DB7EB1" w:rsidRPr="00C94FD4" w:rsidRDefault="00DB7EB1" w:rsidP="00097F04">
            <w:pPr>
              <w:jc w:val="center"/>
              <w:rPr>
                <w:szCs w:val="28"/>
                <w:highlight w:val="yellow"/>
              </w:rPr>
            </w:pPr>
          </w:p>
        </w:tc>
        <w:tc>
          <w:tcPr>
            <w:tcW w:w="1559" w:type="dxa"/>
            <w:vMerge/>
          </w:tcPr>
          <w:p w:rsidR="00DB7EB1" w:rsidRPr="00C94FD4" w:rsidRDefault="00DB7EB1" w:rsidP="00097F04">
            <w:pPr>
              <w:jc w:val="center"/>
              <w:rPr>
                <w:szCs w:val="28"/>
                <w:highlight w:val="yellow"/>
              </w:rPr>
            </w:pPr>
          </w:p>
        </w:tc>
      </w:tr>
      <w:tr w:rsidR="00DB7EB1" w:rsidRPr="00C94FD4" w:rsidTr="00FD7BFC">
        <w:trPr>
          <w:gridAfter w:val="1"/>
          <w:wAfter w:w="17" w:type="dxa"/>
          <w:trHeight w:val="545"/>
        </w:trPr>
        <w:tc>
          <w:tcPr>
            <w:tcW w:w="1560" w:type="dxa"/>
            <w:gridSpan w:val="2"/>
            <w:vMerge w:val="restart"/>
          </w:tcPr>
          <w:p w:rsidR="00DB7EB1" w:rsidRPr="00C94FD4" w:rsidRDefault="00DB7EB1" w:rsidP="00097F04">
            <w:pPr>
              <w:rPr>
                <w:szCs w:val="28"/>
                <w:highlight w:val="yellow"/>
              </w:rPr>
            </w:pPr>
            <w:r w:rsidRPr="00C94FD4">
              <w:rPr>
                <w:szCs w:val="28"/>
                <w:highlight w:val="yellow"/>
              </w:rPr>
              <w:t>Физическая культура</w:t>
            </w:r>
          </w:p>
        </w:tc>
        <w:tc>
          <w:tcPr>
            <w:tcW w:w="1134" w:type="dxa"/>
            <w:gridSpan w:val="2"/>
            <w:shd w:val="clear" w:color="auto" w:fill="auto"/>
          </w:tcPr>
          <w:p w:rsidR="00DB7EB1" w:rsidRPr="00C94FD4" w:rsidRDefault="00DB7EB1" w:rsidP="00097F04">
            <w:pPr>
              <w:jc w:val="center"/>
              <w:rPr>
                <w:szCs w:val="28"/>
                <w:highlight w:val="yellow"/>
              </w:rPr>
            </w:pPr>
            <w:r w:rsidRPr="00C94FD4">
              <w:rPr>
                <w:szCs w:val="28"/>
                <w:highlight w:val="yellow"/>
              </w:rPr>
              <w:t>5-6</w:t>
            </w:r>
          </w:p>
        </w:tc>
        <w:tc>
          <w:tcPr>
            <w:tcW w:w="1134" w:type="dxa"/>
            <w:gridSpan w:val="2"/>
            <w:vMerge w:val="restart"/>
          </w:tcPr>
          <w:p w:rsidR="00DB7EB1" w:rsidRPr="00C94FD4" w:rsidRDefault="00DB7EB1" w:rsidP="00DB7EB1">
            <w:pPr>
              <w:pStyle w:val="af2"/>
              <w:rPr>
                <w:szCs w:val="28"/>
                <w:highlight w:val="yellow"/>
              </w:rPr>
            </w:pPr>
            <w:r w:rsidRPr="00C94FD4">
              <w:rPr>
                <w:highlight w:val="yellow"/>
              </w:rPr>
              <w:t>5, 6, 7, 8, 9, 10, 11</w:t>
            </w:r>
          </w:p>
        </w:tc>
        <w:tc>
          <w:tcPr>
            <w:tcW w:w="810" w:type="dxa"/>
            <w:gridSpan w:val="2"/>
            <w:shd w:val="clear" w:color="auto" w:fill="auto"/>
          </w:tcPr>
          <w:p w:rsidR="00DB7EB1" w:rsidRPr="00C94FD4" w:rsidRDefault="00DB7EB1" w:rsidP="00097F04">
            <w:pPr>
              <w:jc w:val="center"/>
              <w:rPr>
                <w:szCs w:val="28"/>
                <w:highlight w:val="yellow"/>
              </w:rPr>
            </w:pPr>
            <w:r w:rsidRPr="00C94FD4">
              <w:rPr>
                <w:szCs w:val="28"/>
                <w:highlight w:val="yellow"/>
              </w:rPr>
              <w:t>30</w:t>
            </w:r>
          </w:p>
        </w:tc>
        <w:tc>
          <w:tcPr>
            <w:tcW w:w="846" w:type="dxa"/>
            <w:gridSpan w:val="2"/>
            <w:shd w:val="clear" w:color="auto" w:fill="auto"/>
          </w:tcPr>
          <w:p w:rsidR="00DB7EB1" w:rsidRPr="00C94FD4" w:rsidRDefault="00DB7EB1" w:rsidP="00097F04">
            <w:pPr>
              <w:jc w:val="center"/>
              <w:rPr>
                <w:szCs w:val="28"/>
                <w:highlight w:val="yellow"/>
              </w:rPr>
            </w:pPr>
            <w:r w:rsidRPr="00C94FD4">
              <w:rPr>
                <w:szCs w:val="28"/>
                <w:highlight w:val="yellow"/>
              </w:rPr>
              <w:t>60</w:t>
            </w:r>
          </w:p>
        </w:tc>
        <w:tc>
          <w:tcPr>
            <w:tcW w:w="895" w:type="dxa"/>
            <w:gridSpan w:val="2"/>
            <w:shd w:val="clear" w:color="auto" w:fill="auto"/>
          </w:tcPr>
          <w:p w:rsidR="00DB7EB1" w:rsidRPr="00C94FD4" w:rsidRDefault="00DB7EB1" w:rsidP="00097F04">
            <w:pPr>
              <w:jc w:val="center"/>
              <w:rPr>
                <w:szCs w:val="28"/>
                <w:highlight w:val="yellow"/>
              </w:rPr>
            </w:pPr>
            <w:r w:rsidRPr="00C94FD4">
              <w:rPr>
                <w:szCs w:val="28"/>
                <w:highlight w:val="yellow"/>
              </w:rPr>
              <w:t>100</w:t>
            </w:r>
          </w:p>
        </w:tc>
        <w:tc>
          <w:tcPr>
            <w:tcW w:w="1134" w:type="dxa"/>
            <w:gridSpan w:val="2"/>
            <w:shd w:val="clear" w:color="auto" w:fill="auto"/>
          </w:tcPr>
          <w:p w:rsidR="00DB7EB1" w:rsidRPr="00C94FD4" w:rsidRDefault="00DB7EB1" w:rsidP="00097F04">
            <w:pPr>
              <w:jc w:val="center"/>
              <w:rPr>
                <w:szCs w:val="28"/>
                <w:highlight w:val="yellow"/>
              </w:rPr>
            </w:pPr>
            <w:r w:rsidRPr="00C94FD4">
              <w:rPr>
                <w:szCs w:val="28"/>
                <w:highlight w:val="yellow"/>
              </w:rPr>
              <w:t>20</w:t>
            </w:r>
          </w:p>
        </w:tc>
        <w:tc>
          <w:tcPr>
            <w:tcW w:w="1559" w:type="dxa"/>
            <w:gridSpan w:val="2"/>
            <w:shd w:val="clear" w:color="auto" w:fill="auto"/>
          </w:tcPr>
          <w:p w:rsidR="00DB7EB1" w:rsidRPr="00C94FD4" w:rsidRDefault="00DB7EB1" w:rsidP="00097F04">
            <w:pPr>
              <w:jc w:val="center"/>
              <w:rPr>
                <w:szCs w:val="28"/>
                <w:highlight w:val="yellow"/>
              </w:rPr>
            </w:pPr>
            <w:r w:rsidRPr="00C94FD4">
              <w:rPr>
                <w:szCs w:val="28"/>
                <w:highlight w:val="yellow"/>
              </w:rPr>
              <w:t>30</w:t>
            </w:r>
          </w:p>
        </w:tc>
        <w:tc>
          <w:tcPr>
            <w:tcW w:w="1560" w:type="dxa"/>
            <w:gridSpan w:val="2"/>
            <w:shd w:val="clear" w:color="auto" w:fill="auto"/>
          </w:tcPr>
          <w:p w:rsidR="00DB7EB1" w:rsidRPr="00C94FD4" w:rsidRDefault="00DB7EB1" w:rsidP="00097F04">
            <w:pPr>
              <w:jc w:val="center"/>
              <w:rPr>
                <w:szCs w:val="28"/>
                <w:highlight w:val="yellow"/>
              </w:rPr>
            </w:pPr>
            <w:r w:rsidRPr="00C94FD4">
              <w:rPr>
                <w:szCs w:val="28"/>
                <w:highlight w:val="yellow"/>
              </w:rPr>
              <w:t>25</w:t>
            </w:r>
          </w:p>
        </w:tc>
        <w:tc>
          <w:tcPr>
            <w:tcW w:w="1559" w:type="dxa"/>
            <w:gridSpan w:val="2"/>
            <w:shd w:val="clear" w:color="auto" w:fill="auto"/>
          </w:tcPr>
          <w:p w:rsidR="00DB7EB1" w:rsidRPr="00C94FD4" w:rsidRDefault="00DB7EB1" w:rsidP="00097F04">
            <w:pPr>
              <w:jc w:val="center"/>
              <w:rPr>
                <w:szCs w:val="28"/>
                <w:highlight w:val="yellow"/>
              </w:rPr>
            </w:pPr>
            <w:r w:rsidRPr="00C94FD4">
              <w:rPr>
                <w:szCs w:val="28"/>
                <w:highlight w:val="yellow"/>
              </w:rPr>
              <w:t>25</w:t>
            </w:r>
          </w:p>
        </w:tc>
        <w:tc>
          <w:tcPr>
            <w:tcW w:w="1559" w:type="dxa"/>
            <w:gridSpan w:val="2"/>
            <w:vMerge w:val="restart"/>
          </w:tcPr>
          <w:p w:rsidR="00DB7EB1" w:rsidRPr="00C94FD4" w:rsidRDefault="00DB7EB1" w:rsidP="00097F04">
            <w:pPr>
              <w:pStyle w:val="af2"/>
              <w:rPr>
                <w:highlight w:val="yellow"/>
              </w:rPr>
            </w:pPr>
            <w:r w:rsidRPr="00C94FD4">
              <w:rPr>
                <w:highlight w:val="yellow"/>
              </w:rPr>
              <w:t>Для пров</w:t>
            </w:r>
            <w:r w:rsidRPr="00C94FD4">
              <w:rPr>
                <w:highlight w:val="yellow"/>
              </w:rPr>
              <w:t>е</w:t>
            </w:r>
            <w:r w:rsidRPr="00C94FD4">
              <w:rPr>
                <w:highlight w:val="yellow"/>
              </w:rPr>
              <w:t>дения пра</w:t>
            </w:r>
            <w:r w:rsidRPr="00C94FD4">
              <w:rPr>
                <w:highlight w:val="yellow"/>
              </w:rPr>
              <w:t>к</w:t>
            </w:r>
            <w:r w:rsidRPr="00C94FD4">
              <w:rPr>
                <w:highlight w:val="yellow"/>
              </w:rPr>
              <w:t>тического тура нео</w:t>
            </w:r>
            <w:r w:rsidRPr="00C94FD4">
              <w:rPr>
                <w:highlight w:val="yellow"/>
              </w:rPr>
              <w:t>б</w:t>
            </w:r>
            <w:r w:rsidRPr="00C94FD4">
              <w:rPr>
                <w:highlight w:val="yellow"/>
              </w:rPr>
              <w:t>ходимо пр</w:t>
            </w:r>
            <w:r w:rsidRPr="00C94FD4">
              <w:rPr>
                <w:highlight w:val="yellow"/>
              </w:rPr>
              <w:t>е</w:t>
            </w:r>
            <w:r w:rsidRPr="00C94FD4">
              <w:rPr>
                <w:highlight w:val="yellow"/>
              </w:rPr>
              <w:t>дусмотреть оборудов</w:t>
            </w:r>
            <w:r w:rsidRPr="00C94FD4">
              <w:rPr>
                <w:highlight w:val="yellow"/>
              </w:rPr>
              <w:t>а</w:t>
            </w:r>
            <w:r w:rsidRPr="00C94FD4">
              <w:rPr>
                <w:highlight w:val="yellow"/>
              </w:rPr>
              <w:t>ние согла</w:t>
            </w:r>
            <w:r w:rsidRPr="00C94FD4">
              <w:rPr>
                <w:highlight w:val="yellow"/>
              </w:rPr>
              <w:t>с</w:t>
            </w:r>
            <w:r w:rsidRPr="00C94FD4">
              <w:rPr>
                <w:highlight w:val="yellow"/>
              </w:rPr>
              <w:t>но**</w:t>
            </w:r>
          </w:p>
        </w:tc>
        <w:tc>
          <w:tcPr>
            <w:tcW w:w="1559" w:type="dxa"/>
            <w:vMerge w:val="restart"/>
          </w:tcPr>
          <w:p w:rsidR="00DB7EB1" w:rsidRPr="00C94FD4" w:rsidRDefault="00DB7EB1" w:rsidP="00097F04">
            <w:pPr>
              <w:pStyle w:val="af2"/>
              <w:rPr>
                <w:highlight w:val="yellow"/>
              </w:rPr>
            </w:pPr>
            <w:r w:rsidRPr="00C94FD4">
              <w:rPr>
                <w:highlight w:val="yellow"/>
              </w:rPr>
              <w:t>Использ</w:t>
            </w:r>
            <w:r w:rsidRPr="00C94FD4">
              <w:rPr>
                <w:highlight w:val="yellow"/>
              </w:rPr>
              <w:t>о</w:t>
            </w:r>
            <w:r w:rsidRPr="00C94FD4">
              <w:rPr>
                <w:highlight w:val="yellow"/>
              </w:rPr>
              <w:t>вать запр</w:t>
            </w:r>
            <w:r w:rsidRPr="00C94FD4">
              <w:rPr>
                <w:highlight w:val="yellow"/>
              </w:rPr>
              <w:t>е</w:t>
            </w:r>
            <w:r w:rsidRPr="00C94FD4">
              <w:rPr>
                <w:highlight w:val="yellow"/>
              </w:rPr>
              <w:t>щено</w:t>
            </w:r>
          </w:p>
        </w:tc>
      </w:tr>
      <w:tr w:rsidR="00DB7EB1" w:rsidRPr="00C94FD4" w:rsidTr="00FD7BFC">
        <w:trPr>
          <w:gridAfter w:val="1"/>
          <w:wAfter w:w="17" w:type="dxa"/>
          <w:trHeight w:val="545"/>
        </w:trPr>
        <w:tc>
          <w:tcPr>
            <w:tcW w:w="1560" w:type="dxa"/>
            <w:gridSpan w:val="2"/>
            <w:vMerge/>
          </w:tcPr>
          <w:p w:rsidR="00DB7EB1" w:rsidRPr="00C94FD4" w:rsidRDefault="00DB7EB1" w:rsidP="00097F04">
            <w:pPr>
              <w:rPr>
                <w:szCs w:val="28"/>
                <w:highlight w:val="yellow"/>
              </w:rPr>
            </w:pPr>
          </w:p>
        </w:tc>
        <w:tc>
          <w:tcPr>
            <w:tcW w:w="1134" w:type="dxa"/>
            <w:gridSpan w:val="2"/>
            <w:shd w:val="clear" w:color="auto" w:fill="auto"/>
          </w:tcPr>
          <w:p w:rsidR="00DB7EB1" w:rsidRPr="00C94FD4" w:rsidRDefault="00DB7EB1" w:rsidP="00097F04">
            <w:pPr>
              <w:jc w:val="center"/>
              <w:rPr>
                <w:szCs w:val="28"/>
                <w:highlight w:val="yellow"/>
              </w:rPr>
            </w:pPr>
            <w:r w:rsidRPr="00C94FD4">
              <w:rPr>
                <w:szCs w:val="28"/>
                <w:highlight w:val="yellow"/>
              </w:rPr>
              <w:t>7-8</w:t>
            </w:r>
          </w:p>
        </w:tc>
        <w:tc>
          <w:tcPr>
            <w:tcW w:w="1134" w:type="dxa"/>
            <w:gridSpan w:val="2"/>
            <w:vMerge/>
          </w:tcPr>
          <w:p w:rsidR="00DB7EB1" w:rsidRPr="00C94FD4" w:rsidRDefault="00DB7EB1" w:rsidP="00097F04">
            <w:pPr>
              <w:jc w:val="center"/>
              <w:rPr>
                <w:szCs w:val="28"/>
                <w:highlight w:val="yellow"/>
              </w:rPr>
            </w:pPr>
          </w:p>
        </w:tc>
        <w:tc>
          <w:tcPr>
            <w:tcW w:w="810" w:type="dxa"/>
            <w:gridSpan w:val="2"/>
            <w:shd w:val="clear" w:color="auto" w:fill="auto"/>
          </w:tcPr>
          <w:p w:rsidR="00DB7EB1" w:rsidRPr="00C94FD4" w:rsidRDefault="00DB7EB1" w:rsidP="00097F04">
            <w:pPr>
              <w:jc w:val="center"/>
              <w:rPr>
                <w:szCs w:val="28"/>
                <w:highlight w:val="yellow"/>
              </w:rPr>
            </w:pPr>
            <w:r w:rsidRPr="00C94FD4">
              <w:rPr>
                <w:szCs w:val="28"/>
                <w:highlight w:val="yellow"/>
              </w:rPr>
              <w:t>30</w:t>
            </w:r>
          </w:p>
        </w:tc>
        <w:tc>
          <w:tcPr>
            <w:tcW w:w="846" w:type="dxa"/>
            <w:gridSpan w:val="2"/>
            <w:shd w:val="clear" w:color="auto" w:fill="auto"/>
          </w:tcPr>
          <w:p w:rsidR="00DB7EB1" w:rsidRPr="00C94FD4" w:rsidRDefault="00DB7EB1" w:rsidP="00097F04">
            <w:pPr>
              <w:jc w:val="center"/>
              <w:rPr>
                <w:szCs w:val="28"/>
                <w:highlight w:val="yellow"/>
              </w:rPr>
            </w:pPr>
            <w:r w:rsidRPr="00C94FD4">
              <w:rPr>
                <w:szCs w:val="28"/>
                <w:highlight w:val="yellow"/>
              </w:rPr>
              <w:t>60</w:t>
            </w:r>
          </w:p>
        </w:tc>
        <w:tc>
          <w:tcPr>
            <w:tcW w:w="895" w:type="dxa"/>
            <w:gridSpan w:val="2"/>
            <w:shd w:val="clear" w:color="auto" w:fill="auto"/>
          </w:tcPr>
          <w:p w:rsidR="00DB7EB1" w:rsidRPr="00C94FD4" w:rsidRDefault="00DB7EB1" w:rsidP="00097F04">
            <w:pPr>
              <w:jc w:val="center"/>
              <w:rPr>
                <w:szCs w:val="28"/>
                <w:highlight w:val="yellow"/>
              </w:rPr>
            </w:pPr>
            <w:r w:rsidRPr="00C94FD4">
              <w:rPr>
                <w:szCs w:val="28"/>
                <w:highlight w:val="yellow"/>
              </w:rPr>
              <w:t>100</w:t>
            </w:r>
          </w:p>
        </w:tc>
        <w:tc>
          <w:tcPr>
            <w:tcW w:w="1134" w:type="dxa"/>
            <w:gridSpan w:val="2"/>
            <w:shd w:val="clear" w:color="auto" w:fill="auto"/>
          </w:tcPr>
          <w:p w:rsidR="00DB7EB1" w:rsidRPr="00C94FD4" w:rsidRDefault="00DB7EB1" w:rsidP="00097F04">
            <w:pPr>
              <w:jc w:val="center"/>
              <w:rPr>
                <w:szCs w:val="28"/>
                <w:highlight w:val="yellow"/>
              </w:rPr>
            </w:pPr>
            <w:r w:rsidRPr="00C94FD4">
              <w:rPr>
                <w:szCs w:val="28"/>
                <w:highlight w:val="yellow"/>
              </w:rPr>
              <w:t>20</w:t>
            </w:r>
          </w:p>
        </w:tc>
        <w:tc>
          <w:tcPr>
            <w:tcW w:w="1559" w:type="dxa"/>
            <w:gridSpan w:val="2"/>
            <w:shd w:val="clear" w:color="auto" w:fill="auto"/>
          </w:tcPr>
          <w:p w:rsidR="00DB7EB1" w:rsidRPr="00C94FD4" w:rsidRDefault="00DB7EB1" w:rsidP="00097F04">
            <w:pPr>
              <w:jc w:val="center"/>
              <w:rPr>
                <w:szCs w:val="28"/>
                <w:highlight w:val="yellow"/>
              </w:rPr>
            </w:pPr>
            <w:r w:rsidRPr="00C94FD4">
              <w:rPr>
                <w:szCs w:val="28"/>
                <w:highlight w:val="yellow"/>
              </w:rPr>
              <w:t>30</w:t>
            </w:r>
          </w:p>
        </w:tc>
        <w:tc>
          <w:tcPr>
            <w:tcW w:w="1560" w:type="dxa"/>
            <w:gridSpan w:val="2"/>
            <w:shd w:val="clear" w:color="auto" w:fill="auto"/>
          </w:tcPr>
          <w:p w:rsidR="00DB7EB1" w:rsidRPr="00C94FD4" w:rsidRDefault="00DB7EB1" w:rsidP="00097F04">
            <w:pPr>
              <w:jc w:val="center"/>
              <w:rPr>
                <w:szCs w:val="28"/>
                <w:highlight w:val="yellow"/>
              </w:rPr>
            </w:pPr>
            <w:r w:rsidRPr="00C94FD4">
              <w:rPr>
                <w:szCs w:val="28"/>
                <w:highlight w:val="yellow"/>
              </w:rPr>
              <w:t>25</w:t>
            </w:r>
          </w:p>
        </w:tc>
        <w:tc>
          <w:tcPr>
            <w:tcW w:w="1559" w:type="dxa"/>
            <w:gridSpan w:val="2"/>
            <w:shd w:val="clear" w:color="auto" w:fill="auto"/>
          </w:tcPr>
          <w:p w:rsidR="00DB7EB1" w:rsidRPr="00C94FD4" w:rsidRDefault="00DB7EB1" w:rsidP="00097F04">
            <w:pPr>
              <w:jc w:val="center"/>
              <w:rPr>
                <w:szCs w:val="28"/>
                <w:highlight w:val="yellow"/>
              </w:rPr>
            </w:pPr>
            <w:r w:rsidRPr="00C94FD4">
              <w:rPr>
                <w:szCs w:val="28"/>
                <w:highlight w:val="yellow"/>
              </w:rPr>
              <w:t>25</w:t>
            </w:r>
          </w:p>
        </w:tc>
        <w:tc>
          <w:tcPr>
            <w:tcW w:w="1559" w:type="dxa"/>
            <w:gridSpan w:val="2"/>
            <w:vMerge/>
          </w:tcPr>
          <w:p w:rsidR="00DB7EB1" w:rsidRPr="00C94FD4" w:rsidRDefault="00DB7EB1" w:rsidP="00097F04">
            <w:pPr>
              <w:jc w:val="center"/>
              <w:rPr>
                <w:szCs w:val="28"/>
                <w:highlight w:val="yellow"/>
              </w:rPr>
            </w:pPr>
          </w:p>
        </w:tc>
        <w:tc>
          <w:tcPr>
            <w:tcW w:w="1559" w:type="dxa"/>
            <w:vMerge/>
          </w:tcPr>
          <w:p w:rsidR="00DB7EB1" w:rsidRPr="00C94FD4" w:rsidRDefault="00DB7EB1" w:rsidP="00097F04">
            <w:pPr>
              <w:jc w:val="center"/>
              <w:rPr>
                <w:szCs w:val="28"/>
                <w:highlight w:val="yellow"/>
              </w:rPr>
            </w:pPr>
          </w:p>
        </w:tc>
      </w:tr>
      <w:tr w:rsidR="00DB7EB1" w:rsidRPr="00C94FD4" w:rsidTr="00FD7BFC">
        <w:trPr>
          <w:gridAfter w:val="1"/>
          <w:wAfter w:w="17" w:type="dxa"/>
          <w:trHeight w:val="546"/>
        </w:trPr>
        <w:tc>
          <w:tcPr>
            <w:tcW w:w="1560" w:type="dxa"/>
            <w:gridSpan w:val="2"/>
            <w:vMerge/>
          </w:tcPr>
          <w:p w:rsidR="00DB7EB1" w:rsidRPr="00C94FD4" w:rsidRDefault="00DB7EB1" w:rsidP="00097F04">
            <w:pPr>
              <w:rPr>
                <w:szCs w:val="28"/>
                <w:highlight w:val="yellow"/>
              </w:rPr>
            </w:pPr>
          </w:p>
        </w:tc>
        <w:tc>
          <w:tcPr>
            <w:tcW w:w="1134" w:type="dxa"/>
            <w:gridSpan w:val="2"/>
            <w:shd w:val="clear" w:color="auto" w:fill="auto"/>
          </w:tcPr>
          <w:p w:rsidR="00DB7EB1" w:rsidRPr="00C94FD4" w:rsidRDefault="00DB7EB1" w:rsidP="00097F04">
            <w:pPr>
              <w:jc w:val="center"/>
              <w:rPr>
                <w:szCs w:val="28"/>
                <w:highlight w:val="yellow"/>
              </w:rPr>
            </w:pPr>
            <w:r w:rsidRPr="00C94FD4">
              <w:rPr>
                <w:szCs w:val="28"/>
                <w:highlight w:val="yellow"/>
              </w:rPr>
              <w:t>9-11</w:t>
            </w:r>
          </w:p>
        </w:tc>
        <w:tc>
          <w:tcPr>
            <w:tcW w:w="1134" w:type="dxa"/>
            <w:gridSpan w:val="2"/>
            <w:vMerge/>
          </w:tcPr>
          <w:p w:rsidR="00DB7EB1" w:rsidRPr="00C94FD4" w:rsidRDefault="00DB7EB1" w:rsidP="00097F04">
            <w:pPr>
              <w:jc w:val="center"/>
              <w:rPr>
                <w:szCs w:val="28"/>
                <w:highlight w:val="yellow"/>
              </w:rPr>
            </w:pPr>
          </w:p>
        </w:tc>
        <w:tc>
          <w:tcPr>
            <w:tcW w:w="810" w:type="dxa"/>
            <w:gridSpan w:val="2"/>
            <w:shd w:val="clear" w:color="auto" w:fill="auto"/>
          </w:tcPr>
          <w:p w:rsidR="00DB7EB1" w:rsidRPr="00C94FD4" w:rsidRDefault="00DB7EB1" w:rsidP="00097F04">
            <w:pPr>
              <w:jc w:val="center"/>
              <w:rPr>
                <w:szCs w:val="28"/>
                <w:highlight w:val="yellow"/>
              </w:rPr>
            </w:pPr>
            <w:r w:rsidRPr="00C94FD4">
              <w:rPr>
                <w:szCs w:val="28"/>
                <w:highlight w:val="yellow"/>
              </w:rPr>
              <w:t>30</w:t>
            </w:r>
          </w:p>
        </w:tc>
        <w:tc>
          <w:tcPr>
            <w:tcW w:w="846" w:type="dxa"/>
            <w:gridSpan w:val="2"/>
            <w:shd w:val="clear" w:color="auto" w:fill="auto"/>
          </w:tcPr>
          <w:p w:rsidR="00DB7EB1" w:rsidRPr="00C94FD4" w:rsidRDefault="00DB7EB1" w:rsidP="00097F04">
            <w:pPr>
              <w:jc w:val="center"/>
              <w:rPr>
                <w:szCs w:val="28"/>
                <w:highlight w:val="yellow"/>
              </w:rPr>
            </w:pPr>
            <w:r w:rsidRPr="00C94FD4">
              <w:rPr>
                <w:szCs w:val="28"/>
                <w:highlight w:val="yellow"/>
              </w:rPr>
              <w:t>90</w:t>
            </w:r>
          </w:p>
        </w:tc>
        <w:tc>
          <w:tcPr>
            <w:tcW w:w="895" w:type="dxa"/>
            <w:gridSpan w:val="2"/>
            <w:shd w:val="clear" w:color="auto" w:fill="auto"/>
          </w:tcPr>
          <w:p w:rsidR="00DB7EB1" w:rsidRPr="00C94FD4" w:rsidRDefault="00DB7EB1" w:rsidP="00097F04">
            <w:pPr>
              <w:jc w:val="center"/>
              <w:rPr>
                <w:szCs w:val="28"/>
                <w:highlight w:val="yellow"/>
              </w:rPr>
            </w:pPr>
            <w:r w:rsidRPr="00C94FD4">
              <w:rPr>
                <w:szCs w:val="28"/>
                <w:highlight w:val="yellow"/>
              </w:rPr>
              <w:t>100</w:t>
            </w:r>
          </w:p>
        </w:tc>
        <w:tc>
          <w:tcPr>
            <w:tcW w:w="1134" w:type="dxa"/>
            <w:gridSpan w:val="2"/>
            <w:shd w:val="clear" w:color="auto" w:fill="auto"/>
          </w:tcPr>
          <w:p w:rsidR="00DB7EB1" w:rsidRPr="00C94FD4" w:rsidRDefault="00DB7EB1" w:rsidP="00097F04">
            <w:pPr>
              <w:jc w:val="center"/>
              <w:rPr>
                <w:szCs w:val="28"/>
                <w:highlight w:val="yellow"/>
              </w:rPr>
            </w:pPr>
            <w:r w:rsidRPr="00C94FD4">
              <w:rPr>
                <w:szCs w:val="28"/>
                <w:highlight w:val="yellow"/>
              </w:rPr>
              <w:t>20</w:t>
            </w:r>
          </w:p>
        </w:tc>
        <w:tc>
          <w:tcPr>
            <w:tcW w:w="1559" w:type="dxa"/>
            <w:gridSpan w:val="2"/>
            <w:shd w:val="clear" w:color="auto" w:fill="auto"/>
          </w:tcPr>
          <w:p w:rsidR="00DB7EB1" w:rsidRPr="00C94FD4" w:rsidRDefault="00DB7EB1" w:rsidP="00097F04">
            <w:pPr>
              <w:jc w:val="center"/>
              <w:rPr>
                <w:szCs w:val="28"/>
                <w:highlight w:val="yellow"/>
              </w:rPr>
            </w:pPr>
            <w:r w:rsidRPr="00C94FD4">
              <w:rPr>
                <w:szCs w:val="28"/>
                <w:highlight w:val="yellow"/>
              </w:rPr>
              <w:t>30</w:t>
            </w:r>
          </w:p>
        </w:tc>
        <w:tc>
          <w:tcPr>
            <w:tcW w:w="1560" w:type="dxa"/>
            <w:gridSpan w:val="2"/>
            <w:shd w:val="clear" w:color="auto" w:fill="auto"/>
          </w:tcPr>
          <w:p w:rsidR="00DB7EB1" w:rsidRPr="00C94FD4" w:rsidRDefault="00DB7EB1" w:rsidP="00097F04">
            <w:pPr>
              <w:jc w:val="center"/>
              <w:rPr>
                <w:szCs w:val="28"/>
                <w:highlight w:val="yellow"/>
              </w:rPr>
            </w:pPr>
            <w:r w:rsidRPr="00C94FD4">
              <w:rPr>
                <w:szCs w:val="28"/>
                <w:highlight w:val="yellow"/>
              </w:rPr>
              <w:t>25</w:t>
            </w:r>
          </w:p>
        </w:tc>
        <w:tc>
          <w:tcPr>
            <w:tcW w:w="1559" w:type="dxa"/>
            <w:gridSpan w:val="2"/>
            <w:shd w:val="clear" w:color="auto" w:fill="auto"/>
          </w:tcPr>
          <w:p w:rsidR="00DB7EB1" w:rsidRPr="00C94FD4" w:rsidRDefault="00DB7EB1" w:rsidP="00097F04">
            <w:pPr>
              <w:jc w:val="center"/>
              <w:rPr>
                <w:szCs w:val="28"/>
                <w:highlight w:val="yellow"/>
              </w:rPr>
            </w:pPr>
            <w:r w:rsidRPr="00C94FD4">
              <w:rPr>
                <w:szCs w:val="28"/>
                <w:highlight w:val="yellow"/>
              </w:rPr>
              <w:t>25</w:t>
            </w:r>
          </w:p>
        </w:tc>
        <w:tc>
          <w:tcPr>
            <w:tcW w:w="1559" w:type="dxa"/>
            <w:gridSpan w:val="2"/>
            <w:vMerge/>
          </w:tcPr>
          <w:p w:rsidR="00DB7EB1" w:rsidRPr="00C94FD4" w:rsidRDefault="00DB7EB1" w:rsidP="00097F04">
            <w:pPr>
              <w:jc w:val="center"/>
              <w:rPr>
                <w:szCs w:val="28"/>
                <w:highlight w:val="yellow"/>
              </w:rPr>
            </w:pPr>
          </w:p>
        </w:tc>
        <w:tc>
          <w:tcPr>
            <w:tcW w:w="1559" w:type="dxa"/>
            <w:vMerge/>
          </w:tcPr>
          <w:p w:rsidR="00DB7EB1" w:rsidRPr="00C94FD4" w:rsidRDefault="00DB7EB1" w:rsidP="00097F04">
            <w:pPr>
              <w:jc w:val="center"/>
              <w:rPr>
                <w:szCs w:val="28"/>
                <w:highlight w:val="yellow"/>
              </w:rPr>
            </w:pPr>
          </w:p>
        </w:tc>
      </w:tr>
      <w:tr w:rsidR="00D60564" w:rsidRPr="00C94FD4" w:rsidTr="00FD7BFC">
        <w:tblPrEx>
          <w:shd w:val="clear" w:color="auto" w:fill="FFFFFF"/>
          <w:tblCellMar>
            <w:left w:w="10" w:type="dxa"/>
            <w:right w:w="10" w:type="dxa"/>
          </w:tblCellMar>
          <w:tblLook w:val="0000"/>
        </w:tblPrEx>
        <w:tc>
          <w:tcPr>
            <w:tcW w:w="1276" w:type="dxa"/>
            <w:vMerge w:val="restart"/>
            <w:shd w:val="clear" w:color="auto" w:fill="auto"/>
            <w:vAlign w:val="center"/>
          </w:tcPr>
          <w:p w:rsidR="00D60564" w:rsidRPr="00C94FD4" w:rsidRDefault="00D60564" w:rsidP="00D60564">
            <w:pPr>
              <w:jc w:val="center"/>
              <w:rPr>
                <w:b/>
                <w:highlight w:val="yellow"/>
              </w:rPr>
            </w:pPr>
            <w:r w:rsidRPr="00C94FD4">
              <w:rPr>
                <w:b/>
                <w:highlight w:val="yellow"/>
              </w:rPr>
              <w:t>Предмет</w:t>
            </w:r>
          </w:p>
        </w:tc>
        <w:tc>
          <w:tcPr>
            <w:tcW w:w="1253" w:type="dxa"/>
            <w:gridSpan w:val="2"/>
            <w:vMerge w:val="restart"/>
            <w:shd w:val="clear" w:color="auto" w:fill="auto"/>
            <w:vAlign w:val="center"/>
          </w:tcPr>
          <w:p w:rsidR="00D60564" w:rsidRPr="00C94FD4" w:rsidRDefault="00D60564" w:rsidP="00D60564">
            <w:pPr>
              <w:pStyle w:val="af2"/>
              <w:jc w:val="center"/>
              <w:rPr>
                <w:b/>
                <w:highlight w:val="yellow"/>
              </w:rPr>
            </w:pPr>
            <w:r w:rsidRPr="00C94FD4">
              <w:rPr>
                <w:b/>
                <w:bCs/>
                <w:highlight w:val="yellow"/>
              </w:rPr>
              <w:t>Компле</w:t>
            </w:r>
            <w:r w:rsidRPr="00C94FD4">
              <w:rPr>
                <w:b/>
                <w:bCs/>
                <w:highlight w:val="yellow"/>
              </w:rPr>
              <w:t>к</w:t>
            </w:r>
            <w:r w:rsidRPr="00C94FD4">
              <w:rPr>
                <w:b/>
                <w:bCs/>
                <w:highlight w:val="yellow"/>
              </w:rPr>
              <w:t>ты зад</w:t>
            </w:r>
            <w:r w:rsidRPr="00C94FD4">
              <w:rPr>
                <w:b/>
                <w:bCs/>
                <w:highlight w:val="yellow"/>
              </w:rPr>
              <w:t>а</w:t>
            </w:r>
            <w:r w:rsidRPr="00C94FD4">
              <w:rPr>
                <w:b/>
                <w:bCs/>
                <w:highlight w:val="yellow"/>
              </w:rPr>
              <w:t xml:space="preserve">ний по </w:t>
            </w:r>
            <w:r w:rsidRPr="00C94FD4">
              <w:rPr>
                <w:b/>
                <w:bCs/>
                <w:highlight w:val="yellow"/>
              </w:rPr>
              <w:lastRenderedPageBreak/>
              <w:t>классам</w:t>
            </w:r>
          </w:p>
        </w:tc>
        <w:tc>
          <w:tcPr>
            <w:tcW w:w="1015" w:type="dxa"/>
            <w:gridSpan w:val="2"/>
            <w:vMerge w:val="restart"/>
            <w:vAlign w:val="center"/>
          </w:tcPr>
          <w:p w:rsidR="00D60564" w:rsidRPr="00C94FD4" w:rsidRDefault="00D60564" w:rsidP="00D60564">
            <w:pPr>
              <w:pStyle w:val="af2"/>
              <w:ind w:left="-41" w:firstLine="26"/>
              <w:jc w:val="center"/>
              <w:rPr>
                <w:b/>
                <w:highlight w:val="yellow"/>
              </w:rPr>
            </w:pPr>
            <w:r w:rsidRPr="00C94FD4">
              <w:rPr>
                <w:b/>
                <w:bCs/>
                <w:highlight w:val="yellow"/>
              </w:rPr>
              <w:lastRenderedPageBreak/>
              <w:t>Подв</w:t>
            </w:r>
            <w:r w:rsidRPr="00C94FD4">
              <w:rPr>
                <w:b/>
                <w:bCs/>
                <w:highlight w:val="yellow"/>
              </w:rPr>
              <w:t>е</w:t>
            </w:r>
            <w:r w:rsidRPr="00C94FD4">
              <w:rPr>
                <w:b/>
                <w:bCs/>
                <w:highlight w:val="yellow"/>
              </w:rPr>
              <w:t xml:space="preserve">дение итогов </w:t>
            </w:r>
            <w:r w:rsidRPr="00C94FD4">
              <w:rPr>
                <w:b/>
                <w:bCs/>
                <w:highlight w:val="yellow"/>
              </w:rPr>
              <w:lastRenderedPageBreak/>
              <w:t>по кла</w:t>
            </w:r>
            <w:r w:rsidRPr="00C94FD4">
              <w:rPr>
                <w:b/>
                <w:bCs/>
                <w:highlight w:val="yellow"/>
              </w:rPr>
              <w:t>с</w:t>
            </w:r>
            <w:r w:rsidRPr="00C94FD4">
              <w:rPr>
                <w:b/>
                <w:bCs/>
                <w:highlight w:val="yellow"/>
              </w:rPr>
              <w:t>сам</w:t>
            </w:r>
          </w:p>
        </w:tc>
        <w:tc>
          <w:tcPr>
            <w:tcW w:w="1701" w:type="dxa"/>
            <w:gridSpan w:val="4"/>
            <w:vMerge w:val="restart"/>
            <w:shd w:val="clear" w:color="auto" w:fill="auto"/>
            <w:vAlign w:val="center"/>
          </w:tcPr>
          <w:p w:rsidR="00D60564" w:rsidRPr="00C94FD4" w:rsidRDefault="00D60564" w:rsidP="00D60564">
            <w:pPr>
              <w:jc w:val="center"/>
              <w:rPr>
                <w:b/>
                <w:highlight w:val="yellow"/>
              </w:rPr>
            </w:pPr>
            <w:r w:rsidRPr="00C94FD4">
              <w:rPr>
                <w:b/>
                <w:highlight w:val="yellow"/>
              </w:rPr>
              <w:lastRenderedPageBreak/>
              <w:t>Время</w:t>
            </w:r>
          </w:p>
          <w:p w:rsidR="00D60564" w:rsidRPr="00C94FD4" w:rsidRDefault="00D60564" w:rsidP="00D60564">
            <w:pPr>
              <w:jc w:val="center"/>
              <w:rPr>
                <w:b/>
                <w:highlight w:val="yellow"/>
              </w:rPr>
            </w:pPr>
            <w:r w:rsidRPr="00C94FD4">
              <w:rPr>
                <w:b/>
                <w:highlight w:val="yellow"/>
              </w:rPr>
              <w:t>(мин.)</w:t>
            </w:r>
          </w:p>
        </w:tc>
        <w:tc>
          <w:tcPr>
            <w:tcW w:w="709" w:type="dxa"/>
            <w:gridSpan w:val="2"/>
            <w:vMerge w:val="restart"/>
            <w:shd w:val="clear" w:color="auto" w:fill="auto"/>
            <w:vAlign w:val="center"/>
          </w:tcPr>
          <w:p w:rsidR="00D60564" w:rsidRPr="00C94FD4" w:rsidRDefault="00D60564" w:rsidP="00D60564">
            <w:pPr>
              <w:jc w:val="center"/>
              <w:rPr>
                <w:b/>
                <w:highlight w:val="yellow"/>
              </w:rPr>
            </w:pPr>
            <w:r w:rsidRPr="00C94FD4">
              <w:rPr>
                <w:b/>
                <w:highlight w:val="yellow"/>
              </w:rPr>
              <w:t>Всего ба</w:t>
            </w:r>
            <w:r w:rsidRPr="00C94FD4">
              <w:rPr>
                <w:b/>
                <w:highlight w:val="yellow"/>
              </w:rPr>
              <w:t>л</w:t>
            </w:r>
            <w:r w:rsidRPr="00C94FD4">
              <w:rPr>
                <w:b/>
                <w:highlight w:val="yellow"/>
              </w:rPr>
              <w:t>лов</w:t>
            </w:r>
          </w:p>
        </w:tc>
        <w:tc>
          <w:tcPr>
            <w:tcW w:w="6379" w:type="dxa"/>
            <w:gridSpan w:val="10"/>
            <w:shd w:val="clear" w:color="auto" w:fill="auto"/>
            <w:vAlign w:val="center"/>
          </w:tcPr>
          <w:p w:rsidR="00D60564" w:rsidRPr="00C94FD4" w:rsidRDefault="00D60564" w:rsidP="00D60564">
            <w:pPr>
              <w:jc w:val="center"/>
              <w:rPr>
                <w:b/>
                <w:highlight w:val="yellow"/>
              </w:rPr>
            </w:pPr>
            <w:r w:rsidRPr="00C94FD4">
              <w:rPr>
                <w:b/>
                <w:highlight w:val="yellow"/>
              </w:rPr>
              <w:t>Количество баллов за задание</w:t>
            </w:r>
          </w:p>
        </w:tc>
        <w:tc>
          <w:tcPr>
            <w:tcW w:w="1417" w:type="dxa"/>
            <w:vMerge w:val="restart"/>
          </w:tcPr>
          <w:p w:rsidR="00D60564" w:rsidRPr="00C94FD4" w:rsidRDefault="00D60564" w:rsidP="00097F04">
            <w:pPr>
              <w:pStyle w:val="af2"/>
              <w:jc w:val="center"/>
              <w:rPr>
                <w:b/>
                <w:highlight w:val="yellow"/>
              </w:rPr>
            </w:pPr>
            <w:r w:rsidRPr="00C94FD4">
              <w:rPr>
                <w:b/>
                <w:bCs/>
                <w:highlight w:val="yellow"/>
              </w:rPr>
              <w:t>Специал</w:t>
            </w:r>
            <w:r w:rsidRPr="00C94FD4">
              <w:rPr>
                <w:b/>
                <w:bCs/>
                <w:highlight w:val="yellow"/>
              </w:rPr>
              <w:t>ь</w:t>
            </w:r>
            <w:r w:rsidRPr="00C94FD4">
              <w:rPr>
                <w:b/>
                <w:bCs/>
                <w:highlight w:val="yellow"/>
              </w:rPr>
              <w:t>ное</w:t>
            </w:r>
            <w:r w:rsidRPr="00C94FD4">
              <w:rPr>
                <w:b/>
                <w:bCs/>
                <w:highlight w:val="yellow"/>
                <w:lang w:val="en-US"/>
              </w:rPr>
              <w:t xml:space="preserve"> </w:t>
            </w:r>
            <w:r w:rsidRPr="00C94FD4">
              <w:rPr>
                <w:b/>
                <w:bCs/>
                <w:highlight w:val="yellow"/>
              </w:rPr>
              <w:t>обор</w:t>
            </w:r>
            <w:r w:rsidRPr="00C94FD4">
              <w:rPr>
                <w:b/>
                <w:bCs/>
                <w:highlight w:val="yellow"/>
              </w:rPr>
              <w:t>у</w:t>
            </w:r>
            <w:r w:rsidRPr="00C94FD4">
              <w:rPr>
                <w:b/>
                <w:bCs/>
                <w:highlight w:val="yellow"/>
              </w:rPr>
              <w:t>дование</w:t>
            </w:r>
          </w:p>
        </w:tc>
        <w:tc>
          <w:tcPr>
            <w:tcW w:w="1576" w:type="dxa"/>
            <w:gridSpan w:val="2"/>
            <w:vMerge w:val="restart"/>
          </w:tcPr>
          <w:p w:rsidR="00D60564" w:rsidRPr="00C94FD4" w:rsidRDefault="00D60564" w:rsidP="00097F04">
            <w:pPr>
              <w:pStyle w:val="af2"/>
              <w:jc w:val="center"/>
              <w:rPr>
                <w:b/>
                <w:highlight w:val="yellow"/>
              </w:rPr>
            </w:pPr>
            <w:r w:rsidRPr="00C94FD4">
              <w:rPr>
                <w:b/>
                <w:bCs/>
                <w:highlight w:val="yellow"/>
              </w:rPr>
              <w:t>Справочные материалы, средства св</w:t>
            </w:r>
            <w:r w:rsidRPr="00C94FD4">
              <w:rPr>
                <w:b/>
                <w:bCs/>
                <w:highlight w:val="yellow"/>
              </w:rPr>
              <w:t>я</w:t>
            </w:r>
            <w:r w:rsidRPr="00C94FD4">
              <w:rPr>
                <w:b/>
                <w:bCs/>
                <w:highlight w:val="yellow"/>
              </w:rPr>
              <w:lastRenderedPageBreak/>
              <w:t>зи и вычи</w:t>
            </w:r>
            <w:r w:rsidRPr="00C94FD4">
              <w:rPr>
                <w:b/>
                <w:bCs/>
                <w:highlight w:val="yellow"/>
              </w:rPr>
              <w:t>с</w:t>
            </w:r>
            <w:r w:rsidRPr="00C94FD4">
              <w:rPr>
                <w:b/>
                <w:bCs/>
                <w:highlight w:val="yellow"/>
              </w:rPr>
              <w:t>лительная техника</w:t>
            </w:r>
          </w:p>
        </w:tc>
      </w:tr>
      <w:tr w:rsidR="00D60564" w:rsidRPr="00C94FD4" w:rsidTr="00FD7BFC">
        <w:tblPrEx>
          <w:shd w:val="clear" w:color="auto" w:fill="FFFFFF"/>
          <w:tblCellMar>
            <w:left w:w="10" w:type="dxa"/>
            <w:right w:w="10" w:type="dxa"/>
          </w:tblCellMar>
          <w:tblLook w:val="0000"/>
        </w:tblPrEx>
        <w:trPr>
          <w:trHeight w:val="720"/>
        </w:trPr>
        <w:tc>
          <w:tcPr>
            <w:tcW w:w="1276" w:type="dxa"/>
            <w:vMerge/>
            <w:shd w:val="clear" w:color="auto" w:fill="auto"/>
            <w:vAlign w:val="center"/>
          </w:tcPr>
          <w:p w:rsidR="00D60564" w:rsidRPr="00C94FD4" w:rsidRDefault="00D60564" w:rsidP="00D60564">
            <w:pPr>
              <w:jc w:val="center"/>
              <w:rPr>
                <w:b/>
                <w:highlight w:val="yellow"/>
              </w:rPr>
            </w:pPr>
          </w:p>
        </w:tc>
        <w:tc>
          <w:tcPr>
            <w:tcW w:w="1253" w:type="dxa"/>
            <w:gridSpan w:val="2"/>
            <w:vMerge/>
            <w:shd w:val="clear" w:color="auto" w:fill="auto"/>
            <w:vAlign w:val="center"/>
          </w:tcPr>
          <w:p w:rsidR="00D60564" w:rsidRPr="00C94FD4" w:rsidRDefault="00D60564" w:rsidP="00D60564">
            <w:pPr>
              <w:jc w:val="center"/>
              <w:rPr>
                <w:b/>
                <w:highlight w:val="yellow"/>
              </w:rPr>
            </w:pPr>
          </w:p>
        </w:tc>
        <w:tc>
          <w:tcPr>
            <w:tcW w:w="1015" w:type="dxa"/>
            <w:gridSpan w:val="2"/>
            <w:vMerge/>
            <w:vAlign w:val="center"/>
          </w:tcPr>
          <w:p w:rsidR="00D60564" w:rsidRPr="00C94FD4" w:rsidRDefault="00D60564" w:rsidP="00D60564">
            <w:pPr>
              <w:jc w:val="center"/>
              <w:rPr>
                <w:b/>
                <w:highlight w:val="yellow"/>
              </w:rPr>
            </w:pPr>
          </w:p>
        </w:tc>
        <w:tc>
          <w:tcPr>
            <w:tcW w:w="1701" w:type="dxa"/>
            <w:gridSpan w:val="4"/>
            <w:vMerge/>
            <w:shd w:val="clear" w:color="auto" w:fill="auto"/>
            <w:vAlign w:val="center"/>
          </w:tcPr>
          <w:p w:rsidR="00D60564" w:rsidRPr="00C94FD4" w:rsidRDefault="00D60564" w:rsidP="00D60564">
            <w:pPr>
              <w:jc w:val="center"/>
              <w:rPr>
                <w:b/>
                <w:highlight w:val="yellow"/>
              </w:rPr>
            </w:pPr>
          </w:p>
        </w:tc>
        <w:tc>
          <w:tcPr>
            <w:tcW w:w="709" w:type="dxa"/>
            <w:gridSpan w:val="2"/>
            <w:vMerge/>
            <w:shd w:val="clear" w:color="auto" w:fill="auto"/>
            <w:vAlign w:val="center"/>
          </w:tcPr>
          <w:p w:rsidR="00D60564" w:rsidRPr="00C94FD4" w:rsidRDefault="00D60564" w:rsidP="00D60564">
            <w:pPr>
              <w:jc w:val="center"/>
              <w:rPr>
                <w:b/>
                <w:highlight w:val="yellow"/>
              </w:rPr>
            </w:pPr>
          </w:p>
        </w:tc>
        <w:tc>
          <w:tcPr>
            <w:tcW w:w="1276" w:type="dxa"/>
            <w:gridSpan w:val="2"/>
            <w:vMerge w:val="restart"/>
            <w:shd w:val="clear" w:color="auto" w:fill="auto"/>
            <w:vAlign w:val="center"/>
          </w:tcPr>
          <w:p w:rsidR="00D60564" w:rsidRPr="00C94FD4" w:rsidRDefault="00D60564" w:rsidP="00D60564">
            <w:pPr>
              <w:jc w:val="center"/>
              <w:rPr>
                <w:b/>
                <w:highlight w:val="yellow"/>
              </w:rPr>
            </w:pPr>
            <w:r w:rsidRPr="00C94FD4">
              <w:rPr>
                <w:b/>
                <w:highlight w:val="yellow"/>
              </w:rPr>
              <w:t xml:space="preserve">1 конкурс понимания </w:t>
            </w:r>
            <w:r w:rsidRPr="00C94FD4">
              <w:rPr>
                <w:b/>
                <w:highlight w:val="yellow"/>
              </w:rPr>
              <w:lastRenderedPageBreak/>
              <w:t>письме</w:t>
            </w:r>
            <w:r w:rsidRPr="00C94FD4">
              <w:rPr>
                <w:b/>
                <w:highlight w:val="yellow"/>
              </w:rPr>
              <w:t>н</w:t>
            </w:r>
            <w:r w:rsidRPr="00C94FD4">
              <w:rPr>
                <w:b/>
                <w:highlight w:val="yellow"/>
              </w:rPr>
              <w:t>ной  речи</w:t>
            </w:r>
          </w:p>
        </w:tc>
        <w:tc>
          <w:tcPr>
            <w:tcW w:w="1275" w:type="dxa"/>
            <w:gridSpan w:val="2"/>
            <w:vMerge w:val="restart"/>
            <w:shd w:val="clear" w:color="auto" w:fill="auto"/>
            <w:vAlign w:val="center"/>
          </w:tcPr>
          <w:p w:rsidR="00D60564" w:rsidRPr="00C94FD4" w:rsidRDefault="00D60564" w:rsidP="00D60564">
            <w:pPr>
              <w:jc w:val="center"/>
              <w:rPr>
                <w:b/>
                <w:highlight w:val="yellow"/>
              </w:rPr>
            </w:pPr>
            <w:r w:rsidRPr="00C94FD4">
              <w:rPr>
                <w:b/>
                <w:highlight w:val="yellow"/>
              </w:rPr>
              <w:lastRenderedPageBreak/>
              <w:t xml:space="preserve">2 конкурс понимания  </w:t>
            </w:r>
            <w:r w:rsidRPr="00C94FD4">
              <w:rPr>
                <w:b/>
                <w:highlight w:val="yellow"/>
              </w:rPr>
              <w:lastRenderedPageBreak/>
              <w:t>устной р</w:t>
            </w:r>
            <w:r w:rsidRPr="00C94FD4">
              <w:rPr>
                <w:b/>
                <w:highlight w:val="yellow"/>
              </w:rPr>
              <w:t>е</w:t>
            </w:r>
            <w:r w:rsidRPr="00C94FD4">
              <w:rPr>
                <w:b/>
                <w:highlight w:val="yellow"/>
              </w:rPr>
              <w:t>чи</w:t>
            </w:r>
          </w:p>
        </w:tc>
        <w:tc>
          <w:tcPr>
            <w:tcW w:w="1276" w:type="dxa"/>
            <w:gridSpan w:val="2"/>
            <w:vMerge w:val="restart"/>
            <w:shd w:val="clear" w:color="auto" w:fill="auto"/>
            <w:vAlign w:val="center"/>
          </w:tcPr>
          <w:p w:rsidR="00D60564" w:rsidRPr="00C94FD4" w:rsidRDefault="00D60564" w:rsidP="00D60564">
            <w:pPr>
              <w:jc w:val="center"/>
              <w:rPr>
                <w:b/>
                <w:highlight w:val="yellow"/>
              </w:rPr>
            </w:pPr>
            <w:r w:rsidRPr="00C94FD4">
              <w:rPr>
                <w:b/>
                <w:highlight w:val="yellow"/>
              </w:rPr>
              <w:lastRenderedPageBreak/>
              <w:t>3 лексико-граммат</w:t>
            </w:r>
            <w:r w:rsidRPr="00C94FD4">
              <w:rPr>
                <w:b/>
                <w:highlight w:val="yellow"/>
              </w:rPr>
              <w:t>и</w:t>
            </w:r>
            <w:r w:rsidRPr="00C94FD4">
              <w:rPr>
                <w:b/>
                <w:highlight w:val="yellow"/>
              </w:rPr>
              <w:lastRenderedPageBreak/>
              <w:t>ческий текст</w:t>
            </w:r>
          </w:p>
        </w:tc>
        <w:tc>
          <w:tcPr>
            <w:tcW w:w="1276" w:type="dxa"/>
            <w:gridSpan w:val="2"/>
            <w:vMerge w:val="restart"/>
            <w:shd w:val="clear" w:color="auto" w:fill="auto"/>
            <w:vAlign w:val="center"/>
          </w:tcPr>
          <w:p w:rsidR="00D60564" w:rsidRPr="00C94FD4" w:rsidRDefault="00D60564" w:rsidP="00D60564">
            <w:pPr>
              <w:jc w:val="center"/>
              <w:rPr>
                <w:b/>
                <w:highlight w:val="yellow"/>
              </w:rPr>
            </w:pPr>
            <w:r w:rsidRPr="00C94FD4">
              <w:rPr>
                <w:b/>
                <w:highlight w:val="yellow"/>
              </w:rPr>
              <w:lastRenderedPageBreak/>
              <w:t>4 конкурс письме</w:t>
            </w:r>
            <w:r w:rsidRPr="00C94FD4">
              <w:rPr>
                <w:b/>
                <w:highlight w:val="yellow"/>
              </w:rPr>
              <w:t>н</w:t>
            </w:r>
            <w:r w:rsidRPr="00C94FD4">
              <w:rPr>
                <w:b/>
                <w:highlight w:val="yellow"/>
              </w:rPr>
              <w:lastRenderedPageBreak/>
              <w:t>ной речи</w:t>
            </w:r>
          </w:p>
        </w:tc>
        <w:tc>
          <w:tcPr>
            <w:tcW w:w="1276" w:type="dxa"/>
            <w:gridSpan w:val="2"/>
            <w:vMerge w:val="restart"/>
            <w:shd w:val="clear" w:color="auto" w:fill="auto"/>
            <w:vAlign w:val="center"/>
          </w:tcPr>
          <w:p w:rsidR="00D60564" w:rsidRPr="00C94FD4" w:rsidRDefault="00D60564" w:rsidP="00D60564">
            <w:pPr>
              <w:jc w:val="center"/>
              <w:rPr>
                <w:b/>
                <w:highlight w:val="yellow"/>
              </w:rPr>
            </w:pPr>
            <w:r w:rsidRPr="00C94FD4">
              <w:rPr>
                <w:b/>
                <w:highlight w:val="yellow"/>
              </w:rPr>
              <w:lastRenderedPageBreak/>
              <w:t>5 конкурс устной р</w:t>
            </w:r>
            <w:r w:rsidRPr="00C94FD4">
              <w:rPr>
                <w:b/>
                <w:highlight w:val="yellow"/>
              </w:rPr>
              <w:t>е</w:t>
            </w:r>
            <w:r w:rsidRPr="00C94FD4">
              <w:rPr>
                <w:b/>
                <w:highlight w:val="yellow"/>
              </w:rPr>
              <w:lastRenderedPageBreak/>
              <w:t>чи</w:t>
            </w:r>
          </w:p>
        </w:tc>
        <w:tc>
          <w:tcPr>
            <w:tcW w:w="1417" w:type="dxa"/>
            <w:vMerge/>
          </w:tcPr>
          <w:p w:rsidR="00D60564" w:rsidRPr="00C94FD4" w:rsidRDefault="00D60564" w:rsidP="00D60564">
            <w:pPr>
              <w:rPr>
                <w:highlight w:val="yellow"/>
              </w:rPr>
            </w:pPr>
          </w:p>
        </w:tc>
        <w:tc>
          <w:tcPr>
            <w:tcW w:w="1576" w:type="dxa"/>
            <w:gridSpan w:val="2"/>
            <w:vMerge/>
          </w:tcPr>
          <w:p w:rsidR="00D60564" w:rsidRPr="00C94FD4" w:rsidRDefault="00D60564" w:rsidP="00D60564">
            <w:pPr>
              <w:rPr>
                <w:highlight w:val="yellow"/>
              </w:rPr>
            </w:pPr>
          </w:p>
        </w:tc>
      </w:tr>
      <w:tr w:rsidR="00D60564" w:rsidRPr="00C94FD4" w:rsidTr="00FD7BFC">
        <w:tblPrEx>
          <w:shd w:val="clear" w:color="auto" w:fill="FFFFFF"/>
          <w:tblCellMar>
            <w:left w:w="10" w:type="dxa"/>
            <w:right w:w="10" w:type="dxa"/>
          </w:tblCellMar>
          <w:tblLook w:val="0000"/>
        </w:tblPrEx>
        <w:trPr>
          <w:trHeight w:val="390"/>
        </w:trPr>
        <w:tc>
          <w:tcPr>
            <w:tcW w:w="1276" w:type="dxa"/>
            <w:vMerge/>
            <w:shd w:val="clear" w:color="auto" w:fill="auto"/>
            <w:vAlign w:val="center"/>
          </w:tcPr>
          <w:p w:rsidR="00D60564" w:rsidRPr="00C94FD4" w:rsidRDefault="00D60564" w:rsidP="00097F04">
            <w:pPr>
              <w:rPr>
                <w:highlight w:val="yellow"/>
              </w:rPr>
            </w:pPr>
          </w:p>
        </w:tc>
        <w:tc>
          <w:tcPr>
            <w:tcW w:w="1253" w:type="dxa"/>
            <w:gridSpan w:val="2"/>
            <w:vMerge/>
            <w:shd w:val="clear" w:color="auto" w:fill="auto"/>
            <w:vAlign w:val="center"/>
          </w:tcPr>
          <w:p w:rsidR="00D60564" w:rsidRPr="00C94FD4" w:rsidRDefault="00D60564" w:rsidP="00097F04">
            <w:pPr>
              <w:rPr>
                <w:highlight w:val="yellow"/>
              </w:rPr>
            </w:pPr>
          </w:p>
        </w:tc>
        <w:tc>
          <w:tcPr>
            <w:tcW w:w="1015" w:type="dxa"/>
            <w:gridSpan w:val="2"/>
            <w:vMerge/>
          </w:tcPr>
          <w:p w:rsidR="00D60564" w:rsidRPr="00C94FD4" w:rsidRDefault="00D60564" w:rsidP="00097F04">
            <w:pPr>
              <w:rPr>
                <w:highlight w:val="yellow"/>
              </w:rPr>
            </w:pPr>
          </w:p>
        </w:tc>
        <w:tc>
          <w:tcPr>
            <w:tcW w:w="851" w:type="dxa"/>
            <w:gridSpan w:val="2"/>
            <w:shd w:val="clear" w:color="auto" w:fill="auto"/>
            <w:vAlign w:val="center"/>
          </w:tcPr>
          <w:p w:rsidR="00D60564" w:rsidRPr="00C94FD4" w:rsidRDefault="00D60564" w:rsidP="00D60564">
            <w:pPr>
              <w:jc w:val="center"/>
              <w:rPr>
                <w:b/>
                <w:highlight w:val="yellow"/>
              </w:rPr>
            </w:pPr>
            <w:r w:rsidRPr="00C94FD4">
              <w:rPr>
                <w:b/>
                <w:highlight w:val="yellow"/>
              </w:rPr>
              <w:t>Пис</w:t>
            </w:r>
            <w:r w:rsidRPr="00C94FD4">
              <w:rPr>
                <w:b/>
                <w:highlight w:val="yellow"/>
              </w:rPr>
              <w:t>ь</w:t>
            </w:r>
            <w:r w:rsidRPr="00C94FD4">
              <w:rPr>
                <w:b/>
                <w:highlight w:val="yellow"/>
              </w:rPr>
              <w:t>ме</w:t>
            </w:r>
            <w:r w:rsidRPr="00C94FD4">
              <w:rPr>
                <w:b/>
                <w:highlight w:val="yellow"/>
              </w:rPr>
              <w:t>н</w:t>
            </w:r>
            <w:r w:rsidRPr="00C94FD4">
              <w:rPr>
                <w:b/>
                <w:highlight w:val="yellow"/>
              </w:rPr>
              <w:t>ный тур</w:t>
            </w:r>
          </w:p>
        </w:tc>
        <w:tc>
          <w:tcPr>
            <w:tcW w:w="850" w:type="dxa"/>
            <w:gridSpan w:val="2"/>
            <w:shd w:val="clear" w:color="auto" w:fill="auto"/>
            <w:vAlign w:val="center"/>
          </w:tcPr>
          <w:p w:rsidR="00D60564" w:rsidRPr="00C94FD4" w:rsidRDefault="00D60564" w:rsidP="00D60564">
            <w:pPr>
              <w:jc w:val="center"/>
              <w:rPr>
                <w:b/>
                <w:highlight w:val="yellow"/>
              </w:rPr>
            </w:pPr>
            <w:r w:rsidRPr="00C94FD4">
              <w:rPr>
                <w:b/>
                <w:highlight w:val="yellow"/>
              </w:rPr>
              <w:t>Ус</w:t>
            </w:r>
            <w:r w:rsidRPr="00C94FD4">
              <w:rPr>
                <w:b/>
                <w:highlight w:val="yellow"/>
              </w:rPr>
              <w:t>т</w:t>
            </w:r>
            <w:r w:rsidRPr="00C94FD4">
              <w:rPr>
                <w:b/>
                <w:highlight w:val="yellow"/>
              </w:rPr>
              <w:t>ный тур</w:t>
            </w:r>
          </w:p>
        </w:tc>
        <w:tc>
          <w:tcPr>
            <w:tcW w:w="709" w:type="dxa"/>
            <w:gridSpan w:val="2"/>
            <w:vMerge/>
            <w:shd w:val="clear" w:color="auto" w:fill="auto"/>
            <w:vAlign w:val="center"/>
          </w:tcPr>
          <w:p w:rsidR="00D60564" w:rsidRPr="00C94FD4" w:rsidRDefault="00D60564" w:rsidP="00097F04">
            <w:pPr>
              <w:rPr>
                <w:highlight w:val="yellow"/>
              </w:rPr>
            </w:pPr>
          </w:p>
        </w:tc>
        <w:tc>
          <w:tcPr>
            <w:tcW w:w="1276" w:type="dxa"/>
            <w:gridSpan w:val="2"/>
            <w:vMerge/>
            <w:shd w:val="clear" w:color="auto" w:fill="auto"/>
          </w:tcPr>
          <w:p w:rsidR="00D60564" w:rsidRPr="00C94FD4" w:rsidRDefault="00D60564" w:rsidP="00D60564">
            <w:pPr>
              <w:rPr>
                <w:highlight w:val="yellow"/>
              </w:rPr>
            </w:pPr>
          </w:p>
        </w:tc>
        <w:tc>
          <w:tcPr>
            <w:tcW w:w="1275" w:type="dxa"/>
            <w:gridSpan w:val="2"/>
            <w:vMerge/>
            <w:shd w:val="clear" w:color="auto" w:fill="auto"/>
          </w:tcPr>
          <w:p w:rsidR="00D60564" w:rsidRPr="00C94FD4" w:rsidRDefault="00D60564" w:rsidP="00D60564">
            <w:pPr>
              <w:rPr>
                <w:highlight w:val="yellow"/>
              </w:rPr>
            </w:pPr>
          </w:p>
        </w:tc>
        <w:tc>
          <w:tcPr>
            <w:tcW w:w="1276" w:type="dxa"/>
            <w:gridSpan w:val="2"/>
            <w:vMerge/>
            <w:shd w:val="clear" w:color="auto" w:fill="auto"/>
          </w:tcPr>
          <w:p w:rsidR="00D60564" w:rsidRPr="00C94FD4" w:rsidRDefault="00D60564" w:rsidP="00D60564">
            <w:pPr>
              <w:rPr>
                <w:highlight w:val="yellow"/>
              </w:rPr>
            </w:pPr>
          </w:p>
        </w:tc>
        <w:tc>
          <w:tcPr>
            <w:tcW w:w="1276" w:type="dxa"/>
            <w:gridSpan w:val="2"/>
            <w:vMerge/>
            <w:shd w:val="clear" w:color="auto" w:fill="auto"/>
          </w:tcPr>
          <w:p w:rsidR="00D60564" w:rsidRPr="00C94FD4" w:rsidRDefault="00D60564" w:rsidP="00D60564">
            <w:pPr>
              <w:rPr>
                <w:highlight w:val="yellow"/>
              </w:rPr>
            </w:pPr>
          </w:p>
        </w:tc>
        <w:tc>
          <w:tcPr>
            <w:tcW w:w="1276" w:type="dxa"/>
            <w:gridSpan w:val="2"/>
            <w:vMerge/>
            <w:shd w:val="clear" w:color="auto" w:fill="auto"/>
          </w:tcPr>
          <w:p w:rsidR="00D60564" w:rsidRPr="00C94FD4" w:rsidRDefault="00D60564" w:rsidP="00D60564">
            <w:pPr>
              <w:rPr>
                <w:highlight w:val="yellow"/>
              </w:rPr>
            </w:pPr>
          </w:p>
        </w:tc>
        <w:tc>
          <w:tcPr>
            <w:tcW w:w="1417" w:type="dxa"/>
            <w:vMerge/>
          </w:tcPr>
          <w:p w:rsidR="00D60564" w:rsidRPr="00C94FD4" w:rsidRDefault="00D60564" w:rsidP="00D60564">
            <w:pPr>
              <w:rPr>
                <w:highlight w:val="yellow"/>
              </w:rPr>
            </w:pPr>
          </w:p>
        </w:tc>
        <w:tc>
          <w:tcPr>
            <w:tcW w:w="1576" w:type="dxa"/>
            <w:gridSpan w:val="2"/>
            <w:vMerge/>
          </w:tcPr>
          <w:p w:rsidR="00D60564" w:rsidRPr="00C94FD4" w:rsidRDefault="00D60564" w:rsidP="00D60564">
            <w:pPr>
              <w:rPr>
                <w:highlight w:val="yellow"/>
              </w:rPr>
            </w:pPr>
          </w:p>
        </w:tc>
      </w:tr>
      <w:tr w:rsidR="00D60564" w:rsidRPr="00C94FD4" w:rsidTr="00FD7BFC">
        <w:tblPrEx>
          <w:shd w:val="clear" w:color="auto" w:fill="FFFFFF"/>
          <w:tblCellMar>
            <w:left w:w="10" w:type="dxa"/>
            <w:right w:w="10" w:type="dxa"/>
          </w:tblCellMar>
          <w:tblLook w:val="0000"/>
        </w:tblPrEx>
        <w:trPr>
          <w:trHeight w:val="637"/>
        </w:trPr>
        <w:tc>
          <w:tcPr>
            <w:tcW w:w="1276" w:type="dxa"/>
            <w:vMerge w:val="restart"/>
            <w:shd w:val="clear" w:color="auto" w:fill="auto"/>
            <w:vAlign w:val="center"/>
          </w:tcPr>
          <w:p w:rsidR="00D60564" w:rsidRPr="00C94FD4" w:rsidRDefault="00D60564" w:rsidP="00D60564">
            <w:pPr>
              <w:rPr>
                <w:highlight w:val="yellow"/>
              </w:rPr>
            </w:pPr>
            <w:r w:rsidRPr="00C94FD4">
              <w:rPr>
                <w:highlight w:val="yellow"/>
              </w:rPr>
              <w:lastRenderedPageBreak/>
              <w:t>Францу</w:t>
            </w:r>
            <w:r w:rsidRPr="00C94FD4">
              <w:rPr>
                <w:highlight w:val="yellow"/>
              </w:rPr>
              <w:t>з</w:t>
            </w:r>
            <w:r w:rsidRPr="00C94FD4">
              <w:rPr>
                <w:highlight w:val="yellow"/>
              </w:rPr>
              <w:t>ский язык</w:t>
            </w:r>
          </w:p>
        </w:tc>
        <w:tc>
          <w:tcPr>
            <w:tcW w:w="1253" w:type="dxa"/>
            <w:gridSpan w:val="2"/>
            <w:shd w:val="clear" w:color="auto" w:fill="auto"/>
            <w:vAlign w:val="center"/>
          </w:tcPr>
          <w:p w:rsidR="00D60564" w:rsidRPr="00C94FD4" w:rsidRDefault="00D60564" w:rsidP="00D60564">
            <w:pPr>
              <w:jc w:val="center"/>
              <w:rPr>
                <w:highlight w:val="yellow"/>
              </w:rPr>
            </w:pPr>
            <w:r w:rsidRPr="00C94FD4">
              <w:rPr>
                <w:highlight w:val="yellow"/>
              </w:rPr>
              <w:t>5-6</w:t>
            </w:r>
          </w:p>
        </w:tc>
        <w:tc>
          <w:tcPr>
            <w:tcW w:w="1015" w:type="dxa"/>
            <w:gridSpan w:val="2"/>
            <w:vMerge w:val="restart"/>
          </w:tcPr>
          <w:p w:rsidR="00D60564" w:rsidRPr="00C94FD4" w:rsidRDefault="00D60564" w:rsidP="00D60564">
            <w:pPr>
              <w:pStyle w:val="af2"/>
              <w:jc w:val="center"/>
              <w:rPr>
                <w:szCs w:val="28"/>
                <w:highlight w:val="yellow"/>
              </w:rPr>
            </w:pPr>
            <w:r w:rsidRPr="00C94FD4">
              <w:rPr>
                <w:highlight w:val="yellow"/>
              </w:rPr>
              <w:t>5, 6, 7, 8, 9, 10, 11</w:t>
            </w:r>
          </w:p>
        </w:tc>
        <w:tc>
          <w:tcPr>
            <w:tcW w:w="851" w:type="dxa"/>
            <w:gridSpan w:val="2"/>
            <w:shd w:val="clear" w:color="auto" w:fill="auto"/>
            <w:vAlign w:val="center"/>
          </w:tcPr>
          <w:p w:rsidR="00D60564" w:rsidRPr="00C94FD4" w:rsidRDefault="00D60564" w:rsidP="00097F04">
            <w:pPr>
              <w:rPr>
                <w:highlight w:val="yellow"/>
              </w:rPr>
            </w:pPr>
            <w:r w:rsidRPr="00C94FD4">
              <w:rPr>
                <w:highlight w:val="yellow"/>
              </w:rPr>
              <w:t>120</w:t>
            </w:r>
          </w:p>
        </w:tc>
        <w:tc>
          <w:tcPr>
            <w:tcW w:w="850" w:type="dxa"/>
            <w:gridSpan w:val="2"/>
            <w:vMerge w:val="restart"/>
            <w:shd w:val="clear" w:color="auto" w:fill="auto"/>
            <w:vAlign w:val="center"/>
          </w:tcPr>
          <w:p w:rsidR="00D60564" w:rsidRPr="00C94FD4" w:rsidRDefault="00D60564" w:rsidP="00D60564">
            <w:pPr>
              <w:jc w:val="center"/>
              <w:rPr>
                <w:highlight w:val="yellow"/>
              </w:rPr>
            </w:pPr>
            <w:r w:rsidRPr="00C94FD4">
              <w:rPr>
                <w:highlight w:val="yellow"/>
              </w:rPr>
              <w:t>время не ре</w:t>
            </w:r>
            <w:r w:rsidRPr="00C94FD4">
              <w:rPr>
                <w:highlight w:val="yellow"/>
              </w:rPr>
              <w:t>г</w:t>
            </w:r>
            <w:r w:rsidRPr="00C94FD4">
              <w:rPr>
                <w:highlight w:val="yellow"/>
              </w:rPr>
              <w:t>ламе</w:t>
            </w:r>
            <w:r w:rsidRPr="00C94FD4">
              <w:rPr>
                <w:highlight w:val="yellow"/>
              </w:rPr>
              <w:t>н</w:t>
            </w:r>
            <w:r w:rsidRPr="00C94FD4">
              <w:rPr>
                <w:highlight w:val="yellow"/>
              </w:rPr>
              <w:t>тиров</w:t>
            </w:r>
            <w:r w:rsidRPr="00C94FD4">
              <w:rPr>
                <w:highlight w:val="yellow"/>
              </w:rPr>
              <w:t>а</w:t>
            </w:r>
            <w:r w:rsidRPr="00C94FD4">
              <w:rPr>
                <w:highlight w:val="yellow"/>
              </w:rPr>
              <w:t>но</w:t>
            </w:r>
          </w:p>
        </w:tc>
        <w:tc>
          <w:tcPr>
            <w:tcW w:w="709" w:type="dxa"/>
            <w:gridSpan w:val="2"/>
            <w:shd w:val="clear" w:color="auto" w:fill="auto"/>
          </w:tcPr>
          <w:p w:rsidR="00D60564" w:rsidRPr="00C94FD4" w:rsidRDefault="00D60564" w:rsidP="00D60564">
            <w:pPr>
              <w:jc w:val="center"/>
              <w:rPr>
                <w:highlight w:val="yellow"/>
              </w:rPr>
            </w:pPr>
            <w:r w:rsidRPr="00C94FD4">
              <w:rPr>
                <w:highlight w:val="yellow"/>
              </w:rPr>
              <w:t>115</w:t>
            </w:r>
          </w:p>
        </w:tc>
        <w:tc>
          <w:tcPr>
            <w:tcW w:w="1276" w:type="dxa"/>
            <w:gridSpan w:val="2"/>
            <w:shd w:val="clear" w:color="auto" w:fill="auto"/>
          </w:tcPr>
          <w:p w:rsidR="00D60564" w:rsidRPr="00C94FD4" w:rsidRDefault="00D60564" w:rsidP="00D60564">
            <w:pPr>
              <w:jc w:val="center"/>
              <w:rPr>
                <w:highlight w:val="yellow"/>
              </w:rPr>
            </w:pPr>
            <w:r w:rsidRPr="00C94FD4">
              <w:rPr>
                <w:highlight w:val="yellow"/>
              </w:rPr>
              <w:t>25</w:t>
            </w:r>
          </w:p>
        </w:tc>
        <w:tc>
          <w:tcPr>
            <w:tcW w:w="1275" w:type="dxa"/>
            <w:gridSpan w:val="2"/>
            <w:shd w:val="clear" w:color="auto" w:fill="auto"/>
          </w:tcPr>
          <w:p w:rsidR="00D60564" w:rsidRPr="00C94FD4" w:rsidRDefault="00D60564" w:rsidP="00D60564">
            <w:pPr>
              <w:jc w:val="center"/>
              <w:rPr>
                <w:highlight w:val="yellow"/>
              </w:rPr>
            </w:pPr>
            <w:r w:rsidRPr="00C94FD4">
              <w:rPr>
                <w:highlight w:val="yellow"/>
              </w:rPr>
              <w:t>15</w:t>
            </w:r>
          </w:p>
        </w:tc>
        <w:tc>
          <w:tcPr>
            <w:tcW w:w="1276" w:type="dxa"/>
            <w:gridSpan w:val="2"/>
            <w:shd w:val="clear" w:color="auto" w:fill="auto"/>
          </w:tcPr>
          <w:p w:rsidR="00D60564" w:rsidRPr="00C94FD4" w:rsidRDefault="00D60564" w:rsidP="00D60564">
            <w:pPr>
              <w:jc w:val="center"/>
              <w:rPr>
                <w:highlight w:val="yellow"/>
              </w:rPr>
            </w:pPr>
            <w:r w:rsidRPr="00C94FD4">
              <w:rPr>
                <w:highlight w:val="yellow"/>
              </w:rPr>
              <w:t>25</w:t>
            </w:r>
          </w:p>
        </w:tc>
        <w:tc>
          <w:tcPr>
            <w:tcW w:w="1276" w:type="dxa"/>
            <w:gridSpan w:val="2"/>
            <w:shd w:val="clear" w:color="auto" w:fill="auto"/>
          </w:tcPr>
          <w:p w:rsidR="00D60564" w:rsidRPr="00C94FD4" w:rsidRDefault="00D60564" w:rsidP="00D60564">
            <w:pPr>
              <w:jc w:val="center"/>
              <w:rPr>
                <w:highlight w:val="yellow"/>
              </w:rPr>
            </w:pPr>
            <w:r w:rsidRPr="00C94FD4">
              <w:rPr>
                <w:highlight w:val="yellow"/>
              </w:rPr>
              <w:t>25</w:t>
            </w:r>
          </w:p>
        </w:tc>
        <w:tc>
          <w:tcPr>
            <w:tcW w:w="1276" w:type="dxa"/>
            <w:gridSpan w:val="2"/>
            <w:shd w:val="clear" w:color="auto" w:fill="auto"/>
          </w:tcPr>
          <w:p w:rsidR="00D60564" w:rsidRPr="00C94FD4" w:rsidRDefault="00D60564" w:rsidP="00D60564">
            <w:pPr>
              <w:jc w:val="center"/>
              <w:rPr>
                <w:highlight w:val="yellow"/>
              </w:rPr>
            </w:pPr>
            <w:r w:rsidRPr="00C94FD4">
              <w:rPr>
                <w:highlight w:val="yellow"/>
              </w:rPr>
              <w:t>25</w:t>
            </w:r>
          </w:p>
        </w:tc>
        <w:tc>
          <w:tcPr>
            <w:tcW w:w="1417" w:type="dxa"/>
            <w:vMerge w:val="restart"/>
          </w:tcPr>
          <w:p w:rsidR="00D60564" w:rsidRPr="00C94FD4" w:rsidRDefault="00D60564" w:rsidP="00097F04">
            <w:pPr>
              <w:pStyle w:val="af2"/>
              <w:rPr>
                <w:highlight w:val="yellow"/>
              </w:rPr>
            </w:pPr>
            <w:r w:rsidRPr="00C94FD4">
              <w:rPr>
                <w:highlight w:val="yellow"/>
              </w:rPr>
              <w:t>Компьютер или аудио-плеер и а</w:t>
            </w:r>
            <w:r w:rsidRPr="00C94FD4">
              <w:rPr>
                <w:highlight w:val="yellow"/>
              </w:rPr>
              <w:t>у</w:t>
            </w:r>
            <w:r w:rsidRPr="00C94FD4">
              <w:rPr>
                <w:highlight w:val="yellow"/>
              </w:rPr>
              <w:t>дио колонки для воспр</w:t>
            </w:r>
            <w:r w:rsidRPr="00C94FD4">
              <w:rPr>
                <w:highlight w:val="yellow"/>
              </w:rPr>
              <w:t>о</w:t>
            </w:r>
            <w:r w:rsidRPr="00C94FD4">
              <w:rPr>
                <w:highlight w:val="yellow"/>
              </w:rPr>
              <w:t>изведения аудио фа</w:t>
            </w:r>
            <w:r w:rsidRPr="00C94FD4">
              <w:rPr>
                <w:highlight w:val="yellow"/>
              </w:rPr>
              <w:t>й</w:t>
            </w:r>
            <w:r w:rsidRPr="00C94FD4">
              <w:rPr>
                <w:highlight w:val="yellow"/>
              </w:rPr>
              <w:t>лов</w:t>
            </w:r>
          </w:p>
        </w:tc>
        <w:tc>
          <w:tcPr>
            <w:tcW w:w="1576" w:type="dxa"/>
            <w:gridSpan w:val="2"/>
            <w:vMerge w:val="restart"/>
          </w:tcPr>
          <w:p w:rsidR="00D60564" w:rsidRPr="00C94FD4" w:rsidRDefault="00D60564" w:rsidP="00097F04">
            <w:pPr>
              <w:pStyle w:val="af2"/>
              <w:rPr>
                <w:highlight w:val="yellow"/>
              </w:rPr>
            </w:pPr>
            <w:r w:rsidRPr="00C94FD4">
              <w:rPr>
                <w:highlight w:val="yellow"/>
              </w:rPr>
              <w:t>Использовать запрещено</w:t>
            </w:r>
          </w:p>
        </w:tc>
      </w:tr>
      <w:tr w:rsidR="00D60564" w:rsidRPr="00C94FD4" w:rsidTr="00FD7BFC">
        <w:tblPrEx>
          <w:shd w:val="clear" w:color="auto" w:fill="FFFFFF"/>
          <w:tblCellMar>
            <w:left w:w="10" w:type="dxa"/>
            <w:right w:w="10" w:type="dxa"/>
          </w:tblCellMar>
          <w:tblLook w:val="0000"/>
        </w:tblPrEx>
        <w:trPr>
          <w:trHeight w:val="637"/>
        </w:trPr>
        <w:tc>
          <w:tcPr>
            <w:tcW w:w="1276" w:type="dxa"/>
            <w:vMerge/>
            <w:shd w:val="clear" w:color="auto" w:fill="auto"/>
          </w:tcPr>
          <w:p w:rsidR="00D60564" w:rsidRPr="00C94FD4" w:rsidRDefault="00D60564" w:rsidP="00097F04">
            <w:pPr>
              <w:rPr>
                <w:highlight w:val="yellow"/>
              </w:rPr>
            </w:pPr>
          </w:p>
        </w:tc>
        <w:tc>
          <w:tcPr>
            <w:tcW w:w="1253" w:type="dxa"/>
            <w:gridSpan w:val="2"/>
            <w:shd w:val="clear" w:color="auto" w:fill="auto"/>
          </w:tcPr>
          <w:p w:rsidR="00D60564" w:rsidRPr="00C94FD4" w:rsidRDefault="00D60564" w:rsidP="00D60564">
            <w:pPr>
              <w:jc w:val="center"/>
              <w:rPr>
                <w:highlight w:val="yellow"/>
              </w:rPr>
            </w:pPr>
            <w:r w:rsidRPr="00C94FD4">
              <w:rPr>
                <w:highlight w:val="yellow"/>
              </w:rPr>
              <w:t>7-8</w:t>
            </w:r>
          </w:p>
        </w:tc>
        <w:tc>
          <w:tcPr>
            <w:tcW w:w="1015" w:type="dxa"/>
            <w:gridSpan w:val="2"/>
            <w:vMerge/>
          </w:tcPr>
          <w:p w:rsidR="00D60564" w:rsidRPr="00C94FD4" w:rsidRDefault="00D60564" w:rsidP="00097F04">
            <w:pPr>
              <w:rPr>
                <w:highlight w:val="yellow"/>
              </w:rPr>
            </w:pPr>
          </w:p>
        </w:tc>
        <w:tc>
          <w:tcPr>
            <w:tcW w:w="851" w:type="dxa"/>
            <w:gridSpan w:val="2"/>
            <w:shd w:val="clear" w:color="auto" w:fill="auto"/>
          </w:tcPr>
          <w:p w:rsidR="00D60564" w:rsidRPr="00C94FD4" w:rsidRDefault="00D60564" w:rsidP="00097F04">
            <w:pPr>
              <w:rPr>
                <w:highlight w:val="yellow"/>
              </w:rPr>
            </w:pPr>
            <w:r w:rsidRPr="00C94FD4">
              <w:rPr>
                <w:highlight w:val="yellow"/>
              </w:rPr>
              <w:t>120</w:t>
            </w:r>
          </w:p>
        </w:tc>
        <w:tc>
          <w:tcPr>
            <w:tcW w:w="850" w:type="dxa"/>
            <w:gridSpan w:val="2"/>
            <w:vMerge/>
            <w:shd w:val="clear" w:color="auto" w:fill="auto"/>
          </w:tcPr>
          <w:p w:rsidR="00D60564" w:rsidRPr="00C94FD4" w:rsidRDefault="00D60564" w:rsidP="00D60564">
            <w:pPr>
              <w:rPr>
                <w:highlight w:val="yellow"/>
              </w:rPr>
            </w:pPr>
          </w:p>
        </w:tc>
        <w:tc>
          <w:tcPr>
            <w:tcW w:w="709" w:type="dxa"/>
            <w:gridSpan w:val="2"/>
            <w:shd w:val="clear" w:color="auto" w:fill="auto"/>
          </w:tcPr>
          <w:p w:rsidR="00D60564" w:rsidRPr="00C94FD4" w:rsidRDefault="00D60564" w:rsidP="00D60564">
            <w:pPr>
              <w:jc w:val="center"/>
              <w:rPr>
                <w:highlight w:val="yellow"/>
              </w:rPr>
            </w:pPr>
            <w:r w:rsidRPr="00C94FD4">
              <w:rPr>
                <w:highlight w:val="yellow"/>
              </w:rPr>
              <w:t>115</w:t>
            </w:r>
          </w:p>
        </w:tc>
        <w:tc>
          <w:tcPr>
            <w:tcW w:w="1276" w:type="dxa"/>
            <w:gridSpan w:val="2"/>
            <w:shd w:val="clear" w:color="auto" w:fill="auto"/>
          </w:tcPr>
          <w:p w:rsidR="00D60564" w:rsidRPr="00C94FD4" w:rsidRDefault="00D60564" w:rsidP="00D60564">
            <w:pPr>
              <w:jc w:val="center"/>
              <w:rPr>
                <w:highlight w:val="yellow"/>
              </w:rPr>
            </w:pPr>
            <w:r w:rsidRPr="00C94FD4">
              <w:rPr>
                <w:highlight w:val="yellow"/>
              </w:rPr>
              <w:t>25</w:t>
            </w:r>
          </w:p>
        </w:tc>
        <w:tc>
          <w:tcPr>
            <w:tcW w:w="1275" w:type="dxa"/>
            <w:gridSpan w:val="2"/>
            <w:shd w:val="clear" w:color="auto" w:fill="auto"/>
          </w:tcPr>
          <w:p w:rsidR="00D60564" w:rsidRPr="00C94FD4" w:rsidRDefault="00D60564" w:rsidP="00D60564">
            <w:pPr>
              <w:jc w:val="center"/>
              <w:rPr>
                <w:highlight w:val="yellow"/>
              </w:rPr>
            </w:pPr>
            <w:r w:rsidRPr="00C94FD4">
              <w:rPr>
                <w:highlight w:val="yellow"/>
              </w:rPr>
              <w:t>15</w:t>
            </w:r>
          </w:p>
        </w:tc>
        <w:tc>
          <w:tcPr>
            <w:tcW w:w="1276" w:type="dxa"/>
            <w:gridSpan w:val="2"/>
            <w:shd w:val="clear" w:color="auto" w:fill="auto"/>
          </w:tcPr>
          <w:p w:rsidR="00D60564" w:rsidRPr="00C94FD4" w:rsidRDefault="00D60564" w:rsidP="00D60564">
            <w:pPr>
              <w:jc w:val="center"/>
              <w:rPr>
                <w:highlight w:val="yellow"/>
              </w:rPr>
            </w:pPr>
            <w:r w:rsidRPr="00C94FD4">
              <w:rPr>
                <w:highlight w:val="yellow"/>
              </w:rPr>
              <w:t>25</w:t>
            </w:r>
          </w:p>
        </w:tc>
        <w:tc>
          <w:tcPr>
            <w:tcW w:w="1276" w:type="dxa"/>
            <w:gridSpan w:val="2"/>
            <w:shd w:val="clear" w:color="auto" w:fill="auto"/>
          </w:tcPr>
          <w:p w:rsidR="00D60564" w:rsidRPr="00C94FD4" w:rsidRDefault="00D60564" w:rsidP="00D60564">
            <w:pPr>
              <w:jc w:val="center"/>
              <w:rPr>
                <w:highlight w:val="yellow"/>
              </w:rPr>
            </w:pPr>
            <w:r w:rsidRPr="00C94FD4">
              <w:rPr>
                <w:highlight w:val="yellow"/>
              </w:rPr>
              <w:t>25</w:t>
            </w:r>
          </w:p>
        </w:tc>
        <w:tc>
          <w:tcPr>
            <w:tcW w:w="1276" w:type="dxa"/>
            <w:gridSpan w:val="2"/>
            <w:shd w:val="clear" w:color="auto" w:fill="auto"/>
          </w:tcPr>
          <w:p w:rsidR="00D60564" w:rsidRPr="00C94FD4" w:rsidRDefault="00D60564" w:rsidP="00D60564">
            <w:pPr>
              <w:jc w:val="center"/>
              <w:rPr>
                <w:highlight w:val="yellow"/>
              </w:rPr>
            </w:pPr>
            <w:r w:rsidRPr="00C94FD4">
              <w:rPr>
                <w:highlight w:val="yellow"/>
              </w:rPr>
              <w:t>25</w:t>
            </w:r>
          </w:p>
        </w:tc>
        <w:tc>
          <w:tcPr>
            <w:tcW w:w="1417" w:type="dxa"/>
            <w:vMerge/>
          </w:tcPr>
          <w:p w:rsidR="00D60564" w:rsidRPr="00C94FD4" w:rsidRDefault="00D60564" w:rsidP="00097F04">
            <w:pPr>
              <w:rPr>
                <w:highlight w:val="yellow"/>
              </w:rPr>
            </w:pPr>
          </w:p>
        </w:tc>
        <w:tc>
          <w:tcPr>
            <w:tcW w:w="1576" w:type="dxa"/>
            <w:gridSpan w:val="2"/>
            <w:vMerge/>
          </w:tcPr>
          <w:p w:rsidR="00D60564" w:rsidRPr="00C94FD4" w:rsidRDefault="00D60564" w:rsidP="00097F04">
            <w:pPr>
              <w:rPr>
                <w:highlight w:val="yellow"/>
              </w:rPr>
            </w:pPr>
          </w:p>
        </w:tc>
      </w:tr>
      <w:tr w:rsidR="00D60564" w:rsidRPr="00C94FD4" w:rsidTr="00FD7BFC">
        <w:tblPrEx>
          <w:shd w:val="clear" w:color="auto" w:fill="FFFFFF"/>
          <w:tblCellMar>
            <w:left w:w="10" w:type="dxa"/>
            <w:right w:w="10" w:type="dxa"/>
          </w:tblCellMar>
          <w:tblLook w:val="0000"/>
        </w:tblPrEx>
        <w:trPr>
          <w:trHeight w:val="638"/>
        </w:trPr>
        <w:tc>
          <w:tcPr>
            <w:tcW w:w="1276" w:type="dxa"/>
            <w:vMerge/>
            <w:shd w:val="clear" w:color="auto" w:fill="auto"/>
          </w:tcPr>
          <w:p w:rsidR="00D60564" w:rsidRPr="00C94FD4" w:rsidRDefault="00D60564" w:rsidP="00097F04">
            <w:pPr>
              <w:rPr>
                <w:highlight w:val="yellow"/>
              </w:rPr>
            </w:pPr>
          </w:p>
        </w:tc>
        <w:tc>
          <w:tcPr>
            <w:tcW w:w="1253" w:type="dxa"/>
            <w:gridSpan w:val="2"/>
            <w:shd w:val="clear" w:color="auto" w:fill="auto"/>
          </w:tcPr>
          <w:p w:rsidR="00D60564" w:rsidRPr="00C94FD4" w:rsidRDefault="00D60564" w:rsidP="00D60564">
            <w:pPr>
              <w:jc w:val="center"/>
              <w:rPr>
                <w:highlight w:val="yellow"/>
              </w:rPr>
            </w:pPr>
            <w:r w:rsidRPr="00C94FD4">
              <w:rPr>
                <w:highlight w:val="yellow"/>
              </w:rPr>
              <w:t>9-11</w:t>
            </w:r>
          </w:p>
        </w:tc>
        <w:tc>
          <w:tcPr>
            <w:tcW w:w="1015" w:type="dxa"/>
            <w:gridSpan w:val="2"/>
            <w:vMerge/>
          </w:tcPr>
          <w:p w:rsidR="00D60564" w:rsidRPr="00C94FD4" w:rsidRDefault="00D60564" w:rsidP="00097F04">
            <w:pPr>
              <w:rPr>
                <w:highlight w:val="yellow"/>
              </w:rPr>
            </w:pPr>
          </w:p>
        </w:tc>
        <w:tc>
          <w:tcPr>
            <w:tcW w:w="851" w:type="dxa"/>
            <w:gridSpan w:val="2"/>
            <w:shd w:val="clear" w:color="auto" w:fill="auto"/>
          </w:tcPr>
          <w:p w:rsidR="00D60564" w:rsidRPr="00C94FD4" w:rsidRDefault="00D60564" w:rsidP="00097F04">
            <w:pPr>
              <w:rPr>
                <w:highlight w:val="yellow"/>
              </w:rPr>
            </w:pPr>
            <w:r w:rsidRPr="00C94FD4">
              <w:rPr>
                <w:highlight w:val="yellow"/>
              </w:rPr>
              <w:t>160</w:t>
            </w:r>
          </w:p>
        </w:tc>
        <w:tc>
          <w:tcPr>
            <w:tcW w:w="850" w:type="dxa"/>
            <w:gridSpan w:val="2"/>
            <w:vMerge/>
            <w:shd w:val="clear" w:color="auto" w:fill="auto"/>
          </w:tcPr>
          <w:p w:rsidR="00D60564" w:rsidRPr="00C94FD4" w:rsidRDefault="00D60564" w:rsidP="00D60564">
            <w:pPr>
              <w:rPr>
                <w:highlight w:val="yellow"/>
              </w:rPr>
            </w:pPr>
          </w:p>
        </w:tc>
        <w:tc>
          <w:tcPr>
            <w:tcW w:w="709" w:type="dxa"/>
            <w:gridSpan w:val="2"/>
            <w:shd w:val="clear" w:color="auto" w:fill="auto"/>
          </w:tcPr>
          <w:p w:rsidR="00D60564" w:rsidRPr="00C94FD4" w:rsidRDefault="00D60564" w:rsidP="00D60564">
            <w:pPr>
              <w:jc w:val="center"/>
              <w:rPr>
                <w:highlight w:val="yellow"/>
              </w:rPr>
            </w:pPr>
            <w:r w:rsidRPr="00C94FD4">
              <w:rPr>
                <w:highlight w:val="yellow"/>
              </w:rPr>
              <w:t>125</w:t>
            </w:r>
          </w:p>
        </w:tc>
        <w:tc>
          <w:tcPr>
            <w:tcW w:w="1276" w:type="dxa"/>
            <w:gridSpan w:val="2"/>
            <w:shd w:val="clear" w:color="auto" w:fill="auto"/>
          </w:tcPr>
          <w:p w:rsidR="00D60564" w:rsidRPr="00C94FD4" w:rsidRDefault="00D60564" w:rsidP="00D60564">
            <w:pPr>
              <w:jc w:val="center"/>
              <w:rPr>
                <w:highlight w:val="yellow"/>
              </w:rPr>
            </w:pPr>
            <w:r w:rsidRPr="00C94FD4">
              <w:rPr>
                <w:highlight w:val="yellow"/>
              </w:rPr>
              <w:t>25</w:t>
            </w:r>
          </w:p>
        </w:tc>
        <w:tc>
          <w:tcPr>
            <w:tcW w:w="1275" w:type="dxa"/>
            <w:gridSpan w:val="2"/>
            <w:shd w:val="clear" w:color="auto" w:fill="auto"/>
          </w:tcPr>
          <w:p w:rsidR="00D60564" w:rsidRPr="00C94FD4" w:rsidRDefault="00D60564" w:rsidP="00D60564">
            <w:pPr>
              <w:jc w:val="center"/>
              <w:rPr>
                <w:highlight w:val="yellow"/>
              </w:rPr>
            </w:pPr>
            <w:r w:rsidRPr="00C94FD4">
              <w:rPr>
                <w:highlight w:val="yellow"/>
              </w:rPr>
              <w:t>25</w:t>
            </w:r>
          </w:p>
        </w:tc>
        <w:tc>
          <w:tcPr>
            <w:tcW w:w="1276" w:type="dxa"/>
            <w:gridSpan w:val="2"/>
            <w:shd w:val="clear" w:color="auto" w:fill="auto"/>
          </w:tcPr>
          <w:p w:rsidR="00D60564" w:rsidRPr="00C94FD4" w:rsidRDefault="00D60564" w:rsidP="00D60564">
            <w:pPr>
              <w:jc w:val="center"/>
              <w:rPr>
                <w:highlight w:val="yellow"/>
              </w:rPr>
            </w:pPr>
            <w:r w:rsidRPr="00C94FD4">
              <w:rPr>
                <w:highlight w:val="yellow"/>
              </w:rPr>
              <w:t>25</w:t>
            </w:r>
          </w:p>
        </w:tc>
        <w:tc>
          <w:tcPr>
            <w:tcW w:w="1276" w:type="dxa"/>
            <w:gridSpan w:val="2"/>
            <w:shd w:val="clear" w:color="auto" w:fill="auto"/>
          </w:tcPr>
          <w:p w:rsidR="00D60564" w:rsidRPr="00C94FD4" w:rsidRDefault="00D60564" w:rsidP="00D60564">
            <w:pPr>
              <w:jc w:val="center"/>
              <w:rPr>
                <w:highlight w:val="yellow"/>
              </w:rPr>
            </w:pPr>
            <w:r w:rsidRPr="00C94FD4">
              <w:rPr>
                <w:highlight w:val="yellow"/>
              </w:rPr>
              <w:t>25</w:t>
            </w:r>
          </w:p>
        </w:tc>
        <w:tc>
          <w:tcPr>
            <w:tcW w:w="1276" w:type="dxa"/>
            <w:gridSpan w:val="2"/>
            <w:shd w:val="clear" w:color="auto" w:fill="auto"/>
          </w:tcPr>
          <w:p w:rsidR="00D60564" w:rsidRPr="00C94FD4" w:rsidRDefault="00D60564" w:rsidP="00D60564">
            <w:pPr>
              <w:jc w:val="center"/>
              <w:rPr>
                <w:highlight w:val="yellow"/>
              </w:rPr>
            </w:pPr>
            <w:r w:rsidRPr="00C94FD4">
              <w:rPr>
                <w:highlight w:val="yellow"/>
              </w:rPr>
              <w:t>25</w:t>
            </w:r>
          </w:p>
        </w:tc>
        <w:tc>
          <w:tcPr>
            <w:tcW w:w="1417" w:type="dxa"/>
            <w:vMerge/>
          </w:tcPr>
          <w:p w:rsidR="00D60564" w:rsidRPr="00C94FD4" w:rsidRDefault="00D60564" w:rsidP="00097F04">
            <w:pPr>
              <w:rPr>
                <w:highlight w:val="yellow"/>
              </w:rPr>
            </w:pPr>
          </w:p>
        </w:tc>
        <w:tc>
          <w:tcPr>
            <w:tcW w:w="1576" w:type="dxa"/>
            <w:gridSpan w:val="2"/>
            <w:vMerge/>
          </w:tcPr>
          <w:p w:rsidR="00D60564" w:rsidRPr="00C94FD4" w:rsidRDefault="00D60564" w:rsidP="00097F04">
            <w:pPr>
              <w:rPr>
                <w:highlight w:val="yellow"/>
              </w:rPr>
            </w:pPr>
          </w:p>
        </w:tc>
      </w:tr>
    </w:tbl>
    <w:p w:rsidR="00DB7EB1" w:rsidRPr="00C94FD4" w:rsidRDefault="00DB7EB1" w:rsidP="009D5DC4">
      <w:pPr>
        <w:pStyle w:val="af2"/>
        <w:jc w:val="center"/>
        <w:rPr>
          <w:b/>
          <w:sz w:val="28"/>
          <w:szCs w:val="28"/>
          <w:highlight w:val="yellow"/>
        </w:rPr>
      </w:pP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6"/>
        <w:gridCol w:w="1276"/>
        <w:gridCol w:w="1134"/>
        <w:gridCol w:w="992"/>
        <w:gridCol w:w="992"/>
        <w:gridCol w:w="1020"/>
        <w:gridCol w:w="1021"/>
        <w:gridCol w:w="1020"/>
        <w:gridCol w:w="1021"/>
        <w:gridCol w:w="1021"/>
        <w:gridCol w:w="1418"/>
        <w:gridCol w:w="3118"/>
      </w:tblGrid>
      <w:tr w:rsidR="0007635E" w:rsidRPr="00C94FD4" w:rsidTr="00B80F31">
        <w:tc>
          <w:tcPr>
            <w:tcW w:w="1276" w:type="dxa"/>
            <w:vMerge w:val="restart"/>
            <w:vAlign w:val="center"/>
          </w:tcPr>
          <w:p w:rsidR="0007635E" w:rsidRPr="00C94FD4" w:rsidRDefault="0007635E" w:rsidP="0007635E">
            <w:pPr>
              <w:jc w:val="center"/>
              <w:rPr>
                <w:b/>
                <w:szCs w:val="28"/>
                <w:highlight w:val="yellow"/>
              </w:rPr>
            </w:pPr>
            <w:r w:rsidRPr="00C94FD4">
              <w:rPr>
                <w:b/>
                <w:szCs w:val="28"/>
                <w:highlight w:val="yellow"/>
              </w:rPr>
              <w:t>Предмет</w:t>
            </w:r>
          </w:p>
        </w:tc>
        <w:tc>
          <w:tcPr>
            <w:tcW w:w="1276" w:type="dxa"/>
            <w:vMerge w:val="restart"/>
            <w:vAlign w:val="center"/>
          </w:tcPr>
          <w:p w:rsidR="0007635E" w:rsidRPr="00C94FD4" w:rsidRDefault="0007635E" w:rsidP="002F0356">
            <w:pPr>
              <w:pStyle w:val="af2"/>
              <w:jc w:val="center"/>
              <w:rPr>
                <w:b/>
                <w:highlight w:val="yellow"/>
              </w:rPr>
            </w:pPr>
            <w:r w:rsidRPr="00C94FD4">
              <w:rPr>
                <w:b/>
                <w:bCs/>
                <w:highlight w:val="yellow"/>
              </w:rPr>
              <w:t>Ко</w:t>
            </w:r>
            <w:r w:rsidRPr="00C94FD4">
              <w:rPr>
                <w:b/>
                <w:bCs/>
                <w:highlight w:val="yellow"/>
              </w:rPr>
              <w:t>м</w:t>
            </w:r>
            <w:r w:rsidRPr="00C94FD4">
              <w:rPr>
                <w:b/>
                <w:bCs/>
                <w:highlight w:val="yellow"/>
              </w:rPr>
              <w:t>плекты заданий по кла</w:t>
            </w:r>
            <w:r w:rsidRPr="00C94FD4">
              <w:rPr>
                <w:b/>
                <w:bCs/>
                <w:highlight w:val="yellow"/>
              </w:rPr>
              <w:t>с</w:t>
            </w:r>
            <w:r w:rsidRPr="00C94FD4">
              <w:rPr>
                <w:b/>
                <w:bCs/>
                <w:highlight w:val="yellow"/>
              </w:rPr>
              <w:t>сам</w:t>
            </w:r>
          </w:p>
        </w:tc>
        <w:tc>
          <w:tcPr>
            <w:tcW w:w="1134" w:type="dxa"/>
            <w:vMerge w:val="restart"/>
            <w:vAlign w:val="center"/>
          </w:tcPr>
          <w:p w:rsidR="0007635E" w:rsidRPr="00C94FD4" w:rsidRDefault="0007635E" w:rsidP="002F0356">
            <w:pPr>
              <w:pStyle w:val="af2"/>
              <w:ind w:left="-41" w:firstLine="26"/>
              <w:jc w:val="center"/>
              <w:rPr>
                <w:b/>
                <w:highlight w:val="yellow"/>
              </w:rPr>
            </w:pPr>
            <w:r w:rsidRPr="00C94FD4">
              <w:rPr>
                <w:b/>
                <w:bCs/>
                <w:highlight w:val="yellow"/>
              </w:rPr>
              <w:t>Подв</w:t>
            </w:r>
            <w:r w:rsidRPr="00C94FD4">
              <w:rPr>
                <w:b/>
                <w:bCs/>
                <w:highlight w:val="yellow"/>
              </w:rPr>
              <w:t>е</w:t>
            </w:r>
            <w:r w:rsidRPr="00C94FD4">
              <w:rPr>
                <w:b/>
                <w:bCs/>
                <w:highlight w:val="yellow"/>
              </w:rPr>
              <w:t>дение итогов по кла</w:t>
            </w:r>
            <w:r w:rsidRPr="00C94FD4">
              <w:rPr>
                <w:b/>
                <w:bCs/>
                <w:highlight w:val="yellow"/>
              </w:rPr>
              <w:t>с</w:t>
            </w:r>
            <w:r w:rsidRPr="00C94FD4">
              <w:rPr>
                <w:b/>
                <w:bCs/>
                <w:highlight w:val="yellow"/>
              </w:rPr>
              <w:t>сам</w:t>
            </w:r>
          </w:p>
        </w:tc>
        <w:tc>
          <w:tcPr>
            <w:tcW w:w="992" w:type="dxa"/>
            <w:vMerge w:val="restart"/>
          </w:tcPr>
          <w:p w:rsidR="0007635E" w:rsidRPr="00C94FD4" w:rsidRDefault="0007635E" w:rsidP="002F0356">
            <w:pPr>
              <w:jc w:val="center"/>
              <w:rPr>
                <w:szCs w:val="28"/>
                <w:highlight w:val="yellow"/>
              </w:rPr>
            </w:pPr>
            <w:r w:rsidRPr="00C94FD4">
              <w:rPr>
                <w:szCs w:val="28"/>
                <w:highlight w:val="yellow"/>
              </w:rPr>
              <w:t>Время (мин)</w:t>
            </w:r>
          </w:p>
        </w:tc>
        <w:tc>
          <w:tcPr>
            <w:tcW w:w="992" w:type="dxa"/>
            <w:vMerge w:val="restart"/>
          </w:tcPr>
          <w:p w:rsidR="0007635E" w:rsidRPr="00C94FD4" w:rsidRDefault="0007635E" w:rsidP="002F0356">
            <w:pPr>
              <w:jc w:val="center"/>
              <w:rPr>
                <w:szCs w:val="28"/>
                <w:highlight w:val="yellow"/>
              </w:rPr>
            </w:pPr>
            <w:r w:rsidRPr="00C94FD4">
              <w:rPr>
                <w:szCs w:val="28"/>
                <w:highlight w:val="yellow"/>
              </w:rPr>
              <w:t>Всего баллов</w:t>
            </w:r>
          </w:p>
        </w:tc>
        <w:tc>
          <w:tcPr>
            <w:tcW w:w="5103" w:type="dxa"/>
            <w:gridSpan w:val="5"/>
          </w:tcPr>
          <w:p w:rsidR="0007635E" w:rsidRPr="00C94FD4" w:rsidRDefault="0007635E" w:rsidP="002F0356">
            <w:pPr>
              <w:jc w:val="center"/>
              <w:rPr>
                <w:szCs w:val="28"/>
                <w:highlight w:val="yellow"/>
              </w:rPr>
            </w:pPr>
            <w:r w:rsidRPr="00C94FD4">
              <w:rPr>
                <w:szCs w:val="28"/>
                <w:highlight w:val="yellow"/>
              </w:rPr>
              <w:t>Количество баллов за задание</w:t>
            </w:r>
          </w:p>
        </w:tc>
        <w:tc>
          <w:tcPr>
            <w:tcW w:w="1418" w:type="dxa"/>
            <w:vMerge w:val="restart"/>
          </w:tcPr>
          <w:p w:rsidR="0007635E" w:rsidRPr="00C94FD4" w:rsidRDefault="0007635E" w:rsidP="00EF3420">
            <w:pPr>
              <w:pStyle w:val="af2"/>
              <w:jc w:val="center"/>
              <w:rPr>
                <w:b/>
                <w:highlight w:val="yellow"/>
              </w:rPr>
            </w:pPr>
            <w:r w:rsidRPr="00C94FD4">
              <w:rPr>
                <w:b/>
                <w:bCs/>
                <w:highlight w:val="yellow"/>
              </w:rPr>
              <w:t>Спец</w:t>
            </w:r>
            <w:r w:rsidRPr="00C94FD4">
              <w:rPr>
                <w:b/>
                <w:bCs/>
                <w:highlight w:val="yellow"/>
              </w:rPr>
              <w:t>и</w:t>
            </w:r>
            <w:r w:rsidRPr="00C94FD4">
              <w:rPr>
                <w:b/>
                <w:bCs/>
                <w:highlight w:val="yellow"/>
              </w:rPr>
              <w:t>альное</w:t>
            </w:r>
            <w:r w:rsidRPr="00C94FD4">
              <w:rPr>
                <w:b/>
                <w:bCs/>
                <w:highlight w:val="yellow"/>
                <w:lang w:val="en-US"/>
              </w:rPr>
              <w:t xml:space="preserve"> </w:t>
            </w:r>
            <w:r w:rsidRPr="00C94FD4">
              <w:rPr>
                <w:b/>
                <w:bCs/>
                <w:highlight w:val="yellow"/>
              </w:rPr>
              <w:t>оборуд</w:t>
            </w:r>
            <w:r w:rsidRPr="00C94FD4">
              <w:rPr>
                <w:b/>
                <w:bCs/>
                <w:highlight w:val="yellow"/>
              </w:rPr>
              <w:t>о</w:t>
            </w:r>
            <w:r w:rsidRPr="00C94FD4">
              <w:rPr>
                <w:b/>
                <w:bCs/>
                <w:highlight w:val="yellow"/>
              </w:rPr>
              <w:t>вание</w:t>
            </w:r>
          </w:p>
        </w:tc>
        <w:tc>
          <w:tcPr>
            <w:tcW w:w="3118" w:type="dxa"/>
            <w:vMerge w:val="restart"/>
          </w:tcPr>
          <w:p w:rsidR="0007635E" w:rsidRPr="00C94FD4" w:rsidRDefault="0007635E" w:rsidP="00EF3420">
            <w:pPr>
              <w:pStyle w:val="af2"/>
              <w:jc w:val="center"/>
              <w:rPr>
                <w:b/>
                <w:highlight w:val="yellow"/>
              </w:rPr>
            </w:pPr>
            <w:r w:rsidRPr="00C94FD4">
              <w:rPr>
                <w:b/>
                <w:bCs/>
                <w:highlight w:val="yellow"/>
              </w:rPr>
              <w:t>Справочные материалы, средства связи и вычи</w:t>
            </w:r>
            <w:r w:rsidRPr="00C94FD4">
              <w:rPr>
                <w:b/>
                <w:bCs/>
                <w:highlight w:val="yellow"/>
              </w:rPr>
              <w:t>с</w:t>
            </w:r>
            <w:r w:rsidRPr="00C94FD4">
              <w:rPr>
                <w:b/>
                <w:bCs/>
                <w:highlight w:val="yellow"/>
              </w:rPr>
              <w:t>лительная техника</w:t>
            </w:r>
          </w:p>
        </w:tc>
      </w:tr>
      <w:tr w:rsidR="0007635E" w:rsidRPr="00C94FD4" w:rsidTr="00B80F31">
        <w:tc>
          <w:tcPr>
            <w:tcW w:w="1276" w:type="dxa"/>
            <w:vMerge/>
          </w:tcPr>
          <w:p w:rsidR="0007635E" w:rsidRPr="00C94FD4" w:rsidRDefault="0007635E" w:rsidP="002F0356">
            <w:pPr>
              <w:jc w:val="center"/>
              <w:rPr>
                <w:szCs w:val="28"/>
                <w:highlight w:val="yellow"/>
              </w:rPr>
            </w:pPr>
          </w:p>
        </w:tc>
        <w:tc>
          <w:tcPr>
            <w:tcW w:w="1276" w:type="dxa"/>
            <w:vMerge/>
          </w:tcPr>
          <w:p w:rsidR="0007635E" w:rsidRPr="00C94FD4" w:rsidRDefault="0007635E" w:rsidP="002F0356">
            <w:pPr>
              <w:jc w:val="center"/>
              <w:rPr>
                <w:szCs w:val="28"/>
                <w:highlight w:val="yellow"/>
              </w:rPr>
            </w:pPr>
          </w:p>
        </w:tc>
        <w:tc>
          <w:tcPr>
            <w:tcW w:w="1134" w:type="dxa"/>
            <w:vMerge/>
          </w:tcPr>
          <w:p w:rsidR="0007635E" w:rsidRPr="00C94FD4" w:rsidRDefault="0007635E" w:rsidP="002F0356">
            <w:pPr>
              <w:jc w:val="center"/>
              <w:rPr>
                <w:szCs w:val="28"/>
                <w:highlight w:val="yellow"/>
              </w:rPr>
            </w:pPr>
          </w:p>
        </w:tc>
        <w:tc>
          <w:tcPr>
            <w:tcW w:w="992" w:type="dxa"/>
            <w:vMerge/>
          </w:tcPr>
          <w:p w:rsidR="0007635E" w:rsidRPr="00C94FD4" w:rsidRDefault="0007635E" w:rsidP="002F0356">
            <w:pPr>
              <w:jc w:val="center"/>
              <w:rPr>
                <w:szCs w:val="28"/>
                <w:highlight w:val="yellow"/>
              </w:rPr>
            </w:pPr>
          </w:p>
        </w:tc>
        <w:tc>
          <w:tcPr>
            <w:tcW w:w="992" w:type="dxa"/>
            <w:vMerge/>
          </w:tcPr>
          <w:p w:rsidR="0007635E" w:rsidRPr="00C94FD4" w:rsidRDefault="0007635E" w:rsidP="002F0356">
            <w:pPr>
              <w:jc w:val="center"/>
              <w:rPr>
                <w:szCs w:val="28"/>
                <w:highlight w:val="yellow"/>
              </w:rPr>
            </w:pPr>
          </w:p>
        </w:tc>
        <w:tc>
          <w:tcPr>
            <w:tcW w:w="1020" w:type="dxa"/>
          </w:tcPr>
          <w:p w:rsidR="0007635E" w:rsidRPr="00C94FD4" w:rsidRDefault="0007635E" w:rsidP="0007635E">
            <w:pPr>
              <w:jc w:val="center"/>
              <w:rPr>
                <w:szCs w:val="28"/>
                <w:highlight w:val="yellow"/>
              </w:rPr>
            </w:pPr>
            <w:r w:rsidRPr="00C94FD4">
              <w:rPr>
                <w:szCs w:val="28"/>
                <w:highlight w:val="yellow"/>
              </w:rPr>
              <w:t>1</w:t>
            </w:r>
          </w:p>
        </w:tc>
        <w:tc>
          <w:tcPr>
            <w:tcW w:w="1021" w:type="dxa"/>
          </w:tcPr>
          <w:p w:rsidR="0007635E" w:rsidRPr="00C94FD4" w:rsidRDefault="0007635E" w:rsidP="0007635E">
            <w:pPr>
              <w:jc w:val="center"/>
              <w:rPr>
                <w:szCs w:val="28"/>
                <w:highlight w:val="yellow"/>
              </w:rPr>
            </w:pPr>
            <w:r w:rsidRPr="00C94FD4">
              <w:rPr>
                <w:szCs w:val="28"/>
                <w:highlight w:val="yellow"/>
              </w:rPr>
              <w:t>2</w:t>
            </w:r>
          </w:p>
        </w:tc>
        <w:tc>
          <w:tcPr>
            <w:tcW w:w="1020" w:type="dxa"/>
          </w:tcPr>
          <w:p w:rsidR="0007635E" w:rsidRPr="00C94FD4" w:rsidRDefault="0007635E" w:rsidP="0007635E">
            <w:pPr>
              <w:jc w:val="center"/>
              <w:rPr>
                <w:szCs w:val="28"/>
                <w:highlight w:val="yellow"/>
              </w:rPr>
            </w:pPr>
            <w:r w:rsidRPr="00C94FD4">
              <w:rPr>
                <w:szCs w:val="28"/>
                <w:highlight w:val="yellow"/>
              </w:rPr>
              <w:t>3</w:t>
            </w:r>
          </w:p>
        </w:tc>
        <w:tc>
          <w:tcPr>
            <w:tcW w:w="1021" w:type="dxa"/>
          </w:tcPr>
          <w:p w:rsidR="0007635E" w:rsidRPr="00C94FD4" w:rsidRDefault="0007635E" w:rsidP="0007635E">
            <w:pPr>
              <w:jc w:val="center"/>
              <w:rPr>
                <w:szCs w:val="28"/>
                <w:highlight w:val="yellow"/>
              </w:rPr>
            </w:pPr>
            <w:r w:rsidRPr="00C94FD4">
              <w:rPr>
                <w:szCs w:val="28"/>
                <w:highlight w:val="yellow"/>
              </w:rPr>
              <w:t>4</w:t>
            </w:r>
          </w:p>
        </w:tc>
        <w:tc>
          <w:tcPr>
            <w:tcW w:w="1021" w:type="dxa"/>
          </w:tcPr>
          <w:p w:rsidR="0007635E" w:rsidRPr="00C94FD4" w:rsidRDefault="0007635E" w:rsidP="002F0356">
            <w:pPr>
              <w:jc w:val="center"/>
              <w:rPr>
                <w:szCs w:val="28"/>
                <w:highlight w:val="yellow"/>
              </w:rPr>
            </w:pPr>
            <w:r w:rsidRPr="00C94FD4">
              <w:rPr>
                <w:szCs w:val="28"/>
                <w:highlight w:val="yellow"/>
              </w:rPr>
              <w:t>Пра</w:t>
            </w:r>
            <w:r w:rsidRPr="00C94FD4">
              <w:rPr>
                <w:szCs w:val="28"/>
                <w:highlight w:val="yellow"/>
              </w:rPr>
              <w:t>к</w:t>
            </w:r>
            <w:r w:rsidRPr="00C94FD4">
              <w:rPr>
                <w:szCs w:val="28"/>
                <w:highlight w:val="yellow"/>
              </w:rPr>
              <w:t>тика</w:t>
            </w:r>
          </w:p>
        </w:tc>
        <w:tc>
          <w:tcPr>
            <w:tcW w:w="1418" w:type="dxa"/>
            <w:vMerge/>
          </w:tcPr>
          <w:p w:rsidR="0007635E" w:rsidRPr="00C94FD4" w:rsidRDefault="0007635E" w:rsidP="002F0356">
            <w:pPr>
              <w:jc w:val="center"/>
              <w:rPr>
                <w:szCs w:val="28"/>
                <w:highlight w:val="yellow"/>
              </w:rPr>
            </w:pPr>
          </w:p>
        </w:tc>
        <w:tc>
          <w:tcPr>
            <w:tcW w:w="3118" w:type="dxa"/>
            <w:vMerge/>
          </w:tcPr>
          <w:p w:rsidR="0007635E" w:rsidRPr="00C94FD4" w:rsidRDefault="0007635E" w:rsidP="002F0356">
            <w:pPr>
              <w:jc w:val="center"/>
              <w:rPr>
                <w:szCs w:val="28"/>
                <w:highlight w:val="yellow"/>
              </w:rPr>
            </w:pPr>
          </w:p>
        </w:tc>
      </w:tr>
      <w:tr w:rsidR="0007635E" w:rsidRPr="00C94FD4" w:rsidTr="00B80F31">
        <w:tc>
          <w:tcPr>
            <w:tcW w:w="1276" w:type="dxa"/>
            <w:vMerge w:val="restart"/>
            <w:vAlign w:val="center"/>
          </w:tcPr>
          <w:p w:rsidR="0007635E" w:rsidRPr="00C94FD4" w:rsidRDefault="0007635E" w:rsidP="00323480">
            <w:pPr>
              <w:jc w:val="center"/>
              <w:rPr>
                <w:szCs w:val="28"/>
                <w:highlight w:val="yellow"/>
              </w:rPr>
            </w:pPr>
            <w:r w:rsidRPr="00C94FD4">
              <w:rPr>
                <w:szCs w:val="28"/>
                <w:highlight w:val="yellow"/>
              </w:rPr>
              <w:t>Химия</w:t>
            </w:r>
          </w:p>
        </w:tc>
        <w:tc>
          <w:tcPr>
            <w:tcW w:w="1276" w:type="dxa"/>
          </w:tcPr>
          <w:p w:rsidR="0007635E" w:rsidRPr="00C94FD4" w:rsidRDefault="0007635E" w:rsidP="002F0356">
            <w:pPr>
              <w:jc w:val="center"/>
              <w:rPr>
                <w:szCs w:val="28"/>
                <w:highlight w:val="yellow"/>
              </w:rPr>
            </w:pPr>
            <w:r w:rsidRPr="00C94FD4">
              <w:rPr>
                <w:szCs w:val="28"/>
                <w:highlight w:val="yellow"/>
              </w:rPr>
              <w:t>5-6</w:t>
            </w:r>
          </w:p>
        </w:tc>
        <w:tc>
          <w:tcPr>
            <w:tcW w:w="1134" w:type="dxa"/>
            <w:vMerge w:val="restart"/>
          </w:tcPr>
          <w:p w:rsidR="0007635E" w:rsidRPr="00C94FD4" w:rsidRDefault="0007635E" w:rsidP="002F0356">
            <w:pPr>
              <w:jc w:val="center"/>
              <w:rPr>
                <w:szCs w:val="28"/>
                <w:highlight w:val="yellow"/>
              </w:rPr>
            </w:pPr>
            <w:r w:rsidRPr="00C94FD4">
              <w:rPr>
                <w:highlight w:val="yellow"/>
              </w:rPr>
              <w:t>5, 6, 7, 8, 9, 10, 11</w:t>
            </w:r>
          </w:p>
        </w:tc>
        <w:tc>
          <w:tcPr>
            <w:tcW w:w="992" w:type="dxa"/>
          </w:tcPr>
          <w:p w:rsidR="0007635E" w:rsidRPr="00C94FD4" w:rsidRDefault="0007635E" w:rsidP="002F0356">
            <w:pPr>
              <w:jc w:val="center"/>
              <w:rPr>
                <w:szCs w:val="28"/>
                <w:highlight w:val="yellow"/>
              </w:rPr>
            </w:pPr>
            <w:r w:rsidRPr="00C94FD4">
              <w:rPr>
                <w:szCs w:val="28"/>
                <w:highlight w:val="yellow"/>
              </w:rPr>
              <w:t>120</w:t>
            </w:r>
          </w:p>
        </w:tc>
        <w:tc>
          <w:tcPr>
            <w:tcW w:w="992" w:type="dxa"/>
          </w:tcPr>
          <w:p w:rsidR="0007635E" w:rsidRPr="00C94FD4" w:rsidRDefault="00203B4F" w:rsidP="002F0356">
            <w:pPr>
              <w:jc w:val="center"/>
              <w:rPr>
                <w:szCs w:val="28"/>
                <w:highlight w:val="yellow"/>
              </w:rPr>
            </w:pPr>
            <w:r w:rsidRPr="00C94FD4">
              <w:rPr>
                <w:szCs w:val="28"/>
                <w:highlight w:val="yellow"/>
              </w:rPr>
              <w:t>60</w:t>
            </w:r>
          </w:p>
        </w:tc>
        <w:tc>
          <w:tcPr>
            <w:tcW w:w="1020" w:type="dxa"/>
          </w:tcPr>
          <w:p w:rsidR="0007635E" w:rsidRPr="00C94FD4" w:rsidRDefault="00203B4F" w:rsidP="002F0356">
            <w:pPr>
              <w:jc w:val="center"/>
              <w:rPr>
                <w:szCs w:val="28"/>
                <w:highlight w:val="yellow"/>
              </w:rPr>
            </w:pPr>
            <w:r w:rsidRPr="00C94FD4">
              <w:rPr>
                <w:szCs w:val="28"/>
                <w:highlight w:val="yellow"/>
              </w:rPr>
              <w:t>10</w:t>
            </w:r>
          </w:p>
        </w:tc>
        <w:tc>
          <w:tcPr>
            <w:tcW w:w="1021" w:type="dxa"/>
          </w:tcPr>
          <w:p w:rsidR="0007635E" w:rsidRPr="00C94FD4" w:rsidRDefault="00203B4F" w:rsidP="002F0356">
            <w:pPr>
              <w:jc w:val="center"/>
              <w:rPr>
                <w:szCs w:val="28"/>
                <w:highlight w:val="yellow"/>
              </w:rPr>
            </w:pPr>
            <w:r w:rsidRPr="00C94FD4">
              <w:rPr>
                <w:szCs w:val="28"/>
                <w:highlight w:val="yellow"/>
              </w:rPr>
              <w:t>10</w:t>
            </w:r>
          </w:p>
        </w:tc>
        <w:tc>
          <w:tcPr>
            <w:tcW w:w="1020" w:type="dxa"/>
          </w:tcPr>
          <w:p w:rsidR="0007635E" w:rsidRPr="00C94FD4" w:rsidRDefault="00203B4F" w:rsidP="002F0356">
            <w:pPr>
              <w:jc w:val="center"/>
              <w:rPr>
                <w:szCs w:val="28"/>
                <w:highlight w:val="yellow"/>
              </w:rPr>
            </w:pPr>
            <w:r w:rsidRPr="00C94FD4">
              <w:rPr>
                <w:szCs w:val="28"/>
                <w:highlight w:val="yellow"/>
              </w:rPr>
              <w:t>10</w:t>
            </w:r>
          </w:p>
        </w:tc>
        <w:tc>
          <w:tcPr>
            <w:tcW w:w="1021" w:type="dxa"/>
          </w:tcPr>
          <w:p w:rsidR="0007635E" w:rsidRPr="00C94FD4" w:rsidRDefault="00203B4F" w:rsidP="002F0356">
            <w:pPr>
              <w:jc w:val="center"/>
              <w:rPr>
                <w:szCs w:val="28"/>
                <w:highlight w:val="yellow"/>
              </w:rPr>
            </w:pPr>
            <w:r w:rsidRPr="00C94FD4">
              <w:rPr>
                <w:szCs w:val="28"/>
                <w:highlight w:val="yellow"/>
              </w:rPr>
              <w:t>10</w:t>
            </w:r>
          </w:p>
        </w:tc>
        <w:tc>
          <w:tcPr>
            <w:tcW w:w="1021" w:type="dxa"/>
          </w:tcPr>
          <w:p w:rsidR="0007635E" w:rsidRPr="00C94FD4" w:rsidRDefault="00203B4F" w:rsidP="002F0356">
            <w:pPr>
              <w:jc w:val="center"/>
              <w:rPr>
                <w:szCs w:val="28"/>
                <w:highlight w:val="yellow"/>
              </w:rPr>
            </w:pPr>
            <w:r w:rsidRPr="00C94FD4">
              <w:rPr>
                <w:szCs w:val="28"/>
                <w:highlight w:val="yellow"/>
              </w:rPr>
              <w:t>20</w:t>
            </w:r>
          </w:p>
        </w:tc>
        <w:tc>
          <w:tcPr>
            <w:tcW w:w="1418" w:type="dxa"/>
            <w:vMerge w:val="restart"/>
          </w:tcPr>
          <w:p w:rsidR="0007635E" w:rsidRPr="00C94FD4" w:rsidRDefault="0007635E" w:rsidP="00EF3420">
            <w:pPr>
              <w:pStyle w:val="af2"/>
              <w:rPr>
                <w:highlight w:val="yellow"/>
              </w:rPr>
            </w:pPr>
            <w:r w:rsidRPr="00C94FD4">
              <w:rPr>
                <w:highlight w:val="yellow"/>
              </w:rPr>
              <w:t>Не треб</w:t>
            </w:r>
            <w:r w:rsidRPr="00C94FD4">
              <w:rPr>
                <w:highlight w:val="yellow"/>
              </w:rPr>
              <w:t>у</w:t>
            </w:r>
            <w:r w:rsidRPr="00C94FD4">
              <w:rPr>
                <w:highlight w:val="yellow"/>
              </w:rPr>
              <w:t>ется</w:t>
            </w:r>
          </w:p>
        </w:tc>
        <w:tc>
          <w:tcPr>
            <w:tcW w:w="3118" w:type="dxa"/>
            <w:vMerge w:val="restart"/>
          </w:tcPr>
          <w:p w:rsidR="0007635E" w:rsidRPr="00C94FD4" w:rsidRDefault="0007635E" w:rsidP="00EF3420">
            <w:pPr>
              <w:pStyle w:val="af2"/>
              <w:rPr>
                <w:highlight w:val="yellow"/>
              </w:rPr>
            </w:pPr>
            <w:r w:rsidRPr="00C94FD4">
              <w:rPr>
                <w:highlight w:val="yellow"/>
              </w:rPr>
              <w:t>Разрешено: непрограмм</w:t>
            </w:r>
            <w:r w:rsidRPr="00C94FD4">
              <w:rPr>
                <w:highlight w:val="yellow"/>
              </w:rPr>
              <w:t>и</w:t>
            </w:r>
            <w:r w:rsidRPr="00C94FD4">
              <w:rPr>
                <w:highlight w:val="yellow"/>
              </w:rPr>
              <w:t>руемый калькулятор, п</w:t>
            </w:r>
            <w:r w:rsidRPr="00C94FD4">
              <w:rPr>
                <w:highlight w:val="yellow"/>
              </w:rPr>
              <w:t>е</w:t>
            </w:r>
            <w:r w:rsidRPr="00C94FD4">
              <w:rPr>
                <w:highlight w:val="yellow"/>
              </w:rPr>
              <w:t>риодическая система эл</w:t>
            </w:r>
            <w:r w:rsidRPr="00C94FD4">
              <w:rPr>
                <w:highlight w:val="yellow"/>
              </w:rPr>
              <w:t>е</w:t>
            </w:r>
            <w:r w:rsidRPr="00C94FD4">
              <w:rPr>
                <w:highlight w:val="yellow"/>
              </w:rPr>
              <w:t>ментов, таблица раствор</w:t>
            </w:r>
            <w:r w:rsidRPr="00C94FD4">
              <w:rPr>
                <w:highlight w:val="yellow"/>
              </w:rPr>
              <w:t>и</w:t>
            </w:r>
            <w:r w:rsidRPr="00C94FD4">
              <w:rPr>
                <w:highlight w:val="yellow"/>
              </w:rPr>
              <w:t>мости солей и ряд напр</w:t>
            </w:r>
            <w:r w:rsidRPr="00C94FD4">
              <w:rPr>
                <w:highlight w:val="yellow"/>
              </w:rPr>
              <w:t>я</w:t>
            </w:r>
            <w:r w:rsidRPr="00C94FD4">
              <w:rPr>
                <w:highlight w:val="yellow"/>
              </w:rPr>
              <w:t>жений металлов</w:t>
            </w:r>
          </w:p>
        </w:tc>
      </w:tr>
      <w:tr w:rsidR="00203B4F" w:rsidRPr="00C94FD4" w:rsidTr="00B80F31">
        <w:tc>
          <w:tcPr>
            <w:tcW w:w="1276" w:type="dxa"/>
            <w:vMerge/>
          </w:tcPr>
          <w:p w:rsidR="00203B4F" w:rsidRPr="00C94FD4" w:rsidRDefault="00203B4F" w:rsidP="002F0356">
            <w:pPr>
              <w:rPr>
                <w:szCs w:val="28"/>
                <w:highlight w:val="yellow"/>
              </w:rPr>
            </w:pPr>
          </w:p>
        </w:tc>
        <w:tc>
          <w:tcPr>
            <w:tcW w:w="1276" w:type="dxa"/>
          </w:tcPr>
          <w:p w:rsidR="00203B4F" w:rsidRPr="00C94FD4" w:rsidRDefault="00203B4F" w:rsidP="002F0356">
            <w:pPr>
              <w:jc w:val="center"/>
              <w:rPr>
                <w:szCs w:val="28"/>
                <w:highlight w:val="yellow"/>
              </w:rPr>
            </w:pPr>
            <w:r w:rsidRPr="00C94FD4">
              <w:rPr>
                <w:szCs w:val="28"/>
                <w:highlight w:val="yellow"/>
              </w:rPr>
              <w:t>7-8</w:t>
            </w:r>
          </w:p>
        </w:tc>
        <w:tc>
          <w:tcPr>
            <w:tcW w:w="1134" w:type="dxa"/>
            <w:vMerge/>
          </w:tcPr>
          <w:p w:rsidR="00203B4F" w:rsidRPr="00C94FD4" w:rsidRDefault="00203B4F" w:rsidP="002F0356">
            <w:pPr>
              <w:jc w:val="center"/>
              <w:rPr>
                <w:szCs w:val="28"/>
                <w:highlight w:val="yellow"/>
              </w:rPr>
            </w:pPr>
          </w:p>
        </w:tc>
        <w:tc>
          <w:tcPr>
            <w:tcW w:w="992" w:type="dxa"/>
          </w:tcPr>
          <w:p w:rsidR="00203B4F" w:rsidRPr="00C94FD4" w:rsidRDefault="00203B4F" w:rsidP="00EF3420">
            <w:pPr>
              <w:jc w:val="center"/>
              <w:rPr>
                <w:szCs w:val="28"/>
                <w:highlight w:val="yellow"/>
              </w:rPr>
            </w:pPr>
            <w:r w:rsidRPr="00C94FD4">
              <w:rPr>
                <w:szCs w:val="28"/>
                <w:highlight w:val="yellow"/>
              </w:rPr>
              <w:t>120</w:t>
            </w:r>
          </w:p>
        </w:tc>
        <w:tc>
          <w:tcPr>
            <w:tcW w:w="992" w:type="dxa"/>
          </w:tcPr>
          <w:p w:rsidR="00203B4F" w:rsidRPr="00C94FD4" w:rsidRDefault="00203B4F" w:rsidP="00EF3420">
            <w:pPr>
              <w:jc w:val="center"/>
              <w:rPr>
                <w:szCs w:val="28"/>
                <w:highlight w:val="yellow"/>
              </w:rPr>
            </w:pPr>
            <w:r w:rsidRPr="00C94FD4">
              <w:rPr>
                <w:szCs w:val="28"/>
                <w:highlight w:val="yellow"/>
              </w:rPr>
              <w:t>60</w:t>
            </w:r>
          </w:p>
        </w:tc>
        <w:tc>
          <w:tcPr>
            <w:tcW w:w="1020" w:type="dxa"/>
          </w:tcPr>
          <w:p w:rsidR="00203B4F" w:rsidRPr="00C94FD4" w:rsidRDefault="00203B4F" w:rsidP="00EF3420">
            <w:pPr>
              <w:jc w:val="center"/>
              <w:rPr>
                <w:szCs w:val="28"/>
                <w:highlight w:val="yellow"/>
              </w:rPr>
            </w:pPr>
            <w:r w:rsidRPr="00C94FD4">
              <w:rPr>
                <w:szCs w:val="28"/>
                <w:highlight w:val="yellow"/>
              </w:rPr>
              <w:t>10</w:t>
            </w:r>
          </w:p>
        </w:tc>
        <w:tc>
          <w:tcPr>
            <w:tcW w:w="1021" w:type="dxa"/>
          </w:tcPr>
          <w:p w:rsidR="00203B4F" w:rsidRPr="00C94FD4" w:rsidRDefault="00203B4F" w:rsidP="00EF3420">
            <w:pPr>
              <w:jc w:val="center"/>
              <w:rPr>
                <w:szCs w:val="28"/>
                <w:highlight w:val="yellow"/>
              </w:rPr>
            </w:pPr>
            <w:r w:rsidRPr="00C94FD4">
              <w:rPr>
                <w:szCs w:val="28"/>
                <w:highlight w:val="yellow"/>
              </w:rPr>
              <w:t>10</w:t>
            </w:r>
          </w:p>
        </w:tc>
        <w:tc>
          <w:tcPr>
            <w:tcW w:w="1020" w:type="dxa"/>
          </w:tcPr>
          <w:p w:rsidR="00203B4F" w:rsidRPr="00C94FD4" w:rsidRDefault="00203B4F" w:rsidP="00EF3420">
            <w:pPr>
              <w:jc w:val="center"/>
              <w:rPr>
                <w:szCs w:val="28"/>
                <w:highlight w:val="yellow"/>
              </w:rPr>
            </w:pPr>
            <w:r w:rsidRPr="00C94FD4">
              <w:rPr>
                <w:szCs w:val="28"/>
                <w:highlight w:val="yellow"/>
              </w:rPr>
              <w:t>10</w:t>
            </w:r>
          </w:p>
        </w:tc>
        <w:tc>
          <w:tcPr>
            <w:tcW w:w="1021" w:type="dxa"/>
          </w:tcPr>
          <w:p w:rsidR="00203B4F" w:rsidRPr="00C94FD4" w:rsidRDefault="00203B4F" w:rsidP="00EF3420">
            <w:pPr>
              <w:jc w:val="center"/>
              <w:rPr>
                <w:szCs w:val="28"/>
                <w:highlight w:val="yellow"/>
              </w:rPr>
            </w:pPr>
            <w:r w:rsidRPr="00C94FD4">
              <w:rPr>
                <w:szCs w:val="28"/>
                <w:highlight w:val="yellow"/>
              </w:rPr>
              <w:t>10</w:t>
            </w:r>
          </w:p>
        </w:tc>
        <w:tc>
          <w:tcPr>
            <w:tcW w:w="1021" w:type="dxa"/>
          </w:tcPr>
          <w:p w:rsidR="00203B4F" w:rsidRPr="00C94FD4" w:rsidRDefault="00203B4F" w:rsidP="00EF3420">
            <w:pPr>
              <w:jc w:val="center"/>
              <w:rPr>
                <w:szCs w:val="28"/>
                <w:highlight w:val="yellow"/>
              </w:rPr>
            </w:pPr>
            <w:r w:rsidRPr="00C94FD4">
              <w:rPr>
                <w:szCs w:val="28"/>
                <w:highlight w:val="yellow"/>
              </w:rPr>
              <w:t>20</w:t>
            </w:r>
          </w:p>
        </w:tc>
        <w:tc>
          <w:tcPr>
            <w:tcW w:w="1418" w:type="dxa"/>
            <w:vMerge/>
          </w:tcPr>
          <w:p w:rsidR="00203B4F" w:rsidRPr="00C94FD4" w:rsidRDefault="00203B4F" w:rsidP="002F0356">
            <w:pPr>
              <w:jc w:val="center"/>
              <w:rPr>
                <w:szCs w:val="28"/>
                <w:highlight w:val="yellow"/>
              </w:rPr>
            </w:pPr>
          </w:p>
        </w:tc>
        <w:tc>
          <w:tcPr>
            <w:tcW w:w="3118" w:type="dxa"/>
            <w:vMerge/>
          </w:tcPr>
          <w:p w:rsidR="00203B4F" w:rsidRPr="00C94FD4" w:rsidRDefault="00203B4F" w:rsidP="002F0356">
            <w:pPr>
              <w:jc w:val="center"/>
              <w:rPr>
                <w:szCs w:val="28"/>
                <w:highlight w:val="yellow"/>
              </w:rPr>
            </w:pPr>
          </w:p>
        </w:tc>
      </w:tr>
      <w:tr w:rsidR="00203B4F" w:rsidRPr="00C94FD4" w:rsidTr="00B80F31">
        <w:tc>
          <w:tcPr>
            <w:tcW w:w="1276" w:type="dxa"/>
            <w:vMerge/>
          </w:tcPr>
          <w:p w:rsidR="00203B4F" w:rsidRPr="00C94FD4" w:rsidRDefault="00203B4F" w:rsidP="002F0356">
            <w:pPr>
              <w:rPr>
                <w:szCs w:val="28"/>
                <w:highlight w:val="yellow"/>
              </w:rPr>
            </w:pPr>
          </w:p>
        </w:tc>
        <w:tc>
          <w:tcPr>
            <w:tcW w:w="1276" w:type="dxa"/>
          </w:tcPr>
          <w:p w:rsidR="00203B4F" w:rsidRPr="00C94FD4" w:rsidRDefault="00203B4F" w:rsidP="002F0356">
            <w:pPr>
              <w:jc w:val="center"/>
              <w:rPr>
                <w:szCs w:val="28"/>
                <w:highlight w:val="yellow"/>
              </w:rPr>
            </w:pPr>
            <w:r w:rsidRPr="00C94FD4">
              <w:rPr>
                <w:szCs w:val="28"/>
                <w:highlight w:val="yellow"/>
              </w:rPr>
              <w:t>9</w:t>
            </w:r>
          </w:p>
        </w:tc>
        <w:tc>
          <w:tcPr>
            <w:tcW w:w="1134" w:type="dxa"/>
            <w:vMerge/>
          </w:tcPr>
          <w:p w:rsidR="00203B4F" w:rsidRPr="00C94FD4" w:rsidRDefault="00203B4F" w:rsidP="002F0356">
            <w:pPr>
              <w:jc w:val="center"/>
              <w:rPr>
                <w:szCs w:val="28"/>
                <w:highlight w:val="yellow"/>
              </w:rPr>
            </w:pPr>
          </w:p>
        </w:tc>
        <w:tc>
          <w:tcPr>
            <w:tcW w:w="992" w:type="dxa"/>
          </w:tcPr>
          <w:p w:rsidR="00203B4F" w:rsidRPr="00C94FD4" w:rsidRDefault="00203B4F" w:rsidP="00EF3420">
            <w:pPr>
              <w:jc w:val="center"/>
              <w:rPr>
                <w:szCs w:val="28"/>
                <w:highlight w:val="yellow"/>
              </w:rPr>
            </w:pPr>
            <w:r w:rsidRPr="00C94FD4">
              <w:rPr>
                <w:szCs w:val="28"/>
                <w:highlight w:val="yellow"/>
              </w:rPr>
              <w:t>120</w:t>
            </w:r>
          </w:p>
        </w:tc>
        <w:tc>
          <w:tcPr>
            <w:tcW w:w="992" w:type="dxa"/>
          </w:tcPr>
          <w:p w:rsidR="00203B4F" w:rsidRPr="00C94FD4" w:rsidRDefault="00203B4F" w:rsidP="00EF3420">
            <w:pPr>
              <w:jc w:val="center"/>
              <w:rPr>
                <w:szCs w:val="28"/>
                <w:highlight w:val="yellow"/>
              </w:rPr>
            </w:pPr>
            <w:r w:rsidRPr="00C94FD4">
              <w:rPr>
                <w:szCs w:val="28"/>
                <w:highlight w:val="yellow"/>
              </w:rPr>
              <w:t>60</w:t>
            </w:r>
          </w:p>
        </w:tc>
        <w:tc>
          <w:tcPr>
            <w:tcW w:w="1020" w:type="dxa"/>
          </w:tcPr>
          <w:p w:rsidR="00203B4F" w:rsidRPr="00C94FD4" w:rsidRDefault="00203B4F" w:rsidP="00EF3420">
            <w:pPr>
              <w:jc w:val="center"/>
              <w:rPr>
                <w:szCs w:val="28"/>
                <w:highlight w:val="yellow"/>
              </w:rPr>
            </w:pPr>
            <w:r w:rsidRPr="00C94FD4">
              <w:rPr>
                <w:szCs w:val="28"/>
                <w:highlight w:val="yellow"/>
              </w:rPr>
              <w:t>10</w:t>
            </w:r>
          </w:p>
        </w:tc>
        <w:tc>
          <w:tcPr>
            <w:tcW w:w="1021" w:type="dxa"/>
          </w:tcPr>
          <w:p w:rsidR="00203B4F" w:rsidRPr="00C94FD4" w:rsidRDefault="00203B4F" w:rsidP="00EF3420">
            <w:pPr>
              <w:jc w:val="center"/>
              <w:rPr>
                <w:szCs w:val="28"/>
                <w:highlight w:val="yellow"/>
              </w:rPr>
            </w:pPr>
            <w:r w:rsidRPr="00C94FD4">
              <w:rPr>
                <w:szCs w:val="28"/>
                <w:highlight w:val="yellow"/>
              </w:rPr>
              <w:t>10</w:t>
            </w:r>
          </w:p>
        </w:tc>
        <w:tc>
          <w:tcPr>
            <w:tcW w:w="1020" w:type="dxa"/>
          </w:tcPr>
          <w:p w:rsidR="00203B4F" w:rsidRPr="00C94FD4" w:rsidRDefault="00203B4F" w:rsidP="00EF3420">
            <w:pPr>
              <w:jc w:val="center"/>
              <w:rPr>
                <w:szCs w:val="28"/>
                <w:highlight w:val="yellow"/>
              </w:rPr>
            </w:pPr>
            <w:r w:rsidRPr="00C94FD4">
              <w:rPr>
                <w:szCs w:val="28"/>
                <w:highlight w:val="yellow"/>
              </w:rPr>
              <w:t>10</w:t>
            </w:r>
          </w:p>
        </w:tc>
        <w:tc>
          <w:tcPr>
            <w:tcW w:w="1021" w:type="dxa"/>
          </w:tcPr>
          <w:p w:rsidR="00203B4F" w:rsidRPr="00C94FD4" w:rsidRDefault="00203B4F" w:rsidP="00EF3420">
            <w:pPr>
              <w:jc w:val="center"/>
              <w:rPr>
                <w:szCs w:val="28"/>
                <w:highlight w:val="yellow"/>
              </w:rPr>
            </w:pPr>
            <w:r w:rsidRPr="00C94FD4">
              <w:rPr>
                <w:szCs w:val="28"/>
                <w:highlight w:val="yellow"/>
              </w:rPr>
              <w:t>10</w:t>
            </w:r>
          </w:p>
        </w:tc>
        <w:tc>
          <w:tcPr>
            <w:tcW w:w="1021" w:type="dxa"/>
          </w:tcPr>
          <w:p w:rsidR="00203B4F" w:rsidRPr="00C94FD4" w:rsidRDefault="00203B4F" w:rsidP="00EF3420">
            <w:pPr>
              <w:jc w:val="center"/>
              <w:rPr>
                <w:szCs w:val="28"/>
                <w:highlight w:val="yellow"/>
              </w:rPr>
            </w:pPr>
            <w:r w:rsidRPr="00C94FD4">
              <w:rPr>
                <w:szCs w:val="28"/>
                <w:highlight w:val="yellow"/>
              </w:rPr>
              <w:t>20</w:t>
            </w:r>
          </w:p>
        </w:tc>
        <w:tc>
          <w:tcPr>
            <w:tcW w:w="1418" w:type="dxa"/>
            <w:vMerge/>
          </w:tcPr>
          <w:p w:rsidR="00203B4F" w:rsidRPr="00C94FD4" w:rsidRDefault="00203B4F" w:rsidP="002F0356">
            <w:pPr>
              <w:jc w:val="center"/>
              <w:rPr>
                <w:szCs w:val="28"/>
                <w:highlight w:val="yellow"/>
              </w:rPr>
            </w:pPr>
          </w:p>
        </w:tc>
        <w:tc>
          <w:tcPr>
            <w:tcW w:w="3118" w:type="dxa"/>
            <w:vMerge/>
          </w:tcPr>
          <w:p w:rsidR="00203B4F" w:rsidRPr="00C94FD4" w:rsidRDefault="00203B4F" w:rsidP="002F0356">
            <w:pPr>
              <w:jc w:val="center"/>
              <w:rPr>
                <w:szCs w:val="28"/>
                <w:highlight w:val="yellow"/>
              </w:rPr>
            </w:pPr>
          </w:p>
        </w:tc>
      </w:tr>
      <w:tr w:rsidR="00203B4F" w:rsidRPr="00C94FD4" w:rsidTr="00B80F31">
        <w:tc>
          <w:tcPr>
            <w:tcW w:w="1276" w:type="dxa"/>
            <w:vMerge/>
          </w:tcPr>
          <w:p w:rsidR="00203B4F" w:rsidRPr="00C94FD4" w:rsidRDefault="00203B4F" w:rsidP="002F0356">
            <w:pPr>
              <w:rPr>
                <w:szCs w:val="28"/>
                <w:highlight w:val="yellow"/>
              </w:rPr>
            </w:pPr>
          </w:p>
        </w:tc>
        <w:tc>
          <w:tcPr>
            <w:tcW w:w="1276" w:type="dxa"/>
          </w:tcPr>
          <w:p w:rsidR="00203B4F" w:rsidRPr="00C94FD4" w:rsidRDefault="00203B4F" w:rsidP="002F0356">
            <w:pPr>
              <w:jc w:val="center"/>
              <w:rPr>
                <w:szCs w:val="28"/>
                <w:highlight w:val="yellow"/>
              </w:rPr>
            </w:pPr>
            <w:r w:rsidRPr="00C94FD4">
              <w:rPr>
                <w:szCs w:val="28"/>
                <w:highlight w:val="yellow"/>
              </w:rPr>
              <w:t>10</w:t>
            </w:r>
          </w:p>
        </w:tc>
        <w:tc>
          <w:tcPr>
            <w:tcW w:w="1134" w:type="dxa"/>
            <w:vMerge/>
          </w:tcPr>
          <w:p w:rsidR="00203B4F" w:rsidRPr="00C94FD4" w:rsidRDefault="00203B4F" w:rsidP="002F0356">
            <w:pPr>
              <w:jc w:val="center"/>
              <w:rPr>
                <w:szCs w:val="28"/>
                <w:highlight w:val="yellow"/>
              </w:rPr>
            </w:pPr>
          </w:p>
        </w:tc>
        <w:tc>
          <w:tcPr>
            <w:tcW w:w="992" w:type="dxa"/>
          </w:tcPr>
          <w:p w:rsidR="00203B4F" w:rsidRPr="00C94FD4" w:rsidRDefault="00203B4F" w:rsidP="00EF3420">
            <w:pPr>
              <w:jc w:val="center"/>
              <w:rPr>
                <w:szCs w:val="28"/>
                <w:highlight w:val="yellow"/>
              </w:rPr>
            </w:pPr>
            <w:r w:rsidRPr="00C94FD4">
              <w:rPr>
                <w:szCs w:val="28"/>
                <w:highlight w:val="yellow"/>
              </w:rPr>
              <w:t>120</w:t>
            </w:r>
          </w:p>
        </w:tc>
        <w:tc>
          <w:tcPr>
            <w:tcW w:w="992" w:type="dxa"/>
          </w:tcPr>
          <w:p w:rsidR="00203B4F" w:rsidRPr="00C94FD4" w:rsidRDefault="00203B4F" w:rsidP="00EF3420">
            <w:pPr>
              <w:jc w:val="center"/>
              <w:rPr>
                <w:szCs w:val="28"/>
                <w:highlight w:val="yellow"/>
              </w:rPr>
            </w:pPr>
            <w:r w:rsidRPr="00C94FD4">
              <w:rPr>
                <w:szCs w:val="28"/>
                <w:highlight w:val="yellow"/>
              </w:rPr>
              <w:t>60</w:t>
            </w:r>
          </w:p>
        </w:tc>
        <w:tc>
          <w:tcPr>
            <w:tcW w:w="1020" w:type="dxa"/>
          </w:tcPr>
          <w:p w:rsidR="00203B4F" w:rsidRPr="00C94FD4" w:rsidRDefault="00203B4F" w:rsidP="00EF3420">
            <w:pPr>
              <w:jc w:val="center"/>
              <w:rPr>
                <w:szCs w:val="28"/>
                <w:highlight w:val="yellow"/>
              </w:rPr>
            </w:pPr>
            <w:r w:rsidRPr="00C94FD4">
              <w:rPr>
                <w:szCs w:val="28"/>
                <w:highlight w:val="yellow"/>
              </w:rPr>
              <w:t>10</w:t>
            </w:r>
          </w:p>
        </w:tc>
        <w:tc>
          <w:tcPr>
            <w:tcW w:w="1021" w:type="dxa"/>
          </w:tcPr>
          <w:p w:rsidR="00203B4F" w:rsidRPr="00C94FD4" w:rsidRDefault="00203B4F" w:rsidP="00EF3420">
            <w:pPr>
              <w:jc w:val="center"/>
              <w:rPr>
                <w:szCs w:val="28"/>
                <w:highlight w:val="yellow"/>
              </w:rPr>
            </w:pPr>
            <w:r w:rsidRPr="00C94FD4">
              <w:rPr>
                <w:szCs w:val="28"/>
                <w:highlight w:val="yellow"/>
              </w:rPr>
              <w:t>10</w:t>
            </w:r>
          </w:p>
        </w:tc>
        <w:tc>
          <w:tcPr>
            <w:tcW w:w="1020" w:type="dxa"/>
          </w:tcPr>
          <w:p w:rsidR="00203B4F" w:rsidRPr="00C94FD4" w:rsidRDefault="00203B4F" w:rsidP="00EF3420">
            <w:pPr>
              <w:jc w:val="center"/>
              <w:rPr>
                <w:szCs w:val="28"/>
                <w:highlight w:val="yellow"/>
              </w:rPr>
            </w:pPr>
            <w:r w:rsidRPr="00C94FD4">
              <w:rPr>
                <w:szCs w:val="28"/>
                <w:highlight w:val="yellow"/>
              </w:rPr>
              <w:t>10</w:t>
            </w:r>
          </w:p>
        </w:tc>
        <w:tc>
          <w:tcPr>
            <w:tcW w:w="1021" w:type="dxa"/>
          </w:tcPr>
          <w:p w:rsidR="00203B4F" w:rsidRPr="00C94FD4" w:rsidRDefault="00203B4F" w:rsidP="00EF3420">
            <w:pPr>
              <w:jc w:val="center"/>
              <w:rPr>
                <w:szCs w:val="28"/>
                <w:highlight w:val="yellow"/>
              </w:rPr>
            </w:pPr>
            <w:r w:rsidRPr="00C94FD4">
              <w:rPr>
                <w:szCs w:val="28"/>
                <w:highlight w:val="yellow"/>
              </w:rPr>
              <w:t>10</w:t>
            </w:r>
          </w:p>
        </w:tc>
        <w:tc>
          <w:tcPr>
            <w:tcW w:w="1021" w:type="dxa"/>
          </w:tcPr>
          <w:p w:rsidR="00203B4F" w:rsidRPr="00C94FD4" w:rsidRDefault="00203B4F" w:rsidP="00EF3420">
            <w:pPr>
              <w:jc w:val="center"/>
              <w:rPr>
                <w:szCs w:val="28"/>
                <w:highlight w:val="yellow"/>
              </w:rPr>
            </w:pPr>
            <w:r w:rsidRPr="00C94FD4">
              <w:rPr>
                <w:szCs w:val="28"/>
                <w:highlight w:val="yellow"/>
              </w:rPr>
              <w:t>20</w:t>
            </w:r>
          </w:p>
        </w:tc>
        <w:tc>
          <w:tcPr>
            <w:tcW w:w="1418" w:type="dxa"/>
            <w:vMerge/>
          </w:tcPr>
          <w:p w:rsidR="00203B4F" w:rsidRPr="00C94FD4" w:rsidRDefault="00203B4F" w:rsidP="002F0356">
            <w:pPr>
              <w:jc w:val="center"/>
              <w:rPr>
                <w:szCs w:val="28"/>
                <w:highlight w:val="yellow"/>
              </w:rPr>
            </w:pPr>
          </w:p>
        </w:tc>
        <w:tc>
          <w:tcPr>
            <w:tcW w:w="3118" w:type="dxa"/>
            <w:vMerge/>
          </w:tcPr>
          <w:p w:rsidR="00203B4F" w:rsidRPr="00C94FD4" w:rsidRDefault="00203B4F" w:rsidP="002F0356">
            <w:pPr>
              <w:jc w:val="center"/>
              <w:rPr>
                <w:szCs w:val="28"/>
                <w:highlight w:val="yellow"/>
              </w:rPr>
            </w:pPr>
          </w:p>
        </w:tc>
      </w:tr>
      <w:tr w:rsidR="00203B4F" w:rsidRPr="00C94FD4" w:rsidTr="00B80F31">
        <w:tc>
          <w:tcPr>
            <w:tcW w:w="1276" w:type="dxa"/>
            <w:vMerge/>
          </w:tcPr>
          <w:p w:rsidR="00203B4F" w:rsidRPr="00C94FD4" w:rsidRDefault="00203B4F" w:rsidP="002F0356">
            <w:pPr>
              <w:rPr>
                <w:szCs w:val="28"/>
                <w:highlight w:val="yellow"/>
              </w:rPr>
            </w:pPr>
          </w:p>
        </w:tc>
        <w:tc>
          <w:tcPr>
            <w:tcW w:w="1276" w:type="dxa"/>
          </w:tcPr>
          <w:p w:rsidR="00203B4F" w:rsidRPr="00C94FD4" w:rsidRDefault="00203B4F" w:rsidP="002F0356">
            <w:pPr>
              <w:jc w:val="center"/>
              <w:rPr>
                <w:szCs w:val="28"/>
                <w:highlight w:val="yellow"/>
              </w:rPr>
            </w:pPr>
            <w:r w:rsidRPr="00C94FD4">
              <w:rPr>
                <w:szCs w:val="28"/>
                <w:highlight w:val="yellow"/>
              </w:rPr>
              <w:t>11</w:t>
            </w:r>
          </w:p>
        </w:tc>
        <w:tc>
          <w:tcPr>
            <w:tcW w:w="1134" w:type="dxa"/>
            <w:vMerge/>
          </w:tcPr>
          <w:p w:rsidR="00203B4F" w:rsidRPr="00C94FD4" w:rsidRDefault="00203B4F" w:rsidP="002F0356">
            <w:pPr>
              <w:jc w:val="center"/>
              <w:rPr>
                <w:szCs w:val="28"/>
                <w:highlight w:val="yellow"/>
              </w:rPr>
            </w:pPr>
          </w:p>
        </w:tc>
        <w:tc>
          <w:tcPr>
            <w:tcW w:w="992" w:type="dxa"/>
          </w:tcPr>
          <w:p w:rsidR="00203B4F" w:rsidRPr="00C94FD4" w:rsidRDefault="00203B4F" w:rsidP="00EF3420">
            <w:pPr>
              <w:jc w:val="center"/>
              <w:rPr>
                <w:szCs w:val="28"/>
                <w:highlight w:val="yellow"/>
              </w:rPr>
            </w:pPr>
            <w:r w:rsidRPr="00C94FD4">
              <w:rPr>
                <w:szCs w:val="28"/>
                <w:highlight w:val="yellow"/>
              </w:rPr>
              <w:t>120</w:t>
            </w:r>
          </w:p>
        </w:tc>
        <w:tc>
          <w:tcPr>
            <w:tcW w:w="992" w:type="dxa"/>
          </w:tcPr>
          <w:p w:rsidR="00203B4F" w:rsidRPr="00C94FD4" w:rsidRDefault="00203B4F" w:rsidP="00EF3420">
            <w:pPr>
              <w:jc w:val="center"/>
              <w:rPr>
                <w:szCs w:val="28"/>
                <w:highlight w:val="yellow"/>
              </w:rPr>
            </w:pPr>
            <w:r w:rsidRPr="00C94FD4">
              <w:rPr>
                <w:szCs w:val="28"/>
                <w:highlight w:val="yellow"/>
              </w:rPr>
              <w:t>60</w:t>
            </w:r>
          </w:p>
        </w:tc>
        <w:tc>
          <w:tcPr>
            <w:tcW w:w="1020" w:type="dxa"/>
          </w:tcPr>
          <w:p w:rsidR="00203B4F" w:rsidRPr="00C94FD4" w:rsidRDefault="00203B4F" w:rsidP="00EF3420">
            <w:pPr>
              <w:jc w:val="center"/>
              <w:rPr>
                <w:szCs w:val="28"/>
                <w:highlight w:val="yellow"/>
              </w:rPr>
            </w:pPr>
            <w:r w:rsidRPr="00C94FD4">
              <w:rPr>
                <w:szCs w:val="28"/>
                <w:highlight w:val="yellow"/>
              </w:rPr>
              <w:t>10</w:t>
            </w:r>
          </w:p>
        </w:tc>
        <w:tc>
          <w:tcPr>
            <w:tcW w:w="1021" w:type="dxa"/>
          </w:tcPr>
          <w:p w:rsidR="00203B4F" w:rsidRPr="00C94FD4" w:rsidRDefault="00203B4F" w:rsidP="00EF3420">
            <w:pPr>
              <w:jc w:val="center"/>
              <w:rPr>
                <w:szCs w:val="28"/>
                <w:highlight w:val="yellow"/>
              </w:rPr>
            </w:pPr>
            <w:r w:rsidRPr="00C94FD4">
              <w:rPr>
                <w:szCs w:val="28"/>
                <w:highlight w:val="yellow"/>
              </w:rPr>
              <w:t>10</w:t>
            </w:r>
          </w:p>
        </w:tc>
        <w:tc>
          <w:tcPr>
            <w:tcW w:w="1020" w:type="dxa"/>
          </w:tcPr>
          <w:p w:rsidR="00203B4F" w:rsidRPr="00C94FD4" w:rsidRDefault="00203B4F" w:rsidP="00EF3420">
            <w:pPr>
              <w:jc w:val="center"/>
              <w:rPr>
                <w:szCs w:val="28"/>
                <w:highlight w:val="yellow"/>
              </w:rPr>
            </w:pPr>
            <w:r w:rsidRPr="00C94FD4">
              <w:rPr>
                <w:szCs w:val="28"/>
                <w:highlight w:val="yellow"/>
              </w:rPr>
              <w:t>10</w:t>
            </w:r>
          </w:p>
        </w:tc>
        <w:tc>
          <w:tcPr>
            <w:tcW w:w="1021" w:type="dxa"/>
          </w:tcPr>
          <w:p w:rsidR="00203B4F" w:rsidRPr="00C94FD4" w:rsidRDefault="00203B4F" w:rsidP="00EF3420">
            <w:pPr>
              <w:jc w:val="center"/>
              <w:rPr>
                <w:szCs w:val="28"/>
                <w:highlight w:val="yellow"/>
              </w:rPr>
            </w:pPr>
            <w:r w:rsidRPr="00C94FD4">
              <w:rPr>
                <w:szCs w:val="28"/>
                <w:highlight w:val="yellow"/>
              </w:rPr>
              <w:t>10</w:t>
            </w:r>
          </w:p>
        </w:tc>
        <w:tc>
          <w:tcPr>
            <w:tcW w:w="1021" w:type="dxa"/>
          </w:tcPr>
          <w:p w:rsidR="00203B4F" w:rsidRPr="00C94FD4" w:rsidRDefault="00203B4F" w:rsidP="00EF3420">
            <w:pPr>
              <w:jc w:val="center"/>
              <w:rPr>
                <w:szCs w:val="28"/>
                <w:highlight w:val="yellow"/>
              </w:rPr>
            </w:pPr>
            <w:r w:rsidRPr="00C94FD4">
              <w:rPr>
                <w:szCs w:val="28"/>
                <w:highlight w:val="yellow"/>
              </w:rPr>
              <w:t>20</w:t>
            </w:r>
          </w:p>
        </w:tc>
        <w:tc>
          <w:tcPr>
            <w:tcW w:w="1418" w:type="dxa"/>
            <w:vMerge/>
          </w:tcPr>
          <w:p w:rsidR="00203B4F" w:rsidRPr="00C94FD4" w:rsidRDefault="00203B4F" w:rsidP="002F0356">
            <w:pPr>
              <w:jc w:val="center"/>
              <w:rPr>
                <w:szCs w:val="28"/>
                <w:highlight w:val="yellow"/>
              </w:rPr>
            </w:pPr>
          </w:p>
        </w:tc>
        <w:tc>
          <w:tcPr>
            <w:tcW w:w="3118" w:type="dxa"/>
            <w:vMerge/>
          </w:tcPr>
          <w:p w:rsidR="00203B4F" w:rsidRPr="00C94FD4" w:rsidRDefault="00203B4F" w:rsidP="002F0356">
            <w:pPr>
              <w:jc w:val="center"/>
              <w:rPr>
                <w:szCs w:val="28"/>
                <w:highlight w:val="yellow"/>
              </w:rPr>
            </w:pPr>
          </w:p>
        </w:tc>
      </w:tr>
    </w:tbl>
    <w:p w:rsidR="00D60564" w:rsidRPr="00C94FD4" w:rsidRDefault="00D60564" w:rsidP="009D5DC4">
      <w:pPr>
        <w:pStyle w:val="af2"/>
        <w:jc w:val="center"/>
        <w:rPr>
          <w:b/>
          <w:sz w:val="28"/>
          <w:szCs w:val="28"/>
          <w:highlight w:val="yellow"/>
        </w:rPr>
      </w:pP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6"/>
        <w:gridCol w:w="1276"/>
        <w:gridCol w:w="1134"/>
        <w:gridCol w:w="992"/>
        <w:gridCol w:w="992"/>
        <w:gridCol w:w="1020"/>
        <w:gridCol w:w="1021"/>
        <w:gridCol w:w="1020"/>
        <w:gridCol w:w="1021"/>
        <w:gridCol w:w="1021"/>
        <w:gridCol w:w="1418"/>
        <w:gridCol w:w="3118"/>
      </w:tblGrid>
      <w:tr w:rsidR="00203B4F" w:rsidRPr="00C94FD4" w:rsidTr="00B80F31">
        <w:tc>
          <w:tcPr>
            <w:tcW w:w="1276" w:type="dxa"/>
            <w:vMerge w:val="restart"/>
            <w:vAlign w:val="center"/>
          </w:tcPr>
          <w:p w:rsidR="00203B4F" w:rsidRPr="00C94FD4" w:rsidRDefault="00203B4F" w:rsidP="00EF3420">
            <w:pPr>
              <w:jc w:val="center"/>
              <w:rPr>
                <w:b/>
                <w:szCs w:val="28"/>
                <w:highlight w:val="yellow"/>
              </w:rPr>
            </w:pPr>
            <w:r w:rsidRPr="00C94FD4">
              <w:rPr>
                <w:b/>
                <w:szCs w:val="28"/>
                <w:highlight w:val="yellow"/>
              </w:rPr>
              <w:t>Предмет</w:t>
            </w:r>
          </w:p>
        </w:tc>
        <w:tc>
          <w:tcPr>
            <w:tcW w:w="1276" w:type="dxa"/>
            <w:vMerge w:val="restart"/>
            <w:vAlign w:val="center"/>
          </w:tcPr>
          <w:p w:rsidR="00203B4F" w:rsidRPr="00C94FD4" w:rsidRDefault="00203B4F" w:rsidP="00EF3420">
            <w:pPr>
              <w:pStyle w:val="af2"/>
              <w:jc w:val="center"/>
              <w:rPr>
                <w:b/>
                <w:highlight w:val="yellow"/>
              </w:rPr>
            </w:pPr>
            <w:r w:rsidRPr="00C94FD4">
              <w:rPr>
                <w:b/>
                <w:bCs/>
                <w:highlight w:val="yellow"/>
              </w:rPr>
              <w:t>Ко</w:t>
            </w:r>
            <w:r w:rsidRPr="00C94FD4">
              <w:rPr>
                <w:b/>
                <w:bCs/>
                <w:highlight w:val="yellow"/>
              </w:rPr>
              <w:t>м</w:t>
            </w:r>
            <w:r w:rsidRPr="00C94FD4">
              <w:rPr>
                <w:b/>
                <w:bCs/>
                <w:highlight w:val="yellow"/>
              </w:rPr>
              <w:t>плекты заданий по кла</w:t>
            </w:r>
            <w:r w:rsidRPr="00C94FD4">
              <w:rPr>
                <w:b/>
                <w:bCs/>
                <w:highlight w:val="yellow"/>
              </w:rPr>
              <w:t>с</w:t>
            </w:r>
            <w:r w:rsidRPr="00C94FD4">
              <w:rPr>
                <w:b/>
                <w:bCs/>
                <w:highlight w:val="yellow"/>
              </w:rPr>
              <w:t>сам</w:t>
            </w:r>
          </w:p>
        </w:tc>
        <w:tc>
          <w:tcPr>
            <w:tcW w:w="1134" w:type="dxa"/>
            <w:vMerge w:val="restart"/>
            <w:vAlign w:val="center"/>
          </w:tcPr>
          <w:p w:rsidR="00203B4F" w:rsidRPr="00C94FD4" w:rsidRDefault="00203B4F" w:rsidP="00EF3420">
            <w:pPr>
              <w:pStyle w:val="af2"/>
              <w:ind w:left="-41" w:firstLine="26"/>
              <w:jc w:val="center"/>
              <w:rPr>
                <w:b/>
                <w:highlight w:val="yellow"/>
              </w:rPr>
            </w:pPr>
            <w:r w:rsidRPr="00C94FD4">
              <w:rPr>
                <w:b/>
                <w:bCs/>
                <w:highlight w:val="yellow"/>
              </w:rPr>
              <w:t>Подв</w:t>
            </w:r>
            <w:r w:rsidRPr="00C94FD4">
              <w:rPr>
                <w:b/>
                <w:bCs/>
                <w:highlight w:val="yellow"/>
              </w:rPr>
              <w:t>е</w:t>
            </w:r>
            <w:r w:rsidRPr="00C94FD4">
              <w:rPr>
                <w:b/>
                <w:bCs/>
                <w:highlight w:val="yellow"/>
              </w:rPr>
              <w:t>дение итогов по кла</w:t>
            </w:r>
            <w:r w:rsidRPr="00C94FD4">
              <w:rPr>
                <w:b/>
                <w:bCs/>
                <w:highlight w:val="yellow"/>
              </w:rPr>
              <w:t>с</w:t>
            </w:r>
            <w:r w:rsidRPr="00C94FD4">
              <w:rPr>
                <w:b/>
                <w:bCs/>
                <w:highlight w:val="yellow"/>
              </w:rPr>
              <w:t>сам</w:t>
            </w:r>
          </w:p>
        </w:tc>
        <w:tc>
          <w:tcPr>
            <w:tcW w:w="992" w:type="dxa"/>
            <w:vMerge w:val="restart"/>
          </w:tcPr>
          <w:p w:rsidR="00203B4F" w:rsidRPr="00C94FD4" w:rsidRDefault="00203B4F" w:rsidP="00EF3420">
            <w:pPr>
              <w:jc w:val="center"/>
              <w:rPr>
                <w:szCs w:val="28"/>
                <w:highlight w:val="yellow"/>
              </w:rPr>
            </w:pPr>
            <w:r w:rsidRPr="00C94FD4">
              <w:rPr>
                <w:szCs w:val="28"/>
                <w:highlight w:val="yellow"/>
              </w:rPr>
              <w:t>Время (мин)</w:t>
            </w:r>
          </w:p>
        </w:tc>
        <w:tc>
          <w:tcPr>
            <w:tcW w:w="992" w:type="dxa"/>
            <w:vMerge w:val="restart"/>
          </w:tcPr>
          <w:p w:rsidR="00203B4F" w:rsidRPr="00C94FD4" w:rsidRDefault="00203B4F" w:rsidP="00EF3420">
            <w:pPr>
              <w:jc w:val="center"/>
              <w:rPr>
                <w:szCs w:val="28"/>
                <w:highlight w:val="yellow"/>
              </w:rPr>
            </w:pPr>
            <w:r w:rsidRPr="00C94FD4">
              <w:rPr>
                <w:szCs w:val="28"/>
                <w:highlight w:val="yellow"/>
              </w:rPr>
              <w:t>Всего баллов</w:t>
            </w:r>
          </w:p>
        </w:tc>
        <w:tc>
          <w:tcPr>
            <w:tcW w:w="5103" w:type="dxa"/>
            <w:gridSpan w:val="5"/>
          </w:tcPr>
          <w:p w:rsidR="00203B4F" w:rsidRPr="00C94FD4" w:rsidRDefault="00203B4F" w:rsidP="00EF3420">
            <w:pPr>
              <w:jc w:val="center"/>
              <w:rPr>
                <w:szCs w:val="28"/>
                <w:highlight w:val="yellow"/>
              </w:rPr>
            </w:pPr>
            <w:r w:rsidRPr="00C94FD4">
              <w:rPr>
                <w:szCs w:val="28"/>
                <w:highlight w:val="yellow"/>
              </w:rPr>
              <w:t>Количество баллов за задание</w:t>
            </w:r>
          </w:p>
        </w:tc>
        <w:tc>
          <w:tcPr>
            <w:tcW w:w="1418" w:type="dxa"/>
            <w:vMerge w:val="restart"/>
          </w:tcPr>
          <w:p w:rsidR="00203B4F" w:rsidRPr="00C94FD4" w:rsidRDefault="00203B4F" w:rsidP="00EF3420">
            <w:pPr>
              <w:pStyle w:val="af2"/>
              <w:jc w:val="center"/>
              <w:rPr>
                <w:b/>
                <w:highlight w:val="yellow"/>
              </w:rPr>
            </w:pPr>
            <w:r w:rsidRPr="00C94FD4">
              <w:rPr>
                <w:b/>
                <w:bCs/>
                <w:highlight w:val="yellow"/>
              </w:rPr>
              <w:t>Спец</w:t>
            </w:r>
            <w:r w:rsidRPr="00C94FD4">
              <w:rPr>
                <w:b/>
                <w:bCs/>
                <w:highlight w:val="yellow"/>
              </w:rPr>
              <w:t>и</w:t>
            </w:r>
            <w:r w:rsidRPr="00C94FD4">
              <w:rPr>
                <w:b/>
                <w:bCs/>
                <w:highlight w:val="yellow"/>
              </w:rPr>
              <w:t>альное</w:t>
            </w:r>
            <w:r w:rsidRPr="00C94FD4">
              <w:rPr>
                <w:b/>
                <w:bCs/>
                <w:highlight w:val="yellow"/>
                <w:lang w:val="en-US"/>
              </w:rPr>
              <w:t xml:space="preserve"> </w:t>
            </w:r>
            <w:r w:rsidRPr="00C94FD4">
              <w:rPr>
                <w:b/>
                <w:bCs/>
                <w:highlight w:val="yellow"/>
              </w:rPr>
              <w:t>оборуд</w:t>
            </w:r>
            <w:r w:rsidRPr="00C94FD4">
              <w:rPr>
                <w:b/>
                <w:bCs/>
                <w:highlight w:val="yellow"/>
              </w:rPr>
              <w:t>о</w:t>
            </w:r>
            <w:r w:rsidRPr="00C94FD4">
              <w:rPr>
                <w:b/>
                <w:bCs/>
                <w:highlight w:val="yellow"/>
              </w:rPr>
              <w:t>вание</w:t>
            </w:r>
          </w:p>
        </w:tc>
        <w:tc>
          <w:tcPr>
            <w:tcW w:w="3118" w:type="dxa"/>
            <w:vMerge w:val="restart"/>
          </w:tcPr>
          <w:p w:rsidR="00203B4F" w:rsidRPr="00C94FD4" w:rsidRDefault="00203B4F" w:rsidP="00EF3420">
            <w:pPr>
              <w:pStyle w:val="af2"/>
              <w:jc w:val="center"/>
              <w:rPr>
                <w:b/>
                <w:highlight w:val="yellow"/>
              </w:rPr>
            </w:pPr>
            <w:r w:rsidRPr="00C94FD4">
              <w:rPr>
                <w:b/>
                <w:bCs/>
                <w:highlight w:val="yellow"/>
              </w:rPr>
              <w:t>Справочные материалы, средства связи и вычи</w:t>
            </w:r>
            <w:r w:rsidRPr="00C94FD4">
              <w:rPr>
                <w:b/>
                <w:bCs/>
                <w:highlight w:val="yellow"/>
              </w:rPr>
              <w:t>с</w:t>
            </w:r>
            <w:r w:rsidRPr="00C94FD4">
              <w:rPr>
                <w:b/>
                <w:bCs/>
                <w:highlight w:val="yellow"/>
              </w:rPr>
              <w:t>лительная техника</w:t>
            </w:r>
          </w:p>
        </w:tc>
      </w:tr>
      <w:tr w:rsidR="00203B4F" w:rsidRPr="00C94FD4" w:rsidTr="00B80F31">
        <w:tc>
          <w:tcPr>
            <w:tcW w:w="1276" w:type="dxa"/>
            <w:vMerge/>
          </w:tcPr>
          <w:p w:rsidR="00203B4F" w:rsidRPr="00C94FD4" w:rsidRDefault="00203B4F" w:rsidP="00EF3420">
            <w:pPr>
              <w:jc w:val="center"/>
              <w:rPr>
                <w:szCs w:val="28"/>
                <w:highlight w:val="yellow"/>
              </w:rPr>
            </w:pPr>
          </w:p>
        </w:tc>
        <w:tc>
          <w:tcPr>
            <w:tcW w:w="1276" w:type="dxa"/>
            <w:vMerge/>
          </w:tcPr>
          <w:p w:rsidR="00203B4F" w:rsidRPr="00C94FD4" w:rsidRDefault="00203B4F" w:rsidP="00EF3420">
            <w:pPr>
              <w:jc w:val="center"/>
              <w:rPr>
                <w:szCs w:val="28"/>
                <w:highlight w:val="yellow"/>
              </w:rPr>
            </w:pPr>
          </w:p>
        </w:tc>
        <w:tc>
          <w:tcPr>
            <w:tcW w:w="1134" w:type="dxa"/>
            <w:vMerge/>
          </w:tcPr>
          <w:p w:rsidR="00203B4F" w:rsidRPr="00C94FD4" w:rsidRDefault="00203B4F" w:rsidP="00EF3420">
            <w:pPr>
              <w:jc w:val="center"/>
              <w:rPr>
                <w:szCs w:val="28"/>
                <w:highlight w:val="yellow"/>
              </w:rPr>
            </w:pPr>
          </w:p>
        </w:tc>
        <w:tc>
          <w:tcPr>
            <w:tcW w:w="992" w:type="dxa"/>
            <w:vMerge/>
          </w:tcPr>
          <w:p w:rsidR="00203B4F" w:rsidRPr="00C94FD4" w:rsidRDefault="00203B4F" w:rsidP="00EF3420">
            <w:pPr>
              <w:jc w:val="center"/>
              <w:rPr>
                <w:szCs w:val="28"/>
                <w:highlight w:val="yellow"/>
              </w:rPr>
            </w:pPr>
          </w:p>
        </w:tc>
        <w:tc>
          <w:tcPr>
            <w:tcW w:w="992" w:type="dxa"/>
            <w:vMerge/>
          </w:tcPr>
          <w:p w:rsidR="00203B4F" w:rsidRPr="00C94FD4" w:rsidRDefault="00203B4F" w:rsidP="00EF3420">
            <w:pPr>
              <w:jc w:val="center"/>
              <w:rPr>
                <w:szCs w:val="28"/>
                <w:highlight w:val="yellow"/>
              </w:rPr>
            </w:pPr>
          </w:p>
        </w:tc>
        <w:tc>
          <w:tcPr>
            <w:tcW w:w="1020" w:type="dxa"/>
          </w:tcPr>
          <w:p w:rsidR="00203B4F" w:rsidRPr="00C94FD4" w:rsidRDefault="00203B4F" w:rsidP="00EF3420">
            <w:pPr>
              <w:jc w:val="center"/>
              <w:rPr>
                <w:szCs w:val="28"/>
                <w:highlight w:val="yellow"/>
              </w:rPr>
            </w:pPr>
            <w:r w:rsidRPr="00C94FD4">
              <w:rPr>
                <w:szCs w:val="28"/>
                <w:highlight w:val="yellow"/>
              </w:rPr>
              <w:t>1</w:t>
            </w:r>
          </w:p>
        </w:tc>
        <w:tc>
          <w:tcPr>
            <w:tcW w:w="1021" w:type="dxa"/>
          </w:tcPr>
          <w:p w:rsidR="00203B4F" w:rsidRPr="00C94FD4" w:rsidRDefault="00203B4F" w:rsidP="00EF3420">
            <w:pPr>
              <w:jc w:val="center"/>
              <w:rPr>
                <w:szCs w:val="28"/>
                <w:highlight w:val="yellow"/>
              </w:rPr>
            </w:pPr>
            <w:r w:rsidRPr="00C94FD4">
              <w:rPr>
                <w:szCs w:val="28"/>
                <w:highlight w:val="yellow"/>
              </w:rPr>
              <w:t>2</w:t>
            </w:r>
          </w:p>
        </w:tc>
        <w:tc>
          <w:tcPr>
            <w:tcW w:w="1020" w:type="dxa"/>
          </w:tcPr>
          <w:p w:rsidR="00203B4F" w:rsidRPr="00C94FD4" w:rsidRDefault="00203B4F" w:rsidP="00EF3420">
            <w:pPr>
              <w:jc w:val="center"/>
              <w:rPr>
                <w:szCs w:val="28"/>
                <w:highlight w:val="yellow"/>
              </w:rPr>
            </w:pPr>
            <w:r w:rsidRPr="00C94FD4">
              <w:rPr>
                <w:szCs w:val="28"/>
                <w:highlight w:val="yellow"/>
              </w:rPr>
              <w:t>3</w:t>
            </w:r>
          </w:p>
        </w:tc>
        <w:tc>
          <w:tcPr>
            <w:tcW w:w="1021" w:type="dxa"/>
          </w:tcPr>
          <w:p w:rsidR="00203B4F" w:rsidRPr="00C94FD4" w:rsidRDefault="00203B4F" w:rsidP="00EF3420">
            <w:pPr>
              <w:jc w:val="center"/>
              <w:rPr>
                <w:szCs w:val="28"/>
                <w:highlight w:val="yellow"/>
              </w:rPr>
            </w:pPr>
            <w:r w:rsidRPr="00C94FD4">
              <w:rPr>
                <w:szCs w:val="28"/>
                <w:highlight w:val="yellow"/>
              </w:rPr>
              <w:t>4</w:t>
            </w:r>
          </w:p>
        </w:tc>
        <w:tc>
          <w:tcPr>
            <w:tcW w:w="1021" w:type="dxa"/>
          </w:tcPr>
          <w:p w:rsidR="00203B4F" w:rsidRPr="00C94FD4" w:rsidRDefault="00647DDB" w:rsidP="00EF3420">
            <w:pPr>
              <w:jc w:val="center"/>
              <w:rPr>
                <w:szCs w:val="28"/>
                <w:highlight w:val="yellow"/>
              </w:rPr>
            </w:pPr>
            <w:r w:rsidRPr="00C94FD4">
              <w:rPr>
                <w:szCs w:val="28"/>
                <w:highlight w:val="yellow"/>
              </w:rPr>
              <w:t>5</w:t>
            </w:r>
          </w:p>
        </w:tc>
        <w:tc>
          <w:tcPr>
            <w:tcW w:w="1418" w:type="dxa"/>
            <w:vMerge/>
          </w:tcPr>
          <w:p w:rsidR="00203B4F" w:rsidRPr="00C94FD4" w:rsidRDefault="00203B4F" w:rsidP="00EF3420">
            <w:pPr>
              <w:jc w:val="center"/>
              <w:rPr>
                <w:szCs w:val="28"/>
                <w:highlight w:val="yellow"/>
              </w:rPr>
            </w:pPr>
          </w:p>
        </w:tc>
        <w:tc>
          <w:tcPr>
            <w:tcW w:w="3118" w:type="dxa"/>
            <w:vMerge/>
          </w:tcPr>
          <w:p w:rsidR="00203B4F" w:rsidRPr="00C94FD4" w:rsidRDefault="00203B4F" w:rsidP="00EF3420">
            <w:pPr>
              <w:jc w:val="center"/>
              <w:rPr>
                <w:szCs w:val="28"/>
                <w:highlight w:val="yellow"/>
              </w:rPr>
            </w:pPr>
          </w:p>
        </w:tc>
      </w:tr>
      <w:tr w:rsidR="00203B4F" w:rsidRPr="00C94FD4" w:rsidTr="00B80F31">
        <w:tc>
          <w:tcPr>
            <w:tcW w:w="1276" w:type="dxa"/>
            <w:vMerge w:val="restart"/>
            <w:vAlign w:val="center"/>
          </w:tcPr>
          <w:p w:rsidR="00203B4F" w:rsidRPr="00C94FD4" w:rsidRDefault="00203B4F" w:rsidP="00EF3420">
            <w:pPr>
              <w:jc w:val="center"/>
              <w:rPr>
                <w:szCs w:val="28"/>
                <w:highlight w:val="yellow"/>
              </w:rPr>
            </w:pPr>
            <w:r w:rsidRPr="00C94FD4">
              <w:rPr>
                <w:szCs w:val="28"/>
                <w:highlight w:val="yellow"/>
              </w:rPr>
              <w:t>Экология</w:t>
            </w:r>
          </w:p>
        </w:tc>
        <w:tc>
          <w:tcPr>
            <w:tcW w:w="1276" w:type="dxa"/>
          </w:tcPr>
          <w:p w:rsidR="00203B4F" w:rsidRPr="00C94FD4" w:rsidRDefault="00203B4F" w:rsidP="00EF3420">
            <w:pPr>
              <w:jc w:val="center"/>
              <w:rPr>
                <w:szCs w:val="28"/>
                <w:highlight w:val="yellow"/>
              </w:rPr>
            </w:pPr>
            <w:r w:rsidRPr="00C94FD4">
              <w:rPr>
                <w:szCs w:val="28"/>
                <w:highlight w:val="yellow"/>
              </w:rPr>
              <w:t>5-6</w:t>
            </w:r>
          </w:p>
        </w:tc>
        <w:tc>
          <w:tcPr>
            <w:tcW w:w="1134" w:type="dxa"/>
            <w:vMerge w:val="restart"/>
          </w:tcPr>
          <w:p w:rsidR="00203B4F" w:rsidRPr="00C94FD4" w:rsidRDefault="00203B4F" w:rsidP="00EF3420">
            <w:pPr>
              <w:jc w:val="center"/>
              <w:rPr>
                <w:szCs w:val="28"/>
                <w:highlight w:val="yellow"/>
              </w:rPr>
            </w:pPr>
            <w:r w:rsidRPr="00C94FD4">
              <w:rPr>
                <w:highlight w:val="yellow"/>
              </w:rPr>
              <w:t>5, 6, 7, 8, 9, 10, 11</w:t>
            </w:r>
          </w:p>
        </w:tc>
        <w:tc>
          <w:tcPr>
            <w:tcW w:w="992" w:type="dxa"/>
          </w:tcPr>
          <w:p w:rsidR="00203B4F" w:rsidRPr="00C94FD4" w:rsidRDefault="00203B4F" w:rsidP="00EF3420">
            <w:pPr>
              <w:jc w:val="center"/>
              <w:rPr>
                <w:szCs w:val="28"/>
                <w:highlight w:val="yellow"/>
              </w:rPr>
            </w:pPr>
            <w:r w:rsidRPr="00C94FD4">
              <w:rPr>
                <w:szCs w:val="28"/>
                <w:highlight w:val="yellow"/>
              </w:rPr>
              <w:t>60</w:t>
            </w:r>
          </w:p>
        </w:tc>
        <w:tc>
          <w:tcPr>
            <w:tcW w:w="992" w:type="dxa"/>
          </w:tcPr>
          <w:p w:rsidR="00203B4F" w:rsidRPr="00C94FD4" w:rsidRDefault="00203B4F" w:rsidP="00EF3420">
            <w:pPr>
              <w:jc w:val="center"/>
              <w:rPr>
                <w:szCs w:val="28"/>
                <w:highlight w:val="yellow"/>
              </w:rPr>
            </w:pPr>
            <w:r w:rsidRPr="00C94FD4">
              <w:rPr>
                <w:szCs w:val="28"/>
                <w:highlight w:val="yellow"/>
              </w:rPr>
              <w:t>60</w:t>
            </w:r>
          </w:p>
        </w:tc>
        <w:tc>
          <w:tcPr>
            <w:tcW w:w="1020" w:type="dxa"/>
          </w:tcPr>
          <w:p w:rsidR="00203B4F" w:rsidRPr="00C94FD4" w:rsidRDefault="00203B4F" w:rsidP="00EF3420">
            <w:pPr>
              <w:jc w:val="center"/>
              <w:rPr>
                <w:szCs w:val="28"/>
                <w:highlight w:val="yellow"/>
              </w:rPr>
            </w:pPr>
            <w:r w:rsidRPr="00C94FD4">
              <w:rPr>
                <w:szCs w:val="28"/>
                <w:highlight w:val="yellow"/>
              </w:rPr>
              <w:t>10</w:t>
            </w:r>
          </w:p>
        </w:tc>
        <w:tc>
          <w:tcPr>
            <w:tcW w:w="1021" w:type="dxa"/>
          </w:tcPr>
          <w:p w:rsidR="00203B4F" w:rsidRPr="00C94FD4" w:rsidRDefault="00203B4F" w:rsidP="00EF3420">
            <w:pPr>
              <w:jc w:val="center"/>
              <w:rPr>
                <w:szCs w:val="28"/>
                <w:highlight w:val="yellow"/>
              </w:rPr>
            </w:pPr>
            <w:r w:rsidRPr="00C94FD4">
              <w:rPr>
                <w:szCs w:val="28"/>
                <w:highlight w:val="yellow"/>
              </w:rPr>
              <w:t>10</w:t>
            </w:r>
          </w:p>
        </w:tc>
        <w:tc>
          <w:tcPr>
            <w:tcW w:w="1020" w:type="dxa"/>
          </w:tcPr>
          <w:p w:rsidR="00203B4F" w:rsidRPr="00C94FD4" w:rsidRDefault="00203B4F" w:rsidP="00EF3420">
            <w:pPr>
              <w:jc w:val="center"/>
              <w:rPr>
                <w:szCs w:val="28"/>
                <w:highlight w:val="yellow"/>
              </w:rPr>
            </w:pPr>
            <w:r w:rsidRPr="00C94FD4">
              <w:rPr>
                <w:szCs w:val="28"/>
                <w:highlight w:val="yellow"/>
              </w:rPr>
              <w:t>10</w:t>
            </w:r>
          </w:p>
        </w:tc>
        <w:tc>
          <w:tcPr>
            <w:tcW w:w="1021" w:type="dxa"/>
          </w:tcPr>
          <w:p w:rsidR="00203B4F" w:rsidRPr="00C94FD4" w:rsidRDefault="00203B4F" w:rsidP="00EF3420">
            <w:pPr>
              <w:jc w:val="center"/>
              <w:rPr>
                <w:szCs w:val="28"/>
                <w:highlight w:val="yellow"/>
              </w:rPr>
            </w:pPr>
            <w:r w:rsidRPr="00C94FD4">
              <w:rPr>
                <w:szCs w:val="28"/>
                <w:highlight w:val="yellow"/>
              </w:rPr>
              <w:t>10</w:t>
            </w:r>
          </w:p>
        </w:tc>
        <w:tc>
          <w:tcPr>
            <w:tcW w:w="1021" w:type="dxa"/>
          </w:tcPr>
          <w:p w:rsidR="00203B4F" w:rsidRPr="00C94FD4" w:rsidRDefault="00647DDB" w:rsidP="00EF3420">
            <w:pPr>
              <w:jc w:val="center"/>
              <w:rPr>
                <w:szCs w:val="28"/>
                <w:highlight w:val="yellow"/>
              </w:rPr>
            </w:pPr>
            <w:r w:rsidRPr="00C94FD4">
              <w:rPr>
                <w:szCs w:val="28"/>
                <w:highlight w:val="yellow"/>
              </w:rPr>
              <w:t>-</w:t>
            </w:r>
          </w:p>
        </w:tc>
        <w:tc>
          <w:tcPr>
            <w:tcW w:w="1418" w:type="dxa"/>
            <w:vMerge w:val="restart"/>
          </w:tcPr>
          <w:p w:rsidR="00203B4F" w:rsidRPr="00C94FD4" w:rsidRDefault="00203B4F" w:rsidP="00EF3420">
            <w:pPr>
              <w:pStyle w:val="af2"/>
              <w:rPr>
                <w:highlight w:val="yellow"/>
              </w:rPr>
            </w:pPr>
            <w:r w:rsidRPr="00C94FD4">
              <w:rPr>
                <w:highlight w:val="yellow"/>
              </w:rPr>
              <w:t>Не треб</w:t>
            </w:r>
            <w:r w:rsidRPr="00C94FD4">
              <w:rPr>
                <w:highlight w:val="yellow"/>
              </w:rPr>
              <w:t>у</w:t>
            </w:r>
            <w:r w:rsidRPr="00C94FD4">
              <w:rPr>
                <w:highlight w:val="yellow"/>
              </w:rPr>
              <w:t>ется</w:t>
            </w:r>
          </w:p>
        </w:tc>
        <w:tc>
          <w:tcPr>
            <w:tcW w:w="3118" w:type="dxa"/>
            <w:vMerge w:val="restart"/>
          </w:tcPr>
          <w:p w:rsidR="00203B4F" w:rsidRPr="00C94FD4" w:rsidRDefault="00203B4F" w:rsidP="00EF3420">
            <w:pPr>
              <w:pStyle w:val="af2"/>
              <w:rPr>
                <w:highlight w:val="yellow"/>
              </w:rPr>
            </w:pPr>
            <w:r w:rsidRPr="00C94FD4">
              <w:rPr>
                <w:highlight w:val="yellow"/>
              </w:rPr>
              <w:t>Использовать запрещено</w:t>
            </w:r>
          </w:p>
        </w:tc>
      </w:tr>
      <w:tr w:rsidR="00203B4F" w:rsidRPr="00C94FD4" w:rsidTr="00B80F31">
        <w:tc>
          <w:tcPr>
            <w:tcW w:w="1276" w:type="dxa"/>
            <w:vMerge/>
          </w:tcPr>
          <w:p w:rsidR="00203B4F" w:rsidRPr="00C94FD4" w:rsidRDefault="00203B4F" w:rsidP="00EF3420">
            <w:pPr>
              <w:rPr>
                <w:szCs w:val="28"/>
                <w:highlight w:val="yellow"/>
              </w:rPr>
            </w:pPr>
          </w:p>
        </w:tc>
        <w:tc>
          <w:tcPr>
            <w:tcW w:w="1276" w:type="dxa"/>
          </w:tcPr>
          <w:p w:rsidR="00203B4F" w:rsidRPr="00C94FD4" w:rsidRDefault="00203B4F" w:rsidP="00EF3420">
            <w:pPr>
              <w:jc w:val="center"/>
              <w:rPr>
                <w:szCs w:val="28"/>
                <w:highlight w:val="yellow"/>
              </w:rPr>
            </w:pPr>
            <w:r w:rsidRPr="00C94FD4">
              <w:rPr>
                <w:szCs w:val="28"/>
                <w:highlight w:val="yellow"/>
              </w:rPr>
              <w:t>7-8</w:t>
            </w:r>
          </w:p>
        </w:tc>
        <w:tc>
          <w:tcPr>
            <w:tcW w:w="1134" w:type="dxa"/>
            <w:vMerge/>
          </w:tcPr>
          <w:p w:rsidR="00203B4F" w:rsidRPr="00C94FD4" w:rsidRDefault="00203B4F" w:rsidP="00EF3420">
            <w:pPr>
              <w:jc w:val="center"/>
              <w:rPr>
                <w:szCs w:val="28"/>
                <w:highlight w:val="yellow"/>
              </w:rPr>
            </w:pPr>
          </w:p>
        </w:tc>
        <w:tc>
          <w:tcPr>
            <w:tcW w:w="992" w:type="dxa"/>
          </w:tcPr>
          <w:p w:rsidR="00203B4F" w:rsidRPr="00C94FD4" w:rsidRDefault="00203B4F" w:rsidP="00EF3420">
            <w:pPr>
              <w:jc w:val="center"/>
              <w:rPr>
                <w:szCs w:val="28"/>
                <w:highlight w:val="yellow"/>
              </w:rPr>
            </w:pPr>
            <w:r w:rsidRPr="00C94FD4">
              <w:rPr>
                <w:szCs w:val="28"/>
                <w:highlight w:val="yellow"/>
              </w:rPr>
              <w:t>60</w:t>
            </w:r>
          </w:p>
        </w:tc>
        <w:tc>
          <w:tcPr>
            <w:tcW w:w="992" w:type="dxa"/>
          </w:tcPr>
          <w:p w:rsidR="00203B4F" w:rsidRPr="00C94FD4" w:rsidRDefault="00203B4F" w:rsidP="00EF3420">
            <w:pPr>
              <w:jc w:val="center"/>
              <w:rPr>
                <w:szCs w:val="28"/>
                <w:highlight w:val="yellow"/>
              </w:rPr>
            </w:pPr>
            <w:r w:rsidRPr="00C94FD4">
              <w:rPr>
                <w:szCs w:val="28"/>
                <w:highlight w:val="yellow"/>
              </w:rPr>
              <w:t>60</w:t>
            </w:r>
          </w:p>
        </w:tc>
        <w:tc>
          <w:tcPr>
            <w:tcW w:w="1020" w:type="dxa"/>
          </w:tcPr>
          <w:p w:rsidR="00203B4F" w:rsidRPr="00C94FD4" w:rsidRDefault="00203B4F" w:rsidP="00EF3420">
            <w:pPr>
              <w:jc w:val="center"/>
              <w:rPr>
                <w:szCs w:val="28"/>
                <w:highlight w:val="yellow"/>
              </w:rPr>
            </w:pPr>
            <w:r w:rsidRPr="00C94FD4">
              <w:rPr>
                <w:szCs w:val="28"/>
                <w:highlight w:val="yellow"/>
              </w:rPr>
              <w:t>10</w:t>
            </w:r>
          </w:p>
        </w:tc>
        <w:tc>
          <w:tcPr>
            <w:tcW w:w="1021" w:type="dxa"/>
          </w:tcPr>
          <w:p w:rsidR="00203B4F" w:rsidRPr="00C94FD4" w:rsidRDefault="00203B4F" w:rsidP="00EF3420">
            <w:pPr>
              <w:jc w:val="center"/>
              <w:rPr>
                <w:szCs w:val="28"/>
                <w:highlight w:val="yellow"/>
              </w:rPr>
            </w:pPr>
            <w:r w:rsidRPr="00C94FD4">
              <w:rPr>
                <w:szCs w:val="28"/>
                <w:highlight w:val="yellow"/>
              </w:rPr>
              <w:t>10</w:t>
            </w:r>
          </w:p>
        </w:tc>
        <w:tc>
          <w:tcPr>
            <w:tcW w:w="1020" w:type="dxa"/>
          </w:tcPr>
          <w:p w:rsidR="00203B4F" w:rsidRPr="00C94FD4" w:rsidRDefault="00203B4F" w:rsidP="00EF3420">
            <w:pPr>
              <w:jc w:val="center"/>
              <w:rPr>
                <w:szCs w:val="28"/>
                <w:highlight w:val="yellow"/>
              </w:rPr>
            </w:pPr>
            <w:r w:rsidRPr="00C94FD4">
              <w:rPr>
                <w:szCs w:val="28"/>
                <w:highlight w:val="yellow"/>
              </w:rPr>
              <w:t>10</w:t>
            </w:r>
          </w:p>
        </w:tc>
        <w:tc>
          <w:tcPr>
            <w:tcW w:w="1021" w:type="dxa"/>
          </w:tcPr>
          <w:p w:rsidR="00203B4F" w:rsidRPr="00C94FD4" w:rsidRDefault="00203B4F" w:rsidP="00EF3420">
            <w:pPr>
              <w:jc w:val="center"/>
              <w:rPr>
                <w:szCs w:val="28"/>
                <w:highlight w:val="yellow"/>
              </w:rPr>
            </w:pPr>
            <w:r w:rsidRPr="00C94FD4">
              <w:rPr>
                <w:szCs w:val="28"/>
                <w:highlight w:val="yellow"/>
              </w:rPr>
              <w:t>10</w:t>
            </w:r>
          </w:p>
        </w:tc>
        <w:tc>
          <w:tcPr>
            <w:tcW w:w="1021" w:type="dxa"/>
          </w:tcPr>
          <w:p w:rsidR="00203B4F" w:rsidRPr="00C94FD4" w:rsidRDefault="00647DDB" w:rsidP="00EF3420">
            <w:pPr>
              <w:jc w:val="center"/>
              <w:rPr>
                <w:szCs w:val="28"/>
                <w:highlight w:val="yellow"/>
              </w:rPr>
            </w:pPr>
            <w:r w:rsidRPr="00C94FD4">
              <w:rPr>
                <w:szCs w:val="28"/>
                <w:highlight w:val="yellow"/>
              </w:rPr>
              <w:t>-</w:t>
            </w:r>
          </w:p>
        </w:tc>
        <w:tc>
          <w:tcPr>
            <w:tcW w:w="1418" w:type="dxa"/>
            <w:vMerge/>
          </w:tcPr>
          <w:p w:rsidR="00203B4F" w:rsidRPr="00C94FD4" w:rsidRDefault="00203B4F" w:rsidP="00EF3420">
            <w:pPr>
              <w:jc w:val="center"/>
              <w:rPr>
                <w:szCs w:val="28"/>
                <w:highlight w:val="yellow"/>
              </w:rPr>
            </w:pPr>
          </w:p>
        </w:tc>
        <w:tc>
          <w:tcPr>
            <w:tcW w:w="3118" w:type="dxa"/>
            <w:vMerge/>
          </w:tcPr>
          <w:p w:rsidR="00203B4F" w:rsidRPr="00C94FD4" w:rsidRDefault="00203B4F" w:rsidP="00EF3420">
            <w:pPr>
              <w:jc w:val="center"/>
              <w:rPr>
                <w:szCs w:val="28"/>
                <w:highlight w:val="yellow"/>
              </w:rPr>
            </w:pPr>
          </w:p>
        </w:tc>
      </w:tr>
      <w:tr w:rsidR="00203B4F" w:rsidRPr="00C94FD4" w:rsidTr="00B80F31">
        <w:tc>
          <w:tcPr>
            <w:tcW w:w="1276" w:type="dxa"/>
            <w:vMerge/>
          </w:tcPr>
          <w:p w:rsidR="00203B4F" w:rsidRPr="00C94FD4" w:rsidRDefault="00203B4F" w:rsidP="00EF3420">
            <w:pPr>
              <w:rPr>
                <w:szCs w:val="28"/>
                <w:highlight w:val="yellow"/>
              </w:rPr>
            </w:pPr>
          </w:p>
        </w:tc>
        <w:tc>
          <w:tcPr>
            <w:tcW w:w="1276" w:type="dxa"/>
          </w:tcPr>
          <w:p w:rsidR="00203B4F" w:rsidRPr="00C94FD4" w:rsidRDefault="00203B4F" w:rsidP="00EF3420">
            <w:pPr>
              <w:jc w:val="center"/>
              <w:rPr>
                <w:szCs w:val="28"/>
                <w:highlight w:val="yellow"/>
              </w:rPr>
            </w:pPr>
            <w:r w:rsidRPr="00C94FD4">
              <w:rPr>
                <w:szCs w:val="28"/>
                <w:highlight w:val="yellow"/>
              </w:rPr>
              <w:t>9</w:t>
            </w:r>
          </w:p>
        </w:tc>
        <w:tc>
          <w:tcPr>
            <w:tcW w:w="1134" w:type="dxa"/>
            <w:vMerge/>
          </w:tcPr>
          <w:p w:rsidR="00203B4F" w:rsidRPr="00C94FD4" w:rsidRDefault="00203B4F" w:rsidP="00EF3420">
            <w:pPr>
              <w:jc w:val="center"/>
              <w:rPr>
                <w:szCs w:val="28"/>
                <w:highlight w:val="yellow"/>
              </w:rPr>
            </w:pPr>
          </w:p>
        </w:tc>
        <w:tc>
          <w:tcPr>
            <w:tcW w:w="992" w:type="dxa"/>
          </w:tcPr>
          <w:p w:rsidR="00203B4F" w:rsidRPr="00C94FD4" w:rsidRDefault="00203B4F" w:rsidP="00EF3420">
            <w:pPr>
              <w:jc w:val="center"/>
              <w:rPr>
                <w:szCs w:val="28"/>
                <w:highlight w:val="yellow"/>
              </w:rPr>
            </w:pPr>
            <w:r w:rsidRPr="00C94FD4">
              <w:rPr>
                <w:szCs w:val="28"/>
                <w:highlight w:val="yellow"/>
              </w:rPr>
              <w:t>60</w:t>
            </w:r>
          </w:p>
        </w:tc>
        <w:tc>
          <w:tcPr>
            <w:tcW w:w="992" w:type="dxa"/>
          </w:tcPr>
          <w:p w:rsidR="00203B4F" w:rsidRPr="00C94FD4" w:rsidRDefault="00203B4F" w:rsidP="00EF3420">
            <w:pPr>
              <w:jc w:val="center"/>
              <w:rPr>
                <w:szCs w:val="28"/>
                <w:highlight w:val="yellow"/>
              </w:rPr>
            </w:pPr>
            <w:r w:rsidRPr="00C94FD4">
              <w:rPr>
                <w:szCs w:val="28"/>
                <w:highlight w:val="yellow"/>
              </w:rPr>
              <w:t>57</w:t>
            </w:r>
          </w:p>
        </w:tc>
        <w:tc>
          <w:tcPr>
            <w:tcW w:w="1020" w:type="dxa"/>
          </w:tcPr>
          <w:p w:rsidR="00203B4F" w:rsidRPr="00C94FD4" w:rsidRDefault="00203B4F" w:rsidP="00EF3420">
            <w:pPr>
              <w:jc w:val="center"/>
              <w:rPr>
                <w:szCs w:val="28"/>
                <w:highlight w:val="yellow"/>
              </w:rPr>
            </w:pPr>
            <w:r w:rsidRPr="00C94FD4">
              <w:rPr>
                <w:szCs w:val="28"/>
                <w:highlight w:val="yellow"/>
              </w:rPr>
              <w:t>25</w:t>
            </w:r>
          </w:p>
        </w:tc>
        <w:tc>
          <w:tcPr>
            <w:tcW w:w="1021" w:type="dxa"/>
          </w:tcPr>
          <w:p w:rsidR="00203B4F" w:rsidRPr="00C94FD4" w:rsidRDefault="00647DDB" w:rsidP="00EF3420">
            <w:pPr>
              <w:jc w:val="center"/>
              <w:rPr>
                <w:szCs w:val="28"/>
                <w:highlight w:val="yellow"/>
              </w:rPr>
            </w:pPr>
            <w:r w:rsidRPr="00C94FD4">
              <w:rPr>
                <w:szCs w:val="28"/>
                <w:highlight w:val="yellow"/>
              </w:rPr>
              <w:t>12</w:t>
            </w:r>
          </w:p>
        </w:tc>
        <w:tc>
          <w:tcPr>
            <w:tcW w:w="1020" w:type="dxa"/>
          </w:tcPr>
          <w:p w:rsidR="00203B4F" w:rsidRPr="00C94FD4" w:rsidRDefault="00647DDB" w:rsidP="00EF3420">
            <w:pPr>
              <w:jc w:val="center"/>
              <w:rPr>
                <w:szCs w:val="28"/>
                <w:highlight w:val="yellow"/>
              </w:rPr>
            </w:pPr>
            <w:r w:rsidRPr="00C94FD4">
              <w:rPr>
                <w:szCs w:val="28"/>
                <w:highlight w:val="yellow"/>
              </w:rPr>
              <w:t>12</w:t>
            </w:r>
          </w:p>
        </w:tc>
        <w:tc>
          <w:tcPr>
            <w:tcW w:w="1021" w:type="dxa"/>
          </w:tcPr>
          <w:p w:rsidR="00203B4F" w:rsidRPr="00C94FD4" w:rsidRDefault="00647DDB" w:rsidP="00EF3420">
            <w:pPr>
              <w:jc w:val="center"/>
              <w:rPr>
                <w:szCs w:val="28"/>
                <w:highlight w:val="yellow"/>
              </w:rPr>
            </w:pPr>
            <w:r w:rsidRPr="00C94FD4">
              <w:rPr>
                <w:szCs w:val="28"/>
                <w:highlight w:val="yellow"/>
              </w:rPr>
              <w:t>2</w:t>
            </w:r>
          </w:p>
        </w:tc>
        <w:tc>
          <w:tcPr>
            <w:tcW w:w="1021" w:type="dxa"/>
          </w:tcPr>
          <w:p w:rsidR="00203B4F" w:rsidRPr="00C94FD4" w:rsidRDefault="00647DDB" w:rsidP="00EF3420">
            <w:pPr>
              <w:jc w:val="center"/>
              <w:rPr>
                <w:szCs w:val="28"/>
                <w:highlight w:val="yellow"/>
              </w:rPr>
            </w:pPr>
            <w:r w:rsidRPr="00C94FD4">
              <w:rPr>
                <w:szCs w:val="28"/>
                <w:highlight w:val="yellow"/>
              </w:rPr>
              <w:t>6</w:t>
            </w:r>
          </w:p>
        </w:tc>
        <w:tc>
          <w:tcPr>
            <w:tcW w:w="1418" w:type="dxa"/>
            <w:vMerge/>
          </w:tcPr>
          <w:p w:rsidR="00203B4F" w:rsidRPr="00C94FD4" w:rsidRDefault="00203B4F" w:rsidP="00EF3420">
            <w:pPr>
              <w:jc w:val="center"/>
              <w:rPr>
                <w:szCs w:val="28"/>
                <w:highlight w:val="yellow"/>
              </w:rPr>
            </w:pPr>
          </w:p>
        </w:tc>
        <w:tc>
          <w:tcPr>
            <w:tcW w:w="3118" w:type="dxa"/>
            <w:vMerge/>
          </w:tcPr>
          <w:p w:rsidR="00203B4F" w:rsidRPr="00C94FD4" w:rsidRDefault="00203B4F" w:rsidP="00EF3420">
            <w:pPr>
              <w:jc w:val="center"/>
              <w:rPr>
                <w:szCs w:val="28"/>
                <w:highlight w:val="yellow"/>
              </w:rPr>
            </w:pPr>
          </w:p>
        </w:tc>
      </w:tr>
      <w:tr w:rsidR="00203B4F" w:rsidRPr="00C94FD4" w:rsidTr="00B80F31">
        <w:tc>
          <w:tcPr>
            <w:tcW w:w="1276" w:type="dxa"/>
            <w:vMerge/>
          </w:tcPr>
          <w:p w:rsidR="00203B4F" w:rsidRPr="00C94FD4" w:rsidRDefault="00203B4F" w:rsidP="00EF3420">
            <w:pPr>
              <w:rPr>
                <w:szCs w:val="28"/>
                <w:highlight w:val="yellow"/>
              </w:rPr>
            </w:pPr>
          </w:p>
        </w:tc>
        <w:tc>
          <w:tcPr>
            <w:tcW w:w="1276" w:type="dxa"/>
          </w:tcPr>
          <w:p w:rsidR="00203B4F" w:rsidRPr="00C94FD4" w:rsidRDefault="00203B4F" w:rsidP="00EF3420">
            <w:pPr>
              <w:jc w:val="center"/>
              <w:rPr>
                <w:szCs w:val="28"/>
                <w:highlight w:val="yellow"/>
              </w:rPr>
            </w:pPr>
            <w:r w:rsidRPr="00C94FD4">
              <w:rPr>
                <w:szCs w:val="28"/>
                <w:highlight w:val="yellow"/>
              </w:rPr>
              <w:t>10-11</w:t>
            </w:r>
          </w:p>
        </w:tc>
        <w:tc>
          <w:tcPr>
            <w:tcW w:w="1134" w:type="dxa"/>
            <w:vMerge/>
          </w:tcPr>
          <w:p w:rsidR="00203B4F" w:rsidRPr="00C94FD4" w:rsidRDefault="00203B4F" w:rsidP="00EF3420">
            <w:pPr>
              <w:jc w:val="center"/>
              <w:rPr>
                <w:szCs w:val="28"/>
                <w:highlight w:val="yellow"/>
              </w:rPr>
            </w:pPr>
          </w:p>
        </w:tc>
        <w:tc>
          <w:tcPr>
            <w:tcW w:w="992" w:type="dxa"/>
          </w:tcPr>
          <w:p w:rsidR="00203B4F" w:rsidRPr="00C94FD4" w:rsidRDefault="00203B4F" w:rsidP="00EF3420">
            <w:pPr>
              <w:jc w:val="center"/>
              <w:rPr>
                <w:szCs w:val="28"/>
                <w:highlight w:val="yellow"/>
              </w:rPr>
            </w:pPr>
            <w:r w:rsidRPr="00C94FD4">
              <w:rPr>
                <w:szCs w:val="28"/>
                <w:highlight w:val="yellow"/>
              </w:rPr>
              <w:t>60</w:t>
            </w:r>
          </w:p>
        </w:tc>
        <w:tc>
          <w:tcPr>
            <w:tcW w:w="992" w:type="dxa"/>
          </w:tcPr>
          <w:p w:rsidR="00203B4F" w:rsidRPr="00C94FD4" w:rsidRDefault="00203B4F" w:rsidP="00EF3420">
            <w:pPr>
              <w:jc w:val="center"/>
              <w:rPr>
                <w:szCs w:val="28"/>
                <w:highlight w:val="yellow"/>
              </w:rPr>
            </w:pPr>
            <w:r w:rsidRPr="00C94FD4">
              <w:rPr>
                <w:szCs w:val="28"/>
                <w:highlight w:val="yellow"/>
              </w:rPr>
              <w:t>75</w:t>
            </w:r>
          </w:p>
        </w:tc>
        <w:tc>
          <w:tcPr>
            <w:tcW w:w="1020" w:type="dxa"/>
          </w:tcPr>
          <w:p w:rsidR="00203B4F" w:rsidRPr="00C94FD4" w:rsidRDefault="00647DDB" w:rsidP="00EF3420">
            <w:pPr>
              <w:jc w:val="center"/>
              <w:rPr>
                <w:szCs w:val="28"/>
                <w:highlight w:val="yellow"/>
              </w:rPr>
            </w:pPr>
            <w:r w:rsidRPr="00C94FD4">
              <w:rPr>
                <w:szCs w:val="28"/>
                <w:highlight w:val="yellow"/>
              </w:rPr>
              <w:t>50</w:t>
            </w:r>
          </w:p>
        </w:tc>
        <w:tc>
          <w:tcPr>
            <w:tcW w:w="1021" w:type="dxa"/>
          </w:tcPr>
          <w:p w:rsidR="00203B4F" w:rsidRPr="00C94FD4" w:rsidRDefault="00647DDB" w:rsidP="00EF3420">
            <w:pPr>
              <w:jc w:val="center"/>
              <w:rPr>
                <w:szCs w:val="28"/>
                <w:highlight w:val="yellow"/>
              </w:rPr>
            </w:pPr>
            <w:r w:rsidRPr="00C94FD4">
              <w:rPr>
                <w:szCs w:val="28"/>
                <w:highlight w:val="yellow"/>
              </w:rPr>
              <w:t>7,5</w:t>
            </w:r>
          </w:p>
        </w:tc>
        <w:tc>
          <w:tcPr>
            <w:tcW w:w="1020" w:type="dxa"/>
          </w:tcPr>
          <w:p w:rsidR="00203B4F" w:rsidRPr="00C94FD4" w:rsidRDefault="00647DDB" w:rsidP="00EF3420">
            <w:pPr>
              <w:jc w:val="center"/>
              <w:rPr>
                <w:szCs w:val="28"/>
                <w:highlight w:val="yellow"/>
              </w:rPr>
            </w:pPr>
            <w:r w:rsidRPr="00C94FD4">
              <w:rPr>
                <w:szCs w:val="28"/>
                <w:highlight w:val="yellow"/>
              </w:rPr>
              <w:t>9,5</w:t>
            </w:r>
          </w:p>
        </w:tc>
        <w:tc>
          <w:tcPr>
            <w:tcW w:w="1021" w:type="dxa"/>
          </w:tcPr>
          <w:p w:rsidR="00203B4F" w:rsidRPr="00C94FD4" w:rsidRDefault="00647DDB" w:rsidP="00EF3420">
            <w:pPr>
              <w:jc w:val="center"/>
              <w:rPr>
                <w:szCs w:val="28"/>
                <w:highlight w:val="yellow"/>
              </w:rPr>
            </w:pPr>
            <w:r w:rsidRPr="00C94FD4">
              <w:rPr>
                <w:szCs w:val="28"/>
                <w:highlight w:val="yellow"/>
              </w:rPr>
              <w:t>2</w:t>
            </w:r>
          </w:p>
        </w:tc>
        <w:tc>
          <w:tcPr>
            <w:tcW w:w="1021" w:type="dxa"/>
          </w:tcPr>
          <w:p w:rsidR="00203B4F" w:rsidRPr="00C94FD4" w:rsidRDefault="00647DDB" w:rsidP="00EF3420">
            <w:pPr>
              <w:jc w:val="center"/>
              <w:rPr>
                <w:szCs w:val="28"/>
                <w:highlight w:val="yellow"/>
              </w:rPr>
            </w:pPr>
            <w:r w:rsidRPr="00C94FD4">
              <w:rPr>
                <w:szCs w:val="28"/>
                <w:highlight w:val="yellow"/>
              </w:rPr>
              <w:t>6</w:t>
            </w:r>
          </w:p>
        </w:tc>
        <w:tc>
          <w:tcPr>
            <w:tcW w:w="1418" w:type="dxa"/>
            <w:vMerge/>
          </w:tcPr>
          <w:p w:rsidR="00203B4F" w:rsidRPr="00C94FD4" w:rsidRDefault="00203B4F" w:rsidP="00EF3420">
            <w:pPr>
              <w:jc w:val="center"/>
              <w:rPr>
                <w:szCs w:val="28"/>
                <w:highlight w:val="yellow"/>
              </w:rPr>
            </w:pPr>
          </w:p>
        </w:tc>
        <w:tc>
          <w:tcPr>
            <w:tcW w:w="3118" w:type="dxa"/>
            <w:vMerge/>
          </w:tcPr>
          <w:p w:rsidR="00203B4F" w:rsidRPr="00C94FD4" w:rsidRDefault="00203B4F" w:rsidP="00EF3420">
            <w:pPr>
              <w:jc w:val="center"/>
              <w:rPr>
                <w:szCs w:val="28"/>
                <w:highlight w:val="yellow"/>
              </w:rPr>
            </w:pPr>
          </w:p>
        </w:tc>
      </w:tr>
    </w:tbl>
    <w:p w:rsidR="00C14B9C" w:rsidRPr="00C94FD4" w:rsidRDefault="00C14B9C" w:rsidP="009D5DC4">
      <w:pPr>
        <w:pStyle w:val="af2"/>
        <w:jc w:val="center"/>
        <w:rPr>
          <w:b/>
          <w:sz w:val="28"/>
          <w:szCs w:val="28"/>
          <w:highlight w:val="yellow"/>
        </w:rPr>
      </w:pP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6"/>
        <w:gridCol w:w="1276"/>
        <w:gridCol w:w="1276"/>
        <w:gridCol w:w="850"/>
        <w:gridCol w:w="992"/>
        <w:gridCol w:w="1020"/>
        <w:gridCol w:w="1021"/>
        <w:gridCol w:w="1020"/>
        <w:gridCol w:w="1021"/>
        <w:gridCol w:w="1021"/>
        <w:gridCol w:w="1418"/>
        <w:gridCol w:w="3118"/>
      </w:tblGrid>
      <w:tr w:rsidR="00203B4F" w:rsidRPr="00C94FD4" w:rsidTr="00B80F31">
        <w:tc>
          <w:tcPr>
            <w:tcW w:w="1276" w:type="dxa"/>
            <w:vMerge w:val="restart"/>
          </w:tcPr>
          <w:p w:rsidR="00203B4F" w:rsidRPr="00C94FD4" w:rsidRDefault="00203B4F" w:rsidP="00203B4F">
            <w:pPr>
              <w:jc w:val="center"/>
              <w:rPr>
                <w:b/>
                <w:szCs w:val="28"/>
                <w:highlight w:val="yellow"/>
              </w:rPr>
            </w:pPr>
            <w:r w:rsidRPr="00C94FD4">
              <w:rPr>
                <w:b/>
                <w:szCs w:val="28"/>
                <w:highlight w:val="yellow"/>
              </w:rPr>
              <w:t>Предмет</w:t>
            </w:r>
          </w:p>
        </w:tc>
        <w:tc>
          <w:tcPr>
            <w:tcW w:w="1276" w:type="dxa"/>
            <w:vMerge w:val="restart"/>
            <w:vAlign w:val="center"/>
          </w:tcPr>
          <w:p w:rsidR="00203B4F" w:rsidRPr="00C94FD4" w:rsidRDefault="00203B4F" w:rsidP="00EF3420">
            <w:pPr>
              <w:pStyle w:val="af2"/>
              <w:jc w:val="center"/>
              <w:rPr>
                <w:b/>
                <w:highlight w:val="yellow"/>
              </w:rPr>
            </w:pPr>
            <w:r w:rsidRPr="00C94FD4">
              <w:rPr>
                <w:b/>
                <w:bCs/>
                <w:highlight w:val="yellow"/>
              </w:rPr>
              <w:t>Ко</w:t>
            </w:r>
            <w:r w:rsidRPr="00C94FD4">
              <w:rPr>
                <w:b/>
                <w:bCs/>
                <w:highlight w:val="yellow"/>
              </w:rPr>
              <w:t>м</w:t>
            </w:r>
            <w:r w:rsidRPr="00C94FD4">
              <w:rPr>
                <w:b/>
                <w:bCs/>
                <w:highlight w:val="yellow"/>
              </w:rPr>
              <w:t>плекты заданий по кла</w:t>
            </w:r>
            <w:r w:rsidRPr="00C94FD4">
              <w:rPr>
                <w:b/>
                <w:bCs/>
                <w:highlight w:val="yellow"/>
              </w:rPr>
              <w:t>с</w:t>
            </w:r>
            <w:r w:rsidRPr="00C94FD4">
              <w:rPr>
                <w:b/>
                <w:bCs/>
                <w:highlight w:val="yellow"/>
              </w:rPr>
              <w:t>сам</w:t>
            </w:r>
          </w:p>
        </w:tc>
        <w:tc>
          <w:tcPr>
            <w:tcW w:w="1276" w:type="dxa"/>
            <w:vMerge w:val="restart"/>
            <w:vAlign w:val="center"/>
          </w:tcPr>
          <w:p w:rsidR="00203B4F" w:rsidRPr="00C94FD4" w:rsidRDefault="00203B4F" w:rsidP="00EF3420">
            <w:pPr>
              <w:pStyle w:val="af2"/>
              <w:ind w:left="-41" w:firstLine="26"/>
              <w:jc w:val="center"/>
              <w:rPr>
                <w:b/>
                <w:highlight w:val="yellow"/>
              </w:rPr>
            </w:pPr>
            <w:r w:rsidRPr="00C94FD4">
              <w:rPr>
                <w:b/>
                <w:bCs/>
                <w:highlight w:val="yellow"/>
              </w:rPr>
              <w:t>Подвед</w:t>
            </w:r>
            <w:r w:rsidRPr="00C94FD4">
              <w:rPr>
                <w:b/>
                <w:bCs/>
                <w:highlight w:val="yellow"/>
              </w:rPr>
              <w:t>е</w:t>
            </w:r>
            <w:r w:rsidRPr="00C94FD4">
              <w:rPr>
                <w:b/>
                <w:bCs/>
                <w:highlight w:val="yellow"/>
              </w:rPr>
              <w:t>ние ит</w:t>
            </w:r>
            <w:r w:rsidRPr="00C94FD4">
              <w:rPr>
                <w:b/>
                <w:bCs/>
                <w:highlight w:val="yellow"/>
              </w:rPr>
              <w:t>о</w:t>
            </w:r>
            <w:r w:rsidRPr="00C94FD4">
              <w:rPr>
                <w:b/>
                <w:bCs/>
                <w:highlight w:val="yellow"/>
              </w:rPr>
              <w:t>гов по классам</w:t>
            </w:r>
          </w:p>
        </w:tc>
        <w:tc>
          <w:tcPr>
            <w:tcW w:w="850" w:type="dxa"/>
            <w:vMerge w:val="restart"/>
          </w:tcPr>
          <w:p w:rsidR="00203B4F" w:rsidRPr="00C94FD4" w:rsidRDefault="00203B4F" w:rsidP="00EF3420">
            <w:pPr>
              <w:jc w:val="center"/>
              <w:rPr>
                <w:b/>
                <w:szCs w:val="28"/>
                <w:highlight w:val="yellow"/>
              </w:rPr>
            </w:pPr>
            <w:r w:rsidRPr="00C94FD4">
              <w:rPr>
                <w:b/>
                <w:szCs w:val="28"/>
                <w:highlight w:val="yellow"/>
              </w:rPr>
              <w:t>Вр</w:t>
            </w:r>
            <w:r w:rsidRPr="00C94FD4">
              <w:rPr>
                <w:b/>
                <w:szCs w:val="28"/>
                <w:highlight w:val="yellow"/>
              </w:rPr>
              <w:t>е</w:t>
            </w:r>
            <w:r w:rsidRPr="00C94FD4">
              <w:rPr>
                <w:b/>
                <w:szCs w:val="28"/>
                <w:highlight w:val="yellow"/>
              </w:rPr>
              <w:t>мя (мин)</w:t>
            </w:r>
          </w:p>
        </w:tc>
        <w:tc>
          <w:tcPr>
            <w:tcW w:w="992" w:type="dxa"/>
            <w:vMerge w:val="restart"/>
          </w:tcPr>
          <w:p w:rsidR="00203B4F" w:rsidRPr="00C94FD4" w:rsidRDefault="00203B4F" w:rsidP="00EF3420">
            <w:pPr>
              <w:jc w:val="center"/>
              <w:rPr>
                <w:b/>
                <w:szCs w:val="28"/>
                <w:highlight w:val="yellow"/>
              </w:rPr>
            </w:pPr>
            <w:r w:rsidRPr="00C94FD4">
              <w:rPr>
                <w:b/>
                <w:szCs w:val="28"/>
                <w:highlight w:val="yellow"/>
              </w:rPr>
              <w:t>Всего баллов</w:t>
            </w:r>
          </w:p>
        </w:tc>
        <w:tc>
          <w:tcPr>
            <w:tcW w:w="5103" w:type="dxa"/>
            <w:gridSpan w:val="5"/>
          </w:tcPr>
          <w:p w:rsidR="00203B4F" w:rsidRPr="00C94FD4" w:rsidRDefault="00203B4F" w:rsidP="00EF3420">
            <w:pPr>
              <w:jc w:val="center"/>
              <w:rPr>
                <w:b/>
                <w:szCs w:val="28"/>
                <w:highlight w:val="yellow"/>
              </w:rPr>
            </w:pPr>
            <w:r w:rsidRPr="00C94FD4">
              <w:rPr>
                <w:b/>
                <w:szCs w:val="28"/>
                <w:highlight w:val="yellow"/>
              </w:rPr>
              <w:t>Количество баллов за задание</w:t>
            </w:r>
          </w:p>
        </w:tc>
        <w:tc>
          <w:tcPr>
            <w:tcW w:w="1418" w:type="dxa"/>
            <w:vMerge w:val="restart"/>
          </w:tcPr>
          <w:p w:rsidR="00203B4F" w:rsidRPr="00C94FD4" w:rsidRDefault="00203B4F" w:rsidP="00EF3420">
            <w:pPr>
              <w:pStyle w:val="af2"/>
              <w:jc w:val="center"/>
              <w:rPr>
                <w:b/>
                <w:highlight w:val="yellow"/>
              </w:rPr>
            </w:pPr>
            <w:r w:rsidRPr="00C94FD4">
              <w:rPr>
                <w:b/>
                <w:bCs/>
                <w:highlight w:val="yellow"/>
              </w:rPr>
              <w:t>Спец</w:t>
            </w:r>
            <w:r w:rsidRPr="00C94FD4">
              <w:rPr>
                <w:b/>
                <w:bCs/>
                <w:highlight w:val="yellow"/>
              </w:rPr>
              <w:t>и</w:t>
            </w:r>
            <w:r w:rsidRPr="00C94FD4">
              <w:rPr>
                <w:b/>
                <w:bCs/>
                <w:highlight w:val="yellow"/>
              </w:rPr>
              <w:t>альное</w:t>
            </w:r>
            <w:r w:rsidRPr="00C94FD4">
              <w:rPr>
                <w:b/>
                <w:bCs/>
                <w:highlight w:val="yellow"/>
                <w:lang w:val="en-US"/>
              </w:rPr>
              <w:t xml:space="preserve"> </w:t>
            </w:r>
            <w:r w:rsidRPr="00C94FD4">
              <w:rPr>
                <w:b/>
                <w:bCs/>
                <w:highlight w:val="yellow"/>
              </w:rPr>
              <w:t>оборуд</w:t>
            </w:r>
            <w:r w:rsidRPr="00C94FD4">
              <w:rPr>
                <w:b/>
                <w:bCs/>
                <w:highlight w:val="yellow"/>
              </w:rPr>
              <w:t>о</w:t>
            </w:r>
            <w:r w:rsidRPr="00C94FD4">
              <w:rPr>
                <w:b/>
                <w:bCs/>
                <w:highlight w:val="yellow"/>
              </w:rPr>
              <w:t>вание</w:t>
            </w:r>
          </w:p>
        </w:tc>
        <w:tc>
          <w:tcPr>
            <w:tcW w:w="3118" w:type="dxa"/>
            <w:vMerge w:val="restart"/>
          </w:tcPr>
          <w:p w:rsidR="00203B4F" w:rsidRPr="00C94FD4" w:rsidRDefault="00203B4F" w:rsidP="00EF3420">
            <w:pPr>
              <w:pStyle w:val="af2"/>
              <w:jc w:val="center"/>
              <w:rPr>
                <w:b/>
                <w:highlight w:val="yellow"/>
              </w:rPr>
            </w:pPr>
            <w:r w:rsidRPr="00C94FD4">
              <w:rPr>
                <w:b/>
                <w:bCs/>
                <w:highlight w:val="yellow"/>
              </w:rPr>
              <w:t>Справочные материалы, средства связи и вычи</w:t>
            </w:r>
            <w:r w:rsidRPr="00C94FD4">
              <w:rPr>
                <w:b/>
                <w:bCs/>
                <w:highlight w:val="yellow"/>
              </w:rPr>
              <w:t>с</w:t>
            </w:r>
            <w:r w:rsidRPr="00C94FD4">
              <w:rPr>
                <w:b/>
                <w:bCs/>
                <w:highlight w:val="yellow"/>
              </w:rPr>
              <w:t>лительная техника</w:t>
            </w:r>
          </w:p>
        </w:tc>
      </w:tr>
      <w:tr w:rsidR="00203B4F" w:rsidRPr="00C94FD4" w:rsidTr="00B80F31">
        <w:tc>
          <w:tcPr>
            <w:tcW w:w="1276" w:type="dxa"/>
            <w:vMerge/>
          </w:tcPr>
          <w:p w:rsidR="00203B4F" w:rsidRPr="00C94FD4" w:rsidRDefault="00203B4F" w:rsidP="00EF3420">
            <w:pPr>
              <w:jc w:val="center"/>
              <w:rPr>
                <w:szCs w:val="28"/>
                <w:highlight w:val="yellow"/>
              </w:rPr>
            </w:pPr>
          </w:p>
        </w:tc>
        <w:tc>
          <w:tcPr>
            <w:tcW w:w="1276" w:type="dxa"/>
            <w:vMerge/>
          </w:tcPr>
          <w:p w:rsidR="00203B4F" w:rsidRPr="00C94FD4" w:rsidRDefault="00203B4F" w:rsidP="00EF3420">
            <w:pPr>
              <w:jc w:val="center"/>
              <w:rPr>
                <w:szCs w:val="28"/>
                <w:highlight w:val="yellow"/>
              </w:rPr>
            </w:pPr>
          </w:p>
        </w:tc>
        <w:tc>
          <w:tcPr>
            <w:tcW w:w="1276" w:type="dxa"/>
            <w:vMerge/>
          </w:tcPr>
          <w:p w:rsidR="00203B4F" w:rsidRPr="00C94FD4" w:rsidRDefault="00203B4F" w:rsidP="00EF3420">
            <w:pPr>
              <w:jc w:val="center"/>
              <w:rPr>
                <w:szCs w:val="28"/>
                <w:highlight w:val="yellow"/>
              </w:rPr>
            </w:pPr>
          </w:p>
        </w:tc>
        <w:tc>
          <w:tcPr>
            <w:tcW w:w="850" w:type="dxa"/>
            <w:vMerge/>
          </w:tcPr>
          <w:p w:rsidR="00203B4F" w:rsidRPr="00C94FD4" w:rsidRDefault="00203B4F" w:rsidP="00EF3420">
            <w:pPr>
              <w:jc w:val="center"/>
              <w:rPr>
                <w:b/>
                <w:szCs w:val="28"/>
                <w:highlight w:val="yellow"/>
              </w:rPr>
            </w:pPr>
          </w:p>
        </w:tc>
        <w:tc>
          <w:tcPr>
            <w:tcW w:w="992" w:type="dxa"/>
            <w:vMerge/>
          </w:tcPr>
          <w:p w:rsidR="00203B4F" w:rsidRPr="00C94FD4" w:rsidRDefault="00203B4F" w:rsidP="00EF3420">
            <w:pPr>
              <w:jc w:val="center"/>
              <w:rPr>
                <w:b/>
                <w:szCs w:val="28"/>
                <w:highlight w:val="yellow"/>
              </w:rPr>
            </w:pPr>
          </w:p>
        </w:tc>
        <w:tc>
          <w:tcPr>
            <w:tcW w:w="1020" w:type="dxa"/>
          </w:tcPr>
          <w:p w:rsidR="00203B4F" w:rsidRPr="00C94FD4" w:rsidRDefault="00203B4F" w:rsidP="00EF3420">
            <w:pPr>
              <w:jc w:val="center"/>
              <w:rPr>
                <w:b/>
                <w:szCs w:val="28"/>
                <w:highlight w:val="yellow"/>
              </w:rPr>
            </w:pPr>
            <w:r w:rsidRPr="00C94FD4">
              <w:rPr>
                <w:b/>
                <w:szCs w:val="28"/>
                <w:highlight w:val="yellow"/>
              </w:rPr>
              <w:t>1</w:t>
            </w:r>
          </w:p>
        </w:tc>
        <w:tc>
          <w:tcPr>
            <w:tcW w:w="1021" w:type="dxa"/>
          </w:tcPr>
          <w:p w:rsidR="00203B4F" w:rsidRPr="00C94FD4" w:rsidRDefault="00203B4F" w:rsidP="00EF3420">
            <w:pPr>
              <w:jc w:val="center"/>
              <w:rPr>
                <w:b/>
                <w:szCs w:val="28"/>
                <w:highlight w:val="yellow"/>
              </w:rPr>
            </w:pPr>
            <w:r w:rsidRPr="00C94FD4">
              <w:rPr>
                <w:b/>
                <w:szCs w:val="28"/>
                <w:highlight w:val="yellow"/>
              </w:rPr>
              <w:t>2</w:t>
            </w:r>
          </w:p>
        </w:tc>
        <w:tc>
          <w:tcPr>
            <w:tcW w:w="1020" w:type="dxa"/>
          </w:tcPr>
          <w:p w:rsidR="00203B4F" w:rsidRPr="00C94FD4" w:rsidRDefault="00203B4F" w:rsidP="00EF3420">
            <w:pPr>
              <w:jc w:val="center"/>
              <w:rPr>
                <w:b/>
                <w:szCs w:val="28"/>
                <w:highlight w:val="yellow"/>
              </w:rPr>
            </w:pPr>
            <w:r w:rsidRPr="00C94FD4">
              <w:rPr>
                <w:b/>
                <w:szCs w:val="28"/>
                <w:highlight w:val="yellow"/>
              </w:rPr>
              <w:t>3</w:t>
            </w:r>
          </w:p>
        </w:tc>
        <w:tc>
          <w:tcPr>
            <w:tcW w:w="1021" w:type="dxa"/>
          </w:tcPr>
          <w:p w:rsidR="00203B4F" w:rsidRPr="00C94FD4" w:rsidRDefault="00203B4F" w:rsidP="00EF3420">
            <w:pPr>
              <w:jc w:val="center"/>
              <w:rPr>
                <w:b/>
                <w:szCs w:val="28"/>
                <w:highlight w:val="yellow"/>
              </w:rPr>
            </w:pPr>
            <w:r w:rsidRPr="00C94FD4">
              <w:rPr>
                <w:b/>
                <w:szCs w:val="28"/>
                <w:highlight w:val="yellow"/>
              </w:rPr>
              <w:t>4</w:t>
            </w:r>
          </w:p>
        </w:tc>
        <w:tc>
          <w:tcPr>
            <w:tcW w:w="1021" w:type="dxa"/>
          </w:tcPr>
          <w:p w:rsidR="00203B4F" w:rsidRPr="00C94FD4" w:rsidRDefault="00203B4F" w:rsidP="00EF3420">
            <w:pPr>
              <w:jc w:val="center"/>
              <w:rPr>
                <w:b/>
                <w:szCs w:val="28"/>
                <w:highlight w:val="yellow"/>
              </w:rPr>
            </w:pPr>
            <w:r w:rsidRPr="00C94FD4">
              <w:rPr>
                <w:b/>
                <w:szCs w:val="28"/>
                <w:highlight w:val="yellow"/>
              </w:rPr>
              <w:t>Пра</w:t>
            </w:r>
            <w:r w:rsidRPr="00C94FD4">
              <w:rPr>
                <w:b/>
                <w:szCs w:val="28"/>
                <w:highlight w:val="yellow"/>
              </w:rPr>
              <w:t>к</w:t>
            </w:r>
            <w:r w:rsidRPr="00C94FD4">
              <w:rPr>
                <w:b/>
                <w:szCs w:val="28"/>
                <w:highlight w:val="yellow"/>
              </w:rPr>
              <w:t>тика</w:t>
            </w:r>
          </w:p>
        </w:tc>
        <w:tc>
          <w:tcPr>
            <w:tcW w:w="1418" w:type="dxa"/>
            <w:vMerge/>
          </w:tcPr>
          <w:p w:rsidR="00203B4F" w:rsidRPr="00C94FD4" w:rsidRDefault="00203B4F" w:rsidP="00EF3420">
            <w:pPr>
              <w:jc w:val="center"/>
              <w:rPr>
                <w:szCs w:val="28"/>
                <w:highlight w:val="yellow"/>
              </w:rPr>
            </w:pPr>
          </w:p>
        </w:tc>
        <w:tc>
          <w:tcPr>
            <w:tcW w:w="3118" w:type="dxa"/>
            <w:vMerge/>
          </w:tcPr>
          <w:p w:rsidR="00203B4F" w:rsidRPr="00C94FD4" w:rsidRDefault="00203B4F" w:rsidP="00EF3420">
            <w:pPr>
              <w:jc w:val="center"/>
              <w:rPr>
                <w:szCs w:val="28"/>
                <w:highlight w:val="yellow"/>
              </w:rPr>
            </w:pPr>
          </w:p>
        </w:tc>
      </w:tr>
      <w:tr w:rsidR="00203B4F" w:rsidRPr="00C94FD4" w:rsidTr="00B80F31">
        <w:tc>
          <w:tcPr>
            <w:tcW w:w="1276" w:type="dxa"/>
            <w:vMerge w:val="restart"/>
          </w:tcPr>
          <w:p w:rsidR="00203B4F" w:rsidRPr="00C94FD4" w:rsidRDefault="00203B4F" w:rsidP="00EF3420">
            <w:pPr>
              <w:rPr>
                <w:szCs w:val="28"/>
                <w:highlight w:val="yellow"/>
              </w:rPr>
            </w:pPr>
            <w:r w:rsidRPr="00C94FD4">
              <w:rPr>
                <w:bCs/>
                <w:highlight w:val="yellow"/>
              </w:rPr>
              <w:t>Эконом</w:t>
            </w:r>
            <w:r w:rsidRPr="00C94FD4">
              <w:rPr>
                <w:bCs/>
                <w:highlight w:val="yellow"/>
              </w:rPr>
              <w:t>и</w:t>
            </w:r>
            <w:r w:rsidRPr="00C94FD4">
              <w:rPr>
                <w:bCs/>
                <w:highlight w:val="yellow"/>
              </w:rPr>
              <w:t>ка</w:t>
            </w:r>
          </w:p>
        </w:tc>
        <w:tc>
          <w:tcPr>
            <w:tcW w:w="1276" w:type="dxa"/>
          </w:tcPr>
          <w:p w:rsidR="00203B4F" w:rsidRPr="00C94FD4" w:rsidRDefault="00203B4F" w:rsidP="00EF3420">
            <w:pPr>
              <w:jc w:val="center"/>
              <w:rPr>
                <w:szCs w:val="28"/>
                <w:highlight w:val="yellow"/>
              </w:rPr>
            </w:pPr>
            <w:r w:rsidRPr="00C94FD4">
              <w:rPr>
                <w:szCs w:val="28"/>
                <w:highlight w:val="yellow"/>
              </w:rPr>
              <w:t>7-8</w:t>
            </w:r>
          </w:p>
        </w:tc>
        <w:tc>
          <w:tcPr>
            <w:tcW w:w="1276" w:type="dxa"/>
            <w:vMerge w:val="restart"/>
          </w:tcPr>
          <w:p w:rsidR="00203B4F" w:rsidRPr="00C94FD4" w:rsidRDefault="00203B4F" w:rsidP="00EF3420">
            <w:pPr>
              <w:jc w:val="center"/>
              <w:rPr>
                <w:szCs w:val="28"/>
                <w:highlight w:val="yellow"/>
              </w:rPr>
            </w:pPr>
            <w:r w:rsidRPr="00C94FD4">
              <w:rPr>
                <w:highlight w:val="yellow"/>
              </w:rPr>
              <w:t>7, 8, 9, 10, 11</w:t>
            </w:r>
          </w:p>
        </w:tc>
        <w:tc>
          <w:tcPr>
            <w:tcW w:w="850" w:type="dxa"/>
          </w:tcPr>
          <w:p w:rsidR="00203B4F" w:rsidRPr="00C94FD4" w:rsidRDefault="00203B4F" w:rsidP="00EF3420">
            <w:pPr>
              <w:jc w:val="center"/>
              <w:rPr>
                <w:szCs w:val="28"/>
                <w:highlight w:val="yellow"/>
              </w:rPr>
            </w:pPr>
            <w:r w:rsidRPr="00C94FD4">
              <w:rPr>
                <w:szCs w:val="28"/>
                <w:highlight w:val="yellow"/>
              </w:rPr>
              <w:t>60</w:t>
            </w:r>
          </w:p>
        </w:tc>
        <w:tc>
          <w:tcPr>
            <w:tcW w:w="992" w:type="dxa"/>
          </w:tcPr>
          <w:p w:rsidR="00203B4F" w:rsidRPr="00C94FD4" w:rsidRDefault="00203B4F" w:rsidP="00EF3420">
            <w:pPr>
              <w:jc w:val="center"/>
              <w:rPr>
                <w:szCs w:val="28"/>
                <w:highlight w:val="yellow"/>
              </w:rPr>
            </w:pPr>
            <w:r w:rsidRPr="00C94FD4">
              <w:rPr>
                <w:szCs w:val="28"/>
                <w:highlight w:val="yellow"/>
              </w:rPr>
              <w:t>60</w:t>
            </w:r>
          </w:p>
        </w:tc>
        <w:tc>
          <w:tcPr>
            <w:tcW w:w="1020" w:type="dxa"/>
          </w:tcPr>
          <w:p w:rsidR="00203B4F" w:rsidRPr="00C94FD4" w:rsidRDefault="00203B4F" w:rsidP="00EF3420">
            <w:pPr>
              <w:jc w:val="center"/>
              <w:rPr>
                <w:szCs w:val="28"/>
                <w:highlight w:val="yellow"/>
              </w:rPr>
            </w:pPr>
            <w:r w:rsidRPr="00C94FD4">
              <w:rPr>
                <w:szCs w:val="28"/>
                <w:highlight w:val="yellow"/>
              </w:rPr>
              <w:t>10</w:t>
            </w:r>
          </w:p>
        </w:tc>
        <w:tc>
          <w:tcPr>
            <w:tcW w:w="1021" w:type="dxa"/>
          </w:tcPr>
          <w:p w:rsidR="00203B4F" w:rsidRPr="00C94FD4" w:rsidRDefault="00203B4F" w:rsidP="00EF3420">
            <w:pPr>
              <w:jc w:val="center"/>
              <w:rPr>
                <w:szCs w:val="28"/>
                <w:highlight w:val="yellow"/>
              </w:rPr>
            </w:pPr>
            <w:r w:rsidRPr="00C94FD4">
              <w:rPr>
                <w:szCs w:val="28"/>
                <w:highlight w:val="yellow"/>
              </w:rPr>
              <w:t>10</w:t>
            </w:r>
          </w:p>
        </w:tc>
        <w:tc>
          <w:tcPr>
            <w:tcW w:w="1020" w:type="dxa"/>
          </w:tcPr>
          <w:p w:rsidR="00203B4F" w:rsidRPr="00C94FD4" w:rsidRDefault="00203B4F" w:rsidP="00EF3420">
            <w:pPr>
              <w:jc w:val="center"/>
              <w:rPr>
                <w:szCs w:val="28"/>
                <w:highlight w:val="yellow"/>
              </w:rPr>
            </w:pPr>
            <w:r w:rsidRPr="00C94FD4">
              <w:rPr>
                <w:szCs w:val="28"/>
                <w:highlight w:val="yellow"/>
              </w:rPr>
              <w:t>10</w:t>
            </w:r>
          </w:p>
        </w:tc>
        <w:tc>
          <w:tcPr>
            <w:tcW w:w="1021" w:type="dxa"/>
          </w:tcPr>
          <w:p w:rsidR="00203B4F" w:rsidRPr="00C94FD4" w:rsidRDefault="00203B4F" w:rsidP="00EF3420">
            <w:pPr>
              <w:jc w:val="center"/>
              <w:rPr>
                <w:szCs w:val="28"/>
                <w:highlight w:val="yellow"/>
              </w:rPr>
            </w:pPr>
            <w:r w:rsidRPr="00C94FD4">
              <w:rPr>
                <w:szCs w:val="28"/>
                <w:highlight w:val="yellow"/>
              </w:rPr>
              <w:t>10</w:t>
            </w:r>
          </w:p>
        </w:tc>
        <w:tc>
          <w:tcPr>
            <w:tcW w:w="1021" w:type="dxa"/>
          </w:tcPr>
          <w:p w:rsidR="00203B4F" w:rsidRPr="00C94FD4" w:rsidRDefault="00203B4F" w:rsidP="00EF3420">
            <w:pPr>
              <w:jc w:val="center"/>
              <w:rPr>
                <w:szCs w:val="28"/>
                <w:highlight w:val="yellow"/>
              </w:rPr>
            </w:pPr>
            <w:r w:rsidRPr="00C94FD4">
              <w:rPr>
                <w:szCs w:val="28"/>
                <w:highlight w:val="yellow"/>
              </w:rPr>
              <w:t>20</w:t>
            </w:r>
          </w:p>
        </w:tc>
        <w:tc>
          <w:tcPr>
            <w:tcW w:w="1418" w:type="dxa"/>
            <w:vMerge w:val="restart"/>
          </w:tcPr>
          <w:p w:rsidR="00203B4F" w:rsidRPr="00C94FD4" w:rsidRDefault="00203B4F" w:rsidP="00EF3420">
            <w:pPr>
              <w:pStyle w:val="af2"/>
              <w:rPr>
                <w:highlight w:val="yellow"/>
              </w:rPr>
            </w:pPr>
            <w:r w:rsidRPr="00C94FD4">
              <w:rPr>
                <w:highlight w:val="yellow"/>
              </w:rPr>
              <w:t>Не треб</w:t>
            </w:r>
            <w:r w:rsidRPr="00C94FD4">
              <w:rPr>
                <w:highlight w:val="yellow"/>
              </w:rPr>
              <w:t>у</w:t>
            </w:r>
            <w:r w:rsidRPr="00C94FD4">
              <w:rPr>
                <w:highlight w:val="yellow"/>
              </w:rPr>
              <w:t>ется</w:t>
            </w:r>
          </w:p>
        </w:tc>
        <w:tc>
          <w:tcPr>
            <w:tcW w:w="3118" w:type="dxa"/>
            <w:vMerge w:val="restart"/>
          </w:tcPr>
          <w:p w:rsidR="00203B4F" w:rsidRPr="00C94FD4" w:rsidRDefault="00203B4F" w:rsidP="00203B4F">
            <w:pPr>
              <w:pStyle w:val="af2"/>
              <w:rPr>
                <w:highlight w:val="yellow"/>
              </w:rPr>
            </w:pPr>
            <w:r w:rsidRPr="00C94FD4">
              <w:rPr>
                <w:highlight w:val="yellow"/>
              </w:rPr>
              <w:t>Разрешено: непрограмм</w:t>
            </w:r>
            <w:r w:rsidRPr="00C94FD4">
              <w:rPr>
                <w:highlight w:val="yellow"/>
              </w:rPr>
              <w:t>и</w:t>
            </w:r>
            <w:r w:rsidRPr="00C94FD4">
              <w:rPr>
                <w:highlight w:val="yellow"/>
              </w:rPr>
              <w:t>руемый калькулятор</w:t>
            </w:r>
          </w:p>
        </w:tc>
      </w:tr>
      <w:tr w:rsidR="00203B4F" w:rsidRPr="00C94FD4" w:rsidTr="00B80F31">
        <w:tc>
          <w:tcPr>
            <w:tcW w:w="1276" w:type="dxa"/>
            <w:vMerge/>
          </w:tcPr>
          <w:p w:rsidR="00203B4F" w:rsidRPr="00C94FD4" w:rsidRDefault="00203B4F" w:rsidP="00EF3420">
            <w:pPr>
              <w:rPr>
                <w:szCs w:val="28"/>
                <w:highlight w:val="yellow"/>
              </w:rPr>
            </w:pPr>
          </w:p>
        </w:tc>
        <w:tc>
          <w:tcPr>
            <w:tcW w:w="1276" w:type="dxa"/>
          </w:tcPr>
          <w:p w:rsidR="00203B4F" w:rsidRPr="00C94FD4" w:rsidRDefault="00203B4F" w:rsidP="00EF3420">
            <w:pPr>
              <w:jc w:val="center"/>
              <w:rPr>
                <w:szCs w:val="28"/>
                <w:highlight w:val="yellow"/>
              </w:rPr>
            </w:pPr>
            <w:r w:rsidRPr="00C94FD4">
              <w:rPr>
                <w:szCs w:val="28"/>
                <w:highlight w:val="yellow"/>
              </w:rPr>
              <w:t>9</w:t>
            </w:r>
          </w:p>
        </w:tc>
        <w:tc>
          <w:tcPr>
            <w:tcW w:w="1276" w:type="dxa"/>
            <w:vMerge/>
          </w:tcPr>
          <w:p w:rsidR="00203B4F" w:rsidRPr="00C94FD4" w:rsidRDefault="00203B4F" w:rsidP="00EF3420">
            <w:pPr>
              <w:jc w:val="center"/>
              <w:rPr>
                <w:szCs w:val="28"/>
                <w:highlight w:val="yellow"/>
              </w:rPr>
            </w:pPr>
          </w:p>
        </w:tc>
        <w:tc>
          <w:tcPr>
            <w:tcW w:w="850" w:type="dxa"/>
          </w:tcPr>
          <w:p w:rsidR="00203B4F" w:rsidRPr="00C94FD4" w:rsidRDefault="00203B4F" w:rsidP="00203B4F">
            <w:pPr>
              <w:jc w:val="center"/>
              <w:rPr>
                <w:highlight w:val="yellow"/>
              </w:rPr>
            </w:pPr>
            <w:r w:rsidRPr="00C94FD4">
              <w:rPr>
                <w:szCs w:val="28"/>
                <w:highlight w:val="yellow"/>
              </w:rPr>
              <w:t>60</w:t>
            </w:r>
          </w:p>
        </w:tc>
        <w:tc>
          <w:tcPr>
            <w:tcW w:w="992" w:type="dxa"/>
          </w:tcPr>
          <w:p w:rsidR="00203B4F" w:rsidRPr="00C94FD4" w:rsidRDefault="00203B4F" w:rsidP="00EF3420">
            <w:pPr>
              <w:jc w:val="center"/>
              <w:rPr>
                <w:szCs w:val="28"/>
                <w:highlight w:val="yellow"/>
              </w:rPr>
            </w:pPr>
            <w:r w:rsidRPr="00C94FD4">
              <w:rPr>
                <w:szCs w:val="28"/>
                <w:highlight w:val="yellow"/>
              </w:rPr>
              <w:t>60</w:t>
            </w:r>
          </w:p>
        </w:tc>
        <w:tc>
          <w:tcPr>
            <w:tcW w:w="1020" w:type="dxa"/>
          </w:tcPr>
          <w:p w:rsidR="00203B4F" w:rsidRPr="00C94FD4" w:rsidRDefault="00203B4F" w:rsidP="00EF3420">
            <w:pPr>
              <w:jc w:val="center"/>
              <w:rPr>
                <w:szCs w:val="28"/>
                <w:highlight w:val="yellow"/>
              </w:rPr>
            </w:pPr>
            <w:r w:rsidRPr="00C94FD4">
              <w:rPr>
                <w:szCs w:val="28"/>
                <w:highlight w:val="yellow"/>
              </w:rPr>
              <w:t>10</w:t>
            </w:r>
          </w:p>
        </w:tc>
        <w:tc>
          <w:tcPr>
            <w:tcW w:w="1021" w:type="dxa"/>
          </w:tcPr>
          <w:p w:rsidR="00203B4F" w:rsidRPr="00C94FD4" w:rsidRDefault="00203B4F" w:rsidP="00EF3420">
            <w:pPr>
              <w:jc w:val="center"/>
              <w:rPr>
                <w:szCs w:val="28"/>
                <w:highlight w:val="yellow"/>
              </w:rPr>
            </w:pPr>
            <w:r w:rsidRPr="00C94FD4">
              <w:rPr>
                <w:szCs w:val="28"/>
                <w:highlight w:val="yellow"/>
              </w:rPr>
              <w:t>10</w:t>
            </w:r>
          </w:p>
        </w:tc>
        <w:tc>
          <w:tcPr>
            <w:tcW w:w="1020" w:type="dxa"/>
          </w:tcPr>
          <w:p w:rsidR="00203B4F" w:rsidRPr="00C94FD4" w:rsidRDefault="00203B4F" w:rsidP="00EF3420">
            <w:pPr>
              <w:jc w:val="center"/>
              <w:rPr>
                <w:szCs w:val="28"/>
                <w:highlight w:val="yellow"/>
              </w:rPr>
            </w:pPr>
            <w:r w:rsidRPr="00C94FD4">
              <w:rPr>
                <w:szCs w:val="28"/>
                <w:highlight w:val="yellow"/>
              </w:rPr>
              <w:t>10</w:t>
            </w:r>
          </w:p>
        </w:tc>
        <w:tc>
          <w:tcPr>
            <w:tcW w:w="1021" w:type="dxa"/>
          </w:tcPr>
          <w:p w:rsidR="00203B4F" w:rsidRPr="00C94FD4" w:rsidRDefault="00203B4F" w:rsidP="00EF3420">
            <w:pPr>
              <w:jc w:val="center"/>
              <w:rPr>
                <w:szCs w:val="28"/>
                <w:highlight w:val="yellow"/>
              </w:rPr>
            </w:pPr>
            <w:r w:rsidRPr="00C94FD4">
              <w:rPr>
                <w:szCs w:val="28"/>
                <w:highlight w:val="yellow"/>
              </w:rPr>
              <w:t>10</w:t>
            </w:r>
          </w:p>
        </w:tc>
        <w:tc>
          <w:tcPr>
            <w:tcW w:w="1021" w:type="dxa"/>
          </w:tcPr>
          <w:p w:rsidR="00203B4F" w:rsidRPr="00C94FD4" w:rsidRDefault="00203B4F" w:rsidP="00EF3420">
            <w:pPr>
              <w:jc w:val="center"/>
              <w:rPr>
                <w:szCs w:val="28"/>
                <w:highlight w:val="yellow"/>
              </w:rPr>
            </w:pPr>
            <w:r w:rsidRPr="00C94FD4">
              <w:rPr>
                <w:szCs w:val="28"/>
                <w:highlight w:val="yellow"/>
              </w:rPr>
              <w:t>20</w:t>
            </w:r>
          </w:p>
        </w:tc>
        <w:tc>
          <w:tcPr>
            <w:tcW w:w="1418" w:type="dxa"/>
            <w:vMerge/>
          </w:tcPr>
          <w:p w:rsidR="00203B4F" w:rsidRPr="00C94FD4" w:rsidRDefault="00203B4F" w:rsidP="00EF3420">
            <w:pPr>
              <w:jc w:val="center"/>
              <w:rPr>
                <w:szCs w:val="28"/>
                <w:highlight w:val="yellow"/>
              </w:rPr>
            </w:pPr>
          </w:p>
        </w:tc>
        <w:tc>
          <w:tcPr>
            <w:tcW w:w="3118" w:type="dxa"/>
            <w:vMerge/>
          </w:tcPr>
          <w:p w:rsidR="00203B4F" w:rsidRPr="00C94FD4" w:rsidRDefault="00203B4F" w:rsidP="00EF3420">
            <w:pPr>
              <w:jc w:val="center"/>
              <w:rPr>
                <w:szCs w:val="28"/>
                <w:highlight w:val="yellow"/>
              </w:rPr>
            </w:pPr>
          </w:p>
        </w:tc>
      </w:tr>
      <w:tr w:rsidR="00203B4F" w:rsidRPr="00C94FD4" w:rsidTr="00B80F31">
        <w:tc>
          <w:tcPr>
            <w:tcW w:w="1276" w:type="dxa"/>
            <w:vMerge/>
          </w:tcPr>
          <w:p w:rsidR="00203B4F" w:rsidRPr="00C94FD4" w:rsidRDefault="00203B4F" w:rsidP="00EF3420">
            <w:pPr>
              <w:rPr>
                <w:szCs w:val="28"/>
                <w:highlight w:val="yellow"/>
              </w:rPr>
            </w:pPr>
          </w:p>
        </w:tc>
        <w:tc>
          <w:tcPr>
            <w:tcW w:w="1276" w:type="dxa"/>
          </w:tcPr>
          <w:p w:rsidR="00203B4F" w:rsidRPr="00C94FD4" w:rsidRDefault="00203B4F" w:rsidP="00EF3420">
            <w:pPr>
              <w:jc w:val="center"/>
              <w:rPr>
                <w:szCs w:val="28"/>
                <w:highlight w:val="yellow"/>
              </w:rPr>
            </w:pPr>
            <w:r w:rsidRPr="00C94FD4">
              <w:rPr>
                <w:szCs w:val="28"/>
                <w:highlight w:val="yellow"/>
              </w:rPr>
              <w:t>10</w:t>
            </w:r>
          </w:p>
        </w:tc>
        <w:tc>
          <w:tcPr>
            <w:tcW w:w="1276" w:type="dxa"/>
            <w:vMerge/>
          </w:tcPr>
          <w:p w:rsidR="00203B4F" w:rsidRPr="00C94FD4" w:rsidRDefault="00203B4F" w:rsidP="00EF3420">
            <w:pPr>
              <w:jc w:val="center"/>
              <w:rPr>
                <w:szCs w:val="28"/>
                <w:highlight w:val="yellow"/>
              </w:rPr>
            </w:pPr>
          </w:p>
        </w:tc>
        <w:tc>
          <w:tcPr>
            <w:tcW w:w="850" w:type="dxa"/>
          </w:tcPr>
          <w:p w:rsidR="00203B4F" w:rsidRPr="00C94FD4" w:rsidRDefault="00203B4F" w:rsidP="00203B4F">
            <w:pPr>
              <w:jc w:val="center"/>
              <w:rPr>
                <w:highlight w:val="yellow"/>
              </w:rPr>
            </w:pPr>
            <w:r w:rsidRPr="00C94FD4">
              <w:rPr>
                <w:szCs w:val="28"/>
                <w:highlight w:val="yellow"/>
              </w:rPr>
              <w:t>60</w:t>
            </w:r>
          </w:p>
        </w:tc>
        <w:tc>
          <w:tcPr>
            <w:tcW w:w="992" w:type="dxa"/>
          </w:tcPr>
          <w:p w:rsidR="00203B4F" w:rsidRPr="00C94FD4" w:rsidRDefault="00203B4F" w:rsidP="00EF3420">
            <w:pPr>
              <w:jc w:val="center"/>
              <w:rPr>
                <w:szCs w:val="28"/>
                <w:highlight w:val="yellow"/>
              </w:rPr>
            </w:pPr>
            <w:r w:rsidRPr="00C94FD4">
              <w:rPr>
                <w:szCs w:val="28"/>
                <w:highlight w:val="yellow"/>
              </w:rPr>
              <w:t>60</w:t>
            </w:r>
          </w:p>
        </w:tc>
        <w:tc>
          <w:tcPr>
            <w:tcW w:w="1020" w:type="dxa"/>
          </w:tcPr>
          <w:p w:rsidR="00203B4F" w:rsidRPr="00C94FD4" w:rsidRDefault="00203B4F" w:rsidP="00EF3420">
            <w:pPr>
              <w:jc w:val="center"/>
              <w:rPr>
                <w:szCs w:val="28"/>
                <w:highlight w:val="yellow"/>
              </w:rPr>
            </w:pPr>
            <w:r w:rsidRPr="00C94FD4">
              <w:rPr>
                <w:szCs w:val="28"/>
                <w:highlight w:val="yellow"/>
              </w:rPr>
              <w:t>10</w:t>
            </w:r>
          </w:p>
        </w:tc>
        <w:tc>
          <w:tcPr>
            <w:tcW w:w="1021" w:type="dxa"/>
          </w:tcPr>
          <w:p w:rsidR="00203B4F" w:rsidRPr="00C94FD4" w:rsidRDefault="00203B4F" w:rsidP="00EF3420">
            <w:pPr>
              <w:jc w:val="center"/>
              <w:rPr>
                <w:szCs w:val="28"/>
                <w:highlight w:val="yellow"/>
              </w:rPr>
            </w:pPr>
            <w:r w:rsidRPr="00C94FD4">
              <w:rPr>
                <w:szCs w:val="28"/>
                <w:highlight w:val="yellow"/>
              </w:rPr>
              <w:t>10</w:t>
            </w:r>
          </w:p>
        </w:tc>
        <w:tc>
          <w:tcPr>
            <w:tcW w:w="1020" w:type="dxa"/>
          </w:tcPr>
          <w:p w:rsidR="00203B4F" w:rsidRPr="00C94FD4" w:rsidRDefault="00203B4F" w:rsidP="00EF3420">
            <w:pPr>
              <w:jc w:val="center"/>
              <w:rPr>
                <w:szCs w:val="28"/>
                <w:highlight w:val="yellow"/>
              </w:rPr>
            </w:pPr>
            <w:r w:rsidRPr="00C94FD4">
              <w:rPr>
                <w:szCs w:val="28"/>
                <w:highlight w:val="yellow"/>
              </w:rPr>
              <w:t>10</w:t>
            </w:r>
          </w:p>
        </w:tc>
        <w:tc>
          <w:tcPr>
            <w:tcW w:w="1021" w:type="dxa"/>
          </w:tcPr>
          <w:p w:rsidR="00203B4F" w:rsidRPr="00C94FD4" w:rsidRDefault="00203B4F" w:rsidP="00EF3420">
            <w:pPr>
              <w:jc w:val="center"/>
              <w:rPr>
                <w:szCs w:val="28"/>
                <w:highlight w:val="yellow"/>
              </w:rPr>
            </w:pPr>
            <w:r w:rsidRPr="00C94FD4">
              <w:rPr>
                <w:szCs w:val="28"/>
                <w:highlight w:val="yellow"/>
              </w:rPr>
              <w:t>10</w:t>
            </w:r>
          </w:p>
        </w:tc>
        <w:tc>
          <w:tcPr>
            <w:tcW w:w="1021" w:type="dxa"/>
          </w:tcPr>
          <w:p w:rsidR="00203B4F" w:rsidRPr="00C94FD4" w:rsidRDefault="00203B4F" w:rsidP="00EF3420">
            <w:pPr>
              <w:jc w:val="center"/>
              <w:rPr>
                <w:szCs w:val="28"/>
                <w:highlight w:val="yellow"/>
              </w:rPr>
            </w:pPr>
            <w:r w:rsidRPr="00C94FD4">
              <w:rPr>
                <w:szCs w:val="28"/>
                <w:highlight w:val="yellow"/>
              </w:rPr>
              <w:t>20</w:t>
            </w:r>
          </w:p>
        </w:tc>
        <w:tc>
          <w:tcPr>
            <w:tcW w:w="1418" w:type="dxa"/>
            <w:vMerge/>
          </w:tcPr>
          <w:p w:rsidR="00203B4F" w:rsidRPr="00C94FD4" w:rsidRDefault="00203B4F" w:rsidP="00EF3420">
            <w:pPr>
              <w:jc w:val="center"/>
              <w:rPr>
                <w:szCs w:val="28"/>
                <w:highlight w:val="yellow"/>
              </w:rPr>
            </w:pPr>
          </w:p>
        </w:tc>
        <w:tc>
          <w:tcPr>
            <w:tcW w:w="3118" w:type="dxa"/>
            <w:vMerge/>
          </w:tcPr>
          <w:p w:rsidR="00203B4F" w:rsidRPr="00C94FD4" w:rsidRDefault="00203B4F" w:rsidP="00EF3420">
            <w:pPr>
              <w:jc w:val="center"/>
              <w:rPr>
                <w:szCs w:val="28"/>
                <w:highlight w:val="yellow"/>
              </w:rPr>
            </w:pPr>
          </w:p>
        </w:tc>
      </w:tr>
      <w:tr w:rsidR="00203B4F" w:rsidRPr="00C94FD4" w:rsidTr="00B80F31">
        <w:tc>
          <w:tcPr>
            <w:tcW w:w="1276" w:type="dxa"/>
            <w:vMerge/>
          </w:tcPr>
          <w:p w:rsidR="00203B4F" w:rsidRPr="00C94FD4" w:rsidRDefault="00203B4F" w:rsidP="00EF3420">
            <w:pPr>
              <w:rPr>
                <w:szCs w:val="28"/>
                <w:highlight w:val="yellow"/>
              </w:rPr>
            </w:pPr>
          </w:p>
        </w:tc>
        <w:tc>
          <w:tcPr>
            <w:tcW w:w="1276" w:type="dxa"/>
          </w:tcPr>
          <w:p w:rsidR="00203B4F" w:rsidRPr="00C94FD4" w:rsidRDefault="00203B4F" w:rsidP="00EF3420">
            <w:pPr>
              <w:jc w:val="center"/>
              <w:rPr>
                <w:szCs w:val="28"/>
                <w:highlight w:val="yellow"/>
              </w:rPr>
            </w:pPr>
            <w:r w:rsidRPr="00C94FD4">
              <w:rPr>
                <w:szCs w:val="28"/>
                <w:highlight w:val="yellow"/>
              </w:rPr>
              <w:t>11</w:t>
            </w:r>
          </w:p>
        </w:tc>
        <w:tc>
          <w:tcPr>
            <w:tcW w:w="1276" w:type="dxa"/>
            <w:vMerge/>
          </w:tcPr>
          <w:p w:rsidR="00203B4F" w:rsidRPr="00C94FD4" w:rsidRDefault="00203B4F" w:rsidP="00EF3420">
            <w:pPr>
              <w:jc w:val="center"/>
              <w:rPr>
                <w:szCs w:val="28"/>
                <w:highlight w:val="yellow"/>
              </w:rPr>
            </w:pPr>
          </w:p>
        </w:tc>
        <w:tc>
          <w:tcPr>
            <w:tcW w:w="850" w:type="dxa"/>
          </w:tcPr>
          <w:p w:rsidR="00203B4F" w:rsidRPr="00C94FD4" w:rsidRDefault="00203B4F" w:rsidP="00203B4F">
            <w:pPr>
              <w:jc w:val="center"/>
              <w:rPr>
                <w:highlight w:val="yellow"/>
              </w:rPr>
            </w:pPr>
            <w:r w:rsidRPr="00C94FD4">
              <w:rPr>
                <w:szCs w:val="28"/>
                <w:highlight w:val="yellow"/>
              </w:rPr>
              <w:t>60</w:t>
            </w:r>
          </w:p>
        </w:tc>
        <w:tc>
          <w:tcPr>
            <w:tcW w:w="992" w:type="dxa"/>
          </w:tcPr>
          <w:p w:rsidR="00203B4F" w:rsidRPr="00C94FD4" w:rsidRDefault="00203B4F" w:rsidP="00EF3420">
            <w:pPr>
              <w:jc w:val="center"/>
              <w:rPr>
                <w:szCs w:val="28"/>
                <w:highlight w:val="yellow"/>
              </w:rPr>
            </w:pPr>
            <w:r w:rsidRPr="00C94FD4">
              <w:rPr>
                <w:szCs w:val="28"/>
                <w:highlight w:val="yellow"/>
              </w:rPr>
              <w:t>60</w:t>
            </w:r>
          </w:p>
        </w:tc>
        <w:tc>
          <w:tcPr>
            <w:tcW w:w="1020" w:type="dxa"/>
          </w:tcPr>
          <w:p w:rsidR="00203B4F" w:rsidRPr="00C94FD4" w:rsidRDefault="00203B4F" w:rsidP="00EF3420">
            <w:pPr>
              <w:jc w:val="center"/>
              <w:rPr>
                <w:szCs w:val="28"/>
                <w:highlight w:val="yellow"/>
              </w:rPr>
            </w:pPr>
            <w:r w:rsidRPr="00C94FD4">
              <w:rPr>
                <w:szCs w:val="28"/>
                <w:highlight w:val="yellow"/>
              </w:rPr>
              <w:t>10</w:t>
            </w:r>
          </w:p>
        </w:tc>
        <w:tc>
          <w:tcPr>
            <w:tcW w:w="1021" w:type="dxa"/>
          </w:tcPr>
          <w:p w:rsidR="00203B4F" w:rsidRPr="00C94FD4" w:rsidRDefault="00203B4F" w:rsidP="00EF3420">
            <w:pPr>
              <w:jc w:val="center"/>
              <w:rPr>
                <w:szCs w:val="28"/>
                <w:highlight w:val="yellow"/>
              </w:rPr>
            </w:pPr>
            <w:r w:rsidRPr="00C94FD4">
              <w:rPr>
                <w:szCs w:val="28"/>
                <w:highlight w:val="yellow"/>
              </w:rPr>
              <w:t>10</w:t>
            </w:r>
          </w:p>
        </w:tc>
        <w:tc>
          <w:tcPr>
            <w:tcW w:w="1020" w:type="dxa"/>
          </w:tcPr>
          <w:p w:rsidR="00203B4F" w:rsidRPr="00C94FD4" w:rsidRDefault="00203B4F" w:rsidP="00EF3420">
            <w:pPr>
              <w:jc w:val="center"/>
              <w:rPr>
                <w:szCs w:val="28"/>
                <w:highlight w:val="yellow"/>
              </w:rPr>
            </w:pPr>
            <w:r w:rsidRPr="00C94FD4">
              <w:rPr>
                <w:szCs w:val="28"/>
                <w:highlight w:val="yellow"/>
              </w:rPr>
              <w:t>10</w:t>
            </w:r>
          </w:p>
        </w:tc>
        <w:tc>
          <w:tcPr>
            <w:tcW w:w="1021" w:type="dxa"/>
          </w:tcPr>
          <w:p w:rsidR="00203B4F" w:rsidRPr="00C94FD4" w:rsidRDefault="00203B4F" w:rsidP="00EF3420">
            <w:pPr>
              <w:jc w:val="center"/>
              <w:rPr>
                <w:szCs w:val="28"/>
                <w:highlight w:val="yellow"/>
              </w:rPr>
            </w:pPr>
            <w:r w:rsidRPr="00C94FD4">
              <w:rPr>
                <w:szCs w:val="28"/>
                <w:highlight w:val="yellow"/>
              </w:rPr>
              <w:t>10</w:t>
            </w:r>
          </w:p>
        </w:tc>
        <w:tc>
          <w:tcPr>
            <w:tcW w:w="1021" w:type="dxa"/>
          </w:tcPr>
          <w:p w:rsidR="00203B4F" w:rsidRPr="00C94FD4" w:rsidRDefault="00203B4F" w:rsidP="00EF3420">
            <w:pPr>
              <w:jc w:val="center"/>
              <w:rPr>
                <w:szCs w:val="28"/>
                <w:highlight w:val="yellow"/>
              </w:rPr>
            </w:pPr>
            <w:r w:rsidRPr="00C94FD4">
              <w:rPr>
                <w:szCs w:val="28"/>
                <w:highlight w:val="yellow"/>
              </w:rPr>
              <w:t>20</w:t>
            </w:r>
          </w:p>
        </w:tc>
        <w:tc>
          <w:tcPr>
            <w:tcW w:w="1418" w:type="dxa"/>
            <w:vMerge/>
          </w:tcPr>
          <w:p w:rsidR="00203B4F" w:rsidRPr="00C94FD4" w:rsidRDefault="00203B4F" w:rsidP="00EF3420">
            <w:pPr>
              <w:jc w:val="center"/>
              <w:rPr>
                <w:szCs w:val="28"/>
                <w:highlight w:val="yellow"/>
              </w:rPr>
            </w:pPr>
          </w:p>
        </w:tc>
        <w:tc>
          <w:tcPr>
            <w:tcW w:w="3118" w:type="dxa"/>
            <w:vMerge/>
          </w:tcPr>
          <w:p w:rsidR="00203B4F" w:rsidRPr="00C94FD4" w:rsidRDefault="00203B4F" w:rsidP="00EF3420">
            <w:pPr>
              <w:jc w:val="center"/>
              <w:rPr>
                <w:szCs w:val="28"/>
                <w:highlight w:val="yellow"/>
              </w:rPr>
            </w:pPr>
          </w:p>
        </w:tc>
      </w:tr>
    </w:tbl>
    <w:p w:rsidR="00203B4F" w:rsidRPr="00C94FD4" w:rsidRDefault="00203B4F" w:rsidP="009D5DC4">
      <w:pPr>
        <w:pStyle w:val="af2"/>
        <w:jc w:val="center"/>
        <w:rPr>
          <w:b/>
          <w:sz w:val="28"/>
          <w:szCs w:val="28"/>
          <w:highlight w:val="yellow"/>
        </w:rPr>
      </w:pPr>
    </w:p>
    <w:p w:rsidR="00E2738A" w:rsidRPr="00C94FD4" w:rsidRDefault="00E2738A" w:rsidP="00E2738A">
      <w:pPr>
        <w:pStyle w:val="af2"/>
        <w:ind w:firstLine="567"/>
        <w:jc w:val="both"/>
        <w:rPr>
          <w:b/>
          <w:i/>
          <w:sz w:val="28"/>
          <w:szCs w:val="28"/>
          <w:highlight w:val="yellow"/>
        </w:rPr>
      </w:pPr>
      <w:r w:rsidRPr="00C94FD4">
        <w:rPr>
          <w:sz w:val="28"/>
          <w:szCs w:val="28"/>
          <w:highlight w:val="yellow"/>
        </w:rPr>
        <w:t>*</w:t>
      </w:r>
      <w:r w:rsidRPr="00C94FD4">
        <w:rPr>
          <w:b/>
          <w:i/>
          <w:sz w:val="28"/>
          <w:szCs w:val="28"/>
          <w:highlight w:val="yellow"/>
        </w:rPr>
        <w:t>Специальное оборудование, рекомендованное для проведения практического тура по ОБЖ</w:t>
      </w:r>
    </w:p>
    <w:p w:rsidR="00E2738A" w:rsidRPr="00C94FD4" w:rsidRDefault="00E2738A" w:rsidP="00E2738A">
      <w:pPr>
        <w:pStyle w:val="af2"/>
        <w:ind w:firstLine="567"/>
        <w:jc w:val="both"/>
        <w:rPr>
          <w:sz w:val="28"/>
          <w:szCs w:val="28"/>
          <w:highlight w:val="yellow"/>
        </w:rPr>
      </w:pPr>
      <w:r w:rsidRPr="00C94FD4">
        <w:rPr>
          <w:sz w:val="28"/>
          <w:szCs w:val="28"/>
          <w:highlight w:val="yellow"/>
        </w:rPr>
        <w:sym w:font="Symbol" w:char="F0B7"/>
      </w:r>
      <w:r w:rsidRPr="00C94FD4">
        <w:rPr>
          <w:sz w:val="28"/>
          <w:szCs w:val="28"/>
          <w:highlight w:val="yellow"/>
        </w:rPr>
        <w:t xml:space="preserve"> </w:t>
      </w:r>
      <w:proofErr w:type="gramStart"/>
      <w:r w:rsidRPr="00C94FD4">
        <w:rPr>
          <w:sz w:val="28"/>
          <w:szCs w:val="28"/>
          <w:highlight w:val="yellow"/>
        </w:rPr>
        <w:t>тренажеры</w:t>
      </w:r>
      <w:proofErr w:type="gramEnd"/>
      <w:r w:rsidRPr="00C94FD4">
        <w:rPr>
          <w:sz w:val="28"/>
          <w:szCs w:val="28"/>
          <w:highlight w:val="yellow"/>
        </w:rPr>
        <w:t xml:space="preserve"> позволяющие объективно оценивать правильность выполнения заданий по оказанию первой помощи при артериальных кровотечениях, коме, клинической смерти, попадании инородного тела в дыхательные пути;</w:t>
      </w:r>
    </w:p>
    <w:p w:rsidR="00E2738A" w:rsidRPr="00C94FD4" w:rsidRDefault="00E2738A" w:rsidP="00E2738A">
      <w:pPr>
        <w:pStyle w:val="af2"/>
        <w:ind w:firstLine="567"/>
        <w:jc w:val="both"/>
        <w:rPr>
          <w:sz w:val="28"/>
          <w:szCs w:val="28"/>
          <w:highlight w:val="yellow"/>
        </w:rPr>
      </w:pPr>
      <w:r w:rsidRPr="00C94FD4">
        <w:rPr>
          <w:sz w:val="28"/>
          <w:szCs w:val="28"/>
          <w:highlight w:val="yellow"/>
        </w:rPr>
        <w:sym w:font="Symbol" w:char="F0B7"/>
      </w:r>
      <w:r w:rsidRPr="00C94FD4">
        <w:rPr>
          <w:sz w:val="28"/>
          <w:szCs w:val="28"/>
          <w:highlight w:val="yellow"/>
        </w:rPr>
        <w:t>перевязочный материал;</w:t>
      </w:r>
    </w:p>
    <w:p w:rsidR="00E2738A" w:rsidRPr="00C94FD4" w:rsidRDefault="00E2738A" w:rsidP="00E2738A">
      <w:pPr>
        <w:pStyle w:val="af2"/>
        <w:ind w:firstLine="567"/>
        <w:jc w:val="both"/>
        <w:rPr>
          <w:sz w:val="28"/>
          <w:szCs w:val="28"/>
          <w:highlight w:val="yellow"/>
        </w:rPr>
      </w:pPr>
      <w:r w:rsidRPr="00C94FD4">
        <w:rPr>
          <w:sz w:val="28"/>
          <w:szCs w:val="28"/>
          <w:highlight w:val="yellow"/>
        </w:rPr>
        <w:sym w:font="Symbol" w:char="F0B7"/>
      </w:r>
      <w:proofErr w:type="spellStart"/>
      <w:r w:rsidRPr="00C94FD4">
        <w:rPr>
          <w:sz w:val="28"/>
          <w:szCs w:val="28"/>
          <w:highlight w:val="yellow"/>
        </w:rPr>
        <w:t>гипотермический</w:t>
      </w:r>
      <w:proofErr w:type="spellEnd"/>
      <w:r w:rsidRPr="00C94FD4">
        <w:rPr>
          <w:sz w:val="28"/>
          <w:szCs w:val="28"/>
          <w:highlight w:val="yellow"/>
        </w:rPr>
        <w:t xml:space="preserve"> пакет.</w:t>
      </w:r>
    </w:p>
    <w:p w:rsidR="00E2738A" w:rsidRPr="00C94FD4" w:rsidRDefault="00E2738A" w:rsidP="00E2738A">
      <w:pPr>
        <w:pStyle w:val="af2"/>
        <w:ind w:firstLine="567"/>
        <w:jc w:val="both"/>
        <w:rPr>
          <w:sz w:val="28"/>
          <w:szCs w:val="28"/>
          <w:highlight w:val="yellow"/>
        </w:rPr>
      </w:pPr>
      <w:r w:rsidRPr="00C94FD4">
        <w:rPr>
          <w:sz w:val="28"/>
          <w:szCs w:val="28"/>
          <w:highlight w:val="yellow"/>
        </w:rPr>
        <w:sym w:font="Symbol" w:char="F0B7"/>
      </w:r>
      <w:r w:rsidRPr="00C94FD4">
        <w:rPr>
          <w:sz w:val="28"/>
          <w:szCs w:val="28"/>
          <w:highlight w:val="yellow"/>
        </w:rPr>
        <w:t>при выполнении олимпиадных заданий по имитации выживания в условиях природной  среды все участники должны иметь компас.</w:t>
      </w:r>
    </w:p>
    <w:p w:rsidR="00E2738A" w:rsidRPr="00C94FD4" w:rsidRDefault="00E2738A" w:rsidP="00E2738A">
      <w:pPr>
        <w:pStyle w:val="af2"/>
        <w:ind w:firstLine="567"/>
        <w:jc w:val="both"/>
        <w:rPr>
          <w:sz w:val="28"/>
          <w:szCs w:val="28"/>
          <w:highlight w:val="yellow"/>
        </w:rPr>
      </w:pPr>
      <w:r w:rsidRPr="00C94FD4">
        <w:rPr>
          <w:sz w:val="28"/>
          <w:szCs w:val="28"/>
          <w:highlight w:val="yellow"/>
        </w:rPr>
        <w:sym w:font="Symbol" w:char="F0B7"/>
      </w:r>
      <w:r w:rsidRPr="00C94FD4">
        <w:rPr>
          <w:sz w:val="28"/>
          <w:szCs w:val="28"/>
          <w:highlight w:val="yellow"/>
        </w:rPr>
        <w:t>при выполнении олимпиадных заданий по действиям в чрезвычайных ситуациях природного и техногенного х</w:t>
      </w:r>
      <w:r w:rsidRPr="00C94FD4">
        <w:rPr>
          <w:sz w:val="28"/>
          <w:szCs w:val="28"/>
          <w:highlight w:val="yellow"/>
        </w:rPr>
        <w:t>а</w:t>
      </w:r>
      <w:r w:rsidRPr="00C94FD4">
        <w:rPr>
          <w:sz w:val="28"/>
          <w:szCs w:val="28"/>
          <w:highlight w:val="yellow"/>
        </w:rPr>
        <w:t>рактера организаторам необходимо предусмотреть: фильтрующие противогазы марок ГП5, ГП</w:t>
      </w:r>
      <w:proofErr w:type="gramStart"/>
      <w:r w:rsidRPr="00C94FD4">
        <w:rPr>
          <w:sz w:val="28"/>
          <w:szCs w:val="28"/>
          <w:highlight w:val="yellow"/>
        </w:rPr>
        <w:t>7</w:t>
      </w:r>
      <w:proofErr w:type="gramEnd"/>
      <w:r w:rsidRPr="00C94FD4">
        <w:rPr>
          <w:sz w:val="28"/>
          <w:szCs w:val="28"/>
          <w:highlight w:val="yellow"/>
        </w:rPr>
        <w:t>, ГП7В;</w:t>
      </w:r>
    </w:p>
    <w:p w:rsidR="00E2738A" w:rsidRPr="00C94FD4" w:rsidRDefault="00E2738A" w:rsidP="00E2738A">
      <w:pPr>
        <w:pStyle w:val="af2"/>
        <w:ind w:firstLine="567"/>
        <w:jc w:val="both"/>
        <w:rPr>
          <w:sz w:val="28"/>
          <w:szCs w:val="28"/>
          <w:highlight w:val="yellow"/>
        </w:rPr>
      </w:pPr>
      <w:r w:rsidRPr="00C94FD4">
        <w:rPr>
          <w:sz w:val="28"/>
          <w:szCs w:val="28"/>
          <w:highlight w:val="yellow"/>
        </w:rPr>
        <w:sym w:font="Symbol" w:char="F0B7"/>
      </w:r>
      <w:r w:rsidRPr="00C94FD4">
        <w:rPr>
          <w:sz w:val="28"/>
          <w:szCs w:val="28"/>
          <w:highlight w:val="yellow"/>
        </w:rPr>
        <w:t>средства для измерения размера головы;</w:t>
      </w:r>
    </w:p>
    <w:p w:rsidR="00E2738A" w:rsidRPr="00C94FD4" w:rsidRDefault="00E2738A" w:rsidP="00E2738A">
      <w:pPr>
        <w:pStyle w:val="af2"/>
        <w:ind w:firstLine="567"/>
        <w:jc w:val="both"/>
        <w:rPr>
          <w:sz w:val="28"/>
          <w:szCs w:val="28"/>
          <w:highlight w:val="yellow"/>
        </w:rPr>
      </w:pPr>
      <w:r w:rsidRPr="00C94FD4">
        <w:rPr>
          <w:sz w:val="28"/>
          <w:szCs w:val="28"/>
          <w:highlight w:val="yellow"/>
        </w:rPr>
        <w:sym w:font="Symbol" w:char="F0B7"/>
      </w:r>
      <w:r w:rsidRPr="00C94FD4">
        <w:rPr>
          <w:sz w:val="28"/>
          <w:szCs w:val="28"/>
          <w:highlight w:val="yellow"/>
        </w:rPr>
        <w:t>противень (имитация процесса горения);</w:t>
      </w:r>
    </w:p>
    <w:p w:rsidR="00E2738A" w:rsidRPr="00C94FD4" w:rsidRDefault="00E2738A" w:rsidP="00E2738A">
      <w:pPr>
        <w:pStyle w:val="af2"/>
        <w:ind w:firstLine="567"/>
        <w:jc w:val="both"/>
        <w:rPr>
          <w:sz w:val="28"/>
          <w:szCs w:val="28"/>
          <w:highlight w:val="yellow"/>
        </w:rPr>
      </w:pPr>
      <w:r w:rsidRPr="00C94FD4">
        <w:rPr>
          <w:sz w:val="28"/>
          <w:szCs w:val="28"/>
          <w:highlight w:val="yellow"/>
        </w:rPr>
        <w:sym w:font="Symbol" w:char="F0B7"/>
      </w:r>
      <w:r w:rsidRPr="00C94FD4">
        <w:rPr>
          <w:sz w:val="28"/>
          <w:szCs w:val="28"/>
          <w:highlight w:val="yellow"/>
        </w:rPr>
        <w:t>огнетушители (макет огнетушителей) воздушно-пенный, порошковый, углекислотный.</w:t>
      </w:r>
    </w:p>
    <w:p w:rsidR="00E2738A" w:rsidRPr="00C94FD4" w:rsidRDefault="00E2738A" w:rsidP="00E2738A">
      <w:pPr>
        <w:pStyle w:val="af2"/>
        <w:ind w:firstLine="567"/>
        <w:jc w:val="both"/>
        <w:rPr>
          <w:sz w:val="28"/>
          <w:szCs w:val="28"/>
          <w:highlight w:val="yellow"/>
        </w:rPr>
      </w:pPr>
      <w:r w:rsidRPr="00C94FD4">
        <w:rPr>
          <w:sz w:val="28"/>
          <w:szCs w:val="28"/>
          <w:highlight w:val="yellow"/>
        </w:rPr>
        <w:t xml:space="preserve">Олимпиадные задания по основам военной службы выполняются только </w:t>
      </w:r>
      <w:proofErr w:type="gramStart"/>
      <w:r w:rsidRPr="00C94FD4">
        <w:rPr>
          <w:sz w:val="28"/>
          <w:szCs w:val="28"/>
          <w:highlight w:val="yellow"/>
        </w:rPr>
        <w:t>обучающимися</w:t>
      </w:r>
      <w:proofErr w:type="gramEnd"/>
      <w:r w:rsidRPr="00C94FD4">
        <w:rPr>
          <w:sz w:val="28"/>
          <w:szCs w:val="28"/>
          <w:highlight w:val="yellow"/>
        </w:rPr>
        <w:t xml:space="preserve"> 10-11 классов. Для их в</w:t>
      </w:r>
      <w:r w:rsidRPr="00C94FD4">
        <w:rPr>
          <w:sz w:val="28"/>
          <w:szCs w:val="28"/>
          <w:highlight w:val="yellow"/>
        </w:rPr>
        <w:t>ы</w:t>
      </w:r>
      <w:r w:rsidRPr="00C94FD4">
        <w:rPr>
          <w:sz w:val="28"/>
          <w:szCs w:val="28"/>
          <w:highlight w:val="yellow"/>
        </w:rPr>
        <w:t>полнения организаторам необходимо предусмотреть: муляжи гранат РГД 5 и Ф</w:t>
      </w:r>
      <w:proofErr w:type="gramStart"/>
      <w:r w:rsidRPr="00C94FD4">
        <w:rPr>
          <w:sz w:val="28"/>
          <w:szCs w:val="28"/>
          <w:highlight w:val="yellow"/>
        </w:rPr>
        <w:t>1</w:t>
      </w:r>
      <w:proofErr w:type="gramEnd"/>
      <w:r w:rsidRPr="00C94FD4">
        <w:rPr>
          <w:sz w:val="28"/>
          <w:szCs w:val="28"/>
          <w:highlight w:val="yellow"/>
        </w:rPr>
        <w:t>; модели массогабаритные автоматов Калашникова (АКМ, АК74); магазин и патроны для его снаряжения; комплект погон военнослужащих.</w:t>
      </w:r>
    </w:p>
    <w:p w:rsidR="00E2738A" w:rsidRPr="00C94FD4" w:rsidRDefault="00E2738A" w:rsidP="00E2738A">
      <w:pPr>
        <w:pStyle w:val="af2"/>
        <w:ind w:firstLine="567"/>
        <w:jc w:val="both"/>
        <w:rPr>
          <w:sz w:val="28"/>
          <w:szCs w:val="28"/>
          <w:highlight w:val="yellow"/>
        </w:rPr>
      </w:pPr>
      <w:r w:rsidRPr="00C94FD4">
        <w:rPr>
          <w:sz w:val="28"/>
          <w:szCs w:val="28"/>
          <w:highlight w:val="yellow"/>
        </w:rPr>
        <w:lastRenderedPageBreak/>
        <w:t>Приведенный перечень средств оснащения для проведения практического тура школьного этапа олимпиады может быть изменен оргкомитетом школьного этапа в зависимости от особенностей и технологического оснащения конкретной школы</w:t>
      </w:r>
    </w:p>
    <w:p w:rsidR="00E2738A" w:rsidRPr="00C94FD4" w:rsidRDefault="00E2738A" w:rsidP="00E2738A">
      <w:pPr>
        <w:pStyle w:val="af2"/>
        <w:ind w:firstLine="567"/>
        <w:jc w:val="both"/>
        <w:rPr>
          <w:sz w:val="28"/>
          <w:szCs w:val="28"/>
          <w:highlight w:val="yellow"/>
        </w:rPr>
      </w:pPr>
    </w:p>
    <w:p w:rsidR="00E2738A" w:rsidRPr="00C94FD4" w:rsidRDefault="00E2738A" w:rsidP="00E2738A">
      <w:pPr>
        <w:pStyle w:val="af2"/>
        <w:ind w:firstLine="567"/>
        <w:jc w:val="both"/>
        <w:rPr>
          <w:b/>
          <w:i/>
          <w:sz w:val="28"/>
          <w:szCs w:val="28"/>
          <w:highlight w:val="yellow"/>
        </w:rPr>
      </w:pPr>
      <w:r w:rsidRPr="00C94FD4">
        <w:rPr>
          <w:sz w:val="28"/>
          <w:szCs w:val="28"/>
          <w:highlight w:val="yellow"/>
        </w:rPr>
        <w:t>**</w:t>
      </w:r>
      <w:r w:rsidRPr="00C94FD4">
        <w:rPr>
          <w:b/>
          <w:i/>
          <w:sz w:val="28"/>
          <w:szCs w:val="28"/>
          <w:highlight w:val="yellow"/>
        </w:rPr>
        <w:t>Специальное оборудование, рекомендованное для проведения практического тура по физической культуре.</w:t>
      </w:r>
    </w:p>
    <w:p w:rsidR="00E2738A" w:rsidRPr="00C94FD4" w:rsidRDefault="00E2738A" w:rsidP="00E2738A">
      <w:pPr>
        <w:pStyle w:val="af2"/>
        <w:ind w:firstLine="567"/>
        <w:jc w:val="both"/>
        <w:rPr>
          <w:sz w:val="28"/>
          <w:szCs w:val="28"/>
          <w:highlight w:val="yellow"/>
        </w:rPr>
      </w:pPr>
      <w:r w:rsidRPr="00C94FD4">
        <w:rPr>
          <w:sz w:val="28"/>
          <w:szCs w:val="28"/>
          <w:highlight w:val="yellow"/>
        </w:rPr>
        <w:t>При проведении испытания по гимнастике необходимо иметь соответствующее  спортивное оборудование: гимн</w:t>
      </w:r>
      <w:r w:rsidRPr="00C94FD4">
        <w:rPr>
          <w:sz w:val="28"/>
          <w:szCs w:val="28"/>
          <w:highlight w:val="yellow"/>
        </w:rPr>
        <w:t>а</w:t>
      </w:r>
      <w:r w:rsidRPr="00C94FD4">
        <w:rPr>
          <w:sz w:val="28"/>
          <w:szCs w:val="28"/>
          <w:highlight w:val="yellow"/>
        </w:rPr>
        <w:t>стические маты, акробатическую дорожку не менее 12 метров, вокруг которой должна иметься зона безопасности шир</w:t>
      </w:r>
      <w:r w:rsidRPr="00C94FD4">
        <w:rPr>
          <w:sz w:val="28"/>
          <w:szCs w:val="28"/>
          <w:highlight w:val="yellow"/>
        </w:rPr>
        <w:t>и</w:t>
      </w:r>
      <w:r w:rsidRPr="00C94FD4">
        <w:rPr>
          <w:sz w:val="28"/>
          <w:szCs w:val="28"/>
          <w:highlight w:val="yellow"/>
        </w:rPr>
        <w:t>ной не менее 1,5 метров, полностью свободная от посторонних предметов.</w:t>
      </w:r>
    </w:p>
    <w:p w:rsidR="00E2738A" w:rsidRPr="00C94FD4" w:rsidRDefault="00E2738A" w:rsidP="00E2738A">
      <w:pPr>
        <w:pStyle w:val="af2"/>
        <w:ind w:firstLine="567"/>
        <w:jc w:val="both"/>
        <w:rPr>
          <w:sz w:val="28"/>
          <w:szCs w:val="28"/>
          <w:highlight w:val="yellow"/>
        </w:rPr>
      </w:pPr>
      <w:r w:rsidRPr="00C94FD4">
        <w:rPr>
          <w:sz w:val="28"/>
          <w:szCs w:val="28"/>
          <w:highlight w:val="yellow"/>
        </w:rPr>
        <w:t>При проведении испытаний по баскетболу контрольные упражнения выполняются на площадке со специальной разметкой для игры в баскетбол. Вокруг площадки должна иметься зона безопасности шириной не менее 1 метра, по</w:t>
      </w:r>
      <w:r w:rsidRPr="00C94FD4">
        <w:rPr>
          <w:sz w:val="28"/>
          <w:szCs w:val="28"/>
          <w:highlight w:val="yellow"/>
        </w:rPr>
        <w:t>л</w:t>
      </w:r>
      <w:r w:rsidRPr="00C94FD4">
        <w:rPr>
          <w:sz w:val="28"/>
          <w:szCs w:val="28"/>
          <w:highlight w:val="yellow"/>
        </w:rPr>
        <w:t>ностью свободная от  посторонних предметов. Также для проведения испытания необходимо иметь соответствующие снаряжение и инвентарь (мячи, фишки (стойки) и др.).</w:t>
      </w:r>
    </w:p>
    <w:p w:rsidR="00E2738A" w:rsidRPr="00C0300A" w:rsidRDefault="00203B4F" w:rsidP="00E2738A">
      <w:pPr>
        <w:pStyle w:val="af2"/>
        <w:ind w:firstLine="567"/>
        <w:jc w:val="both"/>
        <w:rPr>
          <w:sz w:val="28"/>
          <w:szCs w:val="28"/>
        </w:rPr>
      </w:pPr>
      <w:r w:rsidRPr="00C94FD4">
        <w:rPr>
          <w:sz w:val="28"/>
          <w:szCs w:val="28"/>
          <w:highlight w:val="yellow"/>
        </w:rPr>
        <w:t>Легкая атлетика проводится на беговой дорожке: 1000 м, 500 м. Челночный бег, «елочка». В спортзале мячи в</w:t>
      </w:r>
      <w:r w:rsidRPr="00C94FD4">
        <w:rPr>
          <w:sz w:val="28"/>
          <w:szCs w:val="28"/>
          <w:highlight w:val="yellow"/>
        </w:rPr>
        <w:t>ы</w:t>
      </w:r>
      <w:r w:rsidRPr="00C94FD4">
        <w:rPr>
          <w:sz w:val="28"/>
          <w:szCs w:val="28"/>
          <w:highlight w:val="yellow"/>
        </w:rPr>
        <w:t xml:space="preserve">ставляются в соответствии с упражнением: </w:t>
      </w:r>
      <w:r w:rsidR="00264716" w:rsidRPr="00C94FD4">
        <w:rPr>
          <w:sz w:val="28"/>
          <w:szCs w:val="28"/>
          <w:highlight w:val="yellow"/>
        </w:rPr>
        <w:t>7 набивных мячей или фишек.</w:t>
      </w:r>
    </w:p>
    <w:p w:rsidR="000A0476" w:rsidRDefault="000A0476" w:rsidP="009D5DC4">
      <w:pPr>
        <w:pStyle w:val="af2"/>
        <w:rPr>
          <w:sz w:val="28"/>
          <w:szCs w:val="28"/>
        </w:rPr>
        <w:sectPr w:rsidR="000A0476" w:rsidSect="000A0476">
          <w:pgSz w:w="16838" w:h="11906" w:orient="landscape"/>
          <w:pgMar w:top="1701" w:right="1134" w:bottom="851" w:left="1134" w:header="709" w:footer="709" w:gutter="0"/>
          <w:cols w:space="708"/>
          <w:docGrid w:linePitch="360"/>
        </w:sectPr>
      </w:pPr>
    </w:p>
    <w:p w:rsidR="009D5DC4" w:rsidRDefault="009D5DC4" w:rsidP="009D5DC4">
      <w:pPr>
        <w:pStyle w:val="af2"/>
        <w:rPr>
          <w:sz w:val="28"/>
          <w:szCs w:val="28"/>
        </w:rPr>
      </w:pPr>
    </w:p>
    <w:p w:rsidR="00467D87" w:rsidRPr="007C3B7A" w:rsidRDefault="00467D87" w:rsidP="007C3B7A">
      <w:pPr>
        <w:pStyle w:val="af2"/>
        <w:ind w:left="5664"/>
        <w:rPr>
          <w:sz w:val="28"/>
          <w:szCs w:val="22"/>
        </w:rPr>
      </w:pPr>
      <w:r w:rsidRPr="007C3B7A">
        <w:rPr>
          <w:sz w:val="28"/>
          <w:szCs w:val="22"/>
        </w:rPr>
        <w:t xml:space="preserve">Приложение </w:t>
      </w:r>
      <w:r w:rsidR="00C830FE" w:rsidRPr="007C3B7A">
        <w:rPr>
          <w:sz w:val="28"/>
          <w:szCs w:val="22"/>
        </w:rPr>
        <w:t>№ 2</w:t>
      </w:r>
    </w:p>
    <w:p w:rsidR="007C3B7A" w:rsidRDefault="00467D87" w:rsidP="007C3B7A">
      <w:pPr>
        <w:pStyle w:val="af2"/>
        <w:ind w:left="5664"/>
        <w:rPr>
          <w:sz w:val="28"/>
          <w:szCs w:val="22"/>
        </w:rPr>
      </w:pPr>
      <w:r w:rsidRPr="007C3B7A">
        <w:rPr>
          <w:sz w:val="28"/>
          <w:szCs w:val="22"/>
        </w:rPr>
        <w:t xml:space="preserve">к приказу </w:t>
      </w:r>
      <w:r w:rsidR="007C3B7A">
        <w:rPr>
          <w:sz w:val="28"/>
          <w:szCs w:val="22"/>
        </w:rPr>
        <w:t>у</w:t>
      </w:r>
      <w:r w:rsidRPr="007C3B7A">
        <w:rPr>
          <w:sz w:val="28"/>
          <w:szCs w:val="22"/>
        </w:rPr>
        <w:t xml:space="preserve">правления </w:t>
      </w:r>
    </w:p>
    <w:p w:rsidR="007C3B7A" w:rsidRDefault="00467D87" w:rsidP="007C3B7A">
      <w:pPr>
        <w:pStyle w:val="af2"/>
        <w:ind w:left="5664"/>
        <w:rPr>
          <w:sz w:val="28"/>
          <w:szCs w:val="22"/>
        </w:rPr>
      </w:pPr>
      <w:r w:rsidRPr="007C3B7A">
        <w:rPr>
          <w:sz w:val="28"/>
          <w:szCs w:val="22"/>
        </w:rPr>
        <w:t xml:space="preserve">образования </w:t>
      </w:r>
      <w:r w:rsidR="007C3B7A">
        <w:rPr>
          <w:sz w:val="28"/>
          <w:szCs w:val="22"/>
        </w:rPr>
        <w:t xml:space="preserve">администрации </w:t>
      </w:r>
    </w:p>
    <w:p w:rsidR="00467D87" w:rsidRPr="007C3B7A" w:rsidRDefault="00467D87" w:rsidP="007C3B7A">
      <w:pPr>
        <w:pStyle w:val="af2"/>
        <w:ind w:left="5664"/>
        <w:rPr>
          <w:sz w:val="28"/>
          <w:szCs w:val="22"/>
        </w:rPr>
      </w:pPr>
      <w:r w:rsidRPr="007C3B7A">
        <w:rPr>
          <w:sz w:val="28"/>
          <w:szCs w:val="22"/>
        </w:rPr>
        <w:t xml:space="preserve">г. </w:t>
      </w:r>
      <w:r w:rsidR="007C3B7A">
        <w:rPr>
          <w:sz w:val="28"/>
          <w:szCs w:val="22"/>
        </w:rPr>
        <w:t>Невинномысска</w:t>
      </w:r>
    </w:p>
    <w:p w:rsidR="00467D87" w:rsidRPr="007C3B7A" w:rsidRDefault="00467D87" w:rsidP="007C3B7A">
      <w:pPr>
        <w:pStyle w:val="af2"/>
        <w:ind w:left="5664"/>
        <w:rPr>
          <w:sz w:val="28"/>
          <w:szCs w:val="22"/>
        </w:rPr>
      </w:pPr>
      <w:r w:rsidRPr="007C3B7A">
        <w:rPr>
          <w:sz w:val="28"/>
          <w:szCs w:val="22"/>
        </w:rPr>
        <w:t xml:space="preserve">от  </w:t>
      </w:r>
      <w:r w:rsidR="007C3B7A">
        <w:rPr>
          <w:sz w:val="28"/>
          <w:szCs w:val="22"/>
        </w:rPr>
        <w:t>07.09.2015 г.</w:t>
      </w:r>
      <w:r w:rsidRPr="007C3B7A">
        <w:rPr>
          <w:sz w:val="28"/>
          <w:szCs w:val="22"/>
        </w:rPr>
        <w:t xml:space="preserve"> № </w:t>
      </w:r>
      <w:r w:rsidR="007C3B7A">
        <w:rPr>
          <w:sz w:val="28"/>
          <w:szCs w:val="22"/>
        </w:rPr>
        <w:t xml:space="preserve"> 408-о/</w:t>
      </w:r>
      <w:proofErr w:type="spellStart"/>
      <w:r w:rsidR="007C3B7A">
        <w:rPr>
          <w:sz w:val="28"/>
          <w:szCs w:val="22"/>
        </w:rPr>
        <w:t>д</w:t>
      </w:r>
      <w:proofErr w:type="spellEnd"/>
    </w:p>
    <w:p w:rsidR="00467D87" w:rsidRDefault="00467D87" w:rsidP="006745B9">
      <w:pPr>
        <w:pStyle w:val="af2"/>
        <w:rPr>
          <w:sz w:val="28"/>
          <w:szCs w:val="28"/>
        </w:rPr>
      </w:pPr>
    </w:p>
    <w:p w:rsidR="007C3B7A" w:rsidRDefault="007C3B7A" w:rsidP="007C3B7A">
      <w:pPr>
        <w:pStyle w:val="af2"/>
        <w:ind w:left="5664"/>
        <w:rPr>
          <w:sz w:val="28"/>
          <w:szCs w:val="28"/>
        </w:rPr>
      </w:pPr>
    </w:p>
    <w:p w:rsidR="00467D87" w:rsidRDefault="00467D87" w:rsidP="007C3B7A">
      <w:pPr>
        <w:pStyle w:val="af2"/>
        <w:ind w:left="5664"/>
        <w:rPr>
          <w:sz w:val="28"/>
          <w:szCs w:val="28"/>
        </w:rPr>
      </w:pPr>
      <w:r>
        <w:rPr>
          <w:sz w:val="28"/>
          <w:szCs w:val="28"/>
        </w:rPr>
        <w:t xml:space="preserve">Председателю жюри  </w:t>
      </w:r>
    </w:p>
    <w:p w:rsidR="00467D87" w:rsidRDefault="00467D87" w:rsidP="007C3B7A">
      <w:pPr>
        <w:pStyle w:val="af2"/>
        <w:ind w:left="5664"/>
        <w:rPr>
          <w:sz w:val="28"/>
          <w:szCs w:val="28"/>
        </w:rPr>
      </w:pPr>
      <w:r>
        <w:rPr>
          <w:sz w:val="28"/>
          <w:szCs w:val="28"/>
        </w:rPr>
        <w:t xml:space="preserve">школьного этапа </w:t>
      </w:r>
    </w:p>
    <w:p w:rsidR="00467D87" w:rsidRDefault="00467D87" w:rsidP="007C3B7A">
      <w:pPr>
        <w:pStyle w:val="af2"/>
        <w:ind w:left="5664"/>
        <w:rPr>
          <w:sz w:val="28"/>
          <w:szCs w:val="28"/>
        </w:rPr>
      </w:pPr>
      <w:r>
        <w:rPr>
          <w:sz w:val="28"/>
          <w:szCs w:val="28"/>
        </w:rPr>
        <w:t xml:space="preserve">всероссийской олимпиады </w:t>
      </w:r>
    </w:p>
    <w:p w:rsidR="00467D87" w:rsidRDefault="00467D87" w:rsidP="007C3B7A">
      <w:pPr>
        <w:pStyle w:val="af2"/>
        <w:ind w:left="5664"/>
        <w:rPr>
          <w:sz w:val="28"/>
          <w:szCs w:val="28"/>
        </w:rPr>
      </w:pPr>
      <w:r>
        <w:rPr>
          <w:sz w:val="28"/>
          <w:szCs w:val="28"/>
        </w:rPr>
        <w:t xml:space="preserve">школьников </w:t>
      </w:r>
    </w:p>
    <w:p w:rsidR="00467D87" w:rsidRDefault="00467D87" w:rsidP="006745B9">
      <w:pPr>
        <w:pStyle w:val="af2"/>
        <w:rPr>
          <w:sz w:val="18"/>
          <w:szCs w:val="18"/>
        </w:rPr>
      </w:pPr>
      <w:r>
        <w:rPr>
          <w:sz w:val="18"/>
          <w:szCs w:val="18"/>
        </w:rPr>
        <w:t xml:space="preserve">                                                                                                                                                         </w:t>
      </w:r>
    </w:p>
    <w:p w:rsidR="00467D87" w:rsidRPr="00E15F1B" w:rsidRDefault="00467D87" w:rsidP="007C3B7A">
      <w:pPr>
        <w:pStyle w:val="af2"/>
        <w:jc w:val="center"/>
        <w:rPr>
          <w:b/>
          <w:sz w:val="28"/>
          <w:szCs w:val="28"/>
        </w:rPr>
      </w:pPr>
      <w:r w:rsidRPr="00E15F1B">
        <w:rPr>
          <w:b/>
          <w:sz w:val="28"/>
          <w:szCs w:val="28"/>
        </w:rPr>
        <w:t>Апелляция о несогласии с результатами олимпиады</w:t>
      </w:r>
    </w:p>
    <w:p w:rsidR="00467D87" w:rsidRDefault="00467D87" w:rsidP="006745B9">
      <w:pPr>
        <w:pStyle w:val="af2"/>
        <w:rPr>
          <w:sz w:val="28"/>
          <w:szCs w:val="28"/>
        </w:rPr>
      </w:pPr>
    </w:p>
    <w:p w:rsidR="00467D87" w:rsidRPr="006A3554" w:rsidRDefault="00467D87" w:rsidP="006745B9">
      <w:pPr>
        <w:pStyle w:val="af2"/>
        <w:rPr>
          <w:sz w:val="20"/>
          <w:szCs w:val="20"/>
        </w:rPr>
      </w:pPr>
      <w:r w:rsidRPr="006A3554">
        <w:rPr>
          <w:sz w:val="22"/>
          <w:szCs w:val="22"/>
        </w:rPr>
        <w:t>Сведения об участнике</w:t>
      </w:r>
      <w:r w:rsidRPr="006A3554">
        <w:rPr>
          <w:sz w:val="20"/>
          <w:szCs w:val="20"/>
        </w:rPr>
        <w:t>:</w:t>
      </w:r>
    </w:p>
    <w:p w:rsidR="00467D87" w:rsidRPr="006C0A9A" w:rsidRDefault="00467D87" w:rsidP="006745B9">
      <w:pPr>
        <w:pStyle w:val="af2"/>
        <w:rPr>
          <w:b/>
          <w:sz w:val="20"/>
          <w:szCs w:val="20"/>
        </w:rPr>
      </w:pPr>
    </w:p>
    <w:tbl>
      <w:tblPr>
        <w:tblW w:w="0" w:type="auto"/>
        <w:tblLayout w:type="fixed"/>
        <w:tblLook w:val="01E0"/>
      </w:tblPr>
      <w:tblGrid>
        <w:gridCol w:w="1548"/>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467D87" w:rsidRPr="00E15F1B" w:rsidTr="006113DE">
        <w:trPr>
          <w:trHeight w:hRule="exact" w:val="397"/>
        </w:trPr>
        <w:tc>
          <w:tcPr>
            <w:tcW w:w="1548" w:type="dxa"/>
            <w:tcBorders>
              <w:right w:val="single" w:sz="4" w:space="0" w:color="auto"/>
            </w:tcBorders>
            <w:vAlign w:val="center"/>
          </w:tcPr>
          <w:p w:rsidR="00467D87" w:rsidRPr="00E15F1B" w:rsidRDefault="00467D87" w:rsidP="006745B9">
            <w:pPr>
              <w:pStyle w:val="af2"/>
            </w:pPr>
            <w:r w:rsidRPr="00E15F1B">
              <w:t>Фамилия</w:t>
            </w:r>
          </w:p>
        </w:tc>
        <w:tc>
          <w:tcPr>
            <w:tcW w:w="340" w:type="dxa"/>
            <w:tcBorders>
              <w:top w:val="single" w:sz="4" w:space="0" w:color="auto"/>
              <w:left w:val="single" w:sz="4" w:space="0" w:color="auto"/>
              <w:bottom w:val="single" w:sz="4" w:space="0" w:color="auto"/>
              <w:right w:val="single" w:sz="4" w:space="0" w:color="auto"/>
            </w:tcBorders>
          </w:tcPr>
          <w:p w:rsidR="00467D87" w:rsidRPr="00E15F1B" w:rsidRDefault="00467D87" w:rsidP="006745B9">
            <w:pPr>
              <w:pStyle w:val="af2"/>
            </w:pPr>
          </w:p>
        </w:tc>
        <w:tc>
          <w:tcPr>
            <w:tcW w:w="340" w:type="dxa"/>
            <w:tcBorders>
              <w:top w:val="single" w:sz="4" w:space="0" w:color="auto"/>
              <w:left w:val="single" w:sz="4" w:space="0" w:color="auto"/>
              <w:bottom w:val="single" w:sz="4" w:space="0" w:color="auto"/>
              <w:right w:val="single" w:sz="4" w:space="0" w:color="auto"/>
            </w:tcBorders>
          </w:tcPr>
          <w:p w:rsidR="00467D87" w:rsidRPr="00E15F1B" w:rsidRDefault="00467D87" w:rsidP="006745B9">
            <w:pPr>
              <w:pStyle w:val="af2"/>
            </w:pPr>
          </w:p>
        </w:tc>
        <w:tc>
          <w:tcPr>
            <w:tcW w:w="340" w:type="dxa"/>
            <w:tcBorders>
              <w:top w:val="single" w:sz="4" w:space="0" w:color="auto"/>
              <w:left w:val="single" w:sz="4" w:space="0" w:color="auto"/>
              <w:bottom w:val="single" w:sz="4" w:space="0" w:color="auto"/>
              <w:right w:val="single" w:sz="4" w:space="0" w:color="auto"/>
            </w:tcBorders>
          </w:tcPr>
          <w:p w:rsidR="00467D87" w:rsidRPr="00E15F1B" w:rsidRDefault="00467D87" w:rsidP="006745B9">
            <w:pPr>
              <w:pStyle w:val="af2"/>
            </w:pPr>
          </w:p>
        </w:tc>
        <w:tc>
          <w:tcPr>
            <w:tcW w:w="340" w:type="dxa"/>
            <w:tcBorders>
              <w:top w:val="single" w:sz="4" w:space="0" w:color="auto"/>
              <w:left w:val="single" w:sz="4" w:space="0" w:color="auto"/>
              <w:bottom w:val="single" w:sz="4" w:space="0" w:color="auto"/>
              <w:right w:val="single" w:sz="4" w:space="0" w:color="auto"/>
            </w:tcBorders>
          </w:tcPr>
          <w:p w:rsidR="00467D87" w:rsidRPr="00E15F1B" w:rsidRDefault="00467D87" w:rsidP="006745B9">
            <w:pPr>
              <w:pStyle w:val="af2"/>
            </w:pPr>
          </w:p>
        </w:tc>
        <w:tc>
          <w:tcPr>
            <w:tcW w:w="340" w:type="dxa"/>
            <w:tcBorders>
              <w:top w:val="single" w:sz="4" w:space="0" w:color="auto"/>
              <w:left w:val="single" w:sz="4" w:space="0" w:color="auto"/>
              <w:bottom w:val="single" w:sz="4" w:space="0" w:color="auto"/>
              <w:right w:val="single" w:sz="4" w:space="0" w:color="auto"/>
            </w:tcBorders>
          </w:tcPr>
          <w:p w:rsidR="00467D87" w:rsidRPr="00E15F1B" w:rsidRDefault="00467D87" w:rsidP="006745B9">
            <w:pPr>
              <w:pStyle w:val="af2"/>
            </w:pPr>
          </w:p>
        </w:tc>
        <w:tc>
          <w:tcPr>
            <w:tcW w:w="340" w:type="dxa"/>
            <w:tcBorders>
              <w:top w:val="single" w:sz="4" w:space="0" w:color="auto"/>
              <w:left w:val="single" w:sz="4" w:space="0" w:color="auto"/>
              <w:bottom w:val="single" w:sz="4" w:space="0" w:color="auto"/>
              <w:right w:val="single" w:sz="4" w:space="0" w:color="auto"/>
            </w:tcBorders>
          </w:tcPr>
          <w:p w:rsidR="00467D87" w:rsidRPr="00E15F1B" w:rsidRDefault="00467D87" w:rsidP="006745B9">
            <w:pPr>
              <w:pStyle w:val="af2"/>
            </w:pPr>
          </w:p>
        </w:tc>
        <w:tc>
          <w:tcPr>
            <w:tcW w:w="340" w:type="dxa"/>
            <w:tcBorders>
              <w:top w:val="single" w:sz="4" w:space="0" w:color="auto"/>
              <w:left w:val="single" w:sz="4" w:space="0" w:color="auto"/>
              <w:bottom w:val="single" w:sz="4" w:space="0" w:color="auto"/>
              <w:right w:val="single" w:sz="4" w:space="0" w:color="auto"/>
            </w:tcBorders>
          </w:tcPr>
          <w:p w:rsidR="00467D87" w:rsidRPr="00E15F1B" w:rsidRDefault="00467D87" w:rsidP="006745B9">
            <w:pPr>
              <w:pStyle w:val="af2"/>
            </w:pPr>
          </w:p>
        </w:tc>
        <w:tc>
          <w:tcPr>
            <w:tcW w:w="340" w:type="dxa"/>
            <w:tcBorders>
              <w:top w:val="single" w:sz="4" w:space="0" w:color="auto"/>
              <w:left w:val="single" w:sz="4" w:space="0" w:color="auto"/>
              <w:bottom w:val="single" w:sz="4" w:space="0" w:color="auto"/>
              <w:right w:val="single" w:sz="4" w:space="0" w:color="auto"/>
            </w:tcBorders>
          </w:tcPr>
          <w:p w:rsidR="00467D87" w:rsidRPr="00E15F1B" w:rsidRDefault="00467D87" w:rsidP="006745B9">
            <w:pPr>
              <w:pStyle w:val="af2"/>
            </w:pPr>
          </w:p>
        </w:tc>
        <w:tc>
          <w:tcPr>
            <w:tcW w:w="340" w:type="dxa"/>
            <w:tcBorders>
              <w:top w:val="single" w:sz="4" w:space="0" w:color="auto"/>
              <w:left w:val="single" w:sz="4" w:space="0" w:color="auto"/>
              <w:bottom w:val="single" w:sz="4" w:space="0" w:color="auto"/>
              <w:right w:val="single" w:sz="4" w:space="0" w:color="auto"/>
            </w:tcBorders>
          </w:tcPr>
          <w:p w:rsidR="00467D87" w:rsidRPr="00E15F1B" w:rsidRDefault="00467D87" w:rsidP="006745B9">
            <w:pPr>
              <w:pStyle w:val="af2"/>
            </w:pPr>
          </w:p>
        </w:tc>
        <w:tc>
          <w:tcPr>
            <w:tcW w:w="340" w:type="dxa"/>
            <w:tcBorders>
              <w:top w:val="single" w:sz="4" w:space="0" w:color="auto"/>
              <w:left w:val="single" w:sz="4" w:space="0" w:color="auto"/>
              <w:bottom w:val="single" w:sz="4" w:space="0" w:color="auto"/>
              <w:right w:val="single" w:sz="4" w:space="0" w:color="auto"/>
            </w:tcBorders>
          </w:tcPr>
          <w:p w:rsidR="00467D87" w:rsidRPr="00E15F1B" w:rsidRDefault="00467D87" w:rsidP="006745B9">
            <w:pPr>
              <w:pStyle w:val="af2"/>
            </w:pPr>
          </w:p>
        </w:tc>
        <w:tc>
          <w:tcPr>
            <w:tcW w:w="340" w:type="dxa"/>
            <w:tcBorders>
              <w:top w:val="single" w:sz="4" w:space="0" w:color="auto"/>
              <w:left w:val="single" w:sz="4" w:space="0" w:color="auto"/>
              <w:bottom w:val="single" w:sz="4" w:space="0" w:color="auto"/>
              <w:right w:val="single" w:sz="4" w:space="0" w:color="auto"/>
            </w:tcBorders>
          </w:tcPr>
          <w:p w:rsidR="00467D87" w:rsidRPr="00E15F1B" w:rsidRDefault="00467D87" w:rsidP="006745B9">
            <w:pPr>
              <w:pStyle w:val="af2"/>
            </w:pPr>
          </w:p>
        </w:tc>
        <w:tc>
          <w:tcPr>
            <w:tcW w:w="340" w:type="dxa"/>
            <w:tcBorders>
              <w:top w:val="single" w:sz="4" w:space="0" w:color="auto"/>
              <w:left w:val="single" w:sz="4" w:space="0" w:color="auto"/>
              <w:bottom w:val="single" w:sz="4" w:space="0" w:color="auto"/>
              <w:right w:val="single" w:sz="4" w:space="0" w:color="auto"/>
            </w:tcBorders>
          </w:tcPr>
          <w:p w:rsidR="00467D87" w:rsidRPr="00E15F1B" w:rsidRDefault="00467D87" w:rsidP="006745B9">
            <w:pPr>
              <w:pStyle w:val="af2"/>
            </w:pPr>
          </w:p>
        </w:tc>
        <w:tc>
          <w:tcPr>
            <w:tcW w:w="340" w:type="dxa"/>
            <w:tcBorders>
              <w:top w:val="single" w:sz="4" w:space="0" w:color="auto"/>
              <w:left w:val="single" w:sz="4" w:space="0" w:color="auto"/>
              <w:bottom w:val="single" w:sz="4" w:space="0" w:color="auto"/>
              <w:right w:val="single" w:sz="4" w:space="0" w:color="auto"/>
            </w:tcBorders>
          </w:tcPr>
          <w:p w:rsidR="00467D87" w:rsidRPr="00E15F1B" w:rsidRDefault="00467D87" w:rsidP="006745B9">
            <w:pPr>
              <w:pStyle w:val="af2"/>
            </w:pPr>
          </w:p>
        </w:tc>
        <w:tc>
          <w:tcPr>
            <w:tcW w:w="340" w:type="dxa"/>
            <w:tcBorders>
              <w:top w:val="single" w:sz="4" w:space="0" w:color="auto"/>
              <w:left w:val="single" w:sz="4" w:space="0" w:color="auto"/>
              <w:bottom w:val="single" w:sz="4" w:space="0" w:color="auto"/>
              <w:right w:val="single" w:sz="4" w:space="0" w:color="auto"/>
            </w:tcBorders>
          </w:tcPr>
          <w:p w:rsidR="00467D87" w:rsidRPr="00E15F1B" w:rsidRDefault="00467D87" w:rsidP="006745B9">
            <w:pPr>
              <w:pStyle w:val="af2"/>
            </w:pPr>
          </w:p>
        </w:tc>
        <w:tc>
          <w:tcPr>
            <w:tcW w:w="340" w:type="dxa"/>
            <w:tcBorders>
              <w:top w:val="single" w:sz="4" w:space="0" w:color="auto"/>
              <w:left w:val="single" w:sz="4" w:space="0" w:color="auto"/>
              <w:bottom w:val="single" w:sz="4" w:space="0" w:color="auto"/>
              <w:right w:val="single" w:sz="4" w:space="0" w:color="auto"/>
            </w:tcBorders>
          </w:tcPr>
          <w:p w:rsidR="00467D87" w:rsidRPr="00E15F1B" w:rsidRDefault="00467D87" w:rsidP="006745B9">
            <w:pPr>
              <w:pStyle w:val="af2"/>
            </w:pPr>
          </w:p>
        </w:tc>
        <w:tc>
          <w:tcPr>
            <w:tcW w:w="340" w:type="dxa"/>
            <w:tcBorders>
              <w:top w:val="single" w:sz="4" w:space="0" w:color="auto"/>
              <w:left w:val="single" w:sz="4" w:space="0" w:color="auto"/>
              <w:bottom w:val="single" w:sz="4" w:space="0" w:color="auto"/>
              <w:right w:val="single" w:sz="4" w:space="0" w:color="auto"/>
            </w:tcBorders>
          </w:tcPr>
          <w:p w:rsidR="00467D87" w:rsidRPr="00E15F1B" w:rsidRDefault="00467D87" w:rsidP="006745B9">
            <w:pPr>
              <w:pStyle w:val="af2"/>
            </w:pPr>
          </w:p>
        </w:tc>
        <w:tc>
          <w:tcPr>
            <w:tcW w:w="340" w:type="dxa"/>
            <w:tcBorders>
              <w:top w:val="single" w:sz="4" w:space="0" w:color="auto"/>
              <w:left w:val="single" w:sz="4" w:space="0" w:color="auto"/>
              <w:bottom w:val="single" w:sz="4" w:space="0" w:color="auto"/>
              <w:right w:val="single" w:sz="4" w:space="0" w:color="auto"/>
            </w:tcBorders>
          </w:tcPr>
          <w:p w:rsidR="00467D87" w:rsidRPr="00E15F1B" w:rsidRDefault="00467D87" w:rsidP="006745B9">
            <w:pPr>
              <w:pStyle w:val="af2"/>
            </w:pPr>
          </w:p>
        </w:tc>
        <w:tc>
          <w:tcPr>
            <w:tcW w:w="340" w:type="dxa"/>
            <w:tcBorders>
              <w:top w:val="single" w:sz="4" w:space="0" w:color="auto"/>
              <w:left w:val="single" w:sz="4" w:space="0" w:color="auto"/>
              <w:bottom w:val="single" w:sz="4" w:space="0" w:color="auto"/>
              <w:right w:val="single" w:sz="4" w:space="0" w:color="auto"/>
            </w:tcBorders>
          </w:tcPr>
          <w:p w:rsidR="00467D87" w:rsidRPr="00E15F1B" w:rsidRDefault="00467D87" w:rsidP="006745B9">
            <w:pPr>
              <w:pStyle w:val="af2"/>
            </w:pPr>
          </w:p>
        </w:tc>
        <w:tc>
          <w:tcPr>
            <w:tcW w:w="340" w:type="dxa"/>
            <w:tcBorders>
              <w:top w:val="single" w:sz="4" w:space="0" w:color="auto"/>
              <w:left w:val="single" w:sz="4" w:space="0" w:color="auto"/>
              <w:bottom w:val="single" w:sz="4" w:space="0" w:color="auto"/>
              <w:right w:val="single" w:sz="4" w:space="0" w:color="auto"/>
            </w:tcBorders>
          </w:tcPr>
          <w:p w:rsidR="00467D87" w:rsidRPr="00E15F1B" w:rsidRDefault="00467D87" w:rsidP="006745B9">
            <w:pPr>
              <w:pStyle w:val="af2"/>
            </w:pPr>
          </w:p>
        </w:tc>
        <w:tc>
          <w:tcPr>
            <w:tcW w:w="340" w:type="dxa"/>
            <w:tcBorders>
              <w:top w:val="single" w:sz="4" w:space="0" w:color="auto"/>
              <w:left w:val="single" w:sz="4" w:space="0" w:color="auto"/>
              <w:bottom w:val="single" w:sz="4" w:space="0" w:color="auto"/>
              <w:right w:val="single" w:sz="4" w:space="0" w:color="auto"/>
            </w:tcBorders>
          </w:tcPr>
          <w:p w:rsidR="00467D87" w:rsidRPr="00E15F1B" w:rsidRDefault="00467D87" w:rsidP="006745B9">
            <w:pPr>
              <w:pStyle w:val="af2"/>
            </w:pPr>
          </w:p>
        </w:tc>
        <w:tc>
          <w:tcPr>
            <w:tcW w:w="340" w:type="dxa"/>
            <w:tcBorders>
              <w:top w:val="single" w:sz="4" w:space="0" w:color="auto"/>
              <w:left w:val="single" w:sz="4" w:space="0" w:color="auto"/>
              <w:bottom w:val="single" w:sz="4" w:space="0" w:color="auto"/>
              <w:right w:val="single" w:sz="4" w:space="0" w:color="auto"/>
            </w:tcBorders>
          </w:tcPr>
          <w:p w:rsidR="00467D87" w:rsidRPr="00E15F1B" w:rsidRDefault="00467D87" w:rsidP="006745B9">
            <w:pPr>
              <w:pStyle w:val="af2"/>
            </w:pPr>
          </w:p>
        </w:tc>
      </w:tr>
    </w:tbl>
    <w:p w:rsidR="00467D87" w:rsidRPr="00E15F1B" w:rsidRDefault="00467D87" w:rsidP="006745B9">
      <w:pPr>
        <w:pStyle w:val="af2"/>
      </w:pPr>
    </w:p>
    <w:tbl>
      <w:tblPr>
        <w:tblW w:w="0" w:type="auto"/>
        <w:tblLayout w:type="fixed"/>
        <w:tblLook w:val="01E0"/>
      </w:tblPr>
      <w:tblGrid>
        <w:gridCol w:w="1548"/>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467D87" w:rsidRPr="00034BE8" w:rsidTr="006113DE">
        <w:trPr>
          <w:trHeight w:hRule="exact" w:val="397"/>
        </w:trPr>
        <w:tc>
          <w:tcPr>
            <w:tcW w:w="1548" w:type="dxa"/>
            <w:tcBorders>
              <w:right w:val="single" w:sz="4" w:space="0" w:color="auto"/>
            </w:tcBorders>
            <w:vAlign w:val="center"/>
          </w:tcPr>
          <w:p w:rsidR="00467D87" w:rsidRPr="00E15F1B" w:rsidRDefault="00467D87" w:rsidP="006745B9">
            <w:pPr>
              <w:pStyle w:val="af2"/>
            </w:pPr>
            <w:r w:rsidRPr="00E15F1B">
              <w:t>Имя</w:t>
            </w:r>
          </w:p>
        </w:tc>
        <w:tc>
          <w:tcPr>
            <w:tcW w:w="340" w:type="dxa"/>
            <w:tcBorders>
              <w:top w:val="single" w:sz="4" w:space="0" w:color="auto"/>
              <w:left w:val="single" w:sz="4" w:space="0" w:color="auto"/>
              <w:bottom w:val="single" w:sz="4" w:space="0" w:color="auto"/>
              <w:right w:val="single" w:sz="4" w:space="0" w:color="auto"/>
            </w:tcBorders>
          </w:tcPr>
          <w:p w:rsidR="00467D87" w:rsidRPr="00034BE8" w:rsidRDefault="00467D87" w:rsidP="006745B9">
            <w:pPr>
              <w:pStyle w:val="af2"/>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467D87" w:rsidRPr="00034BE8" w:rsidRDefault="00467D87" w:rsidP="006745B9">
            <w:pPr>
              <w:pStyle w:val="af2"/>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467D87" w:rsidRPr="00034BE8" w:rsidRDefault="00467D87" w:rsidP="006745B9">
            <w:pPr>
              <w:pStyle w:val="af2"/>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467D87" w:rsidRPr="00034BE8" w:rsidRDefault="00467D87" w:rsidP="006745B9">
            <w:pPr>
              <w:pStyle w:val="af2"/>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467D87" w:rsidRPr="00034BE8" w:rsidRDefault="00467D87" w:rsidP="006745B9">
            <w:pPr>
              <w:pStyle w:val="af2"/>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467D87" w:rsidRPr="00034BE8" w:rsidRDefault="00467D87" w:rsidP="006745B9">
            <w:pPr>
              <w:pStyle w:val="af2"/>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467D87" w:rsidRPr="00034BE8" w:rsidRDefault="00467D87" w:rsidP="006745B9">
            <w:pPr>
              <w:pStyle w:val="af2"/>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467D87" w:rsidRPr="00034BE8" w:rsidRDefault="00467D87" w:rsidP="006745B9">
            <w:pPr>
              <w:pStyle w:val="af2"/>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467D87" w:rsidRPr="00034BE8" w:rsidRDefault="00467D87" w:rsidP="006745B9">
            <w:pPr>
              <w:pStyle w:val="af2"/>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467D87" w:rsidRPr="00034BE8" w:rsidRDefault="00467D87" w:rsidP="006745B9">
            <w:pPr>
              <w:pStyle w:val="af2"/>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467D87" w:rsidRPr="00034BE8" w:rsidRDefault="00467D87" w:rsidP="006745B9">
            <w:pPr>
              <w:pStyle w:val="af2"/>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467D87" w:rsidRPr="00034BE8" w:rsidRDefault="00467D87" w:rsidP="006745B9">
            <w:pPr>
              <w:pStyle w:val="af2"/>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467D87" w:rsidRPr="00034BE8" w:rsidRDefault="00467D87" w:rsidP="006745B9">
            <w:pPr>
              <w:pStyle w:val="af2"/>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467D87" w:rsidRPr="00034BE8" w:rsidRDefault="00467D87" w:rsidP="006745B9">
            <w:pPr>
              <w:pStyle w:val="af2"/>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467D87" w:rsidRPr="00034BE8" w:rsidRDefault="00467D87" w:rsidP="006745B9">
            <w:pPr>
              <w:pStyle w:val="af2"/>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467D87" w:rsidRPr="00034BE8" w:rsidRDefault="00467D87" w:rsidP="006745B9">
            <w:pPr>
              <w:pStyle w:val="af2"/>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467D87" w:rsidRPr="00034BE8" w:rsidRDefault="00467D87" w:rsidP="006745B9">
            <w:pPr>
              <w:pStyle w:val="af2"/>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467D87" w:rsidRPr="00034BE8" w:rsidRDefault="00467D87" w:rsidP="006745B9">
            <w:pPr>
              <w:pStyle w:val="af2"/>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467D87" w:rsidRPr="00034BE8" w:rsidRDefault="00467D87" w:rsidP="006745B9">
            <w:pPr>
              <w:pStyle w:val="af2"/>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467D87" w:rsidRPr="00034BE8" w:rsidRDefault="00467D87" w:rsidP="006745B9">
            <w:pPr>
              <w:pStyle w:val="af2"/>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467D87" w:rsidRPr="00034BE8" w:rsidRDefault="00467D87" w:rsidP="006745B9">
            <w:pPr>
              <w:pStyle w:val="af2"/>
              <w:rPr>
                <w:sz w:val="20"/>
                <w:szCs w:val="20"/>
              </w:rPr>
            </w:pPr>
          </w:p>
        </w:tc>
      </w:tr>
    </w:tbl>
    <w:p w:rsidR="00467D87" w:rsidRPr="00034BE8" w:rsidRDefault="00467D87" w:rsidP="006745B9">
      <w:pPr>
        <w:pStyle w:val="af2"/>
        <w:rPr>
          <w:sz w:val="10"/>
          <w:szCs w:val="10"/>
        </w:rPr>
      </w:pPr>
    </w:p>
    <w:tbl>
      <w:tblPr>
        <w:tblW w:w="0" w:type="auto"/>
        <w:tblLayout w:type="fixed"/>
        <w:tblLook w:val="01E0"/>
      </w:tblPr>
      <w:tblGrid>
        <w:gridCol w:w="1548"/>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467D87" w:rsidRPr="00034BE8" w:rsidTr="006113DE">
        <w:trPr>
          <w:trHeight w:hRule="exact" w:val="397"/>
        </w:trPr>
        <w:tc>
          <w:tcPr>
            <w:tcW w:w="1548" w:type="dxa"/>
            <w:tcBorders>
              <w:right w:val="single" w:sz="4" w:space="0" w:color="auto"/>
            </w:tcBorders>
            <w:vAlign w:val="center"/>
          </w:tcPr>
          <w:p w:rsidR="00467D87" w:rsidRPr="00E15F1B" w:rsidRDefault="00467D87" w:rsidP="006745B9">
            <w:pPr>
              <w:pStyle w:val="af2"/>
            </w:pPr>
            <w:r w:rsidRPr="00E15F1B">
              <w:t>Отчество</w:t>
            </w:r>
          </w:p>
        </w:tc>
        <w:tc>
          <w:tcPr>
            <w:tcW w:w="340" w:type="dxa"/>
            <w:tcBorders>
              <w:top w:val="single" w:sz="4" w:space="0" w:color="auto"/>
              <w:left w:val="single" w:sz="4" w:space="0" w:color="auto"/>
              <w:bottom w:val="single" w:sz="4" w:space="0" w:color="auto"/>
              <w:right w:val="single" w:sz="4" w:space="0" w:color="auto"/>
            </w:tcBorders>
          </w:tcPr>
          <w:p w:rsidR="00467D87" w:rsidRPr="00034BE8" w:rsidRDefault="00467D87" w:rsidP="006745B9">
            <w:pPr>
              <w:pStyle w:val="af2"/>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467D87" w:rsidRPr="00034BE8" w:rsidRDefault="00467D87" w:rsidP="006745B9">
            <w:pPr>
              <w:pStyle w:val="af2"/>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467D87" w:rsidRPr="00034BE8" w:rsidRDefault="00467D87" w:rsidP="006745B9">
            <w:pPr>
              <w:pStyle w:val="af2"/>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467D87" w:rsidRPr="00034BE8" w:rsidRDefault="00467D87" w:rsidP="006745B9">
            <w:pPr>
              <w:pStyle w:val="af2"/>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467D87" w:rsidRPr="00034BE8" w:rsidRDefault="00467D87" w:rsidP="006745B9">
            <w:pPr>
              <w:pStyle w:val="af2"/>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467D87" w:rsidRPr="00034BE8" w:rsidRDefault="00467D87" w:rsidP="006745B9">
            <w:pPr>
              <w:pStyle w:val="af2"/>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467D87" w:rsidRPr="00034BE8" w:rsidRDefault="00467D87" w:rsidP="006745B9">
            <w:pPr>
              <w:pStyle w:val="af2"/>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467D87" w:rsidRPr="00034BE8" w:rsidRDefault="00467D87" w:rsidP="006745B9">
            <w:pPr>
              <w:pStyle w:val="af2"/>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467D87" w:rsidRPr="00034BE8" w:rsidRDefault="00467D87" w:rsidP="006745B9">
            <w:pPr>
              <w:pStyle w:val="af2"/>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467D87" w:rsidRPr="00034BE8" w:rsidRDefault="00467D87" w:rsidP="006745B9">
            <w:pPr>
              <w:pStyle w:val="af2"/>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467D87" w:rsidRPr="00034BE8" w:rsidRDefault="00467D87" w:rsidP="006745B9">
            <w:pPr>
              <w:pStyle w:val="af2"/>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467D87" w:rsidRPr="00034BE8" w:rsidRDefault="00467D87" w:rsidP="006745B9">
            <w:pPr>
              <w:pStyle w:val="af2"/>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467D87" w:rsidRPr="00034BE8" w:rsidRDefault="00467D87" w:rsidP="006745B9">
            <w:pPr>
              <w:pStyle w:val="af2"/>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467D87" w:rsidRPr="00034BE8" w:rsidRDefault="00467D87" w:rsidP="006745B9">
            <w:pPr>
              <w:pStyle w:val="af2"/>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467D87" w:rsidRPr="00034BE8" w:rsidRDefault="00467D87" w:rsidP="006745B9">
            <w:pPr>
              <w:pStyle w:val="af2"/>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467D87" w:rsidRPr="00034BE8" w:rsidRDefault="00467D87" w:rsidP="006745B9">
            <w:pPr>
              <w:pStyle w:val="af2"/>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467D87" w:rsidRPr="00034BE8" w:rsidRDefault="00467D87" w:rsidP="006745B9">
            <w:pPr>
              <w:pStyle w:val="af2"/>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467D87" w:rsidRPr="00034BE8" w:rsidRDefault="00467D87" w:rsidP="006745B9">
            <w:pPr>
              <w:pStyle w:val="af2"/>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467D87" w:rsidRPr="00034BE8" w:rsidRDefault="00467D87" w:rsidP="006745B9">
            <w:pPr>
              <w:pStyle w:val="af2"/>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467D87" w:rsidRPr="00034BE8" w:rsidRDefault="00467D87" w:rsidP="006745B9">
            <w:pPr>
              <w:pStyle w:val="af2"/>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467D87" w:rsidRPr="00034BE8" w:rsidRDefault="00467D87" w:rsidP="006745B9">
            <w:pPr>
              <w:pStyle w:val="af2"/>
              <w:rPr>
                <w:sz w:val="20"/>
                <w:szCs w:val="20"/>
              </w:rPr>
            </w:pPr>
          </w:p>
        </w:tc>
      </w:tr>
    </w:tbl>
    <w:p w:rsidR="00467D87" w:rsidRDefault="00467D87" w:rsidP="006745B9">
      <w:pPr>
        <w:pStyle w:val="af2"/>
        <w:rPr>
          <w:sz w:val="20"/>
          <w:szCs w:val="20"/>
        </w:rPr>
      </w:pPr>
    </w:p>
    <w:p w:rsidR="00467D87" w:rsidRDefault="00467D87" w:rsidP="006745B9">
      <w:pPr>
        <w:pStyle w:val="af2"/>
        <w:rPr>
          <w:sz w:val="26"/>
        </w:rPr>
      </w:pPr>
      <w:r w:rsidRPr="00E15F1B">
        <w:t>Образовательное учреждение</w:t>
      </w:r>
      <w:r>
        <w:rPr>
          <w:sz w:val="26"/>
        </w:rPr>
        <w:t xml:space="preserve"> ____________________________________</w:t>
      </w:r>
    </w:p>
    <w:p w:rsidR="00467D87" w:rsidRDefault="00467D87" w:rsidP="006745B9">
      <w:pPr>
        <w:pStyle w:val="af2"/>
        <w:rPr>
          <w:sz w:val="20"/>
          <w:szCs w:val="20"/>
        </w:rPr>
      </w:pPr>
      <w:r>
        <w:rPr>
          <w:sz w:val="20"/>
          <w:szCs w:val="20"/>
        </w:rPr>
        <w:t xml:space="preserve">   </w:t>
      </w:r>
    </w:p>
    <w:p w:rsidR="00467D87" w:rsidRDefault="00467D87" w:rsidP="006745B9">
      <w:pPr>
        <w:pStyle w:val="af2"/>
        <w:rPr>
          <w:sz w:val="26"/>
        </w:rPr>
      </w:pPr>
      <w:r w:rsidRPr="00E15F1B">
        <w:t xml:space="preserve">Класс </w:t>
      </w:r>
      <w:r>
        <w:rPr>
          <w:sz w:val="26"/>
        </w:rPr>
        <w:t>_______________________________________________________</w:t>
      </w:r>
    </w:p>
    <w:p w:rsidR="00467D87" w:rsidRDefault="00467D87" w:rsidP="006745B9">
      <w:pPr>
        <w:pStyle w:val="af2"/>
        <w:rPr>
          <w:b/>
          <w:sz w:val="20"/>
          <w:szCs w:val="20"/>
        </w:rPr>
      </w:pPr>
    </w:p>
    <w:p w:rsidR="00467D87" w:rsidRPr="006A3554" w:rsidRDefault="00467D87" w:rsidP="007C3B7A">
      <w:pPr>
        <w:pStyle w:val="af2"/>
        <w:jc w:val="center"/>
        <w:rPr>
          <w:b/>
          <w:sz w:val="28"/>
          <w:szCs w:val="28"/>
        </w:rPr>
      </w:pPr>
      <w:r w:rsidRPr="006A3554">
        <w:rPr>
          <w:b/>
          <w:sz w:val="28"/>
          <w:szCs w:val="28"/>
        </w:rPr>
        <w:t>Заявление</w:t>
      </w:r>
    </w:p>
    <w:p w:rsidR="00467D87" w:rsidRPr="006A3554" w:rsidRDefault="00467D87" w:rsidP="006745B9">
      <w:pPr>
        <w:pStyle w:val="af2"/>
        <w:rPr>
          <w:sz w:val="28"/>
          <w:szCs w:val="28"/>
        </w:rPr>
      </w:pPr>
    </w:p>
    <w:p w:rsidR="00033CBA" w:rsidRDefault="00467D87" w:rsidP="007C3B7A">
      <w:pPr>
        <w:pStyle w:val="af2"/>
        <w:ind w:firstLine="567"/>
        <w:rPr>
          <w:szCs w:val="28"/>
        </w:rPr>
      </w:pPr>
      <w:r w:rsidRPr="006A3554">
        <w:rPr>
          <w:szCs w:val="28"/>
        </w:rPr>
        <w:t>Прош</w:t>
      </w:r>
      <w:r>
        <w:rPr>
          <w:szCs w:val="28"/>
        </w:rPr>
        <w:t>у пересмотреть мои</w:t>
      </w:r>
      <w:r w:rsidRPr="006A3554">
        <w:rPr>
          <w:szCs w:val="28"/>
        </w:rPr>
        <w:t xml:space="preserve"> результаты </w:t>
      </w:r>
      <w:r>
        <w:rPr>
          <w:szCs w:val="28"/>
        </w:rPr>
        <w:t xml:space="preserve">олимпиады </w:t>
      </w:r>
      <w:proofErr w:type="gramStart"/>
      <w:r>
        <w:rPr>
          <w:szCs w:val="28"/>
        </w:rPr>
        <w:t>по</w:t>
      </w:r>
      <w:proofErr w:type="gramEnd"/>
      <w:r>
        <w:rPr>
          <w:szCs w:val="28"/>
        </w:rPr>
        <w:t xml:space="preserve"> </w:t>
      </w:r>
      <w:r w:rsidRPr="006A3554">
        <w:rPr>
          <w:szCs w:val="28"/>
        </w:rPr>
        <w:t xml:space="preserve"> _________</w:t>
      </w:r>
      <w:r w:rsidR="007C3B7A">
        <w:rPr>
          <w:szCs w:val="28"/>
        </w:rPr>
        <w:t>____</w:t>
      </w:r>
      <w:r w:rsidRPr="006A3554">
        <w:rPr>
          <w:szCs w:val="28"/>
        </w:rPr>
        <w:t xml:space="preserve">____________, </w:t>
      </w:r>
    </w:p>
    <w:p w:rsidR="00033CBA" w:rsidRDefault="00033CBA" w:rsidP="006745B9">
      <w:pPr>
        <w:pStyle w:val="af2"/>
        <w:rPr>
          <w:szCs w:val="28"/>
        </w:rPr>
      </w:pPr>
      <w:r>
        <w:rPr>
          <w:sz w:val="16"/>
          <w:szCs w:val="16"/>
        </w:rPr>
        <w:t xml:space="preserve">                                                                                                                                                                        (предмет)</w:t>
      </w:r>
      <w:r>
        <w:rPr>
          <w:szCs w:val="28"/>
        </w:rPr>
        <w:t xml:space="preserve">  </w:t>
      </w:r>
    </w:p>
    <w:p w:rsidR="00467D87" w:rsidRPr="00033CBA" w:rsidRDefault="00467D87" w:rsidP="006745B9">
      <w:pPr>
        <w:pStyle w:val="af2"/>
        <w:rPr>
          <w:szCs w:val="28"/>
        </w:rPr>
      </w:pPr>
      <w:r w:rsidRPr="006A3554">
        <w:rPr>
          <w:szCs w:val="28"/>
        </w:rPr>
        <w:t xml:space="preserve">так как, по моему мнению, данные мною ответы  </w:t>
      </w:r>
      <w:r>
        <w:rPr>
          <w:szCs w:val="28"/>
        </w:rPr>
        <w:t xml:space="preserve">на </w:t>
      </w:r>
      <w:r w:rsidRPr="006A3554">
        <w:rPr>
          <w:szCs w:val="28"/>
        </w:rPr>
        <w:t>з</w:t>
      </w:r>
      <w:r>
        <w:rPr>
          <w:szCs w:val="28"/>
        </w:rPr>
        <w:t xml:space="preserve">адания были оценены </w:t>
      </w:r>
      <w:r w:rsidRPr="006A3554">
        <w:rPr>
          <w:szCs w:val="28"/>
        </w:rPr>
        <w:t xml:space="preserve"> неверно.</w:t>
      </w:r>
    </w:p>
    <w:p w:rsidR="00467D87" w:rsidRPr="006A3554" w:rsidRDefault="00467D87" w:rsidP="006745B9">
      <w:pPr>
        <w:pStyle w:val="af2"/>
        <w:rPr>
          <w:szCs w:val="28"/>
        </w:rPr>
      </w:pPr>
    </w:p>
    <w:p w:rsidR="00467D87" w:rsidRPr="00034BE8" w:rsidRDefault="00467D87" w:rsidP="006745B9">
      <w:pPr>
        <w:pStyle w:val="af2"/>
        <w:rPr>
          <w:sz w:val="20"/>
          <w:szCs w:val="20"/>
        </w:rPr>
      </w:pPr>
      <w:r w:rsidRPr="00034BE8">
        <w:rPr>
          <w:sz w:val="20"/>
          <w:szCs w:val="20"/>
        </w:rPr>
        <w:t>/__________________/</w:t>
      </w:r>
      <w:r>
        <w:rPr>
          <w:sz w:val="20"/>
          <w:szCs w:val="20"/>
        </w:rPr>
        <w:t>_________________</w:t>
      </w:r>
      <w:r w:rsidRPr="00034BE8">
        <w:rPr>
          <w:sz w:val="20"/>
          <w:szCs w:val="20"/>
        </w:rPr>
        <w:t>___________________/</w:t>
      </w:r>
    </w:p>
    <w:p w:rsidR="00467D87" w:rsidRDefault="00467D87" w:rsidP="006745B9">
      <w:pPr>
        <w:pStyle w:val="af2"/>
        <w:rPr>
          <w:sz w:val="16"/>
          <w:szCs w:val="16"/>
        </w:rPr>
      </w:pPr>
      <w:r>
        <w:rPr>
          <w:sz w:val="16"/>
          <w:szCs w:val="16"/>
        </w:rPr>
        <w:t xml:space="preserve">          подпись                                     ФИО</w:t>
      </w:r>
    </w:p>
    <w:p w:rsidR="00467D87" w:rsidRDefault="00467D87" w:rsidP="006745B9">
      <w:pPr>
        <w:pStyle w:val="af2"/>
        <w:rPr>
          <w:sz w:val="16"/>
          <w:szCs w:val="16"/>
        </w:rPr>
      </w:pPr>
    </w:p>
    <w:p w:rsidR="00467D87" w:rsidRDefault="00467D87" w:rsidP="006745B9">
      <w:pPr>
        <w:pStyle w:val="af2"/>
        <w:rPr>
          <w:sz w:val="16"/>
          <w:szCs w:val="16"/>
        </w:rPr>
      </w:pPr>
    </w:p>
    <w:tbl>
      <w:tblPr>
        <w:tblW w:w="0" w:type="auto"/>
        <w:tblLayout w:type="fixed"/>
        <w:tblLook w:val="01E0"/>
      </w:tblPr>
      <w:tblGrid>
        <w:gridCol w:w="868"/>
        <w:gridCol w:w="340"/>
        <w:gridCol w:w="340"/>
        <w:gridCol w:w="314"/>
        <w:gridCol w:w="340"/>
        <w:gridCol w:w="340"/>
        <w:gridCol w:w="360"/>
        <w:gridCol w:w="340"/>
        <w:gridCol w:w="340"/>
      </w:tblGrid>
      <w:tr w:rsidR="00467D87" w:rsidRPr="00034BE8" w:rsidTr="006113DE">
        <w:trPr>
          <w:trHeight w:val="340"/>
        </w:trPr>
        <w:tc>
          <w:tcPr>
            <w:tcW w:w="868" w:type="dxa"/>
            <w:tcBorders>
              <w:right w:val="single" w:sz="4" w:space="0" w:color="auto"/>
            </w:tcBorders>
          </w:tcPr>
          <w:p w:rsidR="00467D87" w:rsidRPr="00034BE8" w:rsidRDefault="00467D87" w:rsidP="006745B9">
            <w:pPr>
              <w:pStyle w:val="af2"/>
              <w:rPr>
                <w:sz w:val="20"/>
                <w:szCs w:val="20"/>
              </w:rPr>
            </w:pPr>
            <w:r w:rsidRPr="00034BE8">
              <w:rPr>
                <w:sz w:val="20"/>
                <w:szCs w:val="20"/>
              </w:rPr>
              <w:t>Дата</w:t>
            </w:r>
          </w:p>
        </w:tc>
        <w:tc>
          <w:tcPr>
            <w:tcW w:w="340" w:type="dxa"/>
            <w:tcBorders>
              <w:top w:val="single" w:sz="4" w:space="0" w:color="auto"/>
              <w:left w:val="single" w:sz="4" w:space="0" w:color="auto"/>
              <w:bottom w:val="single" w:sz="4" w:space="0" w:color="auto"/>
              <w:right w:val="single" w:sz="4" w:space="0" w:color="auto"/>
            </w:tcBorders>
          </w:tcPr>
          <w:p w:rsidR="00467D87" w:rsidRPr="00034BE8" w:rsidRDefault="00467D87" w:rsidP="006745B9">
            <w:pPr>
              <w:pStyle w:val="af2"/>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467D87" w:rsidRPr="00034BE8" w:rsidRDefault="00467D87" w:rsidP="006745B9">
            <w:pPr>
              <w:pStyle w:val="af2"/>
              <w:rPr>
                <w:sz w:val="20"/>
                <w:szCs w:val="20"/>
              </w:rPr>
            </w:pPr>
          </w:p>
        </w:tc>
        <w:tc>
          <w:tcPr>
            <w:tcW w:w="314" w:type="dxa"/>
            <w:tcBorders>
              <w:left w:val="single" w:sz="4" w:space="0" w:color="auto"/>
              <w:right w:val="single" w:sz="4" w:space="0" w:color="auto"/>
            </w:tcBorders>
            <w:vAlign w:val="bottom"/>
          </w:tcPr>
          <w:p w:rsidR="00467D87" w:rsidRPr="00034BE8" w:rsidRDefault="00467D87" w:rsidP="006745B9">
            <w:pPr>
              <w:pStyle w:val="af2"/>
              <w:rPr>
                <w:sz w:val="20"/>
                <w:szCs w:val="20"/>
              </w:rPr>
            </w:pPr>
            <w:r w:rsidRPr="00034BE8">
              <w:rPr>
                <w:sz w:val="20"/>
                <w:szCs w:val="20"/>
              </w:rPr>
              <w:t>.</w:t>
            </w:r>
          </w:p>
        </w:tc>
        <w:tc>
          <w:tcPr>
            <w:tcW w:w="340" w:type="dxa"/>
            <w:tcBorders>
              <w:top w:val="single" w:sz="4" w:space="0" w:color="auto"/>
              <w:left w:val="single" w:sz="4" w:space="0" w:color="auto"/>
              <w:bottom w:val="single" w:sz="4" w:space="0" w:color="auto"/>
              <w:right w:val="single" w:sz="4" w:space="0" w:color="auto"/>
            </w:tcBorders>
          </w:tcPr>
          <w:p w:rsidR="00467D87" w:rsidRPr="00034BE8" w:rsidRDefault="00467D87" w:rsidP="006745B9">
            <w:pPr>
              <w:pStyle w:val="af2"/>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467D87" w:rsidRPr="00034BE8" w:rsidRDefault="00467D87" w:rsidP="006745B9">
            <w:pPr>
              <w:pStyle w:val="af2"/>
              <w:rPr>
                <w:sz w:val="20"/>
                <w:szCs w:val="20"/>
              </w:rPr>
            </w:pPr>
          </w:p>
        </w:tc>
        <w:tc>
          <w:tcPr>
            <w:tcW w:w="360" w:type="dxa"/>
            <w:tcBorders>
              <w:left w:val="single" w:sz="4" w:space="0" w:color="auto"/>
              <w:right w:val="single" w:sz="4" w:space="0" w:color="auto"/>
            </w:tcBorders>
            <w:vAlign w:val="bottom"/>
          </w:tcPr>
          <w:p w:rsidR="00467D87" w:rsidRPr="00034BE8" w:rsidRDefault="00467D87" w:rsidP="006745B9">
            <w:pPr>
              <w:pStyle w:val="af2"/>
              <w:rPr>
                <w:sz w:val="20"/>
                <w:szCs w:val="20"/>
              </w:rPr>
            </w:pPr>
            <w:r w:rsidRPr="00034BE8">
              <w:rPr>
                <w:sz w:val="20"/>
                <w:szCs w:val="20"/>
              </w:rPr>
              <w:t>.</w:t>
            </w:r>
          </w:p>
        </w:tc>
        <w:tc>
          <w:tcPr>
            <w:tcW w:w="340" w:type="dxa"/>
            <w:tcBorders>
              <w:top w:val="single" w:sz="4" w:space="0" w:color="auto"/>
              <w:left w:val="single" w:sz="4" w:space="0" w:color="auto"/>
              <w:bottom w:val="single" w:sz="4" w:space="0" w:color="auto"/>
              <w:right w:val="single" w:sz="4" w:space="0" w:color="auto"/>
            </w:tcBorders>
          </w:tcPr>
          <w:p w:rsidR="00467D87" w:rsidRPr="00034BE8" w:rsidRDefault="00467D87" w:rsidP="006745B9">
            <w:pPr>
              <w:pStyle w:val="af2"/>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467D87" w:rsidRPr="00034BE8" w:rsidRDefault="00467D87" w:rsidP="006745B9">
            <w:pPr>
              <w:pStyle w:val="af2"/>
              <w:rPr>
                <w:sz w:val="20"/>
                <w:szCs w:val="20"/>
              </w:rPr>
            </w:pPr>
          </w:p>
        </w:tc>
      </w:tr>
    </w:tbl>
    <w:p w:rsidR="00467D87" w:rsidRDefault="00467D87" w:rsidP="006745B9">
      <w:pPr>
        <w:pStyle w:val="af2"/>
        <w:rPr>
          <w:sz w:val="20"/>
          <w:szCs w:val="20"/>
        </w:rPr>
      </w:pPr>
    </w:p>
    <w:p w:rsidR="00467D87" w:rsidRDefault="00467D87" w:rsidP="006745B9">
      <w:pPr>
        <w:pStyle w:val="af2"/>
        <w:rPr>
          <w:sz w:val="20"/>
          <w:szCs w:val="20"/>
        </w:rPr>
      </w:pPr>
    </w:p>
    <w:p w:rsidR="00467D87" w:rsidRPr="00034BE8" w:rsidRDefault="00467D87" w:rsidP="006745B9">
      <w:pPr>
        <w:pStyle w:val="af2"/>
        <w:rPr>
          <w:sz w:val="20"/>
          <w:szCs w:val="20"/>
        </w:rPr>
      </w:pPr>
      <w:r>
        <w:rPr>
          <w:sz w:val="20"/>
          <w:szCs w:val="20"/>
        </w:rPr>
        <w:t>Дата объявления результатов:</w:t>
      </w:r>
    </w:p>
    <w:p w:rsidR="00467D87" w:rsidRPr="006C0A9A" w:rsidRDefault="00467D87" w:rsidP="006745B9">
      <w:pPr>
        <w:pStyle w:val="af2"/>
        <w:rPr>
          <w:sz w:val="10"/>
          <w:szCs w:val="10"/>
        </w:rPr>
      </w:pPr>
    </w:p>
    <w:tbl>
      <w:tblPr>
        <w:tblW w:w="0" w:type="auto"/>
        <w:tblLayout w:type="fixed"/>
        <w:tblLook w:val="01E0"/>
      </w:tblPr>
      <w:tblGrid>
        <w:gridCol w:w="340"/>
        <w:gridCol w:w="340"/>
        <w:gridCol w:w="314"/>
        <w:gridCol w:w="340"/>
        <w:gridCol w:w="340"/>
        <w:gridCol w:w="360"/>
        <w:gridCol w:w="340"/>
        <w:gridCol w:w="340"/>
      </w:tblGrid>
      <w:tr w:rsidR="00467D87" w:rsidRPr="00034BE8" w:rsidTr="006113DE">
        <w:trPr>
          <w:trHeight w:val="340"/>
        </w:trPr>
        <w:tc>
          <w:tcPr>
            <w:tcW w:w="340" w:type="dxa"/>
            <w:tcBorders>
              <w:top w:val="single" w:sz="4" w:space="0" w:color="auto"/>
              <w:left w:val="single" w:sz="4" w:space="0" w:color="auto"/>
              <w:bottom w:val="single" w:sz="4" w:space="0" w:color="auto"/>
              <w:right w:val="single" w:sz="4" w:space="0" w:color="auto"/>
            </w:tcBorders>
          </w:tcPr>
          <w:p w:rsidR="00467D87" w:rsidRPr="00034BE8" w:rsidRDefault="00467D87" w:rsidP="006745B9">
            <w:pPr>
              <w:pStyle w:val="af2"/>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467D87" w:rsidRPr="00034BE8" w:rsidRDefault="00467D87" w:rsidP="006745B9">
            <w:pPr>
              <w:pStyle w:val="af2"/>
              <w:rPr>
                <w:sz w:val="20"/>
                <w:szCs w:val="20"/>
              </w:rPr>
            </w:pPr>
          </w:p>
        </w:tc>
        <w:tc>
          <w:tcPr>
            <w:tcW w:w="314" w:type="dxa"/>
            <w:tcBorders>
              <w:left w:val="single" w:sz="4" w:space="0" w:color="auto"/>
              <w:right w:val="single" w:sz="4" w:space="0" w:color="auto"/>
            </w:tcBorders>
            <w:vAlign w:val="bottom"/>
          </w:tcPr>
          <w:p w:rsidR="00467D87" w:rsidRPr="00034BE8" w:rsidRDefault="00467D87" w:rsidP="006745B9">
            <w:pPr>
              <w:pStyle w:val="af2"/>
              <w:rPr>
                <w:sz w:val="20"/>
                <w:szCs w:val="20"/>
              </w:rPr>
            </w:pPr>
            <w:r w:rsidRPr="00034BE8">
              <w:rPr>
                <w:sz w:val="20"/>
                <w:szCs w:val="20"/>
              </w:rPr>
              <w:t>.</w:t>
            </w:r>
          </w:p>
        </w:tc>
        <w:tc>
          <w:tcPr>
            <w:tcW w:w="340" w:type="dxa"/>
            <w:tcBorders>
              <w:top w:val="single" w:sz="4" w:space="0" w:color="auto"/>
              <w:left w:val="single" w:sz="4" w:space="0" w:color="auto"/>
              <w:bottom w:val="single" w:sz="4" w:space="0" w:color="auto"/>
              <w:right w:val="single" w:sz="4" w:space="0" w:color="auto"/>
            </w:tcBorders>
          </w:tcPr>
          <w:p w:rsidR="00467D87" w:rsidRPr="00034BE8" w:rsidRDefault="00467D87" w:rsidP="006745B9">
            <w:pPr>
              <w:pStyle w:val="af2"/>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467D87" w:rsidRPr="00034BE8" w:rsidRDefault="00467D87" w:rsidP="006745B9">
            <w:pPr>
              <w:pStyle w:val="af2"/>
              <w:rPr>
                <w:sz w:val="20"/>
                <w:szCs w:val="20"/>
              </w:rPr>
            </w:pPr>
          </w:p>
        </w:tc>
        <w:tc>
          <w:tcPr>
            <w:tcW w:w="360" w:type="dxa"/>
            <w:tcBorders>
              <w:left w:val="single" w:sz="4" w:space="0" w:color="auto"/>
              <w:right w:val="single" w:sz="4" w:space="0" w:color="auto"/>
            </w:tcBorders>
            <w:vAlign w:val="bottom"/>
          </w:tcPr>
          <w:p w:rsidR="00467D87" w:rsidRPr="00034BE8" w:rsidRDefault="00467D87" w:rsidP="006745B9">
            <w:pPr>
              <w:pStyle w:val="af2"/>
              <w:rPr>
                <w:sz w:val="20"/>
                <w:szCs w:val="20"/>
              </w:rPr>
            </w:pPr>
            <w:r w:rsidRPr="00034BE8">
              <w:rPr>
                <w:sz w:val="20"/>
                <w:szCs w:val="20"/>
              </w:rPr>
              <w:t>.</w:t>
            </w:r>
          </w:p>
        </w:tc>
        <w:tc>
          <w:tcPr>
            <w:tcW w:w="340" w:type="dxa"/>
            <w:tcBorders>
              <w:top w:val="single" w:sz="4" w:space="0" w:color="auto"/>
              <w:left w:val="single" w:sz="4" w:space="0" w:color="auto"/>
              <w:bottom w:val="single" w:sz="4" w:space="0" w:color="auto"/>
              <w:right w:val="single" w:sz="4" w:space="0" w:color="auto"/>
            </w:tcBorders>
          </w:tcPr>
          <w:p w:rsidR="00467D87" w:rsidRPr="00034BE8" w:rsidRDefault="00467D87" w:rsidP="006745B9">
            <w:pPr>
              <w:pStyle w:val="af2"/>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467D87" w:rsidRPr="00034BE8" w:rsidRDefault="00467D87" w:rsidP="006745B9">
            <w:pPr>
              <w:pStyle w:val="af2"/>
              <w:rPr>
                <w:sz w:val="20"/>
                <w:szCs w:val="20"/>
              </w:rPr>
            </w:pPr>
          </w:p>
        </w:tc>
      </w:tr>
    </w:tbl>
    <w:tbl>
      <w:tblPr>
        <w:tblpPr w:leftFromText="180" w:rightFromText="180" w:vertAnchor="text" w:horzAnchor="margin" w:tblpXSpec="right" w:tblpY="-351"/>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tblPr>
      <w:tblGrid>
        <w:gridCol w:w="2202"/>
        <w:gridCol w:w="340"/>
        <w:gridCol w:w="360"/>
        <w:gridCol w:w="340"/>
        <w:gridCol w:w="340"/>
      </w:tblGrid>
      <w:tr w:rsidR="00467D87" w:rsidRPr="00034BE8" w:rsidTr="006113DE">
        <w:trPr>
          <w:trHeight w:val="340"/>
        </w:trPr>
        <w:tc>
          <w:tcPr>
            <w:tcW w:w="2202" w:type="dxa"/>
            <w:tcBorders>
              <w:top w:val="single" w:sz="4" w:space="0" w:color="FFFFFF"/>
              <w:left w:val="single" w:sz="4" w:space="0" w:color="FFFFFF"/>
              <w:bottom w:val="single" w:sz="4" w:space="0" w:color="FFFFFF"/>
              <w:right w:val="single" w:sz="4" w:space="0" w:color="auto"/>
            </w:tcBorders>
          </w:tcPr>
          <w:p w:rsidR="00467D87" w:rsidRPr="00034BE8" w:rsidRDefault="00467D87" w:rsidP="006745B9">
            <w:pPr>
              <w:pStyle w:val="af2"/>
              <w:rPr>
                <w:sz w:val="20"/>
                <w:szCs w:val="20"/>
              </w:rPr>
            </w:pPr>
            <w:r w:rsidRPr="00034BE8">
              <w:rPr>
                <w:sz w:val="20"/>
                <w:szCs w:val="20"/>
              </w:rPr>
              <w:t xml:space="preserve">Регистрационный </w:t>
            </w:r>
            <w:r>
              <w:rPr>
                <w:sz w:val="20"/>
                <w:szCs w:val="20"/>
              </w:rPr>
              <w:t>№</w:t>
            </w:r>
          </w:p>
        </w:tc>
        <w:tc>
          <w:tcPr>
            <w:tcW w:w="340" w:type="dxa"/>
            <w:tcBorders>
              <w:top w:val="single" w:sz="4" w:space="0" w:color="auto"/>
              <w:left w:val="single" w:sz="4" w:space="0" w:color="auto"/>
              <w:bottom w:val="single" w:sz="4" w:space="0" w:color="auto"/>
              <w:right w:val="single" w:sz="4" w:space="0" w:color="auto"/>
            </w:tcBorders>
          </w:tcPr>
          <w:p w:rsidR="00467D87" w:rsidRPr="00034BE8" w:rsidRDefault="00467D87" w:rsidP="006745B9">
            <w:pPr>
              <w:pStyle w:val="af2"/>
              <w:rPr>
                <w:sz w:val="20"/>
                <w:szCs w:val="20"/>
              </w:rPr>
            </w:pPr>
          </w:p>
        </w:tc>
        <w:tc>
          <w:tcPr>
            <w:tcW w:w="360" w:type="dxa"/>
            <w:tcBorders>
              <w:top w:val="single" w:sz="4" w:space="0" w:color="auto"/>
              <w:left w:val="single" w:sz="4" w:space="0" w:color="auto"/>
              <w:bottom w:val="single" w:sz="4" w:space="0" w:color="auto"/>
              <w:right w:val="single" w:sz="4" w:space="0" w:color="auto"/>
            </w:tcBorders>
            <w:vAlign w:val="bottom"/>
          </w:tcPr>
          <w:p w:rsidR="00467D87" w:rsidRPr="00034BE8" w:rsidRDefault="00467D87" w:rsidP="006745B9">
            <w:pPr>
              <w:pStyle w:val="af2"/>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467D87" w:rsidRPr="00034BE8" w:rsidRDefault="00467D87" w:rsidP="006745B9">
            <w:pPr>
              <w:pStyle w:val="af2"/>
              <w:rPr>
                <w:sz w:val="20"/>
                <w:szCs w:val="20"/>
              </w:rPr>
            </w:pPr>
          </w:p>
        </w:tc>
        <w:tc>
          <w:tcPr>
            <w:tcW w:w="340" w:type="dxa"/>
            <w:tcBorders>
              <w:top w:val="single" w:sz="4" w:space="0" w:color="auto"/>
              <w:left w:val="single" w:sz="4" w:space="0" w:color="auto"/>
              <w:bottom w:val="single" w:sz="4" w:space="0" w:color="auto"/>
              <w:right w:val="single" w:sz="4" w:space="0" w:color="auto"/>
              <w:tl2br w:val="single" w:sz="4" w:space="0" w:color="FFFFFF"/>
              <w:tr2bl w:val="single" w:sz="4" w:space="0" w:color="FFFFFF"/>
            </w:tcBorders>
          </w:tcPr>
          <w:p w:rsidR="00467D87" w:rsidRPr="00034BE8" w:rsidRDefault="00467D87" w:rsidP="006745B9">
            <w:pPr>
              <w:pStyle w:val="af2"/>
              <w:rPr>
                <w:sz w:val="20"/>
                <w:szCs w:val="20"/>
              </w:rPr>
            </w:pPr>
          </w:p>
        </w:tc>
      </w:tr>
    </w:tbl>
    <w:p w:rsidR="00467D87" w:rsidRPr="00034BE8" w:rsidRDefault="00467D87" w:rsidP="006745B9">
      <w:pPr>
        <w:pStyle w:val="af2"/>
        <w:rPr>
          <w:sz w:val="20"/>
          <w:szCs w:val="20"/>
        </w:rPr>
      </w:pPr>
    </w:p>
    <w:p w:rsidR="00467D87" w:rsidRPr="00034BE8" w:rsidRDefault="00467D87" w:rsidP="006745B9">
      <w:pPr>
        <w:pStyle w:val="af2"/>
        <w:rPr>
          <w:sz w:val="20"/>
          <w:szCs w:val="20"/>
        </w:rPr>
      </w:pPr>
      <w:r w:rsidRPr="00034BE8">
        <w:rPr>
          <w:sz w:val="20"/>
          <w:szCs w:val="20"/>
        </w:rPr>
        <w:t>Заявление принял:</w:t>
      </w:r>
    </w:p>
    <w:p w:rsidR="00467D87" w:rsidRPr="00034BE8" w:rsidRDefault="00467D87" w:rsidP="006745B9">
      <w:pPr>
        <w:pStyle w:val="af2"/>
        <w:rPr>
          <w:sz w:val="20"/>
          <w:szCs w:val="20"/>
        </w:rPr>
      </w:pPr>
    </w:p>
    <w:p w:rsidR="00467D87" w:rsidRPr="00034BE8" w:rsidRDefault="00467D87" w:rsidP="006745B9">
      <w:pPr>
        <w:pStyle w:val="af2"/>
        <w:rPr>
          <w:sz w:val="20"/>
          <w:szCs w:val="20"/>
        </w:rPr>
      </w:pPr>
      <w:r w:rsidRPr="00034BE8">
        <w:rPr>
          <w:sz w:val="20"/>
          <w:szCs w:val="20"/>
        </w:rPr>
        <w:t>/____________</w:t>
      </w:r>
      <w:r>
        <w:rPr>
          <w:sz w:val="20"/>
          <w:szCs w:val="20"/>
        </w:rPr>
        <w:t>_______</w:t>
      </w:r>
      <w:r w:rsidRPr="00034BE8">
        <w:rPr>
          <w:sz w:val="20"/>
          <w:szCs w:val="20"/>
        </w:rPr>
        <w:t>__</w:t>
      </w:r>
      <w:r>
        <w:rPr>
          <w:sz w:val="20"/>
          <w:szCs w:val="20"/>
        </w:rPr>
        <w:t>__________________________</w:t>
      </w:r>
      <w:r w:rsidRPr="00034BE8">
        <w:rPr>
          <w:sz w:val="20"/>
          <w:szCs w:val="20"/>
        </w:rPr>
        <w:t>/</w:t>
      </w:r>
    </w:p>
    <w:p w:rsidR="00467D87" w:rsidRDefault="00467D87" w:rsidP="006745B9">
      <w:pPr>
        <w:pStyle w:val="af2"/>
        <w:rPr>
          <w:sz w:val="16"/>
          <w:szCs w:val="16"/>
        </w:rPr>
      </w:pPr>
      <w:r>
        <w:rPr>
          <w:sz w:val="16"/>
          <w:szCs w:val="16"/>
        </w:rPr>
        <w:t xml:space="preserve">             должность</w:t>
      </w:r>
    </w:p>
    <w:p w:rsidR="00467D87" w:rsidRPr="0083436F" w:rsidRDefault="00467D87" w:rsidP="006745B9">
      <w:pPr>
        <w:pStyle w:val="af2"/>
        <w:rPr>
          <w:sz w:val="16"/>
          <w:szCs w:val="16"/>
        </w:rPr>
      </w:pPr>
    </w:p>
    <w:p w:rsidR="00467D87" w:rsidRPr="00034BE8" w:rsidRDefault="00467D87" w:rsidP="006745B9">
      <w:pPr>
        <w:pStyle w:val="af2"/>
        <w:rPr>
          <w:sz w:val="20"/>
          <w:szCs w:val="20"/>
        </w:rPr>
      </w:pPr>
      <w:r w:rsidRPr="00034BE8">
        <w:rPr>
          <w:sz w:val="20"/>
          <w:szCs w:val="20"/>
        </w:rPr>
        <w:t>/____________</w:t>
      </w:r>
      <w:r>
        <w:rPr>
          <w:sz w:val="20"/>
          <w:szCs w:val="20"/>
        </w:rPr>
        <w:t>____</w:t>
      </w:r>
      <w:r w:rsidRPr="00034BE8">
        <w:rPr>
          <w:sz w:val="20"/>
          <w:szCs w:val="20"/>
        </w:rPr>
        <w:t>_____/</w:t>
      </w:r>
      <w:r>
        <w:rPr>
          <w:sz w:val="20"/>
          <w:szCs w:val="20"/>
        </w:rPr>
        <w:t>_________________</w:t>
      </w:r>
      <w:r w:rsidRPr="00034BE8">
        <w:rPr>
          <w:sz w:val="20"/>
          <w:szCs w:val="20"/>
        </w:rPr>
        <w:t>__</w:t>
      </w:r>
      <w:r>
        <w:rPr>
          <w:sz w:val="20"/>
          <w:szCs w:val="20"/>
        </w:rPr>
        <w:t>___</w:t>
      </w:r>
      <w:r w:rsidRPr="00034BE8">
        <w:rPr>
          <w:sz w:val="20"/>
          <w:szCs w:val="20"/>
        </w:rPr>
        <w:t xml:space="preserve">_________________/                            </w:t>
      </w:r>
    </w:p>
    <w:p w:rsidR="00467D87" w:rsidRPr="0083436F" w:rsidRDefault="00467D87" w:rsidP="006745B9">
      <w:pPr>
        <w:pStyle w:val="af2"/>
        <w:rPr>
          <w:sz w:val="16"/>
          <w:szCs w:val="16"/>
        </w:rPr>
      </w:pPr>
      <w:r>
        <w:rPr>
          <w:sz w:val="16"/>
          <w:szCs w:val="16"/>
        </w:rPr>
        <w:t xml:space="preserve">             подпись                                                 ФИО</w:t>
      </w:r>
    </w:p>
    <w:p w:rsidR="00467D87" w:rsidRDefault="00467D87" w:rsidP="006745B9">
      <w:pPr>
        <w:pStyle w:val="af2"/>
        <w:rPr>
          <w:sz w:val="16"/>
        </w:rPr>
      </w:pPr>
      <w:r>
        <w:rPr>
          <w:sz w:val="22"/>
        </w:rPr>
        <w:tab/>
      </w:r>
    </w:p>
    <w:tbl>
      <w:tblPr>
        <w:tblW w:w="0" w:type="auto"/>
        <w:tblLayout w:type="fixed"/>
        <w:tblLook w:val="01E0"/>
      </w:tblPr>
      <w:tblGrid>
        <w:gridCol w:w="868"/>
        <w:gridCol w:w="340"/>
        <w:gridCol w:w="340"/>
        <w:gridCol w:w="314"/>
        <w:gridCol w:w="340"/>
        <w:gridCol w:w="340"/>
        <w:gridCol w:w="360"/>
        <w:gridCol w:w="340"/>
        <w:gridCol w:w="340"/>
      </w:tblGrid>
      <w:tr w:rsidR="00467D87" w:rsidRPr="00034BE8" w:rsidTr="006113DE">
        <w:trPr>
          <w:trHeight w:val="340"/>
        </w:trPr>
        <w:tc>
          <w:tcPr>
            <w:tcW w:w="868" w:type="dxa"/>
            <w:tcBorders>
              <w:right w:val="single" w:sz="4" w:space="0" w:color="auto"/>
            </w:tcBorders>
          </w:tcPr>
          <w:p w:rsidR="00467D87" w:rsidRPr="00034BE8" w:rsidRDefault="00467D87" w:rsidP="006745B9">
            <w:pPr>
              <w:pStyle w:val="af2"/>
              <w:rPr>
                <w:sz w:val="20"/>
                <w:szCs w:val="20"/>
              </w:rPr>
            </w:pPr>
            <w:r w:rsidRPr="00034BE8">
              <w:rPr>
                <w:sz w:val="20"/>
                <w:szCs w:val="20"/>
              </w:rPr>
              <w:t>Дата</w:t>
            </w:r>
          </w:p>
        </w:tc>
        <w:tc>
          <w:tcPr>
            <w:tcW w:w="340" w:type="dxa"/>
            <w:tcBorders>
              <w:top w:val="single" w:sz="4" w:space="0" w:color="auto"/>
              <w:left w:val="single" w:sz="4" w:space="0" w:color="auto"/>
              <w:bottom w:val="single" w:sz="4" w:space="0" w:color="auto"/>
              <w:right w:val="single" w:sz="4" w:space="0" w:color="auto"/>
            </w:tcBorders>
          </w:tcPr>
          <w:p w:rsidR="00467D87" w:rsidRPr="00034BE8" w:rsidRDefault="00467D87" w:rsidP="006745B9">
            <w:pPr>
              <w:pStyle w:val="af2"/>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467D87" w:rsidRPr="00034BE8" w:rsidRDefault="00467D87" w:rsidP="006745B9">
            <w:pPr>
              <w:pStyle w:val="af2"/>
              <w:rPr>
                <w:sz w:val="20"/>
                <w:szCs w:val="20"/>
              </w:rPr>
            </w:pPr>
          </w:p>
        </w:tc>
        <w:tc>
          <w:tcPr>
            <w:tcW w:w="314" w:type="dxa"/>
            <w:tcBorders>
              <w:left w:val="single" w:sz="4" w:space="0" w:color="auto"/>
              <w:right w:val="single" w:sz="4" w:space="0" w:color="auto"/>
            </w:tcBorders>
            <w:vAlign w:val="bottom"/>
          </w:tcPr>
          <w:p w:rsidR="00467D87" w:rsidRPr="00034BE8" w:rsidRDefault="00467D87" w:rsidP="006745B9">
            <w:pPr>
              <w:pStyle w:val="af2"/>
              <w:rPr>
                <w:sz w:val="20"/>
                <w:szCs w:val="20"/>
              </w:rPr>
            </w:pPr>
            <w:r w:rsidRPr="00034BE8">
              <w:rPr>
                <w:sz w:val="20"/>
                <w:szCs w:val="20"/>
              </w:rPr>
              <w:t>.</w:t>
            </w:r>
          </w:p>
        </w:tc>
        <w:tc>
          <w:tcPr>
            <w:tcW w:w="340" w:type="dxa"/>
            <w:tcBorders>
              <w:top w:val="single" w:sz="4" w:space="0" w:color="auto"/>
              <w:left w:val="single" w:sz="4" w:space="0" w:color="auto"/>
              <w:bottom w:val="single" w:sz="4" w:space="0" w:color="auto"/>
              <w:right w:val="single" w:sz="4" w:space="0" w:color="auto"/>
            </w:tcBorders>
          </w:tcPr>
          <w:p w:rsidR="00467D87" w:rsidRPr="00034BE8" w:rsidRDefault="00467D87" w:rsidP="006745B9">
            <w:pPr>
              <w:pStyle w:val="af2"/>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467D87" w:rsidRPr="00034BE8" w:rsidRDefault="00467D87" w:rsidP="006745B9">
            <w:pPr>
              <w:pStyle w:val="af2"/>
              <w:rPr>
                <w:sz w:val="20"/>
                <w:szCs w:val="20"/>
              </w:rPr>
            </w:pPr>
          </w:p>
        </w:tc>
        <w:tc>
          <w:tcPr>
            <w:tcW w:w="360" w:type="dxa"/>
            <w:tcBorders>
              <w:left w:val="single" w:sz="4" w:space="0" w:color="auto"/>
              <w:right w:val="single" w:sz="4" w:space="0" w:color="auto"/>
            </w:tcBorders>
            <w:vAlign w:val="bottom"/>
          </w:tcPr>
          <w:p w:rsidR="00467D87" w:rsidRPr="00034BE8" w:rsidRDefault="00467D87" w:rsidP="006745B9">
            <w:pPr>
              <w:pStyle w:val="af2"/>
              <w:rPr>
                <w:sz w:val="20"/>
                <w:szCs w:val="20"/>
              </w:rPr>
            </w:pPr>
            <w:r w:rsidRPr="00034BE8">
              <w:rPr>
                <w:sz w:val="20"/>
                <w:szCs w:val="20"/>
              </w:rPr>
              <w:t>.</w:t>
            </w:r>
          </w:p>
        </w:tc>
        <w:tc>
          <w:tcPr>
            <w:tcW w:w="340" w:type="dxa"/>
            <w:tcBorders>
              <w:top w:val="single" w:sz="4" w:space="0" w:color="auto"/>
              <w:left w:val="single" w:sz="4" w:space="0" w:color="auto"/>
              <w:bottom w:val="single" w:sz="4" w:space="0" w:color="auto"/>
              <w:right w:val="single" w:sz="4" w:space="0" w:color="auto"/>
            </w:tcBorders>
          </w:tcPr>
          <w:p w:rsidR="00467D87" w:rsidRPr="00034BE8" w:rsidRDefault="00467D87" w:rsidP="006745B9">
            <w:pPr>
              <w:pStyle w:val="af2"/>
              <w:rPr>
                <w:sz w:val="20"/>
                <w:szCs w:val="20"/>
              </w:rPr>
            </w:pPr>
          </w:p>
        </w:tc>
        <w:tc>
          <w:tcPr>
            <w:tcW w:w="340" w:type="dxa"/>
            <w:tcBorders>
              <w:top w:val="single" w:sz="4" w:space="0" w:color="auto"/>
              <w:left w:val="single" w:sz="4" w:space="0" w:color="auto"/>
              <w:bottom w:val="single" w:sz="4" w:space="0" w:color="auto"/>
              <w:right w:val="single" w:sz="4" w:space="0" w:color="auto"/>
            </w:tcBorders>
          </w:tcPr>
          <w:p w:rsidR="00467D87" w:rsidRPr="00034BE8" w:rsidRDefault="00467D87" w:rsidP="006745B9">
            <w:pPr>
              <w:pStyle w:val="af2"/>
              <w:rPr>
                <w:sz w:val="20"/>
                <w:szCs w:val="20"/>
              </w:rPr>
            </w:pPr>
          </w:p>
        </w:tc>
      </w:tr>
    </w:tbl>
    <w:p w:rsidR="00DD2738" w:rsidRDefault="00DD2738" w:rsidP="006745B9">
      <w:pPr>
        <w:pStyle w:val="af2"/>
        <w:rPr>
          <w:sz w:val="20"/>
          <w:szCs w:val="20"/>
        </w:rPr>
      </w:pPr>
    </w:p>
    <w:sectPr w:rsidR="00DD2738" w:rsidSect="006A3619">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7C03" w:rsidRDefault="00047C03">
      <w:r>
        <w:separator/>
      </w:r>
    </w:p>
  </w:endnote>
  <w:endnote w:type="continuationSeparator" w:id="0">
    <w:p w:rsidR="00047C03" w:rsidRDefault="00047C0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VremyaFWF">
    <w:charset w:val="02"/>
    <w:family w:val="auto"/>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420" w:rsidRDefault="00EF3420"/>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420" w:rsidRDefault="00E9239B">
    <w:pPr>
      <w:pStyle w:val="Style2"/>
      <w:widowControl/>
      <w:jc w:val="right"/>
      <w:rPr>
        <w:rStyle w:val="FontStyle58"/>
      </w:rPr>
    </w:pPr>
    <w:r>
      <w:rPr>
        <w:rStyle w:val="FontStyle58"/>
      </w:rPr>
      <w:fldChar w:fldCharType="begin"/>
    </w:r>
    <w:r w:rsidR="00EF3420">
      <w:rPr>
        <w:rStyle w:val="FontStyle58"/>
      </w:rPr>
      <w:instrText>PAGE</w:instrText>
    </w:r>
    <w:r>
      <w:rPr>
        <w:rStyle w:val="FontStyle58"/>
      </w:rPr>
      <w:fldChar w:fldCharType="separate"/>
    </w:r>
    <w:r w:rsidR="00C94FD4">
      <w:rPr>
        <w:rStyle w:val="FontStyle58"/>
        <w:noProof/>
      </w:rPr>
      <w:t>76</w:t>
    </w:r>
    <w:r>
      <w:rPr>
        <w:rStyle w:val="FontStyle5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7C03" w:rsidRDefault="00047C03">
      <w:r>
        <w:separator/>
      </w:r>
    </w:p>
  </w:footnote>
  <w:footnote w:type="continuationSeparator" w:id="0">
    <w:p w:rsidR="00047C03" w:rsidRDefault="00047C0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07E78"/>
    <w:multiLevelType w:val="hybridMultilevel"/>
    <w:tmpl w:val="50564D82"/>
    <w:lvl w:ilvl="0" w:tplc="F20C6BA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B3B02DE"/>
    <w:multiLevelType w:val="hybridMultilevel"/>
    <w:tmpl w:val="623E415C"/>
    <w:lvl w:ilvl="0" w:tplc="F20C6BA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1D113EE5"/>
    <w:multiLevelType w:val="hybridMultilevel"/>
    <w:tmpl w:val="12582736"/>
    <w:lvl w:ilvl="0" w:tplc="F20C6BA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1EC64C81"/>
    <w:multiLevelType w:val="multilevel"/>
    <w:tmpl w:val="10F85F60"/>
    <w:lvl w:ilvl="0">
      <w:start w:val="1"/>
      <w:numFmt w:val="decimal"/>
      <w:pStyle w:val="1"/>
      <w:lvlText w:val="%1"/>
      <w:lvlJc w:val="left"/>
      <w:pPr>
        <w:ind w:left="432" w:hanging="432"/>
      </w:pPr>
      <w:rPr>
        <w:rFonts w:hint="default"/>
      </w:rPr>
    </w:lvl>
    <w:lvl w:ilvl="1">
      <w:start w:val="1"/>
      <w:numFmt w:val="decimal"/>
      <w:pStyle w:val="2"/>
      <w:lvlText w:val="6.%2"/>
      <w:lvlJc w:val="left"/>
      <w:pPr>
        <w:ind w:left="576" w:hanging="576"/>
      </w:pPr>
      <w:rPr>
        <w:rFonts w:hint="default"/>
        <w:b w:val="0"/>
        <w:i w:val="0"/>
        <w:caps w:val="0"/>
        <w:strike w:val="0"/>
        <w:dstrike w:val="0"/>
        <w:shadow w:val="0"/>
        <w:emboss w:val="0"/>
        <w:imprint w:val="0"/>
        <w:vanish w:val="0"/>
        <w:vertAlign w:val="baseline"/>
      </w:rPr>
    </w:lvl>
    <w:lvl w:ilvl="2">
      <w:start w:val="1"/>
      <w:numFmt w:val="decimal"/>
      <w:pStyle w:val="3"/>
      <w:lvlText w:val="%1.%2.%3"/>
      <w:lvlJc w:val="left"/>
      <w:pPr>
        <w:ind w:left="720" w:hanging="720"/>
      </w:pPr>
      <w:rPr>
        <w:rFonts w:hint="default"/>
      </w:rPr>
    </w:lvl>
    <w:lvl w:ilvl="3">
      <w:start w:val="1"/>
      <w:numFmt w:val="decimal"/>
      <w:pStyle w:val="4"/>
      <w:lvlText w:val="%1.%2.%3.%4"/>
      <w:lvlJc w:val="left"/>
      <w:pPr>
        <w:ind w:left="864" w:hanging="864"/>
      </w:pPr>
      <w:rPr>
        <w:rFonts w:hint="default"/>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4">
    <w:nsid w:val="261D700D"/>
    <w:multiLevelType w:val="hybridMultilevel"/>
    <w:tmpl w:val="CB342810"/>
    <w:lvl w:ilvl="0" w:tplc="F20C6BA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38015046"/>
    <w:multiLevelType w:val="hybridMultilevel"/>
    <w:tmpl w:val="B0788830"/>
    <w:lvl w:ilvl="0" w:tplc="F20C6BA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40263AB5"/>
    <w:multiLevelType w:val="hybridMultilevel"/>
    <w:tmpl w:val="CB4A8994"/>
    <w:lvl w:ilvl="0" w:tplc="F20C6BA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42661797"/>
    <w:multiLevelType w:val="hybridMultilevel"/>
    <w:tmpl w:val="3F8C4AF2"/>
    <w:lvl w:ilvl="0" w:tplc="F20C6BAA">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8">
    <w:nsid w:val="47111633"/>
    <w:multiLevelType w:val="hybridMultilevel"/>
    <w:tmpl w:val="958A3B32"/>
    <w:lvl w:ilvl="0" w:tplc="F20C6BA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47AD7B48"/>
    <w:multiLevelType w:val="hybridMultilevel"/>
    <w:tmpl w:val="B942B01C"/>
    <w:lvl w:ilvl="0" w:tplc="F20C6BA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49B31A78"/>
    <w:multiLevelType w:val="hybridMultilevel"/>
    <w:tmpl w:val="6C627826"/>
    <w:lvl w:ilvl="0" w:tplc="F20C6BA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557A7A5E"/>
    <w:multiLevelType w:val="hybridMultilevel"/>
    <w:tmpl w:val="85A21FD6"/>
    <w:lvl w:ilvl="0" w:tplc="F20C6BA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572913E3"/>
    <w:multiLevelType w:val="hybridMultilevel"/>
    <w:tmpl w:val="42760B40"/>
    <w:lvl w:ilvl="0" w:tplc="F20C6BA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5BE76C32"/>
    <w:multiLevelType w:val="hybridMultilevel"/>
    <w:tmpl w:val="F78418CE"/>
    <w:lvl w:ilvl="0" w:tplc="F20C6BA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63207DD2"/>
    <w:multiLevelType w:val="hybridMultilevel"/>
    <w:tmpl w:val="3F949C88"/>
    <w:lvl w:ilvl="0" w:tplc="F20C6BA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66644F79"/>
    <w:multiLevelType w:val="hybridMultilevel"/>
    <w:tmpl w:val="5BDEC360"/>
    <w:lvl w:ilvl="0" w:tplc="F20C6BA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6C375921"/>
    <w:multiLevelType w:val="hybridMultilevel"/>
    <w:tmpl w:val="10000FFE"/>
    <w:lvl w:ilvl="0" w:tplc="F20C6BA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6C4D0CF9"/>
    <w:multiLevelType w:val="hybridMultilevel"/>
    <w:tmpl w:val="FA88DEAA"/>
    <w:lvl w:ilvl="0" w:tplc="BC68695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7C551A8E"/>
    <w:multiLevelType w:val="hybridMultilevel"/>
    <w:tmpl w:val="032C2056"/>
    <w:lvl w:ilvl="0" w:tplc="F20C6BA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7C6B6502"/>
    <w:multiLevelType w:val="hybridMultilevel"/>
    <w:tmpl w:val="94F63582"/>
    <w:lvl w:ilvl="0" w:tplc="F20C6BA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7F4B274F"/>
    <w:multiLevelType w:val="hybridMultilevel"/>
    <w:tmpl w:val="69CAD910"/>
    <w:lvl w:ilvl="0" w:tplc="F20C6BA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3"/>
  </w:num>
  <w:num w:numId="2">
    <w:abstractNumId w:val="0"/>
  </w:num>
  <w:num w:numId="3">
    <w:abstractNumId w:val="20"/>
  </w:num>
  <w:num w:numId="4">
    <w:abstractNumId w:val="4"/>
  </w:num>
  <w:num w:numId="5">
    <w:abstractNumId w:val="7"/>
  </w:num>
  <w:num w:numId="6">
    <w:abstractNumId w:val="19"/>
  </w:num>
  <w:num w:numId="7">
    <w:abstractNumId w:val="15"/>
  </w:num>
  <w:num w:numId="8">
    <w:abstractNumId w:val="9"/>
  </w:num>
  <w:num w:numId="9">
    <w:abstractNumId w:val="12"/>
  </w:num>
  <w:num w:numId="10">
    <w:abstractNumId w:val="17"/>
  </w:num>
  <w:num w:numId="11">
    <w:abstractNumId w:val="16"/>
  </w:num>
  <w:num w:numId="12">
    <w:abstractNumId w:val="14"/>
  </w:num>
  <w:num w:numId="13">
    <w:abstractNumId w:val="10"/>
  </w:num>
  <w:num w:numId="14">
    <w:abstractNumId w:val="8"/>
  </w:num>
  <w:num w:numId="15">
    <w:abstractNumId w:val="6"/>
  </w:num>
  <w:num w:numId="16">
    <w:abstractNumId w:val="1"/>
  </w:num>
  <w:num w:numId="17">
    <w:abstractNumId w:val="5"/>
  </w:num>
  <w:num w:numId="18">
    <w:abstractNumId w:val="2"/>
  </w:num>
  <w:num w:numId="19">
    <w:abstractNumId w:val="11"/>
  </w:num>
  <w:num w:numId="20">
    <w:abstractNumId w:val="13"/>
  </w:num>
  <w:num w:numId="21">
    <w:abstractNumId w:val="18"/>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drawingGridHorizontalSpacing w:val="120"/>
  <w:displayHorizontalDrawingGridEvery w:val="2"/>
  <w:characterSpacingControl w:val="doNotCompress"/>
  <w:footnotePr>
    <w:footnote w:id="-1"/>
    <w:footnote w:id="0"/>
  </w:footnotePr>
  <w:endnotePr>
    <w:endnote w:id="-1"/>
    <w:endnote w:id="0"/>
  </w:endnotePr>
  <w:compat/>
  <w:rsids>
    <w:rsidRoot w:val="007F0C8D"/>
    <w:rsid w:val="00016023"/>
    <w:rsid w:val="000247E2"/>
    <w:rsid w:val="00033CBA"/>
    <w:rsid w:val="00047C03"/>
    <w:rsid w:val="000512E9"/>
    <w:rsid w:val="0005552D"/>
    <w:rsid w:val="0007635E"/>
    <w:rsid w:val="0008658F"/>
    <w:rsid w:val="00097F04"/>
    <w:rsid w:val="000A0476"/>
    <w:rsid w:val="000A1BBB"/>
    <w:rsid w:val="000B09D3"/>
    <w:rsid w:val="000D0BA2"/>
    <w:rsid w:val="000F480F"/>
    <w:rsid w:val="000F7063"/>
    <w:rsid w:val="001071D5"/>
    <w:rsid w:val="001073FD"/>
    <w:rsid w:val="001150FE"/>
    <w:rsid w:val="001220D0"/>
    <w:rsid w:val="00132307"/>
    <w:rsid w:val="00140F99"/>
    <w:rsid w:val="001441A8"/>
    <w:rsid w:val="001624B5"/>
    <w:rsid w:val="0017437B"/>
    <w:rsid w:val="00174B16"/>
    <w:rsid w:val="00184D02"/>
    <w:rsid w:val="00191477"/>
    <w:rsid w:val="001A002A"/>
    <w:rsid w:val="001A3E99"/>
    <w:rsid w:val="001B6E0B"/>
    <w:rsid w:val="001C539E"/>
    <w:rsid w:val="001E23A4"/>
    <w:rsid w:val="001E2FED"/>
    <w:rsid w:val="001E7E72"/>
    <w:rsid w:val="001F0AC4"/>
    <w:rsid w:val="001F1CB6"/>
    <w:rsid w:val="001F3512"/>
    <w:rsid w:val="001F3D38"/>
    <w:rsid w:val="001F6E2B"/>
    <w:rsid w:val="001F7247"/>
    <w:rsid w:val="00203B4F"/>
    <w:rsid w:val="0020585B"/>
    <w:rsid w:val="00213C01"/>
    <w:rsid w:val="002428D6"/>
    <w:rsid w:val="00255188"/>
    <w:rsid w:val="00264716"/>
    <w:rsid w:val="00272A42"/>
    <w:rsid w:val="0027302E"/>
    <w:rsid w:val="002C79F0"/>
    <w:rsid w:val="002C7B2D"/>
    <w:rsid w:val="002E020C"/>
    <w:rsid w:val="002E10C6"/>
    <w:rsid w:val="002E5A9F"/>
    <w:rsid w:val="002F0356"/>
    <w:rsid w:val="002F53FF"/>
    <w:rsid w:val="00313D9C"/>
    <w:rsid w:val="00320270"/>
    <w:rsid w:val="003219DB"/>
    <w:rsid w:val="00323480"/>
    <w:rsid w:val="003278CA"/>
    <w:rsid w:val="00332098"/>
    <w:rsid w:val="00334CB9"/>
    <w:rsid w:val="00357D07"/>
    <w:rsid w:val="00387401"/>
    <w:rsid w:val="003B2D86"/>
    <w:rsid w:val="003C0A7C"/>
    <w:rsid w:val="003C1B1A"/>
    <w:rsid w:val="003F32AD"/>
    <w:rsid w:val="003F3B84"/>
    <w:rsid w:val="003F684B"/>
    <w:rsid w:val="00403057"/>
    <w:rsid w:val="00411988"/>
    <w:rsid w:val="00414893"/>
    <w:rsid w:val="00460248"/>
    <w:rsid w:val="00461246"/>
    <w:rsid w:val="00462390"/>
    <w:rsid w:val="00467D87"/>
    <w:rsid w:val="00477C9E"/>
    <w:rsid w:val="00483908"/>
    <w:rsid w:val="004E64B2"/>
    <w:rsid w:val="004F3335"/>
    <w:rsid w:val="004F719B"/>
    <w:rsid w:val="0051042D"/>
    <w:rsid w:val="0052330C"/>
    <w:rsid w:val="00524746"/>
    <w:rsid w:val="00524974"/>
    <w:rsid w:val="00526294"/>
    <w:rsid w:val="00526BCE"/>
    <w:rsid w:val="005447A5"/>
    <w:rsid w:val="00551DAD"/>
    <w:rsid w:val="00553ED2"/>
    <w:rsid w:val="005563DF"/>
    <w:rsid w:val="00573FF3"/>
    <w:rsid w:val="00581F97"/>
    <w:rsid w:val="00582981"/>
    <w:rsid w:val="005F3657"/>
    <w:rsid w:val="005F3EC2"/>
    <w:rsid w:val="005F5ABB"/>
    <w:rsid w:val="00602622"/>
    <w:rsid w:val="006031E9"/>
    <w:rsid w:val="006113DE"/>
    <w:rsid w:val="006226CB"/>
    <w:rsid w:val="00646D9B"/>
    <w:rsid w:val="00647DDB"/>
    <w:rsid w:val="0065181A"/>
    <w:rsid w:val="00652E61"/>
    <w:rsid w:val="00654248"/>
    <w:rsid w:val="006566AF"/>
    <w:rsid w:val="006745B9"/>
    <w:rsid w:val="0067489E"/>
    <w:rsid w:val="0068366C"/>
    <w:rsid w:val="006933A7"/>
    <w:rsid w:val="00696A5A"/>
    <w:rsid w:val="006A3619"/>
    <w:rsid w:val="006A545A"/>
    <w:rsid w:val="006B6F00"/>
    <w:rsid w:val="006C0FF8"/>
    <w:rsid w:val="006C47C8"/>
    <w:rsid w:val="00701C0E"/>
    <w:rsid w:val="00702ED6"/>
    <w:rsid w:val="007127E5"/>
    <w:rsid w:val="00725440"/>
    <w:rsid w:val="007426B1"/>
    <w:rsid w:val="00751919"/>
    <w:rsid w:val="00752E0B"/>
    <w:rsid w:val="00763D86"/>
    <w:rsid w:val="0077528F"/>
    <w:rsid w:val="007C3B7A"/>
    <w:rsid w:val="007E14D2"/>
    <w:rsid w:val="007F0C8D"/>
    <w:rsid w:val="007F5688"/>
    <w:rsid w:val="00801724"/>
    <w:rsid w:val="0081225E"/>
    <w:rsid w:val="00812903"/>
    <w:rsid w:val="008166EA"/>
    <w:rsid w:val="008471A5"/>
    <w:rsid w:val="008654BB"/>
    <w:rsid w:val="008656A7"/>
    <w:rsid w:val="00870F13"/>
    <w:rsid w:val="00890486"/>
    <w:rsid w:val="00895933"/>
    <w:rsid w:val="008A4F82"/>
    <w:rsid w:val="008C7416"/>
    <w:rsid w:val="008D1FD7"/>
    <w:rsid w:val="008F161B"/>
    <w:rsid w:val="008F4354"/>
    <w:rsid w:val="008F4C23"/>
    <w:rsid w:val="008F63EC"/>
    <w:rsid w:val="008F7697"/>
    <w:rsid w:val="00900962"/>
    <w:rsid w:val="00900D87"/>
    <w:rsid w:val="009069E2"/>
    <w:rsid w:val="00907ADF"/>
    <w:rsid w:val="0091323E"/>
    <w:rsid w:val="009267BD"/>
    <w:rsid w:val="009420BF"/>
    <w:rsid w:val="0095662B"/>
    <w:rsid w:val="0098775A"/>
    <w:rsid w:val="0099761B"/>
    <w:rsid w:val="009A11B1"/>
    <w:rsid w:val="009B0513"/>
    <w:rsid w:val="009B6050"/>
    <w:rsid w:val="009C3665"/>
    <w:rsid w:val="009D0AF0"/>
    <w:rsid w:val="009D5DC4"/>
    <w:rsid w:val="009E11FC"/>
    <w:rsid w:val="009E65EE"/>
    <w:rsid w:val="009F7618"/>
    <w:rsid w:val="00A300EB"/>
    <w:rsid w:val="00A33294"/>
    <w:rsid w:val="00A444C1"/>
    <w:rsid w:val="00A558D6"/>
    <w:rsid w:val="00AA5F9C"/>
    <w:rsid w:val="00AB2B57"/>
    <w:rsid w:val="00AD233D"/>
    <w:rsid w:val="00AE21F1"/>
    <w:rsid w:val="00AF1FDE"/>
    <w:rsid w:val="00B02F23"/>
    <w:rsid w:val="00B06691"/>
    <w:rsid w:val="00B153EE"/>
    <w:rsid w:val="00B15966"/>
    <w:rsid w:val="00B355DE"/>
    <w:rsid w:val="00B36CF4"/>
    <w:rsid w:val="00B441A1"/>
    <w:rsid w:val="00B46694"/>
    <w:rsid w:val="00B6134F"/>
    <w:rsid w:val="00B75765"/>
    <w:rsid w:val="00B80F31"/>
    <w:rsid w:val="00B81119"/>
    <w:rsid w:val="00B862DC"/>
    <w:rsid w:val="00B948C0"/>
    <w:rsid w:val="00B948F6"/>
    <w:rsid w:val="00B9547A"/>
    <w:rsid w:val="00B96387"/>
    <w:rsid w:val="00B96723"/>
    <w:rsid w:val="00BC04DD"/>
    <w:rsid w:val="00BC53B1"/>
    <w:rsid w:val="00BD4826"/>
    <w:rsid w:val="00C0738D"/>
    <w:rsid w:val="00C14B9C"/>
    <w:rsid w:val="00C16B1A"/>
    <w:rsid w:val="00C3519E"/>
    <w:rsid w:val="00C403A0"/>
    <w:rsid w:val="00C41618"/>
    <w:rsid w:val="00C830FE"/>
    <w:rsid w:val="00C9068F"/>
    <w:rsid w:val="00C94FD4"/>
    <w:rsid w:val="00CC16FF"/>
    <w:rsid w:val="00CD3E4D"/>
    <w:rsid w:val="00CD7C51"/>
    <w:rsid w:val="00CE1394"/>
    <w:rsid w:val="00CE1E9E"/>
    <w:rsid w:val="00CF0B0E"/>
    <w:rsid w:val="00D26BF7"/>
    <w:rsid w:val="00D31A5E"/>
    <w:rsid w:val="00D50D8B"/>
    <w:rsid w:val="00D54A6F"/>
    <w:rsid w:val="00D60564"/>
    <w:rsid w:val="00D715F8"/>
    <w:rsid w:val="00D8507A"/>
    <w:rsid w:val="00D94CE6"/>
    <w:rsid w:val="00DA078D"/>
    <w:rsid w:val="00DB17B0"/>
    <w:rsid w:val="00DB7EB1"/>
    <w:rsid w:val="00DC3669"/>
    <w:rsid w:val="00DD2738"/>
    <w:rsid w:val="00DF2268"/>
    <w:rsid w:val="00E04430"/>
    <w:rsid w:val="00E22A66"/>
    <w:rsid w:val="00E2738A"/>
    <w:rsid w:val="00E41692"/>
    <w:rsid w:val="00E45F0D"/>
    <w:rsid w:val="00E465DB"/>
    <w:rsid w:val="00E4680A"/>
    <w:rsid w:val="00E73C1F"/>
    <w:rsid w:val="00E831B0"/>
    <w:rsid w:val="00E9239B"/>
    <w:rsid w:val="00E946FF"/>
    <w:rsid w:val="00EB1645"/>
    <w:rsid w:val="00EB262F"/>
    <w:rsid w:val="00EE0E51"/>
    <w:rsid w:val="00EE10CB"/>
    <w:rsid w:val="00EF2C98"/>
    <w:rsid w:val="00EF3420"/>
    <w:rsid w:val="00F12D39"/>
    <w:rsid w:val="00F322B1"/>
    <w:rsid w:val="00F32848"/>
    <w:rsid w:val="00F42FEA"/>
    <w:rsid w:val="00F56679"/>
    <w:rsid w:val="00F849D8"/>
    <w:rsid w:val="00FB1F3B"/>
    <w:rsid w:val="00FB2A40"/>
    <w:rsid w:val="00FB739D"/>
    <w:rsid w:val="00FC16B8"/>
    <w:rsid w:val="00FC32C8"/>
    <w:rsid w:val="00FD7BFC"/>
    <w:rsid w:val="00FE1697"/>
    <w:rsid w:val="00FE274C"/>
    <w:rsid w:val="00FE333D"/>
    <w:rsid w:val="00FE70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0C8D"/>
    <w:rPr>
      <w:rFonts w:ascii="Times New Roman" w:eastAsia="Times New Roman" w:hAnsi="Times New Roman"/>
      <w:sz w:val="24"/>
      <w:szCs w:val="24"/>
    </w:rPr>
  </w:style>
  <w:style w:type="paragraph" w:styleId="1">
    <w:name w:val="heading 1"/>
    <w:basedOn w:val="a"/>
    <w:next w:val="a"/>
    <w:link w:val="10"/>
    <w:qFormat/>
    <w:rsid w:val="001F1CB6"/>
    <w:pPr>
      <w:keepNext/>
      <w:numPr>
        <w:numId w:val="1"/>
      </w:numPr>
      <w:jc w:val="both"/>
      <w:outlineLvl w:val="0"/>
    </w:pPr>
    <w:rPr>
      <w:b/>
      <w:bCs/>
    </w:rPr>
  </w:style>
  <w:style w:type="paragraph" w:styleId="2">
    <w:name w:val="heading 2"/>
    <w:basedOn w:val="a"/>
    <w:next w:val="a"/>
    <w:link w:val="20"/>
    <w:uiPriority w:val="9"/>
    <w:unhideWhenUsed/>
    <w:qFormat/>
    <w:rsid w:val="009B0513"/>
    <w:pPr>
      <w:keepNext/>
      <w:numPr>
        <w:ilvl w:val="1"/>
        <w:numId w:val="1"/>
      </w:numPr>
      <w:spacing w:before="240" w:after="60"/>
      <w:outlineLvl w:val="1"/>
    </w:pPr>
    <w:rPr>
      <w:rFonts w:ascii="Cambria" w:hAnsi="Cambria"/>
      <w:b/>
      <w:bCs/>
      <w:i/>
      <w:iCs/>
      <w:sz w:val="28"/>
      <w:szCs w:val="28"/>
    </w:rPr>
  </w:style>
  <w:style w:type="paragraph" w:styleId="3">
    <w:name w:val="heading 3"/>
    <w:basedOn w:val="a"/>
    <w:next w:val="a"/>
    <w:link w:val="30"/>
    <w:uiPriority w:val="9"/>
    <w:semiHidden/>
    <w:unhideWhenUsed/>
    <w:qFormat/>
    <w:rsid w:val="009B0513"/>
    <w:pPr>
      <w:keepNext/>
      <w:numPr>
        <w:ilvl w:val="2"/>
        <w:numId w:val="1"/>
      </w:numPr>
      <w:spacing w:before="240" w:after="60"/>
      <w:outlineLvl w:val="2"/>
    </w:pPr>
    <w:rPr>
      <w:rFonts w:ascii="Cambria" w:hAnsi="Cambria"/>
      <w:b/>
      <w:bCs/>
      <w:sz w:val="26"/>
      <w:szCs w:val="26"/>
    </w:rPr>
  </w:style>
  <w:style w:type="paragraph" w:styleId="4">
    <w:name w:val="heading 4"/>
    <w:basedOn w:val="a"/>
    <w:next w:val="a"/>
    <w:link w:val="40"/>
    <w:uiPriority w:val="9"/>
    <w:semiHidden/>
    <w:unhideWhenUsed/>
    <w:qFormat/>
    <w:rsid w:val="009B0513"/>
    <w:pPr>
      <w:keepNext/>
      <w:numPr>
        <w:ilvl w:val="3"/>
        <w:numId w:val="1"/>
      </w:numPr>
      <w:spacing w:before="240" w:after="60"/>
      <w:outlineLvl w:val="3"/>
    </w:pPr>
    <w:rPr>
      <w:rFonts w:ascii="Calibri" w:hAnsi="Calibri"/>
      <w:b/>
      <w:bCs/>
      <w:sz w:val="28"/>
      <w:szCs w:val="28"/>
    </w:rPr>
  </w:style>
  <w:style w:type="paragraph" w:styleId="5">
    <w:name w:val="heading 5"/>
    <w:basedOn w:val="a"/>
    <w:next w:val="a"/>
    <w:link w:val="50"/>
    <w:uiPriority w:val="9"/>
    <w:semiHidden/>
    <w:unhideWhenUsed/>
    <w:qFormat/>
    <w:rsid w:val="009B0513"/>
    <w:pPr>
      <w:numPr>
        <w:ilvl w:val="4"/>
        <w:numId w:val="1"/>
      </w:numPr>
      <w:spacing w:before="240" w:after="60"/>
      <w:outlineLvl w:val="4"/>
    </w:pPr>
    <w:rPr>
      <w:rFonts w:ascii="Calibri" w:hAnsi="Calibri"/>
      <w:b/>
      <w:bCs/>
      <w:i/>
      <w:iCs/>
      <w:sz w:val="26"/>
      <w:szCs w:val="26"/>
    </w:rPr>
  </w:style>
  <w:style w:type="paragraph" w:styleId="6">
    <w:name w:val="heading 6"/>
    <w:basedOn w:val="a"/>
    <w:next w:val="a"/>
    <w:link w:val="60"/>
    <w:uiPriority w:val="9"/>
    <w:semiHidden/>
    <w:unhideWhenUsed/>
    <w:qFormat/>
    <w:rsid w:val="009B0513"/>
    <w:pPr>
      <w:numPr>
        <w:ilvl w:val="5"/>
        <w:numId w:val="1"/>
      </w:numPr>
      <w:spacing w:before="240" w:after="60"/>
      <w:outlineLvl w:val="5"/>
    </w:pPr>
    <w:rPr>
      <w:rFonts w:ascii="Calibri" w:hAnsi="Calibri"/>
      <w:b/>
      <w:bCs/>
      <w:sz w:val="22"/>
      <w:szCs w:val="22"/>
    </w:rPr>
  </w:style>
  <w:style w:type="paragraph" w:styleId="7">
    <w:name w:val="heading 7"/>
    <w:basedOn w:val="a"/>
    <w:next w:val="a"/>
    <w:link w:val="70"/>
    <w:uiPriority w:val="9"/>
    <w:semiHidden/>
    <w:unhideWhenUsed/>
    <w:qFormat/>
    <w:rsid w:val="009B0513"/>
    <w:pPr>
      <w:numPr>
        <w:ilvl w:val="6"/>
        <w:numId w:val="1"/>
      </w:numPr>
      <w:spacing w:before="240" w:after="60"/>
      <w:outlineLvl w:val="6"/>
    </w:pPr>
    <w:rPr>
      <w:rFonts w:ascii="Calibri" w:hAnsi="Calibri"/>
    </w:rPr>
  </w:style>
  <w:style w:type="paragraph" w:styleId="8">
    <w:name w:val="heading 8"/>
    <w:basedOn w:val="a"/>
    <w:next w:val="a"/>
    <w:link w:val="80"/>
    <w:uiPriority w:val="9"/>
    <w:semiHidden/>
    <w:unhideWhenUsed/>
    <w:qFormat/>
    <w:rsid w:val="009B0513"/>
    <w:pPr>
      <w:numPr>
        <w:ilvl w:val="7"/>
        <w:numId w:val="1"/>
      </w:numPr>
      <w:spacing w:before="240" w:after="60"/>
      <w:outlineLvl w:val="7"/>
    </w:pPr>
    <w:rPr>
      <w:rFonts w:ascii="Calibri" w:hAnsi="Calibri"/>
      <w:i/>
      <w:iCs/>
    </w:rPr>
  </w:style>
  <w:style w:type="paragraph" w:styleId="9">
    <w:name w:val="heading 9"/>
    <w:basedOn w:val="a"/>
    <w:next w:val="a"/>
    <w:link w:val="90"/>
    <w:uiPriority w:val="9"/>
    <w:semiHidden/>
    <w:unhideWhenUsed/>
    <w:qFormat/>
    <w:rsid w:val="009B0513"/>
    <w:pPr>
      <w:numPr>
        <w:ilvl w:val="8"/>
        <w:numId w:val="1"/>
      </w:num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7F0C8D"/>
    <w:pPr>
      <w:autoSpaceDE w:val="0"/>
      <w:autoSpaceDN w:val="0"/>
      <w:adjustRightInd w:val="0"/>
      <w:jc w:val="center"/>
    </w:pPr>
    <w:rPr>
      <w:b/>
      <w:bCs/>
      <w:sz w:val="40"/>
      <w:szCs w:val="40"/>
    </w:rPr>
  </w:style>
  <w:style w:type="character" w:customStyle="1" w:styleId="a4">
    <w:name w:val="Название Знак"/>
    <w:basedOn w:val="a0"/>
    <w:link w:val="a3"/>
    <w:rsid w:val="007F0C8D"/>
    <w:rPr>
      <w:rFonts w:ascii="Times New Roman" w:eastAsia="Times New Roman" w:hAnsi="Times New Roman" w:cs="Times New Roman"/>
      <w:b/>
      <w:bCs/>
      <w:sz w:val="40"/>
      <w:szCs w:val="40"/>
      <w:lang w:eastAsia="ru-RU"/>
    </w:rPr>
  </w:style>
  <w:style w:type="character" w:customStyle="1" w:styleId="10">
    <w:name w:val="Заголовок 1 Знак"/>
    <w:basedOn w:val="a0"/>
    <w:link w:val="1"/>
    <w:rsid w:val="001F1CB6"/>
    <w:rPr>
      <w:rFonts w:ascii="Times New Roman" w:eastAsia="Times New Roman" w:hAnsi="Times New Roman"/>
      <w:b/>
      <w:bCs/>
      <w:sz w:val="24"/>
      <w:szCs w:val="24"/>
    </w:rPr>
  </w:style>
  <w:style w:type="paragraph" w:styleId="a5">
    <w:name w:val="Body Text Indent"/>
    <w:basedOn w:val="a"/>
    <w:link w:val="a6"/>
    <w:rsid w:val="001F1CB6"/>
    <w:pPr>
      <w:ind w:firstLine="709"/>
      <w:jc w:val="both"/>
    </w:pPr>
    <w:rPr>
      <w:sz w:val="26"/>
      <w:szCs w:val="20"/>
    </w:rPr>
  </w:style>
  <w:style w:type="character" w:customStyle="1" w:styleId="a6">
    <w:name w:val="Основной текст с отступом Знак"/>
    <w:basedOn w:val="a0"/>
    <w:link w:val="a5"/>
    <w:rsid w:val="001F1CB6"/>
    <w:rPr>
      <w:rFonts w:ascii="Times New Roman" w:eastAsia="Times New Roman" w:hAnsi="Times New Roman" w:cs="Times New Roman"/>
      <w:sz w:val="26"/>
      <w:szCs w:val="20"/>
      <w:lang w:eastAsia="ru-RU"/>
    </w:rPr>
  </w:style>
  <w:style w:type="paragraph" w:styleId="31">
    <w:name w:val="Body Text 3"/>
    <w:basedOn w:val="a"/>
    <w:link w:val="32"/>
    <w:rsid w:val="001F1CB6"/>
    <w:pPr>
      <w:jc w:val="both"/>
    </w:pPr>
    <w:rPr>
      <w:sz w:val="28"/>
      <w:szCs w:val="20"/>
    </w:rPr>
  </w:style>
  <w:style w:type="character" w:customStyle="1" w:styleId="32">
    <w:name w:val="Основной текст 3 Знак"/>
    <w:basedOn w:val="a0"/>
    <w:link w:val="31"/>
    <w:rsid w:val="001F1CB6"/>
    <w:rPr>
      <w:rFonts w:ascii="Times New Roman" w:eastAsia="Times New Roman" w:hAnsi="Times New Roman" w:cs="Times New Roman"/>
      <w:sz w:val="28"/>
      <w:szCs w:val="20"/>
      <w:lang w:eastAsia="ru-RU"/>
    </w:rPr>
  </w:style>
  <w:style w:type="paragraph" w:customStyle="1" w:styleId="a7">
    <w:name w:val="Знак Знак Знак Знак"/>
    <w:basedOn w:val="a"/>
    <w:rsid w:val="001F1CB6"/>
    <w:pPr>
      <w:spacing w:after="160" w:line="240" w:lineRule="exact"/>
    </w:pPr>
    <w:rPr>
      <w:rFonts w:ascii="Verdana" w:hAnsi="Verdana"/>
      <w:sz w:val="20"/>
      <w:szCs w:val="20"/>
      <w:lang w:val="en-US" w:eastAsia="en-US"/>
    </w:rPr>
  </w:style>
  <w:style w:type="paragraph" w:styleId="a8">
    <w:name w:val="footnote text"/>
    <w:basedOn w:val="a"/>
    <w:link w:val="a9"/>
    <w:semiHidden/>
    <w:rsid w:val="001F1CB6"/>
    <w:pPr>
      <w:jc w:val="both"/>
    </w:pPr>
    <w:rPr>
      <w:rFonts w:ascii="VremyaFWF" w:hAnsi="VremyaFWF"/>
      <w:sz w:val="20"/>
      <w:szCs w:val="20"/>
    </w:rPr>
  </w:style>
  <w:style w:type="character" w:customStyle="1" w:styleId="a9">
    <w:name w:val="Текст сноски Знак"/>
    <w:basedOn w:val="a0"/>
    <w:link w:val="a8"/>
    <w:semiHidden/>
    <w:rsid w:val="001F1CB6"/>
    <w:rPr>
      <w:rFonts w:ascii="VremyaFWF" w:eastAsia="Times New Roman" w:hAnsi="VremyaFWF" w:cs="Times New Roman"/>
      <w:sz w:val="20"/>
      <w:szCs w:val="20"/>
      <w:lang w:eastAsia="ru-RU"/>
    </w:rPr>
  </w:style>
  <w:style w:type="paragraph" w:customStyle="1" w:styleId="Style1">
    <w:name w:val="Style1"/>
    <w:basedOn w:val="a"/>
    <w:uiPriority w:val="99"/>
    <w:rsid w:val="007E14D2"/>
    <w:pPr>
      <w:widowControl w:val="0"/>
      <w:autoSpaceDE w:val="0"/>
      <w:autoSpaceDN w:val="0"/>
      <w:adjustRightInd w:val="0"/>
    </w:pPr>
  </w:style>
  <w:style w:type="character" w:customStyle="1" w:styleId="FontStyle11">
    <w:name w:val="Font Style11"/>
    <w:basedOn w:val="a0"/>
    <w:uiPriority w:val="99"/>
    <w:rsid w:val="007E14D2"/>
    <w:rPr>
      <w:rFonts w:ascii="Times New Roman" w:hAnsi="Times New Roman" w:cs="Times New Roman"/>
      <w:sz w:val="26"/>
      <w:szCs w:val="26"/>
    </w:rPr>
  </w:style>
  <w:style w:type="paragraph" w:customStyle="1" w:styleId="Style2">
    <w:name w:val="Style2"/>
    <w:basedOn w:val="a"/>
    <w:uiPriority w:val="99"/>
    <w:rsid w:val="007E14D2"/>
    <w:pPr>
      <w:widowControl w:val="0"/>
      <w:autoSpaceDE w:val="0"/>
      <w:autoSpaceDN w:val="0"/>
      <w:adjustRightInd w:val="0"/>
    </w:pPr>
  </w:style>
  <w:style w:type="character" w:customStyle="1" w:styleId="FontStyle12">
    <w:name w:val="Font Style12"/>
    <w:basedOn w:val="a0"/>
    <w:uiPriority w:val="99"/>
    <w:rsid w:val="007E14D2"/>
    <w:rPr>
      <w:rFonts w:ascii="Times New Roman" w:hAnsi="Times New Roman" w:cs="Times New Roman"/>
      <w:b/>
      <w:bCs/>
      <w:sz w:val="26"/>
      <w:szCs w:val="26"/>
    </w:rPr>
  </w:style>
  <w:style w:type="paragraph" w:styleId="aa">
    <w:name w:val="header"/>
    <w:basedOn w:val="a"/>
    <w:link w:val="ab"/>
    <w:rsid w:val="00870F13"/>
    <w:pPr>
      <w:tabs>
        <w:tab w:val="center" w:pos="4153"/>
        <w:tab w:val="right" w:pos="8306"/>
      </w:tabs>
    </w:pPr>
    <w:rPr>
      <w:sz w:val="20"/>
      <w:szCs w:val="20"/>
    </w:rPr>
  </w:style>
  <w:style w:type="character" w:customStyle="1" w:styleId="ab">
    <w:name w:val="Верхний колонтитул Знак"/>
    <w:basedOn w:val="a0"/>
    <w:link w:val="aa"/>
    <w:rsid w:val="00870F13"/>
    <w:rPr>
      <w:rFonts w:ascii="Times New Roman" w:eastAsia="Times New Roman" w:hAnsi="Times New Roman"/>
    </w:rPr>
  </w:style>
  <w:style w:type="paragraph" w:styleId="ac">
    <w:name w:val="List Paragraph"/>
    <w:basedOn w:val="a"/>
    <w:uiPriority w:val="34"/>
    <w:qFormat/>
    <w:rsid w:val="00870F13"/>
    <w:pPr>
      <w:ind w:left="720"/>
      <w:contextualSpacing/>
    </w:pPr>
    <w:rPr>
      <w:sz w:val="20"/>
      <w:szCs w:val="20"/>
    </w:rPr>
  </w:style>
  <w:style w:type="paragraph" w:styleId="ad">
    <w:name w:val="Normal (Web)"/>
    <w:basedOn w:val="a"/>
    <w:unhideWhenUsed/>
    <w:rsid w:val="00CD7C51"/>
    <w:pPr>
      <w:spacing w:before="100" w:beforeAutospacing="1" w:after="100" w:afterAutospacing="1"/>
    </w:pPr>
  </w:style>
  <w:style w:type="character" w:styleId="ae">
    <w:name w:val="Hyperlink"/>
    <w:basedOn w:val="a0"/>
    <w:uiPriority w:val="99"/>
    <w:unhideWhenUsed/>
    <w:rsid w:val="00E946FF"/>
    <w:rPr>
      <w:color w:val="0000FF"/>
      <w:u w:val="single"/>
    </w:rPr>
  </w:style>
  <w:style w:type="paragraph" w:customStyle="1" w:styleId="Style7">
    <w:name w:val="Style7"/>
    <w:basedOn w:val="a"/>
    <w:uiPriority w:val="99"/>
    <w:rsid w:val="00553ED2"/>
    <w:pPr>
      <w:widowControl w:val="0"/>
      <w:autoSpaceDE w:val="0"/>
      <w:autoSpaceDN w:val="0"/>
      <w:adjustRightInd w:val="0"/>
      <w:spacing w:line="418" w:lineRule="exact"/>
    </w:pPr>
  </w:style>
  <w:style w:type="paragraph" w:customStyle="1" w:styleId="Style46">
    <w:name w:val="Style46"/>
    <w:basedOn w:val="a"/>
    <w:uiPriority w:val="99"/>
    <w:rsid w:val="00553ED2"/>
    <w:pPr>
      <w:widowControl w:val="0"/>
      <w:autoSpaceDE w:val="0"/>
      <w:autoSpaceDN w:val="0"/>
      <w:adjustRightInd w:val="0"/>
      <w:spacing w:line="418" w:lineRule="exact"/>
      <w:ind w:firstLine="562"/>
    </w:pPr>
  </w:style>
  <w:style w:type="character" w:customStyle="1" w:styleId="FontStyle61">
    <w:name w:val="Font Style61"/>
    <w:basedOn w:val="a0"/>
    <w:uiPriority w:val="99"/>
    <w:rsid w:val="00553ED2"/>
    <w:rPr>
      <w:rFonts w:ascii="Times New Roman" w:hAnsi="Times New Roman" w:cs="Times New Roman"/>
      <w:sz w:val="22"/>
      <w:szCs w:val="22"/>
    </w:rPr>
  </w:style>
  <w:style w:type="paragraph" w:customStyle="1" w:styleId="Style13">
    <w:name w:val="Style13"/>
    <w:basedOn w:val="a"/>
    <w:uiPriority w:val="99"/>
    <w:rsid w:val="00553ED2"/>
    <w:pPr>
      <w:widowControl w:val="0"/>
      <w:autoSpaceDE w:val="0"/>
      <w:autoSpaceDN w:val="0"/>
      <w:adjustRightInd w:val="0"/>
      <w:spacing w:line="415" w:lineRule="exact"/>
      <w:ind w:firstLine="566"/>
      <w:jc w:val="both"/>
    </w:pPr>
  </w:style>
  <w:style w:type="paragraph" w:customStyle="1" w:styleId="Style21">
    <w:name w:val="Style21"/>
    <w:basedOn w:val="a"/>
    <w:uiPriority w:val="99"/>
    <w:rsid w:val="00553ED2"/>
    <w:pPr>
      <w:widowControl w:val="0"/>
      <w:autoSpaceDE w:val="0"/>
      <w:autoSpaceDN w:val="0"/>
      <w:adjustRightInd w:val="0"/>
      <w:spacing w:line="413" w:lineRule="exact"/>
      <w:ind w:firstLine="566"/>
      <w:jc w:val="both"/>
    </w:pPr>
  </w:style>
  <w:style w:type="paragraph" w:customStyle="1" w:styleId="Style23">
    <w:name w:val="Style23"/>
    <w:basedOn w:val="a"/>
    <w:uiPriority w:val="99"/>
    <w:rsid w:val="00553ED2"/>
    <w:pPr>
      <w:widowControl w:val="0"/>
      <w:autoSpaceDE w:val="0"/>
      <w:autoSpaceDN w:val="0"/>
      <w:adjustRightInd w:val="0"/>
      <w:spacing w:line="418" w:lineRule="exact"/>
      <w:ind w:firstLine="859"/>
      <w:jc w:val="both"/>
    </w:pPr>
  </w:style>
  <w:style w:type="character" w:customStyle="1" w:styleId="FontStyle69">
    <w:name w:val="Font Style69"/>
    <w:basedOn w:val="a0"/>
    <w:uiPriority w:val="99"/>
    <w:rsid w:val="00553ED2"/>
    <w:rPr>
      <w:rFonts w:ascii="Times New Roman" w:hAnsi="Times New Roman" w:cs="Times New Roman"/>
      <w:b/>
      <w:bCs/>
      <w:i/>
      <w:iCs/>
      <w:sz w:val="22"/>
      <w:szCs w:val="22"/>
    </w:rPr>
  </w:style>
  <w:style w:type="paragraph" w:customStyle="1" w:styleId="Style6">
    <w:name w:val="Style6"/>
    <w:basedOn w:val="a"/>
    <w:uiPriority w:val="99"/>
    <w:rsid w:val="00553ED2"/>
    <w:pPr>
      <w:widowControl w:val="0"/>
      <w:autoSpaceDE w:val="0"/>
      <w:autoSpaceDN w:val="0"/>
      <w:adjustRightInd w:val="0"/>
      <w:spacing w:line="414" w:lineRule="exact"/>
      <w:ind w:firstLine="696"/>
      <w:jc w:val="both"/>
    </w:pPr>
  </w:style>
  <w:style w:type="paragraph" w:customStyle="1" w:styleId="Style28">
    <w:name w:val="Style28"/>
    <w:basedOn w:val="a"/>
    <w:uiPriority w:val="99"/>
    <w:rsid w:val="00553ED2"/>
    <w:pPr>
      <w:widowControl w:val="0"/>
      <w:autoSpaceDE w:val="0"/>
      <w:autoSpaceDN w:val="0"/>
      <w:adjustRightInd w:val="0"/>
      <w:spacing w:line="418" w:lineRule="exact"/>
      <w:ind w:firstLine="682"/>
    </w:pPr>
  </w:style>
  <w:style w:type="paragraph" w:customStyle="1" w:styleId="Style4">
    <w:name w:val="Style4"/>
    <w:basedOn w:val="a"/>
    <w:uiPriority w:val="99"/>
    <w:rsid w:val="00553ED2"/>
    <w:pPr>
      <w:widowControl w:val="0"/>
      <w:autoSpaceDE w:val="0"/>
      <w:autoSpaceDN w:val="0"/>
      <w:adjustRightInd w:val="0"/>
      <w:jc w:val="center"/>
    </w:pPr>
  </w:style>
  <w:style w:type="character" w:customStyle="1" w:styleId="FontStyle73">
    <w:name w:val="Font Style73"/>
    <w:basedOn w:val="a0"/>
    <w:uiPriority w:val="99"/>
    <w:rsid w:val="00553ED2"/>
    <w:rPr>
      <w:rFonts w:ascii="Times New Roman" w:hAnsi="Times New Roman" w:cs="Times New Roman"/>
      <w:b/>
      <w:bCs/>
      <w:sz w:val="22"/>
      <w:szCs w:val="22"/>
    </w:rPr>
  </w:style>
  <w:style w:type="character" w:customStyle="1" w:styleId="20">
    <w:name w:val="Заголовок 2 Знак"/>
    <w:basedOn w:val="a0"/>
    <w:link w:val="2"/>
    <w:uiPriority w:val="9"/>
    <w:rsid w:val="009B0513"/>
    <w:rPr>
      <w:rFonts w:ascii="Cambria" w:eastAsia="Times New Roman" w:hAnsi="Cambria"/>
      <w:b/>
      <w:bCs/>
      <w:i/>
      <w:iCs/>
      <w:sz w:val="28"/>
      <w:szCs w:val="28"/>
    </w:rPr>
  </w:style>
  <w:style w:type="character" w:customStyle="1" w:styleId="30">
    <w:name w:val="Заголовок 3 Знак"/>
    <w:basedOn w:val="a0"/>
    <w:link w:val="3"/>
    <w:uiPriority w:val="9"/>
    <w:semiHidden/>
    <w:rsid w:val="009B0513"/>
    <w:rPr>
      <w:rFonts w:ascii="Cambria" w:eastAsia="Times New Roman" w:hAnsi="Cambria"/>
      <w:b/>
      <w:bCs/>
      <w:sz w:val="26"/>
      <w:szCs w:val="26"/>
    </w:rPr>
  </w:style>
  <w:style w:type="character" w:customStyle="1" w:styleId="40">
    <w:name w:val="Заголовок 4 Знак"/>
    <w:basedOn w:val="a0"/>
    <w:link w:val="4"/>
    <w:uiPriority w:val="9"/>
    <w:semiHidden/>
    <w:rsid w:val="009B0513"/>
    <w:rPr>
      <w:rFonts w:eastAsia="Times New Roman"/>
      <w:b/>
      <w:bCs/>
      <w:sz w:val="28"/>
      <w:szCs w:val="28"/>
    </w:rPr>
  </w:style>
  <w:style w:type="character" w:customStyle="1" w:styleId="50">
    <w:name w:val="Заголовок 5 Знак"/>
    <w:basedOn w:val="a0"/>
    <w:link w:val="5"/>
    <w:uiPriority w:val="9"/>
    <w:semiHidden/>
    <w:rsid w:val="009B0513"/>
    <w:rPr>
      <w:rFonts w:eastAsia="Times New Roman"/>
      <w:b/>
      <w:bCs/>
      <w:i/>
      <w:iCs/>
      <w:sz w:val="26"/>
      <w:szCs w:val="26"/>
    </w:rPr>
  </w:style>
  <w:style w:type="character" w:customStyle="1" w:styleId="60">
    <w:name w:val="Заголовок 6 Знак"/>
    <w:basedOn w:val="a0"/>
    <w:link w:val="6"/>
    <w:uiPriority w:val="9"/>
    <w:semiHidden/>
    <w:rsid w:val="009B0513"/>
    <w:rPr>
      <w:rFonts w:eastAsia="Times New Roman"/>
      <w:b/>
      <w:bCs/>
      <w:sz w:val="22"/>
      <w:szCs w:val="22"/>
    </w:rPr>
  </w:style>
  <w:style w:type="character" w:customStyle="1" w:styleId="70">
    <w:name w:val="Заголовок 7 Знак"/>
    <w:basedOn w:val="a0"/>
    <w:link w:val="7"/>
    <w:uiPriority w:val="9"/>
    <w:semiHidden/>
    <w:rsid w:val="009B0513"/>
    <w:rPr>
      <w:rFonts w:eastAsia="Times New Roman"/>
      <w:sz w:val="24"/>
      <w:szCs w:val="24"/>
    </w:rPr>
  </w:style>
  <w:style w:type="character" w:customStyle="1" w:styleId="80">
    <w:name w:val="Заголовок 8 Знак"/>
    <w:basedOn w:val="a0"/>
    <w:link w:val="8"/>
    <w:uiPriority w:val="9"/>
    <w:semiHidden/>
    <w:rsid w:val="009B0513"/>
    <w:rPr>
      <w:rFonts w:eastAsia="Times New Roman"/>
      <w:i/>
      <w:iCs/>
      <w:sz w:val="24"/>
      <w:szCs w:val="24"/>
    </w:rPr>
  </w:style>
  <w:style w:type="character" w:customStyle="1" w:styleId="90">
    <w:name w:val="Заголовок 9 Знак"/>
    <w:basedOn w:val="a0"/>
    <w:link w:val="9"/>
    <w:uiPriority w:val="9"/>
    <w:semiHidden/>
    <w:rsid w:val="009B0513"/>
    <w:rPr>
      <w:rFonts w:ascii="Cambria" w:eastAsia="Times New Roman" w:hAnsi="Cambria"/>
      <w:sz w:val="22"/>
      <w:szCs w:val="22"/>
    </w:rPr>
  </w:style>
  <w:style w:type="paragraph" w:styleId="af">
    <w:name w:val="Body Text"/>
    <w:basedOn w:val="a"/>
    <w:link w:val="af0"/>
    <w:uiPriority w:val="99"/>
    <w:semiHidden/>
    <w:unhideWhenUsed/>
    <w:rsid w:val="00467D87"/>
    <w:pPr>
      <w:spacing w:after="120"/>
    </w:pPr>
  </w:style>
  <w:style w:type="character" w:customStyle="1" w:styleId="af0">
    <w:name w:val="Основной текст Знак"/>
    <w:basedOn w:val="a0"/>
    <w:link w:val="af"/>
    <w:uiPriority w:val="99"/>
    <w:semiHidden/>
    <w:rsid w:val="00467D87"/>
    <w:rPr>
      <w:rFonts w:ascii="Times New Roman" w:eastAsia="Times New Roman" w:hAnsi="Times New Roman"/>
      <w:sz w:val="24"/>
      <w:szCs w:val="24"/>
    </w:rPr>
  </w:style>
  <w:style w:type="paragraph" w:customStyle="1" w:styleId="Style9">
    <w:name w:val="Style9"/>
    <w:basedOn w:val="a"/>
    <w:uiPriority w:val="99"/>
    <w:rsid w:val="00313D9C"/>
    <w:pPr>
      <w:widowControl w:val="0"/>
      <w:autoSpaceDE w:val="0"/>
      <w:autoSpaceDN w:val="0"/>
      <w:adjustRightInd w:val="0"/>
      <w:spacing w:line="418" w:lineRule="exact"/>
      <w:ind w:firstLine="696"/>
      <w:jc w:val="both"/>
    </w:pPr>
  </w:style>
  <w:style w:type="character" w:customStyle="1" w:styleId="FontStyle115">
    <w:name w:val="Font Style115"/>
    <w:basedOn w:val="a0"/>
    <w:uiPriority w:val="99"/>
    <w:rsid w:val="00313D9C"/>
    <w:rPr>
      <w:rFonts w:ascii="Times New Roman" w:hAnsi="Times New Roman" w:cs="Times New Roman"/>
      <w:i/>
      <w:iCs/>
      <w:sz w:val="22"/>
      <w:szCs w:val="22"/>
    </w:rPr>
  </w:style>
  <w:style w:type="character" w:customStyle="1" w:styleId="FontStyle117">
    <w:name w:val="Font Style117"/>
    <w:basedOn w:val="a0"/>
    <w:uiPriority w:val="99"/>
    <w:rsid w:val="00313D9C"/>
    <w:rPr>
      <w:rFonts w:ascii="Times New Roman" w:hAnsi="Times New Roman" w:cs="Times New Roman"/>
      <w:sz w:val="22"/>
      <w:szCs w:val="22"/>
    </w:rPr>
  </w:style>
  <w:style w:type="character" w:customStyle="1" w:styleId="FontStyle109">
    <w:name w:val="Font Style109"/>
    <w:basedOn w:val="a0"/>
    <w:uiPriority w:val="99"/>
    <w:rsid w:val="00313D9C"/>
    <w:rPr>
      <w:rFonts w:ascii="Times New Roman" w:hAnsi="Times New Roman" w:cs="Times New Roman"/>
      <w:b/>
      <w:bCs/>
      <w:i/>
      <w:iCs/>
      <w:sz w:val="22"/>
      <w:szCs w:val="22"/>
    </w:rPr>
  </w:style>
  <w:style w:type="paragraph" w:customStyle="1" w:styleId="Style27">
    <w:name w:val="Style27"/>
    <w:basedOn w:val="a"/>
    <w:uiPriority w:val="99"/>
    <w:rsid w:val="00313D9C"/>
    <w:pPr>
      <w:widowControl w:val="0"/>
      <w:autoSpaceDE w:val="0"/>
      <w:autoSpaceDN w:val="0"/>
      <w:adjustRightInd w:val="0"/>
      <w:spacing w:line="830" w:lineRule="exact"/>
    </w:pPr>
  </w:style>
  <w:style w:type="character" w:customStyle="1" w:styleId="FontStyle114">
    <w:name w:val="Font Style114"/>
    <w:basedOn w:val="a0"/>
    <w:uiPriority w:val="99"/>
    <w:rsid w:val="00313D9C"/>
    <w:rPr>
      <w:rFonts w:ascii="Times New Roman" w:hAnsi="Times New Roman" w:cs="Times New Roman"/>
      <w:b/>
      <w:bCs/>
      <w:sz w:val="22"/>
      <w:szCs w:val="22"/>
    </w:rPr>
  </w:style>
  <w:style w:type="paragraph" w:customStyle="1" w:styleId="Style3">
    <w:name w:val="Style3"/>
    <w:basedOn w:val="a"/>
    <w:uiPriority w:val="99"/>
    <w:rsid w:val="00313D9C"/>
    <w:pPr>
      <w:widowControl w:val="0"/>
      <w:autoSpaceDE w:val="0"/>
      <w:autoSpaceDN w:val="0"/>
      <w:adjustRightInd w:val="0"/>
      <w:jc w:val="both"/>
    </w:pPr>
  </w:style>
  <w:style w:type="paragraph" w:customStyle="1" w:styleId="Style29">
    <w:name w:val="Style29"/>
    <w:basedOn w:val="a"/>
    <w:uiPriority w:val="99"/>
    <w:rsid w:val="00313D9C"/>
    <w:pPr>
      <w:widowControl w:val="0"/>
      <w:autoSpaceDE w:val="0"/>
      <w:autoSpaceDN w:val="0"/>
      <w:adjustRightInd w:val="0"/>
      <w:jc w:val="right"/>
    </w:pPr>
  </w:style>
  <w:style w:type="paragraph" w:customStyle="1" w:styleId="Style33">
    <w:name w:val="Style33"/>
    <w:basedOn w:val="a"/>
    <w:uiPriority w:val="99"/>
    <w:rsid w:val="00313D9C"/>
    <w:pPr>
      <w:widowControl w:val="0"/>
      <w:autoSpaceDE w:val="0"/>
      <w:autoSpaceDN w:val="0"/>
      <w:adjustRightInd w:val="0"/>
      <w:spacing w:line="413" w:lineRule="exact"/>
    </w:pPr>
  </w:style>
  <w:style w:type="paragraph" w:customStyle="1" w:styleId="Style59">
    <w:name w:val="Style59"/>
    <w:basedOn w:val="a"/>
    <w:uiPriority w:val="99"/>
    <w:rsid w:val="00313D9C"/>
    <w:pPr>
      <w:widowControl w:val="0"/>
      <w:autoSpaceDE w:val="0"/>
      <w:autoSpaceDN w:val="0"/>
      <w:adjustRightInd w:val="0"/>
      <w:spacing w:line="413" w:lineRule="exact"/>
      <w:jc w:val="center"/>
    </w:pPr>
  </w:style>
  <w:style w:type="character" w:customStyle="1" w:styleId="FontStyle80">
    <w:name w:val="Font Style80"/>
    <w:basedOn w:val="a0"/>
    <w:uiPriority w:val="99"/>
    <w:rsid w:val="00411988"/>
    <w:rPr>
      <w:rFonts w:ascii="Times New Roman" w:hAnsi="Times New Roman" w:cs="Times New Roman"/>
      <w:sz w:val="22"/>
      <w:szCs w:val="22"/>
    </w:rPr>
  </w:style>
  <w:style w:type="paragraph" w:customStyle="1" w:styleId="Style17">
    <w:name w:val="Style17"/>
    <w:basedOn w:val="a"/>
    <w:uiPriority w:val="99"/>
    <w:rsid w:val="00411988"/>
    <w:pPr>
      <w:widowControl w:val="0"/>
      <w:autoSpaceDE w:val="0"/>
      <w:autoSpaceDN w:val="0"/>
      <w:adjustRightInd w:val="0"/>
      <w:spacing w:line="414" w:lineRule="exact"/>
      <w:ind w:firstLine="720"/>
      <w:jc w:val="both"/>
    </w:pPr>
  </w:style>
  <w:style w:type="paragraph" w:customStyle="1" w:styleId="Style14">
    <w:name w:val="Style14"/>
    <w:basedOn w:val="a"/>
    <w:uiPriority w:val="99"/>
    <w:rsid w:val="00411988"/>
    <w:pPr>
      <w:widowControl w:val="0"/>
      <w:autoSpaceDE w:val="0"/>
      <w:autoSpaceDN w:val="0"/>
      <w:adjustRightInd w:val="0"/>
      <w:spacing w:line="326" w:lineRule="exact"/>
      <w:jc w:val="center"/>
    </w:pPr>
  </w:style>
  <w:style w:type="character" w:customStyle="1" w:styleId="FontStyle62">
    <w:name w:val="Font Style62"/>
    <w:basedOn w:val="a0"/>
    <w:uiPriority w:val="99"/>
    <w:rsid w:val="00411988"/>
    <w:rPr>
      <w:rFonts w:ascii="Arial" w:hAnsi="Arial" w:cs="Arial"/>
      <w:b/>
      <w:bCs/>
      <w:i/>
      <w:iCs/>
      <w:sz w:val="26"/>
      <w:szCs w:val="26"/>
    </w:rPr>
  </w:style>
  <w:style w:type="paragraph" w:customStyle="1" w:styleId="Style30">
    <w:name w:val="Style30"/>
    <w:basedOn w:val="a"/>
    <w:uiPriority w:val="99"/>
    <w:rsid w:val="00411988"/>
    <w:pPr>
      <w:widowControl w:val="0"/>
      <w:autoSpaceDE w:val="0"/>
      <w:autoSpaceDN w:val="0"/>
      <w:adjustRightInd w:val="0"/>
      <w:spacing w:line="413" w:lineRule="exact"/>
    </w:pPr>
  </w:style>
  <w:style w:type="paragraph" w:customStyle="1" w:styleId="Style11">
    <w:name w:val="Style11"/>
    <w:basedOn w:val="a"/>
    <w:uiPriority w:val="99"/>
    <w:rsid w:val="00AE21F1"/>
    <w:pPr>
      <w:widowControl w:val="0"/>
      <w:autoSpaceDE w:val="0"/>
      <w:autoSpaceDN w:val="0"/>
      <w:adjustRightInd w:val="0"/>
    </w:pPr>
  </w:style>
  <w:style w:type="character" w:customStyle="1" w:styleId="FontStyle39">
    <w:name w:val="Font Style39"/>
    <w:basedOn w:val="a0"/>
    <w:uiPriority w:val="99"/>
    <w:rsid w:val="00AE21F1"/>
    <w:rPr>
      <w:rFonts w:ascii="Times New Roman" w:hAnsi="Times New Roman" w:cs="Times New Roman"/>
      <w:sz w:val="22"/>
      <w:szCs w:val="22"/>
    </w:rPr>
  </w:style>
  <w:style w:type="character" w:customStyle="1" w:styleId="FontStyle41">
    <w:name w:val="Font Style41"/>
    <w:basedOn w:val="a0"/>
    <w:uiPriority w:val="99"/>
    <w:rsid w:val="00AE21F1"/>
    <w:rPr>
      <w:rFonts w:ascii="Times New Roman" w:hAnsi="Times New Roman" w:cs="Times New Roman"/>
      <w:i/>
      <w:iCs/>
      <w:sz w:val="22"/>
      <w:szCs w:val="22"/>
    </w:rPr>
  </w:style>
  <w:style w:type="paragraph" w:customStyle="1" w:styleId="Style18">
    <w:name w:val="Style18"/>
    <w:basedOn w:val="a"/>
    <w:uiPriority w:val="99"/>
    <w:rsid w:val="00AE21F1"/>
    <w:pPr>
      <w:widowControl w:val="0"/>
      <w:autoSpaceDE w:val="0"/>
      <w:autoSpaceDN w:val="0"/>
      <w:adjustRightInd w:val="0"/>
      <w:spacing w:line="415" w:lineRule="exact"/>
      <w:jc w:val="both"/>
    </w:pPr>
  </w:style>
  <w:style w:type="character" w:customStyle="1" w:styleId="FontStyle37">
    <w:name w:val="Font Style37"/>
    <w:basedOn w:val="a0"/>
    <w:uiPriority w:val="99"/>
    <w:rsid w:val="00AE21F1"/>
    <w:rPr>
      <w:rFonts w:ascii="Times New Roman" w:hAnsi="Times New Roman" w:cs="Times New Roman"/>
      <w:b/>
      <w:bCs/>
      <w:i/>
      <w:iCs/>
      <w:sz w:val="22"/>
      <w:szCs w:val="22"/>
    </w:rPr>
  </w:style>
  <w:style w:type="paragraph" w:customStyle="1" w:styleId="Style31">
    <w:name w:val="Style31"/>
    <w:basedOn w:val="a"/>
    <w:uiPriority w:val="99"/>
    <w:rsid w:val="00AE21F1"/>
    <w:pPr>
      <w:widowControl w:val="0"/>
      <w:autoSpaceDE w:val="0"/>
      <w:autoSpaceDN w:val="0"/>
      <w:adjustRightInd w:val="0"/>
      <w:spacing w:line="415" w:lineRule="exact"/>
    </w:pPr>
  </w:style>
  <w:style w:type="paragraph" w:customStyle="1" w:styleId="Style20">
    <w:name w:val="Style20"/>
    <w:basedOn w:val="a"/>
    <w:uiPriority w:val="99"/>
    <w:rsid w:val="00AE21F1"/>
    <w:pPr>
      <w:widowControl w:val="0"/>
      <w:autoSpaceDE w:val="0"/>
      <w:autoSpaceDN w:val="0"/>
      <w:adjustRightInd w:val="0"/>
    </w:pPr>
  </w:style>
  <w:style w:type="character" w:customStyle="1" w:styleId="FontStyle38">
    <w:name w:val="Font Style38"/>
    <w:basedOn w:val="a0"/>
    <w:uiPriority w:val="99"/>
    <w:rsid w:val="00AE21F1"/>
    <w:rPr>
      <w:rFonts w:ascii="Times New Roman" w:hAnsi="Times New Roman" w:cs="Times New Roman"/>
      <w:b/>
      <w:bCs/>
      <w:sz w:val="22"/>
      <w:szCs w:val="22"/>
    </w:rPr>
  </w:style>
  <w:style w:type="paragraph" w:customStyle="1" w:styleId="Style10">
    <w:name w:val="Style10"/>
    <w:basedOn w:val="a"/>
    <w:uiPriority w:val="99"/>
    <w:rsid w:val="00AE21F1"/>
    <w:pPr>
      <w:widowControl w:val="0"/>
      <w:autoSpaceDE w:val="0"/>
      <w:autoSpaceDN w:val="0"/>
      <w:adjustRightInd w:val="0"/>
      <w:spacing w:line="414" w:lineRule="exact"/>
      <w:ind w:firstLine="730"/>
      <w:jc w:val="both"/>
    </w:pPr>
  </w:style>
  <w:style w:type="character" w:customStyle="1" w:styleId="FontStyle251">
    <w:name w:val="Font Style251"/>
    <w:basedOn w:val="a0"/>
    <w:uiPriority w:val="99"/>
    <w:rsid w:val="00B355DE"/>
    <w:rPr>
      <w:rFonts w:ascii="Times New Roman" w:hAnsi="Times New Roman" w:cs="Times New Roman"/>
      <w:b/>
      <w:bCs/>
      <w:sz w:val="20"/>
      <w:szCs w:val="20"/>
    </w:rPr>
  </w:style>
  <w:style w:type="character" w:customStyle="1" w:styleId="FontStyle252">
    <w:name w:val="Font Style252"/>
    <w:basedOn w:val="a0"/>
    <w:uiPriority w:val="99"/>
    <w:rsid w:val="00B355DE"/>
    <w:rPr>
      <w:rFonts w:ascii="Times New Roman" w:hAnsi="Times New Roman" w:cs="Times New Roman"/>
      <w:sz w:val="20"/>
      <w:szCs w:val="20"/>
    </w:rPr>
  </w:style>
  <w:style w:type="paragraph" w:customStyle="1" w:styleId="Style34">
    <w:name w:val="Style34"/>
    <w:basedOn w:val="a"/>
    <w:uiPriority w:val="99"/>
    <w:rsid w:val="00B355DE"/>
    <w:pPr>
      <w:widowControl w:val="0"/>
      <w:autoSpaceDE w:val="0"/>
      <w:autoSpaceDN w:val="0"/>
      <w:adjustRightInd w:val="0"/>
      <w:spacing w:line="414" w:lineRule="exact"/>
      <w:ind w:firstLine="346"/>
      <w:jc w:val="both"/>
    </w:pPr>
  </w:style>
  <w:style w:type="paragraph" w:customStyle="1" w:styleId="Style56">
    <w:name w:val="Style56"/>
    <w:basedOn w:val="a"/>
    <w:uiPriority w:val="99"/>
    <w:rsid w:val="00B355DE"/>
    <w:pPr>
      <w:widowControl w:val="0"/>
      <w:autoSpaceDE w:val="0"/>
      <w:autoSpaceDN w:val="0"/>
      <w:adjustRightInd w:val="0"/>
      <w:spacing w:line="418" w:lineRule="exact"/>
      <w:ind w:hanging="1277"/>
    </w:pPr>
  </w:style>
  <w:style w:type="paragraph" w:customStyle="1" w:styleId="Style16">
    <w:name w:val="Style16"/>
    <w:basedOn w:val="a"/>
    <w:uiPriority w:val="99"/>
    <w:rsid w:val="00B355DE"/>
    <w:pPr>
      <w:widowControl w:val="0"/>
      <w:autoSpaceDE w:val="0"/>
      <w:autoSpaceDN w:val="0"/>
      <w:adjustRightInd w:val="0"/>
      <w:spacing w:line="415" w:lineRule="exact"/>
      <w:ind w:firstLine="706"/>
    </w:pPr>
  </w:style>
  <w:style w:type="paragraph" w:customStyle="1" w:styleId="Style63">
    <w:name w:val="Style63"/>
    <w:basedOn w:val="a"/>
    <w:uiPriority w:val="99"/>
    <w:rsid w:val="00B355DE"/>
    <w:pPr>
      <w:widowControl w:val="0"/>
      <w:autoSpaceDE w:val="0"/>
      <w:autoSpaceDN w:val="0"/>
      <w:adjustRightInd w:val="0"/>
      <w:spacing w:line="415" w:lineRule="exact"/>
      <w:ind w:hanging="365"/>
    </w:pPr>
  </w:style>
  <w:style w:type="character" w:customStyle="1" w:styleId="FontStyle250">
    <w:name w:val="Font Style250"/>
    <w:basedOn w:val="a0"/>
    <w:uiPriority w:val="99"/>
    <w:rsid w:val="00B355DE"/>
    <w:rPr>
      <w:rFonts w:ascii="Times New Roman" w:hAnsi="Times New Roman" w:cs="Times New Roman"/>
      <w:i/>
      <w:iCs/>
      <w:sz w:val="20"/>
      <w:szCs w:val="20"/>
    </w:rPr>
  </w:style>
  <w:style w:type="paragraph" w:customStyle="1" w:styleId="Style70">
    <w:name w:val="Style70"/>
    <w:basedOn w:val="a"/>
    <w:uiPriority w:val="99"/>
    <w:rsid w:val="00B355DE"/>
    <w:pPr>
      <w:widowControl w:val="0"/>
      <w:autoSpaceDE w:val="0"/>
      <w:autoSpaceDN w:val="0"/>
      <w:adjustRightInd w:val="0"/>
      <w:spacing w:line="413" w:lineRule="exact"/>
    </w:pPr>
  </w:style>
  <w:style w:type="paragraph" w:customStyle="1" w:styleId="Style72">
    <w:name w:val="Style72"/>
    <w:basedOn w:val="a"/>
    <w:uiPriority w:val="99"/>
    <w:rsid w:val="00B355DE"/>
    <w:pPr>
      <w:widowControl w:val="0"/>
      <w:autoSpaceDE w:val="0"/>
      <w:autoSpaceDN w:val="0"/>
      <w:adjustRightInd w:val="0"/>
    </w:pPr>
  </w:style>
  <w:style w:type="paragraph" w:customStyle="1" w:styleId="Style60">
    <w:name w:val="Style60"/>
    <w:basedOn w:val="a"/>
    <w:uiPriority w:val="99"/>
    <w:rsid w:val="00B355DE"/>
    <w:pPr>
      <w:widowControl w:val="0"/>
      <w:autoSpaceDE w:val="0"/>
      <w:autoSpaceDN w:val="0"/>
      <w:adjustRightInd w:val="0"/>
      <w:spacing w:line="413" w:lineRule="exact"/>
      <w:jc w:val="both"/>
    </w:pPr>
  </w:style>
  <w:style w:type="paragraph" w:customStyle="1" w:styleId="Style90">
    <w:name w:val="Style90"/>
    <w:basedOn w:val="a"/>
    <w:uiPriority w:val="99"/>
    <w:rsid w:val="00B355DE"/>
    <w:pPr>
      <w:widowControl w:val="0"/>
      <w:autoSpaceDE w:val="0"/>
      <w:autoSpaceDN w:val="0"/>
      <w:adjustRightInd w:val="0"/>
      <w:spacing w:line="274" w:lineRule="exact"/>
      <w:jc w:val="center"/>
    </w:pPr>
  </w:style>
  <w:style w:type="paragraph" w:customStyle="1" w:styleId="Style91">
    <w:name w:val="Style91"/>
    <w:basedOn w:val="a"/>
    <w:uiPriority w:val="99"/>
    <w:rsid w:val="00B355DE"/>
    <w:pPr>
      <w:widowControl w:val="0"/>
      <w:autoSpaceDE w:val="0"/>
      <w:autoSpaceDN w:val="0"/>
      <w:adjustRightInd w:val="0"/>
      <w:spacing w:line="277" w:lineRule="exact"/>
    </w:pPr>
  </w:style>
  <w:style w:type="paragraph" w:customStyle="1" w:styleId="Style93">
    <w:name w:val="Style93"/>
    <w:basedOn w:val="a"/>
    <w:uiPriority w:val="99"/>
    <w:rsid w:val="00B355DE"/>
    <w:pPr>
      <w:widowControl w:val="0"/>
      <w:autoSpaceDE w:val="0"/>
      <w:autoSpaceDN w:val="0"/>
      <w:adjustRightInd w:val="0"/>
      <w:spacing w:line="278" w:lineRule="exact"/>
      <w:jc w:val="center"/>
    </w:pPr>
  </w:style>
  <w:style w:type="paragraph" w:customStyle="1" w:styleId="Style95">
    <w:name w:val="Style95"/>
    <w:basedOn w:val="a"/>
    <w:uiPriority w:val="99"/>
    <w:rsid w:val="00B355DE"/>
    <w:pPr>
      <w:widowControl w:val="0"/>
      <w:autoSpaceDE w:val="0"/>
      <w:autoSpaceDN w:val="0"/>
      <w:adjustRightInd w:val="0"/>
      <w:spacing w:line="197" w:lineRule="exact"/>
    </w:pPr>
  </w:style>
  <w:style w:type="table" w:styleId="af1">
    <w:name w:val="Table Grid"/>
    <w:basedOn w:val="a1"/>
    <w:rsid w:val="00B355D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8">
    <w:name w:val="Style8"/>
    <w:basedOn w:val="a"/>
    <w:uiPriority w:val="99"/>
    <w:rsid w:val="00FC16B8"/>
    <w:pPr>
      <w:widowControl w:val="0"/>
      <w:autoSpaceDE w:val="0"/>
      <w:autoSpaceDN w:val="0"/>
      <w:adjustRightInd w:val="0"/>
      <w:spacing w:line="414" w:lineRule="exact"/>
      <w:ind w:firstLine="720"/>
      <w:jc w:val="both"/>
    </w:pPr>
  </w:style>
  <w:style w:type="character" w:customStyle="1" w:styleId="FontStyle53">
    <w:name w:val="Font Style53"/>
    <w:basedOn w:val="a0"/>
    <w:uiPriority w:val="99"/>
    <w:rsid w:val="00FC16B8"/>
    <w:rPr>
      <w:rFonts w:ascii="Times New Roman" w:hAnsi="Times New Roman" w:cs="Times New Roman"/>
      <w:sz w:val="22"/>
      <w:szCs w:val="22"/>
    </w:rPr>
  </w:style>
  <w:style w:type="paragraph" w:customStyle="1" w:styleId="Style12">
    <w:name w:val="Style12"/>
    <w:basedOn w:val="a"/>
    <w:uiPriority w:val="99"/>
    <w:rsid w:val="00FC16B8"/>
    <w:pPr>
      <w:widowControl w:val="0"/>
      <w:autoSpaceDE w:val="0"/>
      <w:autoSpaceDN w:val="0"/>
      <w:adjustRightInd w:val="0"/>
      <w:spacing w:line="408" w:lineRule="exact"/>
    </w:pPr>
  </w:style>
  <w:style w:type="character" w:customStyle="1" w:styleId="FontStyle52">
    <w:name w:val="Font Style52"/>
    <w:basedOn w:val="a0"/>
    <w:uiPriority w:val="99"/>
    <w:rsid w:val="00FC16B8"/>
    <w:rPr>
      <w:rFonts w:ascii="Times New Roman" w:hAnsi="Times New Roman" w:cs="Times New Roman"/>
      <w:b/>
      <w:bCs/>
      <w:sz w:val="22"/>
      <w:szCs w:val="22"/>
    </w:rPr>
  </w:style>
  <w:style w:type="paragraph" w:customStyle="1" w:styleId="Style25">
    <w:name w:val="Style25"/>
    <w:basedOn w:val="a"/>
    <w:uiPriority w:val="99"/>
    <w:rsid w:val="00FC16B8"/>
    <w:pPr>
      <w:widowControl w:val="0"/>
      <w:autoSpaceDE w:val="0"/>
      <w:autoSpaceDN w:val="0"/>
      <w:adjustRightInd w:val="0"/>
      <w:spacing w:line="415" w:lineRule="exact"/>
      <w:ind w:firstLine="710"/>
    </w:pPr>
  </w:style>
  <w:style w:type="paragraph" w:customStyle="1" w:styleId="Style35">
    <w:name w:val="Style35"/>
    <w:basedOn w:val="a"/>
    <w:uiPriority w:val="99"/>
    <w:rsid w:val="00FC16B8"/>
    <w:pPr>
      <w:widowControl w:val="0"/>
      <w:autoSpaceDE w:val="0"/>
      <w:autoSpaceDN w:val="0"/>
      <w:adjustRightInd w:val="0"/>
      <w:jc w:val="both"/>
    </w:pPr>
  </w:style>
  <w:style w:type="paragraph" w:customStyle="1" w:styleId="Style37">
    <w:name w:val="Style37"/>
    <w:basedOn w:val="a"/>
    <w:uiPriority w:val="99"/>
    <w:rsid w:val="00FC16B8"/>
    <w:pPr>
      <w:widowControl w:val="0"/>
      <w:autoSpaceDE w:val="0"/>
      <w:autoSpaceDN w:val="0"/>
      <w:adjustRightInd w:val="0"/>
    </w:pPr>
  </w:style>
  <w:style w:type="paragraph" w:customStyle="1" w:styleId="Style22">
    <w:name w:val="Style22"/>
    <w:basedOn w:val="a"/>
    <w:uiPriority w:val="99"/>
    <w:rsid w:val="00FC16B8"/>
    <w:pPr>
      <w:widowControl w:val="0"/>
      <w:autoSpaceDE w:val="0"/>
      <w:autoSpaceDN w:val="0"/>
      <w:adjustRightInd w:val="0"/>
      <w:spacing w:line="418" w:lineRule="exact"/>
      <w:jc w:val="both"/>
    </w:pPr>
  </w:style>
  <w:style w:type="paragraph" w:customStyle="1" w:styleId="Style24">
    <w:name w:val="Style24"/>
    <w:basedOn w:val="a"/>
    <w:uiPriority w:val="99"/>
    <w:rsid w:val="00FC16B8"/>
    <w:pPr>
      <w:widowControl w:val="0"/>
      <w:autoSpaceDE w:val="0"/>
      <w:autoSpaceDN w:val="0"/>
      <w:adjustRightInd w:val="0"/>
      <w:jc w:val="right"/>
    </w:pPr>
  </w:style>
  <w:style w:type="character" w:customStyle="1" w:styleId="FontStyle43">
    <w:name w:val="Font Style43"/>
    <w:uiPriority w:val="99"/>
    <w:rsid w:val="00FC16B8"/>
    <w:rPr>
      <w:rFonts w:ascii="Times New Roman" w:hAnsi="Times New Roman" w:cs="Times New Roman"/>
      <w:sz w:val="24"/>
      <w:szCs w:val="24"/>
    </w:rPr>
  </w:style>
  <w:style w:type="character" w:customStyle="1" w:styleId="FontStyle40">
    <w:name w:val="Font Style40"/>
    <w:uiPriority w:val="99"/>
    <w:rsid w:val="00FC16B8"/>
    <w:rPr>
      <w:rFonts w:ascii="Times New Roman" w:hAnsi="Times New Roman" w:cs="Times New Roman"/>
      <w:b/>
      <w:bCs/>
      <w:sz w:val="24"/>
      <w:szCs w:val="24"/>
    </w:rPr>
  </w:style>
  <w:style w:type="paragraph" w:styleId="af2">
    <w:name w:val="No Spacing"/>
    <w:uiPriority w:val="1"/>
    <w:qFormat/>
    <w:rsid w:val="00FC16B8"/>
    <w:rPr>
      <w:rFonts w:ascii="Times New Roman" w:eastAsia="Times New Roman" w:hAnsi="Times New Roman"/>
      <w:sz w:val="24"/>
      <w:szCs w:val="24"/>
    </w:rPr>
  </w:style>
  <w:style w:type="character" w:customStyle="1" w:styleId="FontStyle46">
    <w:name w:val="Font Style46"/>
    <w:basedOn w:val="a0"/>
    <w:uiPriority w:val="99"/>
    <w:rsid w:val="00FC16B8"/>
    <w:rPr>
      <w:rFonts w:ascii="Times New Roman" w:hAnsi="Times New Roman" w:cs="Times New Roman"/>
      <w:sz w:val="24"/>
      <w:szCs w:val="24"/>
    </w:rPr>
  </w:style>
  <w:style w:type="paragraph" w:customStyle="1" w:styleId="Style32">
    <w:name w:val="Style32"/>
    <w:basedOn w:val="a"/>
    <w:uiPriority w:val="99"/>
    <w:rsid w:val="00FC16B8"/>
    <w:pPr>
      <w:widowControl w:val="0"/>
      <w:autoSpaceDE w:val="0"/>
      <w:autoSpaceDN w:val="0"/>
      <w:adjustRightInd w:val="0"/>
      <w:spacing w:line="274" w:lineRule="exact"/>
    </w:pPr>
  </w:style>
  <w:style w:type="character" w:customStyle="1" w:styleId="FontStyle44">
    <w:name w:val="Font Style44"/>
    <w:basedOn w:val="a0"/>
    <w:uiPriority w:val="99"/>
    <w:rsid w:val="00FC16B8"/>
    <w:rPr>
      <w:rFonts w:ascii="Times New Roman" w:hAnsi="Times New Roman" w:cs="Times New Roman"/>
      <w:i/>
      <w:iCs/>
      <w:sz w:val="24"/>
      <w:szCs w:val="24"/>
    </w:rPr>
  </w:style>
  <w:style w:type="character" w:customStyle="1" w:styleId="FontStyle36">
    <w:name w:val="Font Style36"/>
    <w:basedOn w:val="a0"/>
    <w:uiPriority w:val="99"/>
    <w:rsid w:val="00FC16B8"/>
    <w:rPr>
      <w:rFonts w:ascii="Times New Roman" w:hAnsi="Times New Roman" w:cs="Times New Roman"/>
      <w:b/>
      <w:bCs/>
      <w:smallCaps/>
      <w:sz w:val="24"/>
      <w:szCs w:val="24"/>
    </w:rPr>
  </w:style>
  <w:style w:type="paragraph" w:customStyle="1" w:styleId="Style19">
    <w:name w:val="Style19"/>
    <w:basedOn w:val="a"/>
    <w:uiPriority w:val="99"/>
    <w:rsid w:val="00FC16B8"/>
    <w:pPr>
      <w:widowControl w:val="0"/>
      <w:autoSpaceDE w:val="0"/>
      <w:autoSpaceDN w:val="0"/>
      <w:adjustRightInd w:val="0"/>
    </w:pPr>
  </w:style>
  <w:style w:type="character" w:customStyle="1" w:styleId="FontStyle31">
    <w:name w:val="Font Style31"/>
    <w:basedOn w:val="a0"/>
    <w:uiPriority w:val="99"/>
    <w:rsid w:val="00CE1394"/>
    <w:rPr>
      <w:rFonts w:ascii="Times New Roman" w:hAnsi="Times New Roman" w:cs="Times New Roman"/>
      <w:b/>
      <w:bCs/>
      <w:sz w:val="22"/>
      <w:szCs w:val="22"/>
    </w:rPr>
  </w:style>
  <w:style w:type="character" w:customStyle="1" w:styleId="FontStyle32">
    <w:name w:val="Font Style32"/>
    <w:basedOn w:val="a0"/>
    <w:uiPriority w:val="99"/>
    <w:rsid w:val="00CE1394"/>
    <w:rPr>
      <w:rFonts w:ascii="Times New Roman" w:hAnsi="Times New Roman" w:cs="Times New Roman"/>
      <w:sz w:val="22"/>
      <w:szCs w:val="22"/>
    </w:rPr>
  </w:style>
  <w:style w:type="character" w:customStyle="1" w:styleId="FontStyle81">
    <w:name w:val="Font Style81"/>
    <w:basedOn w:val="a0"/>
    <w:uiPriority w:val="99"/>
    <w:rsid w:val="00812903"/>
    <w:rPr>
      <w:rFonts w:ascii="Times New Roman" w:hAnsi="Times New Roman" w:cs="Times New Roman"/>
      <w:b/>
      <w:bCs/>
      <w:sz w:val="26"/>
      <w:szCs w:val="26"/>
    </w:rPr>
  </w:style>
  <w:style w:type="character" w:customStyle="1" w:styleId="FontStyle101">
    <w:name w:val="Font Style101"/>
    <w:basedOn w:val="a0"/>
    <w:uiPriority w:val="99"/>
    <w:rsid w:val="00812903"/>
    <w:rPr>
      <w:rFonts w:ascii="Times New Roman" w:hAnsi="Times New Roman" w:cs="Times New Roman"/>
      <w:sz w:val="22"/>
      <w:szCs w:val="22"/>
    </w:rPr>
  </w:style>
  <w:style w:type="character" w:customStyle="1" w:styleId="FontStyle100">
    <w:name w:val="Font Style100"/>
    <w:basedOn w:val="a0"/>
    <w:uiPriority w:val="99"/>
    <w:rsid w:val="00812903"/>
    <w:rPr>
      <w:rFonts w:ascii="Times New Roman" w:hAnsi="Times New Roman" w:cs="Times New Roman"/>
      <w:b/>
      <w:bCs/>
      <w:sz w:val="22"/>
      <w:szCs w:val="22"/>
    </w:rPr>
  </w:style>
  <w:style w:type="character" w:customStyle="1" w:styleId="FontStyle102">
    <w:name w:val="Font Style102"/>
    <w:basedOn w:val="a0"/>
    <w:uiPriority w:val="99"/>
    <w:rsid w:val="00812903"/>
    <w:rPr>
      <w:rFonts w:ascii="Times New Roman" w:hAnsi="Times New Roman" w:cs="Times New Roman"/>
      <w:i/>
      <w:iCs/>
      <w:sz w:val="22"/>
      <w:szCs w:val="22"/>
    </w:rPr>
  </w:style>
  <w:style w:type="paragraph" w:customStyle="1" w:styleId="Style55">
    <w:name w:val="Style55"/>
    <w:basedOn w:val="a"/>
    <w:uiPriority w:val="99"/>
    <w:rsid w:val="00812903"/>
    <w:pPr>
      <w:widowControl w:val="0"/>
      <w:autoSpaceDE w:val="0"/>
      <w:autoSpaceDN w:val="0"/>
      <w:adjustRightInd w:val="0"/>
      <w:spacing w:line="413" w:lineRule="exact"/>
      <w:ind w:firstLine="562"/>
      <w:jc w:val="both"/>
    </w:pPr>
  </w:style>
  <w:style w:type="paragraph" w:customStyle="1" w:styleId="Style73">
    <w:name w:val="Style73"/>
    <w:basedOn w:val="a"/>
    <w:uiPriority w:val="99"/>
    <w:rsid w:val="00812903"/>
    <w:pPr>
      <w:widowControl w:val="0"/>
      <w:autoSpaceDE w:val="0"/>
      <w:autoSpaceDN w:val="0"/>
      <w:adjustRightInd w:val="0"/>
      <w:spacing w:line="413" w:lineRule="exact"/>
      <w:ind w:firstLine="427"/>
    </w:pPr>
  </w:style>
  <w:style w:type="character" w:customStyle="1" w:styleId="FontStyle99">
    <w:name w:val="Font Style99"/>
    <w:basedOn w:val="a0"/>
    <w:uiPriority w:val="99"/>
    <w:rsid w:val="00812903"/>
    <w:rPr>
      <w:rFonts w:ascii="Times New Roman" w:hAnsi="Times New Roman" w:cs="Times New Roman"/>
      <w:b/>
      <w:bCs/>
      <w:i/>
      <w:iCs/>
      <w:sz w:val="22"/>
      <w:szCs w:val="22"/>
    </w:rPr>
  </w:style>
  <w:style w:type="paragraph" w:customStyle="1" w:styleId="Style69">
    <w:name w:val="Style69"/>
    <w:basedOn w:val="a"/>
    <w:uiPriority w:val="99"/>
    <w:rsid w:val="00812903"/>
    <w:pPr>
      <w:widowControl w:val="0"/>
      <w:autoSpaceDE w:val="0"/>
      <w:autoSpaceDN w:val="0"/>
      <w:adjustRightInd w:val="0"/>
      <w:spacing w:line="413" w:lineRule="exact"/>
      <w:ind w:firstLine="6878"/>
    </w:pPr>
  </w:style>
  <w:style w:type="paragraph" w:customStyle="1" w:styleId="Style71">
    <w:name w:val="Style71"/>
    <w:basedOn w:val="a"/>
    <w:uiPriority w:val="99"/>
    <w:rsid w:val="00812903"/>
    <w:pPr>
      <w:widowControl w:val="0"/>
      <w:autoSpaceDE w:val="0"/>
      <w:autoSpaceDN w:val="0"/>
      <w:adjustRightInd w:val="0"/>
      <w:spacing w:line="413" w:lineRule="exact"/>
      <w:ind w:hanging="350"/>
      <w:jc w:val="both"/>
    </w:pPr>
  </w:style>
  <w:style w:type="paragraph" w:customStyle="1" w:styleId="Style15">
    <w:name w:val="Style15"/>
    <w:basedOn w:val="a"/>
    <w:uiPriority w:val="99"/>
    <w:rsid w:val="00812903"/>
    <w:pPr>
      <w:widowControl w:val="0"/>
      <w:autoSpaceDE w:val="0"/>
      <w:autoSpaceDN w:val="0"/>
      <w:adjustRightInd w:val="0"/>
    </w:pPr>
  </w:style>
  <w:style w:type="paragraph" w:customStyle="1" w:styleId="Style49">
    <w:name w:val="Style49"/>
    <w:basedOn w:val="a"/>
    <w:uiPriority w:val="99"/>
    <w:rsid w:val="00812903"/>
    <w:pPr>
      <w:widowControl w:val="0"/>
      <w:autoSpaceDE w:val="0"/>
      <w:autoSpaceDN w:val="0"/>
      <w:adjustRightInd w:val="0"/>
      <w:jc w:val="both"/>
    </w:pPr>
  </w:style>
  <w:style w:type="paragraph" w:customStyle="1" w:styleId="Style51">
    <w:name w:val="Style51"/>
    <w:basedOn w:val="a"/>
    <w:uiPriority w:val="99"/>
    <w:rsid w:val="00812903"/>
    <w:pPr>
      <w:widowControl w:val="0"/>
      <w:autoSpaceDE w:val="0"/>
      <w:autoSpaceDN w:val="0"/>
      <w:adjustRightInd w:val="0"/>
      <w:jc w:val="center"/>
    </w:pPr>
  </w:style>
  <w:style w:type="character" w:customStyle="1" w:styleId="FontStyle56">
    <w:name w:val="Font Style56"/>
    <w:basedOn w:val="a0"/>
    <w:uiPriority w:val="99"/>
    <w:rsid w:val="000B09D3"/>
    <w:rPr>
      <w:rFonts w:ascii="Times New Roman" w:hAnsi="Times New Roman" w:cs="Times New Roman"/>
      <w:sz w:val="22"/>
      <w:szCs w:val="22"/>
    </w:rPr>
  </w:style>
  <w:style w:type="paragraph" w:customStyle="1" w:styleId="Style40">
    <w:name w:val="Style40"/>
    <w:basedOn w:val="a"/>
    <w:uiPriority w:val="99"/>
    <w:rsid w:val="006566AF"/>
    <w:pPr>
      <w:widowControl w:val="0"/>
      <w:autoSpaceDE w:val="0"/>
      <w:autoSpaceDN w:val="0"/>
      <w:adjustRightInd w:val="0"/>
      <w:spacing w:line="413" w:lineRule="exact"/>
      <w:ind w:firstLine="710"/>
      <w:jc w:val="both"/>
    </w:pPr>
  </w:style>
  <w:style w:type="character" w:customStyle="1" w:styleId="FontStyle57">
    <w:name w:val="Font Style57"/>
    <w:basedOn w:val="a0"/>
    <w:uiPriority w:val="99"/>
    <w:rsid w:val="006566AF"/>
    <w:rPr>
      <w:rFonts w:ascii="Times New Roman" w:hAnsi="Times New Roman" w:cs="Times New Roman"/>
      <w:sz w:val="26"/>
      <w:szCs w:val="26"/>
    </w:rPr>
  </w:style>
  <w:style w:type="character" w:customStyle="1" w:styleId="FontStyle58">
    <w:name w:val="Font Style58"/>
    <w:basedOn w:val="a0"/>
    <w:uiPriority w:val="99"/>
    <w:rsid w:val="006566AF"/>
    <w:rPr>
      <w:rFonts w:ascii="Times New Roman" w:hAnsi="Times New Roman" w:cs="Times New Roman"/>
      <w:sz w:val="22"/>
      <w:szCs w:val="22"/>
    </w:rPr>
  </w:style>
  <w:style w:type="character" w:customStyle="1" w:styleId="FontStyle55">
    <w:name w:val="Font Style55"/>
    <w:basedOn w:val="a0"/>
    <w:uiPriority w:val="99"/>
    <w:rsid w:val="006566AF"/>
    <w:rPr>
      <w:rFonts w:ascii="Times New Roman" w:hAnsi="Times New Roman" w:cs="Times New Roman"/>
      <w:i/>
      <w:iCs/>
      <w:sz w:val="26"/>
      <w:szCs w:val="26"/>
    </w:rPr>
  </w:style>
  <w:style w:type="paragraph" w:customStyle="1" w:styleId="Style5">
    <w:name w:val="Style5"/>
    <w:basedOn w:val="a"/>
    <w:uiPriority w:val="99"/>
    <w:rsid w:val="006566AF"/>
    <w:pPr>
      <w:widowControl w:val="0"/>
      <w:autoSpaceDE w:val="0"/>
      <w:autoSpaceDN w:val="0"/>
      <w:adjustRightInd w:val="0"/>
      <w:jc w:val="both"/>
    </w:pPr>
  </w:style>
  <w:style w:type="paragraph" w:customStyle="1" w:styleId="Style39">
    <w:name w:val="Style39"/>
    <w:basedOn w:val="a"/>
    <w:uiPriority w:val="99"/>
    <w:rsid w:val="006566AF"/>
    <w:pPr>
      <w:widowControl w:val="0"/>
      <w:autoSpaceDE w:val="0"/>
      <w:autoSpaceDN w:val="0"/>
      <w:adjustRightInd w:val="0"/>
    </w:pPr>
  </w:style>
  <w:style w:type="character" w:customStyle="1" w:styleId="FontStyle54">
    <w:name w:val="Font Style54"/>
    <w:basedOn w:val="a0"/>
    <w:uiPriority w:val="99"/>
    <w:rsid w:val="006566AF"/>
    <w:rPr>
      <w:rFonts w:ascii="Times New Roman" w:hAnsi="Times New Roman" w:cs="Times New Roman"/>
      <w:b/>
      <w:bCs/>
      <w:sz w:val="26"/>
      <w:szCs w:val="26"/>
    </w:rPr>
  </w:style>
  <w:style w:type="character" w:customStyle="1" w:styleId="FontStyle97">
    <w:name w:val="Font Style97"/>
    <w:basedOn w:val="a0"/>
    <w:uiPriority w:val="99"/>
    <w:rsid w:val="006226CB"/>
    <w:rPr>
      <w:rFonts w:ascii="Times New Roman" w:hAnsi="Times New Roman" w:cs="Times New Roman"/>
      <w:sz w:val="22"/>
      <w:szCs w:val="22"/>
    </w:rPr>
  </w:style>
  <w:style w:type="character" w:customStyle="1" w:styleId="FontStyle94">
    <w:name w:val="Font Style94"/>
    <w:basedOn w:val="a0"/>
    <w:uiPriority w:val="99"/>
    <w:rsid w:val="00E04430"/>
    <w:rPr>
      <w:rFonts w:ascii="Times New Roman" w:hAnsi="Times New Roman" w:cs="Times New Roman"/>
      <w:b/>
      <w:bCs/>
      <w:smallCaps/>
      <w:sz w:val="22"/>
      <w:szCs w:val="22"/>
    </w:rPr>
  </w:style>
  <w:style w:type="character" w:customStyle="1" w:styleId="FontStyle95">
    <w:name w:val="Font Style95"/>
    <w:basedOn w:val="a0"/>
    <w:uiPriority w:val="99"/>
    <w:rsid w:val="00E04430"/>
    <w:rPr>
      <w:rFonts w:ascii="Times New Roman" w:hAnsi="Times New Roman" w:cs="Times New Roman"/>
      <w:b/>
      <w:bCs/>
      <w:sz w:val="22"/>
      <w:szCs w:val="22"/>
    </w:rPr>
  </w:style>
  <w:style w:type="character" w:customStyle="1" w:styleId="FontStyle98">
    <w:name w:val="Font Style98"/>
    <w:basedOn w:val="a0"/>
    <w:uiPriority w:val="99"/>
    <w:rsid w:val="00E04430"/>
    <w:rPr>
      <w:rFonts w:ascii="Times New Roman" w:hAnsi="Times New Roman" w:cs="Times New Roman"/>
      <w:i/>
      <w:iCs/>
      <w:sz w:val="22"/>
      <w:szCs w:val="22"/>
    </w:rPr>
  </w:style>
  <w:style w:type="paragraph" w:customStyle="1" w:styleId="Style42">
    <w:name w:val="Style42"/>
    <w:basedOn w:val="a"/>
    <w:uiPriority w:val="99"/>
    <w:rsid w:val="00E04430"/>
    <w:pPr>
      <w:widowControl w:val="0"/>
      <w:autoSpaceDE w:val="0"/>
      <w:autoSpaceDN w:val="0"/>
      <w:adjustRightInd w:val="0"/>
      <w:spacing w:line="427" w:lineRule="exact"/>
      <w:ind w:firstLine="778"/>
    </w:pPr>
  </w:style>
  <w:style w:type="paragraph" w:customStyle="1" w:styleId="Style44">
    <w:name w:val="Style44"/>
    <w:basedOn w:val="a"/>
    <w:uiPriority w:val="99"/>
    <w:rsid w:val="00E04430"/>
    <w:pPr>
      <w:widowControl w:val="0"/>
      <w:autoSpaceDE w:val="0"/>
      <w:autoSpaceDN w:val="0"/>
      <w:adjustRightInd w:val="0"/>
      <w:spacing w:line="379" w:lineRule="exact"/>
      <w:ind w:firstLine="701"/>
      <w:jc w:val="both"/>
    </w:pPr>
  </w:style>
  <w:style w:type="character" w:customStyle="1" w:styleId="FontStyle89">
    <w:name w:val="Font Style89"/>
    <w:basedOn w:val="a0"/>
    <w:uiPriority w:val="99"/>
    <w:rsid w:val="00E04430"/>
    <w:rPr>
      <w:rFonts w:ascii="Times New Roman" w:hAnsi="Times New Roman" w:cs="Times New Roman"/>
      <w:sz w:val="22"/>
      <w:szCs w:val="22"/>
    </w:rPr>
  </w:style>
  <w:style w:type="paragraph" w:customStyle="1" w:styleId="Style50">
    <w:name w:val="Style50"/>
    <w:basedOn w:val="a"/>
    <w:uiPriority w:val="99"/>
    <w:rsid w:val="00E04430"/>
    <w:pPr>
      <w:widowControl w:val="0"/>
      <w:autoSpaceDE w:val="0"/>
      <w:autoSpaceDN w:val="0"/>
      <w:adjustRightInd w:val="0"/>
      <w:spacing w:line="415" w:lineRule="exact"/>
    </w:pPr>
  </w:style>
  <w:style w:type="paragraph" w:customStyle="1" w:styleId="Style52">
    <w:name w:val="Style52"/>
    <w:basedOn w:val="a"/>
    <w:uiPriority w:val="99"/>
    <w:rsid w:val="00E04430"/>
    <w:pPr>
      <w:widowControl w:val="0"/>
      <w:autoSpaceDE w:val="0"/>
      <w:autoSpaceDN w:val="0"/>
      <w:adjustRightInd w:val="0"/>
      <w:spacing w:line="414" w:lineRule="exact"/>
      <w:ind w:firstLine="3725"/>
      <w:jc w:val="both"/>
    </w:pPr>
  </w:style>
  <w:style w:type="paragraph" w:customStyle="1" w:styleId="Style53">
    <w:name w:val="Style53"/>
    <w:basedOn w:val="a"/>
    <w:uiPriority w:val="99"/>
    <w:rsid w:val="00E04430"/>
    <w:pPr>
      <w:widowControl w:val="0"/>
      <w:autoSpaceDE w:val="0"/>
      <w:autoSpaceDN w:val="0"/>
      <w:adjustRightInd w:val="0"/>
      <w:spacing w:line="414" w:lineRule="exact"/>
      <w:ind w:firstLine="346"/>
      <w:jc w:val="both"/>
    </w:pPr>
  </w:style>
  <w:style w:type="character" w:customStyle="1" w:styleId="FontStyle42">
    <w:name w:val="Font Style42"/>
    <w:basedOn w:val="a0"/>
    <w:uiPriority w:val="99"/>
    <w:rsid w:val="00582981"/>
    <w:rPr>
      <w:rFonts w:ascii="Times New Roman" w:hAnsi="Times New Roman" w:cs="Times New Roman"/>
      <w:b/>
      <w:bCs/>
      <w:i/>
      <w:iCs/>
      <w:sz w:val="22"/>
      <w:szCs w:val="22"/>
    </w:rPr>
  </w:style>
  <w:style w:type="character" w:customStyle="1" w:styleId="FontStyle49">
    <w:name w:val="Font Style49"/>
    <w:basedOn w:val="a0"/>
    <w:uiPriority w:val="99"/>
    <w:rsid w:val="00582981"/>
    <w:rPr>
      <w:rFonts w:ascii="Times New Roman" w:hAnsi="Times New Roman" w:cs="Times New Roman"/>
      <w:sz w:val="22"/>
      <w:szCs w:val="22"/>
    </w:rPr>
  </w:style>
  <w:style w:type="character" w:customStyle="1" w:styleId="FontStyle51">
    <w:name w:val="Font Style51"/>
    <w:basedOn w:val="a0"/>
    <w:uiPriority w:val="99"/>
    <w:rsid w:val="00582981"/>
    <w:rPr>
      <w:rFonts w:ascii="Times New Roman" w:hAnsi="Times New Roman" w:cs="Times New Roman"/>
      <w:b/>
      <w:bCs/>
      <w:sz w:val="22"/>
      <w:szCs w:val="22"/>
    </w:rPr>
  </w:style>
  <w:style w:type="paragraph" w:customStyle="1" w:styleId="Style43">
    <w:name w:val="Style43"/>
    <w:basedOn w:val="a"/>
    <w:uiPriority w:val="99"/>
    <w:rsid w:val="00582981"/>
    <w:pPr>
      <w:widowControl w:val="0"/>
      <w:autoSpaceDE w:val="0"/>
      <w:autoSpaceDN w:val="0"/>
      <w:adjustRightInd w:val="0"/>
      <w:spacing w:line="420" w:lineRule="exact"/>
    </w:pPr>
  </w:style>
  <w:style w:type="character" w:customStyle="1" w:styleId="FontStyle123">
    <w:name w:val="Font Style123"/>
    <w:basedOn w:val="a0"/>
    <w:uiPriority w:val="99"/>
    <w:rsid w:val="00A300EB"/>
    <w:rPr>
      <w:rFonts w:ascii="Times New Roman" w:hAnsi="Times New Roman" w:cs="Times New Roman"/>
      <w:sz w:val="26"/>
      <w:szCs w:val="26"/>
    </w:rPr>
  </w:style>
  <w:style w:type="character" w:customStyle="1" w:styleId="FontStyle124">
    <w:name w:val="Font Style124"/>
    <w:basedOn w:val="a0"/>
    <w:uiPriority w:val="99"/>
    <w:rsid w:val="00A300EB"/>
    <w:rPr>
      <w:rFonts w:ascii="Times New Roman" w:hAnsi="Times New Roman" w:cs="Times New Roman"/>
      <w:b/>
      <w:bCs/>
      <w:sz w:val="26"/>
      <w:szCs w:val="26"/>
    </w:rPr>
  </w:style>
  <w:style w:type="paragraph" w:styleId="af3">
    <w:name w:val="Balloon Text"/>
    <w:basedOn w:val="a"/>
    <w:link w:val="af4"/>
    <w:uiPriority w:val="99"/>
    <w:semiHidden/>
    <w:unhideWhenUsed/>
    <w:rsid w:val="00174B16"/>
    <w:rPr>
      <w:rFonts w:ascii="Tahoma" w:hAnsi="Tahoma" w:cs="Tahoma"/>
      <w:sz w:val="16"/>
      <w:szCs w:val="16"/>
    </w:rPr>
  </w:style>
  <w:style w:type="character" w:customStyle="1" w:styleId="af4">
    <w:name w:val="Текст выноски Знак"/>
    <w:basedOn w:val="a0"/>
    <w:link w:val="af3"/>
    <w:uiPriority w:val="99"/>
    <w:semiHidden/>
    <w:rsid w:val="00174B16"/>
    <w:rPr>
      <w:rFonts w:ascii="Tahoma" w:eastAsia="Times New Roman" w:hAnsi="Tahoma" w:cs="Tahoma"/>
      <w:sz w:val="16"/>
      <w:szCs w:val="16"/>
    </w:rPr>
  </w:style>
  <w:style w:type="character" w:styleId="af5">
    <w:name w:val="Emphasis"/>
    <w:qFormat/>
    <w:rsid w:val="00DA078D"/>
    <w:rPr>
      <w:i/>
      <w:iCs/>
    </w:rPr>
  </w:style>
</w:styles>
</file>

<file path=word/webSettings.xml><?xml version="1.0" encoding="utf-8"?>
<w:webSettings xmlns:r="http://schemas.openxmlformats.org/officeDocument/2006/relationships" xmlns:w="http://schemas.openxmlformats.org/wordprocessingml/2006/main">
  <w:divs>
    <w:div w:id="799805284">
      <w:bodyDiv w:val="1"/>
      <w:marLeft w:val="0"/>
      <w:marRight w:val="0"/>
      <w:marTop w:val="0"/>
      <w:marBottom w:val="0"/>
      <w:divBdr>
        <w:top w:val="none" w:sz="0" w:space="0" w:color="auto"/>
        <w:left w:val="none" w:sz="0" w:space="0" w:color="auto"/>
        <w:bottom w:val="none" w:sz="0" w:space="0" w:color="auto"/>
        <w:right w:val="none" w:sz="0" w:space="0" w:color="auto"/>
      </w:divBdr>
    </w:div>
    <w:div w:id="1498230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1jour1actu.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hool-collection.edu.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rn.f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BAEBB2-CEF1-4678-8CE8-6C95FE5B8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77</Pages>
  <Words>32464</Words>
  <Characters>185047</Characters>
  <Application>Microsoft Office Word</Application>
  <DocSecurity>0</DocSecurity>
  <Lines>1542</Lines>
  <Paragraphs>434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Матвиенко С.С.</dc:creator>
  <cp:lastModifiedBy>nach-uo</cp:lastModifiedBy>
  <cp:revision>15</cp:revision>
  <cp:lastPrinted>2015-09-22T07:19:00Z</cp:lastPrinted>
  <dcterms:created xsi:type="dcterms:W3CDTF">2015-09-14T14:38:00Z</dcterms:created>
  <dcterms:modified xsi:type="dcterms:W3CDTF">2016-09-05T14:28:00Z</dcterms:modified>
</cp:coreProperties>
</file>