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31F" w:rsidRPr="002E4279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4731F" w:rsidRPr="002E4279" w:rsidRDefault="0094731F" w:rsidP="00B26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</w:t>
      </w:r>
      <w:r w:rsidR="00B26B34" w:rsidRPr="002E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</w:t>
      </w:r>
    </w:p>
    <w:p w:rsidR="0094731F" w:rsidRPr="002E4279" w:rsidRDefault="0094731F" w:rsidP="009473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Невинномысска</w:t>
      </w: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357100, г. Невинномысск,                                 Тел. факс (86554) 7-52-00</w:t>
      </w: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Школьная, 52</w:t>
      </w:r>
    </w:p>
    <w:tbl>
      <w:tblPr>
        <w:tblW w:w="0" w:type="auto"/>
        <w:tblInd w:w="-1026" w:type="dxa"/>
        <w:tblLook w:val="01E0"/>
      </w:tblPr>
      <w:tblGrid>
        <w:gridCol w:w="5278"/>
        <w:gridCol w:w="5319"/>
      </w:tblGrid>
      <w:tr w:rsidR="0094731F" w:rsidRPr="0094731F" w:rsidTr="00BC412A">
        <w:trPr>
          <w:trHeight w:val="2915"/>
        </w:trPr>
        <w:tc>
          <w:tcPr>
            <w:tcW w:w="5670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7" w:type="dxa"/>
          </w:tcPr>
          <w:p w:rsidR="0094731F" w:rsidRPr="0094731F" w:rsidRDefault="0094731F" w:rsidP="0094731F">
            <w:pPr>
              <w:spacing w:after="0" w:line="240" w:lineRule="auto"/>
              <w:ind w:lef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4731F" w:rsidRPr="0094731F" w:rsidRDefault="0094731F" w:rsidP="0094731F">
            <w:pPr>
              <w:spacing w:after="0" w:line="240" w:lineRule="auto"/>
              <w:ind w:left="7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1F" w:rsidRPr="0094731F" w:rsidRDefault="0094731F" w:rsidP="0094731F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lang w:eastAsia="ru-RU"/>
              </w:rPr>
              <w:t>ДИРЕКТОР МБОУ СОШ № 7</w:t>
            </w:r>
          </w:p>
          <w:p w:rsidR="0094731F" w:rsidRPr="0094731F" w:rsidRDefault="0094731F" w:rsidP="0094731F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lang w:eastAsia="ru-RU"/>
              </w:rPr>
              <w:t>г. НЕВИННОМЫССКА</w:t>
            </w:r>
          </w:p>
          <w:p w:rsidR="0094731F" w:rsidRPr="0094731F" w:rsidRDefault="0094731F" w:rsidP="0094731F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___________________И.Л.Гусейн</w:t>
            </w:r>
          </w:p>
          <w:p w:rsidR="0094731F" w:rsidRPr="0094731F" w:rsidRDefault="0094731F" w:rsidP="0094731F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1F" w:rsidRPr="001D2DF9" w:rsidRDefault="00745517" w:rsidP="0094731F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«14</w:t>
            </w:r>
            <w:r w:rsidR="001D2DF9" w:rsidRPr="001D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2015</w:t>
            </w:r>
            <w:r w:rsidR="0094731F" w:rsidRPr="001D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4731F" w:rsidRPr="001D2DF9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731F" w:rsidRPr="0094731F" w:rsidRDefault="001D2DF9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Приказ № </w:t>
            </w:r>
            <w:r w:rsidR="0074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 </w:t>
            </w:r>
            <w:r w:rsidR="0094731F" w:rsidRPr="001D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45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4731F" w:rsidRPr="001D2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  <w:p w:rsidR="0094731F" w:rsidRPr="0094731F" w:rsidRDefault="0094731F" w:rsidP="0094731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48"/>
          <w:szCs w:val="48"/>
          <w:lang w:eastAsia="ru-RU"/>
        </w:rPr>
      </w:pPr>
      <w:r w:rsidRPr="0094731F">
        <w:rPr>
          <w:rFonts w:ascii="Times New Roman" w:eastAsia="Times New Roman" w:hAnsi="Times New Roman" w:cs="Times New Roman"/>
          <w:b/>
          <w:spacing w:val="30"/>
          <w:sz w:val="48"/>
          <w:szCs w:val="48"/>
          <w:lang w:eastAsia="ru-RU"/>
        </w:rPr>
        <w:t>УЧЕБНЫЙ ПЛАН</w:t>
      </w: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0"/>
          <w:szCs w:val="40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 w:rsidRPr="0094731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5</w:t>
      </w:r>
      <w:r w:rsidRPr="0094731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/201</w:t>
      </w: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6</w:t>
      </w:r>
      <w:r w:rsidRPr="0094731F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 xml:space="preserve"> </w:t>
      </w:r>
      <w:r w:rsidRPr="0094731F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УЧЕБНЫЙ ГОД</w:t>
      </w: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4731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tbl>
      <w:tblPr>
        <w:tblW w:w="0" w:type="auto"/>
        <w:tblInd w:w="3060" w:type="dxa"/>
        <w:tblLook w:val="01E0"/>
      </w:tblPr>
      <w:tblGrid>
        <w:gridCol w:w="6048"/>
      </w:tblGrid>
      <w:tr w:rsidR="0094731F" w:rsidRPr="0094731F" w:rsidTr="00BC412A">
        <w:trPr>
          <w:trHeight w:val="1540"/>
        </w:trPr>
        <w:tc>
          <w:tcPr>
            <w:tcW w:w="6048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 на заседании Управляющего Совета МБОУ СОШ №7 г. Невинномысска</w:t>
            </w:r>
          </w:p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от </w:t>
            </w:r>
            <w:r w:rsidR="00745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«12</w:t>
            </w:r>
            <w:r w:rsidRPr="001D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августа </w:t>
            </w:r>
            <w:r w:rsidR="001D2DF9" w:rsidRPr="001D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1D2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9473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4731F" w:rsidRPr="0094731F" w:rsidRDefault="0094731F" w:rsidP="009473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  <w:r w:rsidRPr="009473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Пояснительная записка</w:t>
      </w: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 </w:t>
      </w:r>
      <w:r w:rsidRPr="00947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</w:t>
      </w:r>
      <w:r w:rsidR="001D2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бному плану МБОУ СОШ № 7 на 2015-2016</w:t>
      </w:r>
      <w:r w:rsidRPr="00947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31F" w:rsidRPr="0094731F" w:rsidRDefault="0094731F" w:rsidP="0094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МБОУ СОШ № 7</w:t>
      </w:r>
      <w:r w:rsidR="0035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Невинномысска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1-</w:t>
      </w:r>
      <w:r w:rsidR="00355E2D">
        <w:rPr>
          <w:rFonts w:ascii="Times New Roman" w:eastAsia="Times New Roman" w:hAnsi="Times New Roman" w:cs="Times New Roman"/>
          <w:sz w:val="28"/>
          <w:szCs w:val="28"/>
          <w:lang w:eastAsia="ru-RU"/>
        </w:rPr>
        <w:t>9 и 11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5-16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разработан на основании следующих нормативных документов:</w:t>
      </w:r>
    </w:p>
    <w:p w:rsidR="0094731F" w:rsidRPr="0094731F" w:rsidRDefault="0094731F" w:rsidP="0094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закона от 29 декабря 2012 года №273 –ФЗ «Об образовании в Российской Федерации»;</w:t>
      </w:r>
    </w:p>
    <w:p w:rsidR="0094731F" w:rsidRPr="0094731F" w:rsidRDefault="0094731F" w:rsidP="0094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-федерального базисного учебного плана, утвержденного приказом Министерства образования Российской Федерации от 09.03.2004г. № 1312 </w:t>
      </w:r>
      <w:r w:rsidRPr="009473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«Об утверждении федерального </w:t>
      </w:r>
      <w:r w:rsidRPr="009473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базисного учебного плана и примерных учебных планов для образовательных </w:t>
      </w:r>
      <w:r w:rsidRPr="009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Российской Федерации, реализующих программы общего </w:t>
      </w:r>
      <w:r w:rsidRPr="0094731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образования»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(в редакции приказов Министерства образования и науки РФ от 20.08.2008г. № 241, от 30.08.2010г.</w:t>
      </w:r>
    </w:p>
    <w:p w:rsidR="0094731F" w:rsidRPr="0094731F" w:rsidRDefault="0094731F" w:rsidP="0094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№ 889, от 03.06.2011г. №1994,от 01.02.2012г. №74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94731F" w:rsidRPr="0094731F" w:rsidRDefault="0094731F" w:rsidP="00947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компонента государственного стандарта общего образования, утвержденного приказом Министерства образования и науки Российской Федерации «Об утверждении федерального компонента государственных стандартов начального общего, основного общего и среднего (полного) общего образования от 05.03.2004г № 1089, в редакции приказов Министерства образования и науки Российской Федерации от 03.06.2008 года №</w:t>
      </w:r>
      <w:hyperlink r:id="rId8" w:history="1">
        <w:r w:rsidRPr="0094731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164</w:t>
        </w:r>
      </w:hyperlink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31.08.2009 года № 320, от 19.10.2009 года № 427, </w:t>
      </w:r>
      <w:r w:rsidRPr="0094731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с изменениями, внесенными приказами Министерства образования и науки Российской Федерации от 10 ноября 2011 года № 2643, от 24 января 2012 года № 39, от 31 января 2012 года № 69 (для </w:t>
      </w:r>
      <w:r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6</w:t>
      </w:r>
      <w:r w:rsidRPr="0094731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-11 классов),</w:t>
      </w:r>
    </w:p>
    <w:p w:rsidR="0094731F" w:rsidRPr="0094731F" w:rsidRDefault="0094731F" w:rsidP="009473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proofErr w:type="gramStart"/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06.10.2009г. № 373</w:t>
      </w:r>
      <w:r w:rsidRPr="0094731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(далее - ФГОС НОО), в редакции приказов Министерства образования и науки Российской Федерации от 26 ноября 2010 года № 1241, от 22 сентября 2011 года № 2357,от 18 декабря 2012 года №1060 (для 1-</w:t>
      </w:r>
      <w:r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4</w:t>
      </w:r>
      <w:r w:rsidRPr="0094731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-х классов).</w:t>
      </w:r>
      <w:proofErr w:type="gramEnd"/>
    </w:p>
    <w:p w:rsidR="000D7005" w:rsidRDefault="0094731F" w:rsidP="0094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-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года №1897 «Об утверждении федерального государственного стандарт</w:t>
      </w:r>
      <w:r w:rsidR="000D70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основного общего образования»;</w:t>
      </w:r>
    </w:p>
    <w:p w:rsidR="0094731F" w:rsidRPr="0094731F" w:rsidRDefault="0094731F" w:rsidP="0094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-порядком организации и осуществления образовательной деятельности по основным общеобразовательным программам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основного общего и среднего общего образования, утверждённым приказом Министерства образования и науки Российской Федерации от 13 августа 2013 года № 1015 (в редакции приказа Министерства образования и науки Российской Федерации от 13 декабря 2013 года №1342);</w:t>
      </w:r>
    </w:p>
    <w:p w:rsidR="0094731F" w:rsidRPr="0094731F" w:rsidRDefault="0094731F" w:rsidP="0094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Pr="0094731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приказа министерства образования</w:t>
      </w:r>
      <w:r w:rsidR="000D7005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и молодёжной политики по</w:t>
      </w:r>
      <w:r w:rsidRPr="0094731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Ставропольского края от</w:t>
      </w:r>
      <w:r w:rsidR="000D7005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</w:t>
      </w:r>
      <w:r w:rsidRPr="0094731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25 июля 2014 года № 784-пр «Об </w:t>
      </w:r>
      <w:r w:rsidR="000D7005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утверждении примерного учебного </w:t>
      </w:r>
      <w:r w:rsidRPr="0094731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плана для образовательных организаций </w:t>
      </w:r>
      <w:r w:rsidRPr="0094731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lastRenderedPageBreak/>
        <w:t>Ставропольского края, реализующих программы начального общего, основного общего и среднего общего образования»</w:t>
      </w:r>
    </w:p>
    <w:p w:rsidR="0094731F" w:rsidRPr="0094731F" w:rsidRDefault="0094731F" w:rsidP="009473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</w:t>
      </w:r>
      <w:r w:rsidRPr="0094731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составлен с учетом санитарно-эпидемиологических правил и нормативов </w:t>
      </w:r>
      <w:hyperlink r:id="rId9" w:history="1">
        <w:r w:rsidRPr="0094731F">
          <w:rPr>
            <w:rFonts w:ascii="Times New Roman" w:eastAsia="Times New Roman" w:hAnsi="Times New Roman" w:cs="Times New Roman"/>
            <w:spacing w:val="-2"/>
            <w:kern w:val="28"/>
            <w:sz w:val="28"/>
            <w:szCs w:val="28"/>
            <w:lang w:eastAsia="ru-RU"/>
          </w:rPr>
          <w:t>СанПиН 2.4.2.2821-10</w:t>
        </w:r>
      </w:hyperlink>
      <w:r w:rsidRPr="0094731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РФ от 29 декабря 2010 года № 189 и предусматривает:</w:t>
      </w:r>
    </w:p>
    <w:p w:rsidR="0094731F" w:rsidRPr="0094731F" w:rsidRDefault="0094731F" w:rsidP="00947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4-летний срок освоения образовательных программ начального общего образования для 1-4 классов; продолжительность учебного года в 1-х классах - 33 учебные недели, во 2-4-х классах - не менее 34 учебных недель;</w:t>
      </w:r>
    </w:p>
    <w:p w:rsidR="0094731F" w:rsidRPr="0094731F" w:rsidRDefault="0094731F" w:rsidP="00947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5-летний срок освоения образовательных программ основного общего образования для 5-9 классов; продолжительность учебного года - не менее 34 учебных недель (не включая летний экзаменационный период);</w:t>
      </w:r>
    </w:p>
    <w:p w:rsidR="0094731F" w:rsidRPr="0094731F" w:rsidRDefault="0094731F" w:rsidP="009473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2-летний срок освоения обра</w:t>
      </w:r>
      <w:r w:rsidR="003F5DA8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зовательных программ среднего (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полного) общего образования  для 10 классов – 35 учебных недель, 11 классы – 34 учебные недели.</w:t>
      </w:r>
    </w:p>
    <w:p w:rsidR="0094731F" w:rsidRPr="0094731F" w:rsidRDefault="0094731F" w:rsidP="0094731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Уставом школы в режиме пятидневной рабочей недели обучается 1 класс, в режиме шестидневной рабочей недели обучаются 2 - 10 классы.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Объем домашних заданий (по всем предметам): во 2-3 классах - 1,5 ч., в 4-5 классах - 2ч., в 6-8 классах - 2,5 ч., в 9 - 10 - до 3,5 ч. </w:t>
      </w:r>
    </w:p>
    <w:p w:rsidR="0094731F" w:rsidRPr="0094731F" w:rsidRDefault="0094731F" w:rsidP="00947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учебного плана</w:t>
      </w:r>
      <w:r w:rsidRPr="0094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7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1-4 классов:</w:t>
      </w:r>
    </w:p>
    <w:p w:rsidR="0094731F" w:rsidRPr="0094731F" w:rsidRDefault="0094731F" w:rsidP="0094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2 классе на 1 час в неделю увеличены часы за счёт регионального (национально-регионального) компонента и компонента образовательного учреждения на преподавание учебного предмета «Технология» и факультатива «Введение в информатику» для подготовки учащихся к освоению данного курса в следующих классах;</w:t>
      </w:r>
    </w:p>
    <w:p w:rsidR="0094731F" w:rsidRPr="0094731F" w:rsidRDefault="0094731F" w:rsidP="0094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FBB">
        <w:rPr>
          <w:rFonts w:ascii="Times New Roman" w:eastAsia="Times New Roman" w:hAnsi="Times New Roman" w:cs="Times New Roman"/>
          <w:sz w:val="28"/>
          <w:szCs w:val="28"/>
          <w:lang w:eastAsia="ru-RU"/>
        </w:rPr>
        <w:t>в 3 классе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«Одарённые дети» введён спецкурс «Юный исследователь» 1 час в неделю за счёт регионального (национально-регионального) компонента и компонента образовательного учреждения;</w:t>
      </w:r>
    </w:p>
    <w:p w:rsidR="0094731F" w:rsidRPr="0094731F" w:rsidRDefault="0094731F" w:rsidP="00947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3 классе на учебный предмет «Литературное чтение» добавлен 1 час, в 4 классе - 2 часа в неделю за счёт регионального (национально-регионального) компонента и компонента образовательного учреждения при 6-дневной учебной неделе, также в этих классах введён учебный предмет «Информатика и ИКТ» - 1 час в неделю за счёт регионального компонента; </w:t>
      </w:r>
    </w:p>
    <w:p w:rsidR="0094731F" w:rsidRPr="0094731F" w:rsidRDefault="0094731F" w:rsidP="00947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-учебный предмет "Окружающий мир (Человек, природа, общество)" изучается с 1 по 4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94731F" w:rsidRPr="0094731F" w:rsidRDefault="0094731F" w:rsidP="00947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учебного плана</w:t>
      </w:r>
      <w:r w:rsidRPr="0094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7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5-9 классов:</w:t>
      </w:r>
    </w:p>
    <w:p w:rsidR="0094731F" w:rsidRPr="0094731F" w:rsidRDefault="0094731F" w:rsidP="009473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-образовательная область «Математика» включает следующие предметы: «Алгебра» и «Геометрия»;</w:t>
      </w:r>
    </w:p>
    <w:p w:rsidR="0094731F" w:rsidRPr="0094731F" w:rsidRDefault="0094731F" w:rsidP="009473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-в 5,6,7 классах выделен 1 час в неделю на преподавание учебного предмета «Информатика и ИКТ», 1 час в неделю в 5,6,7,9 классах на преподавание учебного предмета «ОБЖ» за счёт регионального (национально-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регионального) компонента и компонента образовательного учреждения при 6-дневной учебной неделе;</w:t>
      </w:r>
    </w:p>
    <w:p w:rsidR="007477CE" w:rsidRPr="007477CE" w:rsidRDefault="000D7005" w:rsidP="0094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кадетском </w:t>
      </w:r>
      <w:r w:rsidRPr="0074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</w:t>
      </w:r>
      <w:r w:rsidRPr="0074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№73 о/д  от 12.08. 2015г. </w:t>
      </w:r>
      <w:r w:rsidR="007477CE" w:rsidRPr="007477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7CE" w:rsidRPr="007477CE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введён спецкурс «Основы военной службы</w:t>
      </w:r>
      <w:r w:rsidR="00C17523">
        <w:rPr>
          <w:rFonts w:ascii="Times New Roman" w:eastAsia="Times New Roman" w:hAnsi="Times New Roman" w:cs="Times New Roman"/>
          <w:sz w:val="28"/>
          <w:szCs w:val="28"/>
          <w:lang w:eastAsia="ru-RU"/>
        </w:rPr>
        <w:t>»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</w:t>
      </w:r>
      <w:r w:rsidR="00713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31F" w:rsidRPr="0094731F" w:rsidRDefault="00DB7C74" w:rsidP="0094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731F" w:rsidRPr="00DB7C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спецкурс «Вокруг тебя - Мир»</w:t>
      </w:r>
      <w:r w:rsidR="00666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7,</w:t>
      </w:r>
      <w:r w:rsidR="0094731F"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классах за счёт регионального (национально-регионального) компонента и компонента образовательного учреждения при 6-дневной учебной неделе;</w:t>
      </w:r>
    </w:p>
    <w:p w:rsidR="0094731F" w:rsidRPr="0094731F" w:rsidRDefault="00DB7C74" w:rsidP="0094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-часы на преподавание </w:t>
      </w:r>
      <w:r w:rsidR="0094731F"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предмета «Биология» и «География» в 6-х классах увеличены на 1 час в неделю за счёт регионального (национально-регионального) компонента и компонента образовательного учреждения при 6-дневной учебной неделе; </w:t>
      </w:r>
    </w:p>
    <w:p w:rsidR="00713F2E" w:rsidRPr="002A2FBB" w:rsidRDefault="0094731F" w:rsidP="00947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F2E">
        <w:rPr>
          <w:rFonts w:ascii="Times New Roman" w:eastAsia="Times New Roman" w:hAnsi="Times New Roman" w:cs="Times New Roman"/>
          <w:sz w:val="28"/>
          <w:szCs w:val="28"/>
          <w:lang w:eastAsia="ru-RU"/>
        </w:rPr>
        <w:t>-в 7</w:t>
      </w:r>
      <w:r w:rsidR="002A2FBB">
        <w:rPr>
          <w:rFonts w:ascii="Times New Roman" w:eastAsia="Times New Roman" w:hAnsi="Times New Roman" w:cs="Times New Roman"/>
          <w:sz w:val="28"/>
          <w:szCs w:val="28"/>
          <w:lang w:eastAsia="ru-RU"/>
        </w:rPr>
        <w:t>,8</w:t>
      </w:r>
      <w:r w:rsidRPr="007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DB7C74" w:rsidRPr="007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C74" w:rsidRPr="007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3F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счёт регионального (национально-регионального) компонента и компонента образовательного учреждения при 6-дневной учебной неделе в</w:t>
      </w:r>
      <w:r w:rsidR="00DB7C74" w:rsidRPr="007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ведён </w:t>
      </w:r>
      <w:r w:rsidR="00DB7C74" w:rsidRPr="002A2F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спецкурс «</w:t>
      </w:r>
      <w:r w:rsidR="002A2FBB" w:rsidRPr="002A2F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заданий повышенного уровня сложности  по обществознанию</w:t>
      </w:r>
      <w:r w:rsidRPr="002A2F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3F2E" w:rsidRPr="002A2F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56E51" w:rsidRPr="002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31F" w:rsidRPr="0094731F" w:rsidRDefault="0094731F" w:rsidP="00947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-в 8-9 классах введён интегрированный курс «Мировая художественная культура» 1 час в неделю;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31F" w:rsidRPr="0094731F" w:rsidRDefault="0094731F" w:rsidP="00947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-в 9 классе в рамках сетевого взаимодействия введены 2 часа в неделю предпрофильной подготовки учащихся;</w:t>
      </w:r>
    </w:p>
    <w:p w:rsidR="001D2DF9" w:rsidRPr="006F6E16" w:rsidRDefault="0094731F" w:rsidP="001D2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 целью эффективной подготовки учащихся к государственной (итоговой) аттестации учащихся увеличены часы за счёт регионального (национально-регионального) компонента и компонента образовательного учреждения при 6-дневной учебной неделе на преподавание учебных предметов: «Русский язык» в </w:t>
      </w:r>
      <w:r w:rsidR="00356E51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8, 9 классах на 1 час в неделю, «Литература» в 8 классе на 1 час в неделю, «Алгебра</w:t>
      </w:r>
      <w:r w:rsidR="001D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9 классе на 1 час в неделю, а так же введён спецкурс по математике в 7 классе </w:t>
      </w:r>
      <w:r w:rsidR="001D2DF9" w:rsidRPr="006F6E16">
        <w:rPr>
          <w:rFonts w:ascii="Times New Roman" w:hAnsi="Times New Roman" w:cs="Times New Roman"/>
          <w:sz w:val="28"/>
          <w:szCs w:val="28"/>
        </w:rPr>
        <w:t>«Решение текстовых задач»</w:t>
      </w:r>
      <w:r w:rsidR="006F6E16" w:rsidRPr="006F6E16">
        <w:rPr>
          <w:rFonts w:ascii="Times New Roman" w:hAnsi="Times New Roman" w:cs="Times New Roman"/>
          <w:sz w:val="28"/>
          <w:szCs w:val="28"/>
        </w:rPr>
        <w:t>.</w:t>
      </w:r>
    </w:p>
    <w:p w:rsidR="0094731F" w:rsidRDefault="0094731F" w:rsidP="00947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1F" w:rsidRDefault="0094731F" w:rsidP="00947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-введён спецкурс «</w:t>
      </w:r>
      <w:r w:rsidRPr="0094731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История Ставропольского края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713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6,7,</w:t>
      </w:r>
      <w:r w:rsidR="001D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8 классе 1 час в неделю</w:t>
      </w:r>
      <w:r w:rsidR="001D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регионального (национально-регионального) компонента и компоне</w:t>
      </w:r>
      <w:r w:rsidR="001D2DF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образовательного учреждения.</w:t>
      </w:r>
    </w:p>
    <w:p w:rsidR="001D2DF9" w:rsidRPr="0094731F" w:rsidRDefault="001D2DF9" w:rsidP="00947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учебного плана</w:t>
      </w:r>
      <w:r w:rsidRPr="0094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3F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9473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класса:</w:t>
      </w:r>
    </w:p>
    <w:p w:rsidR="0094731F" w:rsidRPr="0094731F" w:rsidRDefault="00713F2E" w:rsidP="0094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11</w:t>
      </w:r>
      <w:r w:rsidR="0094731F"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с целью эффективной подготовки учащихся к государственной аттестации по русскому языку, литературе, математике (алгебре) увеличены часы за счёт регионального (национально-регионального) компонента и компонента образовательного учреждения при 6-дневной учебной неделе на 1 час в неделю;</w:t>
      </w:r>
    </w:p>
    <w:p w:rsidR="0094731F" w:rsidRPr="0094731F" w:rsidRDefault="0094731F" w:rsidP="009473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pacing w:val="-2"/>
          <w:kern w:val="28"/>
          <w:sz w:val="28"/>
          <w:szCs w:val="28"/>
          <w:lang w:eastAsia="ru-RU"/>
        </w:rPr>
        <w:t>- ведется интегрированный курс «Мировая художественная культура» 1 час в неделю;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31F" w:rsidRPr="008F6E30" w:rsidRDefault="00713F2E" w:rsidP="00713F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 11</w:t>
      </w:r>
      <w:r w:rsidR="0094731F"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за счёт регионального (национально-регионального) компонента и компонента образовательного учреждения при 6-дневной учебной неделе введены следующие спецкурсы: по информатике «Интернет технологии»,</w:t>
      </w:r>
      <w:r w:rsidR="006F6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</w:t>
      </w:r>
      <w:r w:rsidR="006F6E16" w:rsidRPr="006F6E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6E30">
        <w:rPr>
          <w:rFonts w:ascii="Times New Roman" w:eastAsia="Calibri" w:hAnsi="Times New Roman" w:cs="Times New Roman"/>
          <w:sz w:val="28"/>
          <w:szCs w:val="28"/>
        </w:rPr>
        <w:t>«Решение математических задач повышенной трудности»</w:t>
      </w:r>
      <w:r w:rsidR="0094731F"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литературе «</w:t>
      </w:r>
      <w:r w:rsidR="0094731F" w:rsidRPr="0094731F">
        <w:rPr>
          <w:rFonts w:ascii="Times New Roman" w:eastAsia="Times New Roman" w:hAnsi="Times New Roman" w:cs="Times New Roman"/>
          <w:color w:val="1B1B1B"/>
          <w:sz w:val="28"/>
          <w:szCs w:val="28"/>
          <w:lang w:eastAsia="ru-RU"/>
        </w:rPr>
        <w:t>Лингвистический анализ текста», по географии</w:t>
      </w:r>
      <w:r w:rsidR="0094731F"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«Глобальная география», по обществознанию «Реш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заданий повышенного уровня </w:t>
      </w:r>
      <w:r w:rsidR="0094731F"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сложности  по обществознанию». </w:t>
      </w:r>
    </w:p>
    <w:p w:rsidR="0094731F" w:rsidRPr="0094731F" w:rsidRDefault="0094731F" w:rsidP="00947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lastRenderedPageBreak/>
        <w:t>При проведении уче</w:t>
      </w:r>
      <w:r w:rsidR="008F6E30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бных занятий по «Иностранному языку»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                          (II – 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val="en-US" w:eastAsia="ru-RU"/>
        </w:rPr>
        <w:t>XI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классы), «Технологии» (V - X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val="en-US" w:eastAsia="ru-RU"/>
        </w:rPr>
        <w:t>I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классы), «Информатике и ИКТ» (II – 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val="en-US" w:eastAsia="ru-RU"/>
        </w:rPr>
        <w:t>XI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классы), «Физике» и «Химии» (во время проведения практических занятий в 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val="en-US" w:eastAsia="ru-RU"/>
        </w:rPr>
        <w:t>VII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– 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val="en-US" w:eastAsia="ru-RU"/>
        </w:rPr>
        <w:t>XI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классах), «Физической культуре» (X - X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val="en-US" w:eastAsia="ru-RU"/>
        </w:rPr>
        <w:t>I</w:t>
      </w:r>
      <w:r w:rsidRPr="0094731F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классы) осуществляется деление классов на две группы: при наполняемости 25 и более человек. </w:t>
      </w:r>
    </w:p>
    <w:p w:rsidR="0094731F" w:rsidRPr="0094731F" w:rsidRDefault="0094731F" w:rsidP="00947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15 % учебного материала регионально – краеведческой направленности отводится на изучение соответствующих тем по предметам: литература</w:t>
      </w:r>
      <w:r w:rsidR="00F607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история, география,</w:t>
      </w:r>
      <w:r w:rsidR="00391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3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 или консолидируются учителем в один или несколько блоков и изучаются на отдельных уроках в рамках федерального компонента содержания образования.</w:t>
      </w: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EC4BDF" w:rsidRPr="009B6C7D" w:rsidRDefault="00EC4BDF" w:rsidP="009B6C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1845">
        <w:rPr>
          <w:rFonts w:ascii="Times New Roman" w:eastAsia="Calibri" w:hAnsi="Times New Roman" w:cs="Times New Roman"/>
          <w:b/>
          <w:sz w:val="28"/>
          <w:szCs w:val="28"/>
        </w:rPr>
        <w:t>Формы промежуточной аттестации учащихся.</w:t>
      </w:r>
    </w:p>
    <w:p w:rsidR="002E4279" w:rsidRDefault="00EC4BDF" w:rsidP="002E4279">
      <w:pPr>
        <w:pStyle w:val="p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4BDF">
        <w:rPr>
          <w:rFonts w:eastAsia="Calibri"/>
          <w:sz w:val="28"/>
          <w:szCs w:val="28"/>
        </w:rPr>
        <w:t xml:space="preserve">     Промежуточная аттестация проводится в соответствии с Положением школы о промежуточной аттестации обучающихся, системе оценивания</w:t>
      </w:r>
      <w:r w:rsidRPr="00EC4BDF">
        <w:rPr>
          <w:rFonts w:eastAsia="Calibri"/>
          <w:bCs/>
          <w:color w:val="000000"/>
          <w:spacing w:val="-2"/>
          <w:sz w:val="28"/>
          <w:szCs w:val="28"/>
        </w:rPr>
        <w:t xml:space="preserve">  знаний, умений, навыков, компетенций обучающихся</w:t>
      </w:r>
      <w:r w:rsidR="002E4279" w:rsidRPr="002E4279">
        <w:rPr>
          <w:color w:val="000000"/>
          <w:sz w:val="28"/>
          <w:szCs w:val="28"/>
        </w:rPr>
        <w:t xml:space="preserve"> </w:t>
      </w:r>
      <w:r w:rsidR="002E4279">
        <w:rPr>
          <w:color w:val="000000"/>
          <w:sz w:val="28"/>
          <w:szCs w:val="28"/>
        </w:rPr>
        <w:t>утвержденном приказом МБОУ СОШ № 7 от 31.08.2013 г. № 86- И о/</w:t>
      </w:r>
      <w:proofErr w:type="spellStart"/>
      <w:r w:rsidR="002E4279">
        <w:rPr>
          <w:color w:val="000000"/>
          <w:sz w:val="28"/>
          <w:szCs w:val="28"/>
        </w:rPr>
        <w:t>д</w:t>
      </w:r>
      <w:proofErr w:type="spellEnd"/>
      <w:r w:rsidR="002E4279">
        <w:rPr>
          <w:color w:val="000000"/>
          <w:sz w:val="28"/>
          <w:szCs w:val="28"/>
        </w:rPr>
        <w:t>, в форме:</w:t>
      </w:r>
    </w:p>
    <w:p w:rsidR="002E4279" w:rsidRDefault="002E4279" w:rsidP="002E4279">
      <w:pPr>
        <w:pStyle w:val="p13"/>
        <w:shd w:val="clear" w:color="auto" w:fill="FFFFFF"/>
        <w:ind w:firstLine="356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2D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1 – 4 классы – комплексной контрольной работы;</w:t>
      </w:r>
    </w:p>
    <w:p w:rsidR="002E4279" w:rsidRDefault="002E4279" w:rsidP="002E4279">
      <w:pPr>
        <w:pStyle w:val="p13"/>
        <w:shd w:val="clear" w:color="auto" w:fill="FFFFFF"/>
        <w:ind w:firstLine="356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2D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5 – 8 классы – итоговой контрольной работы;</w:t>
      </w:r>
    </w:p>
    <w:p w:rsidR="002E4279" w:rsidRDefault="002E4279" w:rsidP="002E4279">
      <w:pPr>
        <w:pStyle w:val="p13"/>
        <w:shd w:val="clear" w:color="auto" w:fill="FFFFFF"/>
        <w:ind w:firstLine="356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sym w:font="Symbol" w:char="F02D"/>
      </w:r>
      <w:r>
        <w:rPr>
          <w:rStyle w:val="s4"/>
          <w:color w:val="000000"/>
          <w:sz w:val="28"/>
          <w:szCs w:val="28"/>
        </w:rPr>
        <w:t>​ </w:t>
      </w:r>
      <w:r>
        <w:rPr>
          <w:color w:val="000000"/>
          <w:sz w:val="28"/>
          <w:szCs w:val="28"/>
        </w:rPr>
        <w:t>10 класс –</w:t>
      </w:r>
      <w:r w:rsidRPr="002E42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итоговой контрольной работы. </w:t>
      </w:r>
    </w:p>
    <w:p w:rsidR="002E4279" w:rsidRDefault="002E4279" w:rsidP="002E4279">
      <w:pPr>
        <w:pStyle w:val="p1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учебных предметов, выносимых на промежуточную аттестацию, их количество ежегодно рассматривается на августовском заседании педагогического совета, с последующим утверждением приказом директора Учреждения.</w:t>
      </w:r>
    </w:p>
    <w:p w:rsidR="002E4279" w:rsidRDefault="002E4279" w:rsidP="002E4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279" w:rsidRDefault="002E4279" w:rsidP="002E4279">
      <w:pPr>
        <w:pStyle w:val="p1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2E4279" w:rsidRDefault="002E4279" w:rsidP="002E4279">
      <w:pPr>
        <w:pStyle w:val="p1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A11845" w:rsidRDefault="00A11845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2E4279" w:rsidRDefault="002E4279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2E4279" w:rsidRDefault="002E4279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2E4279" w:rsidRDefault="002E4279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2E4279" w:rsidRDefault="002E4279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391379" w:rsidRDefault="00391379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391379" w:rsidRDefault="00391379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391379" w:rsidRDefault="00391379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391379" w:rsidRDefault="00391379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391379" w:rsidRDefault="00391379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391379" w:rsidRDefault="00391379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391379" w:rsidRDefault="00391379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A11845" w:rsidRDefault="00A11845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  <w:r w:rsidRPr="0094731F"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  <w:lastRenderedPageBreak/>
        <w:t xml:space="preserve">Недельный учебный план для </w:t>
      </w:r>
      <w:r w:rsidRPr="0094731F"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val="en-US" w:eastAsia="ru-RU"/>
        </w:rPr>
        <w:t>I</w:t>
      </w:r>
      <w:r w:rsidRPr="0094731F"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  <w:t>-</w:t>
      </w:r>
      <w:r w:rsidRPr="0094731F"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val="en-US" w:eastAsia="ru-RU"/>
        </w:rPr>
        <w:t>IV</w:t>
      </w:r>
      <w:r w:rsidRPr="0094731F"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  <w:t xml:space="preserve"> классов МБОУ СОШ №7</w:t>
      </w: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eastAsia="ru-RU"/>
        </w:rPr>
      </w:pPr>
    </w:p>
    <w:tbl>
      <w:tblPr>
        <w:tblW w:w="96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7"/>
        <w:gridCol w:w="875"/>
        <w:gridCol w:w="875"/>
        <w:gridCol w:w="875"/>
        <w:gridCol w:w="808"/>
      </w:tblGrid>
      <w:tr w:rsidR="0094731F" w:rsidRPr="0094731F" w:rsidTr="00BC412A">
        <w:trPr>
          <w:trHeight w:val="1061"/>
        </w:trPr>
        <w:tc>
          <w:tcPr>
            <w:tcW w:w="6197" w:type="dxa"/>
          </w:tcPr>
          <w:p w:rsidR="0094731F" w:rsidRPr="0094731F" w:rsidRDefault="0094731F" w:rsidP="0094731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B1B1B"/>
                <w:sz w:val="28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Cs/>
                <w:color w:val="1B1B1B"/>
                <w:sz w:val="28"/>
                <w:szCs w:val="24"/>
                <w:lang w:eastAsia="ru-RU"/>
              </w:rPr>
              <w:t>Учебный предмет</w:t>
            </w:r>
          </w:p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  <w:t>4</w:t>
            </w:r>
          </w:p>
        </w:tc>
      </w:tr>
      <w:tr w:rsidR="0094731F" w:rsidRPr="0094731F" w:rsidTr="00BC412A">
        <w:trPr>
          <w:trHeight w:val="448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5</w:t>
            </w:r>
          </w:p>
        </w:tc>
      </w:tr>
      <w:tr w:rsidR="0094731F" w:rsidRPr="0094731F" w:rsidTr="00BC412A">
        <w:trPr>
          <w:trHeight w:val="235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4</w:t>
            </w:r>
          </w:p>
        </w:tc>
      </w:tr>
      <w:tr w:rsidR="0094731F" w:rsidRPr="0094731F" w:rsidTr="00BC412A">
        <w:trPr>
          <w:trHeight w:val="235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448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4</w:t>
            </w:r>
          </w:p>
        </w:tc>
      </w:tr>
      <w:tr w:rsidR="0094731F" w:rsidRPr="0094731F" w:rsidTr="00BC412A">
        <w:trPr>
          <w:trHeight w:val="235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235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448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506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448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898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</w:tr>
      <w:tr w:rsidR="0094731F" w:rsidRPr="0094731F" w:rsidTr="00BC412A">
        <w:trPr>
          <w:trHeight w:val="898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448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26</w:t>
            </w:r>
          </w:p>
        </w:tc>
      </w:tr>
      <w:tr w:rsidR="0094731F" w:rsidRPr="0094731F" w:rsidTr="00BC412A">
        <w:trPr>
          <w:trHeight w:val="511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Региональный компонент</w:t>
            </w:r>
          </w:p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 xml:space="preserve"> и компонент образовательного учреждения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</w:p>
        </w:tc>
      </w:tr>
      <w:tr w:rsidR="0094731F" w:rsidRPr="0094731F" w:rsidTr="00BC412A">
        <w:trPr>
          <w:trHeight w:val="448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Юный исследователь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yellow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4731F" w:rsidRPr="0094731F" w:rsidTr="00BC412A">
        <w:trPr>
          <w:trHeight w:val="448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Введение в информатику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</w:tr>
      <w:tr w:rsidR="0094731F" w:rsidRPr="0094731F" w:rsidTr="00BC412A">
        <w:trPr>
          <w:trHeight w:val="691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75" w:type="dxa"/>
          </w:tcPr>
          <w:p w:rsidR="0094731F" w:rsidRPr="0094731F" w:rsidRDefault="00A11845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26</w:t>
            </w:r>
          </w:p>
        </w:tc>
      </w:tr>
      <w:tr w:rsidR="0094731F" w:rsidRPr="0094731F" w:rsidTr="00BC412A">
        <w:trPr>
          <w:trHeight w:val="691"/>
        </w:trPr>
        <w:tc>
          <w:tcPr>
            <w:tcW w:w="6197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5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10</w:t>
            </w:r>
          </w:p>
        </w:tc>
      </w:tr>
    </w:tbl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</w:pPr>
      <w:r w:rsidRPr="0094731F">
        <w:rPr>
          <w:rFonts w:ascii="Times New Roman" w:eastAsia="Times New Roman" w:hAnsi="Times New Roman" w:cs="Times New Roman"/>
          <w:color w:val="1B1B1B"/>
          <w:sz w:val="24"/>
          <w:szCs w:val="24"/>
          <w:lang w:eastAsia="ru-RU"/>
        </w:rPr>
        <w:t>.</w:t>
      </w: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C17523" w:rsidRDefault="00C17523" w:rsidP="00947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C17523" w:rsidRPr="0094731F" w:rsidRDefault="00C17523" w:rsidP="00947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A11845" w:rsidRDefault="00A11845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  <w:r w:rsidRPr="0094731F"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  <w:lastRenderedPageBreak/>
        <w:t xml:space="preserve">Недельный учебный план для </w:t>
      </w:r>
      <w:r w:rsidRPr="0094731F"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val="en-US" w:eastAsia="ru-RU"/>
        </w:rPr>
        <w:t>V</w:t>
      </w:r>
      <w:r w:rsidRPr="0094731F"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  <w:t>-</w:t>
      </w:r>
      <w:r w:rsidRPr="0094731F"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val="en-US" w:eastAsia="ru-RU"/>
        </w:rPr>
        <w:t>IX</w:t>
      </w:r>
      <w:r w:rsidRPr="0094731F"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  <w:t xml:space="preserve"> классов МБОУ СОШ №7</w:t>
      </w: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134"/>
        <w:gridCol w:w="1276"/>
        <w:gridCol w:w="1134"/>
        <w:gridCol w:w="992"/>
        <w:gridCol w:w="1134"/>
      </w:tblGrid>
      <w:tr w:rsidR="0094731F" w:rsidRPr="0094731F" w:rsidTr="00BC412A">
        <w:trPr>
          <w:trHeight w:val="738"/>
        </w:trPr>
        <w:tc>
          <w:tcPr>
            <w:tcW w:w="4395" w:type="dxa"/>
          </w:tcPr>
          <w:p w:rsidR="0094731F" w:rsidRPr="0094731F" w:rsidRDefault="0094731F" w:rsidP="0094731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B1B1B"/>
                <w:sz w:val="28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Cs/>
                <w:color w:val="1B1B1B"/>
                <w:sz w:val="28"/>
                <w:szCs w:val="24"/>
                <w:lang w:eastAsia="ru-RU"/>
              </w:rPr>
              <w:t>Учебный предмет</w:t>
            </w:r>
          </w:p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  <w:t>9</w:t>
            </w:r>
          </w:p>
        </w:tc>
      </w:tr>
      <w:tr w:rsidR="0094731F" w:rsidRPr="0094731F" w:rsidTr="00BC412A">
        <w:trPr>
          <w:trHeight w:val="318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</w:tr>
      <w:tr w:rsidR="0094731F" w:rsidRPr="0094731F" w:rsidTr="00BC412A">
        <w:trPr>
          <w:trHeight w:val="166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</w:tr>
      <w:tr w:rsidR="0094731F" w:rsidRPr="0094731F" w:rsidTr="00BC412A">
        <w:trPr>
          <w:trHeight w:val="166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</w:tr>
      <w:tr w:rsidR="0094731F" w:rsidRPr="0094731F" w:rsidTr="00BC412A">
        <w:trPr>
          <w:trHeight w:val="318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</w:tr>
      <w:tr w:rsidR="0094731F" w:rsidRPr="0094731F" w:rsidTr="00BC412A">
        <w:trPr>
          <w:trHeight w:val="318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4</w:t>
            </w:r>
          </w:p>
        </w:tc>
      </w:tr>
      <w:tr w:rsidR="0094731F" w:rsidRPr="0094731F" w:rsidTr="00BC412A">
        <w:trPr>
          <w:trHeight w:val="318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166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318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4731F" w:rsidRPr="0094731F" w:rsidRDefault="00A32520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166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166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</w:tcPr>
          <w:p w:rsidR="0094731F" w:rsidRPr="0094731F" w:rsidRDefault="00D25DA3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318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</w:tr>
      <w:tr w:rsidR="0094731F" w:rsidRPr="0094731F" w:rsidTr="00BC412A">
        <w:trPr>
          <w:trHeight w:val="166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94731F" w:rsidRPr="0094731F" w:rsidRDefault="00D25DA3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166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4731F" w:rsidRPr="0094731F" w:rsidRDefault="00A32520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166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318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</w:tr>
      <w:tr w:rsidR="0094731F" w:rsidRPr="0094731F" w:rsidTr="00BC412A">
        <w:trPr>
          <w:trHeight w:val="358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</w:tr>
      <w:tr w:rsidR="0094731F" w:rsidRPr="0094731F" w:rsidTr="00BC412A">
        <w:trPr>
          <w:trHeight w:val="314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828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Технология</w:t>
            </w:r>
          </w:p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proofErr w:type="spellStart"/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 xml:space="preserve"> подготовка</w:t>
            </w:r>
          </w:p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(сетевое взаимодействие)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345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</w:tr>
      <w:tr w:rsidR="0094731F" w:rsidRPr="0094731F" w:rsidTr="00BC412A">
        <w:trPr>
          <w:trHeight w:val="166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318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36</w:t>
            </w:r>
          </w:p>
        </w:tc>
      </w:tr>
      <w:tr w:rsidR="0094731F" w:rsidRPr="0094731F" w:rsidTr="00BC412A">
        <w:trPr>
          <w:trHeight w:val="376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 xml:space="preserve">Региональный компонент и компонент </w:t>
            </w:r>
            <w:proofErr w:type="gramStart"/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</w:p>
        </w:tc>
      </w:tr>
      <w:tr w:rsidR="0094731F" w:rsidRPr="0094731F" w:rsidTr="00BC412A">
        <w:trPr>
          <w:trHeight w:val="318"/>
        </w:trPr>
        <w:tc>
          <w:tcPr>
            <w:tcW w:w="4395" w:type="dxa"/>
          </w:tcPr>
          <w:p w:rsidR="0094731F" w:rsidRPr="00106DDD" w:rsidRDefault="00106DDD" w:rsidP="00106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1134" w:type="dxa"/>
          </w:tcPr>
          <w:p w:rsidR="0094731F" w:rsidRPr="0094731F" w:rsidRDefault="00E435E2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</w:tr>
      <w:tr w:rsidR="0094731F" w:rsidRPr="0094731F" w:rsidTr="00BC412A">
        <w:trPr>
          <w:trHeight w:val="318"/>
        </w:trPr>
        <w:tc>
          <w:tcPr>
            <w:tcW w:w="4395" w:type="dxa"/>
          </w:tcPr>
          <w:p w:rsidR="0094731F" w:rsidRPr="0094731F" w:rsidRDefault="00BC7A10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повышенного уровня сложности  по обществознанию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106DDD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</w:tr>
      <w:tr w:rsidR="0094731F" w:rsidRPr="0094731F" w:rsidTr="00BC412A">
        <w:trPr>
          <w:trHeight w:val="318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Вокруг тебя - Мир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</w:tr>
      <w:tr w:rsidR="0094731F" w:rsidRPr="0094731F" w:rsidTr="00BC412A">
        <w:trPr>
          <w:trHeight w:val="318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История Ставропольского края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4731F" w:rsidRPr="0094731F" w:rsidRDefault="00A11845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4731F" w:rsidRPr="0094731F" w:rsidRDefault="00BC7A10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</w:p>
        </w:tc>
      </w:tr>
      <w:tr w:rsidR="0094731F" w:rsidRPr="0094731F" w:rsidTr="00BC412A">
        <w:trPr>
          <w:trHeight w:val="333"/>
        </w:trPr>
        <w:tc>
          <w:tcPr>
            <w:tcW w:w="4395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36</w:t>
            </w:r>
          </w:p>
        </w:tc>
      </w:tr>
    </w:tbl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3A4527" w:rsidRDefault="003A4527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3A4527" w:rsidRDefault="003A4527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3A4527" w:rsidRDefault="003A4527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3A4527" w:rsidRDefault="003A4527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3A4527" w:rsidRDefault="003A4527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3A4527" w:rsidRDefault="003A4527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  <w:r w:rsidRPr="0094731F"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  <w:t>Недельный учебный план для Х - Х</w:t>
      </w:r>
      <w:r w:rsidRPr="0094731F"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val="en-US" w:eastAsia="ru-RU"/>
        </w:rPr>
        <w:t>I</w:t>
      </w:r>
      <w:r w:rsidRPr="0094731F"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  <w:t xml:space="preserve"> классов МБОУ СОШ №7</w:t>
      </w: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96"/>
        <w:gridCol w:w="1277"/>
        <w:gridCol w:w="992"/>
      </w:tblGrid>
      <w:tr w:rsidR="0094731F" w:rsidRPr="0094731F" w:rsidTr="00BC412A">
        <w:trPr>
          <w:trHeight w:val="843"/>
        </w:trPr>
        <w:tc>
          <w:tcPr>
            <w:tcW w:w="7796" w:type="dxa"/>
          </w:tcPr>
          <w:p w:rsidR="0094731F" w:rsidRPr="0094731F" w:rsidRDefault="0094731F" w:rsidP="0094731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B1B1B"/>
                <w:sz w:val="28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Cs/>
                <w:color w:val="1B1B1B"/>
                <w:sz w:val="28"/>
                <w:szCs w:val="24"/>
                <w:lang w:eastAsia="ru-RU"/>
              </w:rPr>
              <w:t>Учебный предмет</w:t>
            </w:r>
          </w:p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  <w:t>Х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B1B1B"/>
                <w:sz w:val="28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spacing w:val="-2"/>
                <w:kern w:val="28"/>
                <w:sz w:val="24"/>
                <w:szCs w:val="24"/>
                <w:lang w:eastAsia="ru-RU"/>
              </w:rPr>
              <w:t>Х</w:t>
            </w:r>
            <w:proofErr w:type="gramStart"/>
            <w:r w:rsidRPr="0094731F">
              <w:rPr>
                <w:rFonts w:ascii="Times New Roman" w:eastAsia="Times New Roman" w:hAnsi="Times New Roman" w:cs="Times New Roman"/>
                <w:b/>
                <w:spacing w:val="-2"/>
                <w:kern w:val="28"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</w:tr>
      <w:tr w:rsidR="0094731F" w:rsidRPr="0094731F" w:rsidTr="00BC412A">
        <w:trPr>
          <w:trHeight w:val="363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190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</w:tr>
      <w:tr w:rsidR="0094731F" w:rsidRPr="0094731F" w:rsidTr="00BC412A">
        <w:trPr>
          <w:trHeight w:val="190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</w:tr>
      <w:tr w:rsidR="0094731F" w:rsidRPr="0094731F" w:rsidTr="00BC412A">
        <w:trPr>
          <w:trHeight w:val="363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4</w:t>
            </w:r>
          </w:p>
        </w:tc>
      </w:tr>
      <w:tr w:rsidR="0094731F" w:rsidRPr="0094731F" w:rsidTr="00BC412A">
        <w:trPr>
          <w:trHeight w:val="363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190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363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190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190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190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190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190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2</w:t>
            </w:r>
          </w:p>
        </w:tc>
      </w:tr>
      <w:tr w:rsidR="0094731F" w:rsidRPr="0094731F" w:rsidTr="00BC412A">
        <w:trPr>
          <w:trHeight w:val="358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419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BC7A10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394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3</w:t>
            </w:r>
          </w:p>
        </w:tc>
      </w:tr>
      <w:tr w:rsidR="0094731F" w:rsidRPr="0094731F" w:rsidTr="00BC412A">
        <w:trPr>
          <w:trHeight w:val="190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363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94731F" w:rsidRPr="0094731F" w:rsidRDefault="00BC7A10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32</w:t>
            </w:r>
            <w:bookmarkStart w:id="0" w:name="_GoBack"/>
            <w:bookmarkEnd w:id="0"/>
          </w:p>
        </w:tc>
      </w:tr>
      <w:tr w:rsidR="0094731F" w:rsidRPr="0094731F" w:rsidTr="00BC412A">
        <w:trPr>
          <w:trHeight w:val="429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 xml:space="preserve">Региональный компонент и компонент </w:t>
            </w:r>
            <w:proofErr w:type="gramStart"/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образовательного</w:t>
            </w:r>
            <w:proofErr w:type="gramEnd"/>
          </w:p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</w:p>
        </w:tc>
      </w:tr>
      <w:tr w:rsidR="0094731F" w:rsidRPr="0094731F" w:rsidTr="00BC412A">
        <w:trPr>
          <w:trHeight w:val="363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Глобальная география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363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Интернет технологии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363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Лингвистический анализ текста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363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повышенного уровня сложности  по обществознанию</w:t>
            </w:r>
          </w:p>
        </w:tc>
        <w:tc>
          <w:tcPr>
            <w:tcW w:w="1277" w:type="dxa"/>
          </w:tcPr>
          <w:p w:rsidR="0094731F" w:rsidRPr="0094731F" w:rsidRDefault="00BC7A10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4731F" w:rsidRPr="0094731F" w:rsidRDefault="00BC7A10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E31E85" w:rsidRPr="0094731F" w:rsidTr="00BC412A">
        <w:trPr>
          <w:trHeight w:val="363"/>
        </w:trPr>
        <w:tc>
          <w:tcPr>
            <w:tcW w:w="7796" w:type="dxa"/>
          </w:tcPr>
          <w:p w:rsidR="00E31E85" w:rsidRPr="000F21B7" w:rsidRDefault="00196F30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B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математических задач повышенной трудности</w:t>
            </w:r>
          </w:p>
        </w:tc>
        <w:tc>
          <w:tcPr>
            <w:tcW w:w="1277" w:type="dxa"/>
          </w:tcPr>
          <w:p w:rsidR="00E31E85" w:rsidRDefault="00BC7A10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31E85" w:rsidRDefault="00E31E85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B1B1B"/>
                <w:sz w:val="24"/>
                <w:szCs w:val="24"/>
                <w:lang w:eastAsia="ru-RU"/>
              </w:rPr>
              <w:t>1</w:t>
            </w:r>
          </w:p>
        </w:tc>
      </w:tr>
      <w:tr w:rsidR="0094731F" w:rsidRPr="0094731F" w:rsidTr="00BC412A">
        <w:trPr>
          <w:trHeight w:val="380"/>
        </w:trPr>
        <w:tc>
          <w:tcPr>
            <w:tcW w:w="7796" w:type="dxa"/>
          </w:tcPr>
          <w:p w:rsidR="0094731F" w:rsidRPr="0094731F" w:rsidRDefault="0094731F" w:rsidP="009473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7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94731F" w:rsidRPr="0094731F" w:rsidRDefault="0094731F" w:rsidP="00947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</w:pPr>
            <w:r w:rsidRPr="0094731F">
              <w:rPr>
                <w:rFonts w:ascii="Times New Roman" w:eastAsia="Times New Roman" w:hAnsi="Times New Roman" w:cs="Times New Roman"/>
                <w:b/>
                <w:color w:val="1B1B1B"/>
                <w:sz w:val="24"/>
                <w:szCs w:val="24"/>
                <w:lang w:eastAsia="ru-RU"/>
              </w:rPr>
              <w:t>37</w:t>
            </w:r>
          </w:p>
        </w:tc>
      </w:tr>
    </w:tbl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94731F" w:rsidRPr="0094731F" w:rsidRDefault="0094731F" w:rsidP="0094731F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kern w:val="28"/>
          <w:sz w:val="24"/>
          <w:szCs w:val="24"/>
          <w:lang w:eastAsia="ru-RU"/>
        </w:rPr>
      </w:pPr>
    </w:p>
    <w:p w:rsidR="00AB4C28" w:rsidRDefault="00AB4C28"/>
    <w:sectPr w:rsidR="00AB4C28" w:rsidSect="0094731F">
      <w:footerReference w:type="even" r:id="rId10"/>
      <w:footerReference w:type="default" r:id="rId11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DF" w:rsidRDefault="00EC4BDF">
      <w:pPr>
        <w:spacing w:after="0" w:line="240" w:lineRule="auto"/>
      </w:pPr>
      <w:r>
        <w:separator/>
      </w:r>
    </w:p>
  </w:endnote>
  <w:endnote w:type="continuationSeparator" w:id="0">
    <w:p w:rsidR="00EC4BDF" w:rsidRDefault="00EC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DF" w:rsidRDefault="00F07989" w:rsidP="00BC41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B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4BDF" w:rsidRDefault="00EC4BDF" w:rsidP="00BC412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DF" w:rsidRDefault="00F07989" w:rsidP="00BC41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4B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DA3">
      <w:rPr>
        <w:rStyle w:val="a5"/>
        <w:noProof/>
      </w:rPr>
      <w:t>7</w:t>
    </w:r>
    <w:r>
      <w:rPr>
        <w:rStyle w:val="a5"/>
      </w:rPr>
      <w:fldChar w:fldCharType="end"/>
    </w:r>
  </w:p>
  <w:p w:rsidR="00EC4BDF" w:rsidRDefault="00EC4BDF" w:rsidP="00BC412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DF" w:rsidRDefault="00EC4BDF">
      <w:pPr>
        <w:spacing w:after="0" w:line="240" w:lineRule="auto"/>
      </w:pPr>
      <w:r>
        <w:separator/>
      </w:r>
    </w:p>
  </w:footnote>
  <w:footnote w:type="continuationSeparator" w:id="0">
    <w:p w:rsidR="00EC4BDF" w:rsidRDefault="00EC4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89A"/>
    <w:multiLevelType w:val="hybridMultilevel"/>
    <w:tmpl w:val="AA30A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31F"/>
    <w:rsid w:val="000D7005"/>
    <w:rsid w:val="000F21B7"/>
    <w:rsid w:val="000F377D"/>
    <w:rsid w:val="00106DDD"/>
    <w:rsid w:val="00196F30"/>
    <w:rsid w:val="001D2DF9"/>
    <w:rsid w:val="00237078"/>
    <w:rsid w:val="00262EC1"/>
    <w:rsid w:val="002A2FBB"/>
    <w:rsid w:val="002E33F6"/>
    <w:rsid w:val="002E4279"/>
    <w:rsid w:val="002F4274"/>
    <w:rsid w:val="00352625"/>
    <w:rsid w:val="00355E2D"/>
    <w:rsid w:val="00356E51"/>
    <w:rsid w:val="00391379"/>
    <w:rsid w:val="00395BBF"/>
    <w:rsid w:val="003A4527"/>
    <w:rsid w:val="003F5DA8"/>
    <w:rsid w:val="004C3E62"/>
    <w:rsid w:val="00540E70"/>
    <w:rsid w:val="006665C3"/>
    <w:rsid w:val="006F6E16"/>
    <w:rsid w:val="00713F2E"/>
    <w:rsid w:val="0073425D"/>
    <w:rsid w:val="00745517"/>
    <w:rsid w:val="007477CE"/>
    <w:rsid w:val="007B56AA"/>
    <w:rsid w:val="007B6206"/>
    <w:rsid w:val="007C0C38"/>
    <w:rsid w:val="008F6E30"/>
    <w:rsid w:val="00924CB5"/>
    <w:rsid w:val="0094731F"/>
    <w:rsid w:val="00982AB3"/>
    <w:rsid w:val="009A25AF"/>
    <w:rsid w:val="009B6C7D"/>
    <w:rsid w:val="00A11845"/>
    <w:rsid w:val="00A20F04"/>
    <w:rsid w:val="00A32520"/>
    <w:rsid w:val="00AB4C28"/>
    <w:rsid w:val="00AD3728"/>
    <w:rsid w:val="00B26B34"/>
    <w:rsid w:val="00B80D28"/>
    <w:rsid w:val="00B96B87"/>
    <w:rsid w:val="00BC412A"/>
    <w:rsid w:val="00BC7A10"/>
    <w:rsid w:val="00C17523"/>
    <w:rsid w:val="00D25DA3"/>
    <w:rsid w:val="00D31E8A"/>
    <w:rsid w:val="00DB7C74"/>
    <w:rsid w:val="00DC0FDB"/>
    <w:rsid w:val="00DD30FA"/>
    <w:rsid w:val="00E31E85"/>
    <w:rsid w:val="00E435E2"/>
    <w:rsid w:val="00EC4BDF"/>
    <w:rsid w:val="00F07989"/>
    <w:rsid w:val="00F6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73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473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731F"/>
  </w:style>
  <w:style w:type="paragraph" w:customStyle="1" w:styleId="p1">
    <w:name w:val="p1"/>
    <w:basedOn w:val="a"/>
    <w:rsid w:val="002E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2E4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E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EXP;n=422989;fld=134;dst=1000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1395;fld=134;dst=100013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E36C-2A5E-44CD-8E3B-F6FF6E45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8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Admin</cp:lastModifiedBy>
  <cp:revision>14</cp:revision>
  <cp:lastPrinted>2015-09-08T10:10:00Z</cp:lastPrinted>
  <dcterms:created xsi:type="dcterms:W3CDTF">2015-07-31T06:45:00Z</dcterms:created>
  <dcterms:modified xsi:type="dcterms:W3CDTF">2015-09-08T10:10:00Z</dcterms:modified>
</cp:coreProperties>
</file>