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718" w:rsidRPr="00C167CC" w:rsidRDefault="00DA35A3" w:rsidP="00C167CC">
      <w:pPr>
        <w:pStyle w:val="c3"/>
        <w:spacing w:before="0" w:beforeAutospacing="0" w:after="0" w:afterAutospacing="0"/>
        <w:rPr>
          <w:color w:val="000000"/>
          <w:sz w:val="44"/>
          <w:szCs w:val="44"/>
        </w:rPr>
      </w:pPr>
      <w:r>
        <w:rPr>
          <w:b/>
          <w:bCs/>
          <w:noProof/>
          <w:color w:val="CC6600"/>
          <w:sz w:val="32"/>
          <w:szCs w:val="32"/>
        </w:rPr>
        <w:drawing>
          <wp:inline distT="0" distB="0" distL="0" distR="0">
            <wp:extent cx="5943600" cy="4450715"/>
            <wp:effectExtent l="19050" t="0" r="0" b="0"/>
            <wp:docPr id="1" name="Рисунок 1" descr="F:\ЮИД\ИЮД\24042015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ИД\ИЮД\2404201523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7CC">
        <w:rPr>
          <w:rStyle w:val="c2"/>
          <w:b/>
          <w:bCs/>
          <w:color w:val="CC6600"/>
          <w:sz w:val="32"/>
          <w:szCs w:val="32"/>
        </w:rPr>
        <w:t xml:space="preserve">                                            </w:t>
      </w:r>
      <w:r w:rsidR="00C167CC" w:rsidRPr="00C167CC">
        <w:rPr>
          <w:rStyle w:val="c2"/>
          <w:b/>
          <w:bCs/>
          <w:color w:val="CC6600"/>
          <w:sz w:val="44"/>
          <w:szCs w:val="44"/>
        </w:rPr>
        <w:t xml:space="preserve">Классный час </w:t>
      </w:r>
    </w:p>
    <w:p w:rsidR="00BE2718" w:rsidRPr="00C167CC" w:rsidRDefault="00BE2718" w:rsidP="00BE2718">
      <w:pPr>
        <w:pStyle w:val="c3"/>
        <w:spacing w:before="0" w:beforeAutospacing="0" w:after="0" w:afterAutospacing="0"/>
        <w:jc w:val="center"/>
        <w:rPr>
          <w:rStyle w:val="c9"/>
          <w:b/>
          <w:bCs/>
          <w:color w:val="CC6600"/>
          <w:sz w:val="44"/>
          <w:szCs w:val="44"/>
        </w:rPr>
      </w:pPr>
      <w:r w:rsidRPr="00C167CC">
        <w:rPr>
          <w:rStyle w:val="c9"/>
          <w:b/>
          <w:bCs/>
          <w:color w:val="CC6600"/>
          <w:sz w:val="44"/>
          <w:szCs w:val="44"/>
        </w:rPr>
        <w:t>«Мы знакомимся с дорожными знаками»</w:t>
      </w:r>
    </w:p>
    <w:p w:rsidR="00C167CC" w:rsidRPr="00C167CC" w:rsidRDefault="00C167CC" w:rsidP="00BE2718">
      <w:pPr>
        <w:pStyle w:val="c3"/>
        <w:spacing w:before="0" w:beforeAutospacing="0" w:after="0" w:afterAutospacing="0"/>
        <w:jc w:val="center"/>
        <w:rPr>
          <w:rStyle w:val="c9"/>
          <w:b/>
          <w:bCs/>
          <w:color w:val="CC6600"/>
          <w:sz w:val="44"/>
          <w:szCs w:val="44"/>
        </w:rPr>
      </w:pPr>
    </w:p>
    <w:p w:rsidR="00C167CC" w:rsidRPr="00C167CC" w:rsidRDefault="00C167CC" w:rsidP="00BE2718">
      <w:pPr>
        <w:pStyle w:val="c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2"/>
          <w:b/>
          <w:bCs/>
          <w:color w:val="000000"/>
          <w:sz w:val="32"/>
          <w:szCs w:val="32"/>
        </w:rPr>
        <w:t>ЦЕЛЬ:</w:t>
      </w:r>
      <w:r w:rsidRPr="00C167CC">
        <w:rPr>
          <w:rStyle w:val="c0"/>
          <w:color w:val="000000"/>
          <w:sz w:val="32"/>
          <w:szCs w:val="32"/>
        </w:rPr>
        <w:t> Научить детей различать и понимать, что обозначают некоторые дорожные знаки.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Закрепить знания, как работает светофор; как правильно переходить улицу; где можно кататься на велосипеде.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Научить детей правилам поведения на дороге и тротуаре.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2"/>
          <w:b/>
          <w:bCs/>
          <w:color w:val="000000"/>
          <w:sz w:val="32"/>
          <w:szCs w:val="32"/>
        </w:rPr>
        <w:t>МАТЕРИАЛ: </w:t>
      </w:r>
      <w:r w:rsidRPr="00C167CC">
        <w:rPr>
          <w:rStyle w:val="c0"/>
          <w:color w:val="000000"/>
          <w:sz w:val="32"/>
          <w:szCs w:val="32"/>
        </w:rPr>
        <w:t>костюм Лешего, мешок, игрушка светофор, дорожные знаки (</w:t>
      </w:r>
      <w:proofErr w:type="spellStart"/>
      <w:r w:rsidRPr="00C167CC">
        <w:rPr>
          <w:rStyle w:val="c0"/>
          <w:color w:val="000000"/>
          <w:sz w:val="32"/>
          <w:szCs w:val="32"/>
        </w:rPr>
        <w:t>поворот</w:t>
      </w:r>
      <w:proofErr w:type="gramStart"/>
      <w:r w:rsidRPr="00C167CC">
        <w:rPr>
          <w:rStyle w:val="c0"/>
          <w:color w:val="000000"/>
          <w:sz w:val="32"/>
          <w:szCs w:val="32"/>
        </w:rPr>
        <w:t>,в</w:t>
      </w:r>
      <w:proofErr w:type="gramEnd"/>
      <w:r w:rsidRPr="00C167CC">
        <w:rPr>
          <w:rStyle w:val="c0"/>
          <w:color w:val="000000"/>
          <w:sz w:val="32"/>
          <w:szCs w:val="32"/>
        </w:rPr>
        <w:t>ъезд</w:t>
      </w:r>
      <w:proofErr w:type="spellEnd"/>
      <w:r w:rsidRPr="00C167CC">
        <w:rPr>
          <w:rStyle w:val="c0"/>
          <w:color w:val="000000"/>
          <w:sz w:val="32"/>
          <w:szCs w:val="32"/>
        </w:rPr>
        <w:t xml:space="preserve"> запрещен, место стоянки, телефон, пешеходный переход); магнитофон, кассета с детскими песенками, три цвета светофора на палках, 2 самоката, 2 трехколесных велосипеда.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2"/>
          <w:b/>
          <w:bCs/>
          <w:color w:val="000000"/>
          <w:sz w:val="32"/>
          <w:szCs w:val="32"/>
        </w:rPr>
        <w:t>Предварительная работа.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Рассматривание иллюстраций о правилах дорожного движения, чтение художественной литературы, разучивание правил дорожного движения, рисование рисунков, разучивание стихотворений о ПДД.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b/>
          <w:bCs/>
          <w:color w:val="000000"/>
          <w:sz w:val="32"/>
          <w:szCs w:val="32"/>
        </w:rPr>
        <w:lastRenderedPageBreak/>
        <w:t>Ход викторины.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i/>
          <w:iCs/>
          <w:color w:val="000000"/>
          <w:sz w:val="32"/>
          <w:szCs w:val="32"/>
        </w:rPr>
        <w:t>Ведущая. </w:t>
      </w:r>
      <w:r w:rsidRPr="00C167CC">
        <w:rPr>
          <w:rStyle w:val="c0"/>
          <w:color w:val="000000"/>
          <w:sz w:val="32"/>
          <w:szCs w:val="32"/>
        </w:rPr>
        <w:t>Ребята, как вы уже поняли, мы с вами вновь собрались поговорить о правилах дорожного движения. Вы уже знаете, что, выходя из дома и школы, каждый из вас становится участником дорожного движения.  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Проходите, не стесняйтесь,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Места скорее занимайте.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Мы приглашаем всех друзей!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И неожиданных гостей!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В нашем городе красивом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В нашем городе большом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Помнить правила движенья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Все должны без исключенья!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i/>
          <w:iCs/>
          <w:color w:val="000000"/>
          <w:sz w:val="32"/>
          <w:szCs w:val="32"/>
        </w:rPr>
        <w:t>Выходит учитель в костюме ЛЕШЕГО.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i/>
          <w:iCs/>
          <w:color w:val="000000"/>
          <w:sz w:val="32"/>
          <w:szCs w:val="32"/>
        </w:rPr>
        <w:t>Леший.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Попав в большой и шумный город,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Я растерялся, я пропал.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Не знал сигналов светофора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И чуть в аварию не попал.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Ребята! Здравствуйте! (Дети здороваются)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Зачем вы здесь собрались? (Ответы детей)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Что за черточки и полоски на дороге? У нас в лесу таких нет, только кочки и болота. (Дети объясняют и читают стихотворение).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Пешеход, пешеход,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Помни ты про переход: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Подземный и наземный,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proofErr w:type="gramStart"/>
      <w:r w:rsidRPr="00C167CC">
        <w:rPr>
          <w:rStyle w:val="c0"/>
          <w:color w:val="000000"/>
          <w:sz w:val="32"/>
          <w:szCs w:val="32"/>
        </w:rPr>
        <w:t>Похожий</w:t>
      </w:r>
      <w:proofErr w:type="gramEnd"/>
      <w:r w:rsidRPr="00C167CC">
        <w:rPr>
          <w:rStyle w:val="c0"/>
          <w:color w:val="000000"/>
          <w:sz w:val="32"/>
          <w:szCs w:val="32"/>
        </w:rPr>
        <w:t xml:space="preserve"> на зебру.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Знай, что только переход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От машин тебя спасёт!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i/>
          <w:iCs/>
          <w:color w:val="000000"/>
          <w:sz w:val="32"/>
          <w:szCs w:val="32"/>
        </w:rPr>
        <w:t>Леший. </w:t>
      </w:r>
      <w:r w:rsidRPr="00C167CC">
        <w:rPr>
          <w:rStyle w:val="c0"/>
          <w:color w:val="000000"/>
          <w:sz w:val="32"/>
          <w:szCs w:val="32"/>
        </w:rPr>
        <w:t>Мои подружки, лесные зверушки, принесли игрушки. (</w:t>
      </w:r>
      <w:r w:rsidRPr="00C167CC">
        <w:rPr>
          <w:rStyle w:val="c0"/>
          <w:i/>
          <w:iCs/>
          <w:color w:val="000000"/>
          <w:sz w:val="32"/>
          <w:szCs w:val="32"/>
        </w:rPr>
        <w:t>Достаёт из мешка светофор).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Что это? (Ответы детей).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У любого перекрёстка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Нас встречает светофор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И заводит очень просто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С пешеходом разговор.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 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Если в окошке красный горит,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Стой, не спеши, он говорит,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lastRenderedPageBreak/>
        <w:t>Красный свет – идти опасно,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Не рискуй собой напрасно.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 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Если вдруг желтое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Вспыхнет окошко,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Подожди, постой немножко.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 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Если в окошке зелёный горит,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Ясно, что путь пешеходу открыт!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Зелёный свет зажёгся вдруг,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Теперь идти ты можешь, друг.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i/>
          <w:iCs/>
          <w:color w:val="000000"/>
          <w:sz w:val="32"/>
          <w:szCs w:val="32"/>
        </w:rPr>
        <w:t>Леший достаёт дорожные знаки. (</w:t>
      </w:r>
      <w:r w:rsidRPr="00C167CC">
        <w:rPr>
          <w:rStyle w:val="c0"/>
          <w:color w:val="000000"/>
          <w:sz w:val="32"/>
          <w:szCs w:val="32"/>
        </w:rPr>
        <w:t>Дети объясняют значение знаков дорожного движения и читают стихи).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i/>
          <w:iCs/>
          <w:color w:val="000000"/>
          <w:sz w:val="32"/>
          <w:szCs w:val="32"/>
        </w:rPr>
        <w:t>Знаки: «ПОВОРОТ»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На двух колесах я качу.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Двумя педалями верчу.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Держусь за руль, гляжу вперёд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И вижу – скоро поворот!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i/>
          <w:iCs/>
          <w:color w:val="000000"/>
          <w:sz w:val="32"/>
          <w:szCs w:val="32"/>
        </w:rPr>
        <w:t>«ВЪЕЗД ЗАПРЕЩЁН»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Круглый знак, а в нём окошко,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Не спеши тут сгоряча,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А подумай-ка немножко: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Что здесь? Свалка кирпича?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i/>
          <w:iCs/>
          <w:color w:val="000000"/>
          <w:sz w:val="32"/>
          <w:szCs w:val="32"/>
        </w:rPr>
        <w:t>«МЕСТО СТОЯНКИ»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Я знаток дорожных правил,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Я машину здесь поставил.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На стоянке у ограды.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Отдыхать ей тоже надо!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i/>
          <w:iCs/>
          <w:color w:val="000000"/>
          <w:sz w:val="32"/>
          <w:szCs w:val="32"/>
        </w:rPr>
        <w:t>«ТЕЛЕФОН»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Если доктор нужен Вале,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Или ждёт к обеду Галя,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Иль связаться надо с другом –</w:t>
      </w:r>
    </w:p>
    <w:p w:rsidR="00BE2718" w:rsidRPr="00C167CC" w:rsidRDefault="00BE2718" w:rsidP="00BE2718">
      <w:pPr>
        <w:pStyle w:val="c1"/>
        <w:spacing w:before="0" w:beforeAutospacing="0" w:after="0" w:afterAutospacing="0"/>
        <w:ind w:left="45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Телефон к твоим услугам.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i/>
          <w:iCs/>
          <w:color w:val="000000"/>
          <w:sz w:val="32"/>
          <w:szCs w:val="32"/>
        </w:rPr>
        <w:t>«ПЕШЕХОДНЫЙ ПЕРЕХОД»</w:t>
      </w:r>
    </w:p>
    <w:p w:rsidR="00BE2718" w:rsidRPr="00C167CC" w:rsidRDefault="00BE2718" w:rsidP="00BE2718">
      <w:pPr>
        <w:pStyle w:val="c6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color w:val="000000"/>
          <w:sz w:val="32"/>
          <w:szCs w:val="32"/>
        </w:rPr>
        <w:t>Полосатая лошадка</w:t>
      </w:r>
    </w:p>
    <w:p w:rsidR="00BE2718" w:rsidRPr="00C167CC" w:rsidRDefault="00BE2718" w:rsidP="00BE2718">
      <w:pPr>
        <w:pStyle w:val="c6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color w:val="000000"/>
          <w:sz w:val="32"/>
          <w:szCs w:val="32"/>
        </w:rPr>
        <w:t>Через улицу ведёт.</w:t>
      </w:r>
    </w:p>
    <w:p w:rsidR="00BE2718" w:rsidRPr="00C167CC" w:rsidRDefault="00BE2718" w:rsidP="00BE2718">
      <w:pPr>
        <w:pStyle w:val="c6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color w:val="000000"/>
          <w:sz w:val="32"/>
          <w:szCs w:val="32"/>
        </w:rPr>
        <w:t>Здесь нам очень осторожно</w:t>
      </w:r>
    </w:p>
    <w:p w:rsidR="00BE2718" w:rsidRPr="00C167CC" w:rsidRDefault="00BE2718" w:rsidP="00BE2718">
      <w:pPr>
        <w:pStyle w:val="c6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color w:val="000000"/>
          <w:sz w:val="32"/>
          <w:szCs w:val="32"/>
        </w:rPr>
        <w:t>Нужно сделать переход.</w:t>
      </w:r>
    </w:p>
    <w:p w:rsidR="00BE2718" w:rsidRPr="00C167CC" w:rsidRDefault="00BE2718" w:rsidP="00BE2718">
      <w:pPr>
        <w:pStyle w:val="c6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color w:val="000000"/>
          <w:sz w:val="32"/>
          <w:szCs w:val="32"/>
        </w:rPr>
        <w:t>Не спеши, а первым делом</w:t>
      </w:r>
    </w:p>
    <w:p w:rsidR="00BE2718" w:rsidRPr="00C167CC" w:rsidRDefault="00BE2718" w:rsidP="00BE2718">
      <w:pPr>
        <w:pStyle w:val="c6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color w:val="000000"/>
          <w:sz w:val="32"/>
          <w:szCs w:val="32"/>
        </w:rPr>
        <w:lastRenderedPageBreak/>
        <w:t>Вправо-влево погляди:</w:t>
      </w:r>
    </w:p>
    <w:p w:rsidR="00BE2718" w:rsidRPr="00C167CC" w:rsidRDefault="00BE2718" w:rsidP="00BE2718">
      <w:pPr>
        <w:pStyle w:val="c6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color w:val="000000"/>
          <w:sz w:val="32"/>
          <w:szCs w:val="32"/>
        </w:rPr>
        <w:t>Нет машин – шагаем смело!</w:t>
      </w:r>
    </w:p>
    <w:p w:rsidR="00BE2718" w:rsidRPr="00C167CC" w:rsidRDefault="00BE2718" w:rsidP="00BE2718">
      <w:pPr>
        <w:pStyle w:val="c6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color w:val="000000"/>
          <w:sz w:val="32"/>
          <w:szCs w:val="32"/>
        </w:rPr>
        <w:t>Есть машины – стой и жди!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i/>
          <w:iCs/>
          <w:color w:val="000000"/>
          <w:sz w:val="32"/>
          <w:szCs w:val="32"/>
        </w:rPr>
        <w:t>Ведущая приглашает Лешего вместе с детьми поиграть в Викторину.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2"/>
          <w:b/>
          <w:bCs/>
          <w:color w:val="000000"/>
          <w:sz w:val="32"/>
          <w:szCs w:val="32"/>
        </w:rPr>
        <w:t>Вопрос – ответ.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Какие бывают светофоры? (Пешеходные и транспортные).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Когда можно переходить улицу?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Как называется палочка, с помощью которой регулируется движение?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(Милицейский жезл)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Сколько сигналов у светофора? (Три)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Где надо переходить через дорогу?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Как правильно перейти дорогу, если нет светофора?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Какие бывают переходы? (Подземные, наземные, надземные).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Как правильно перейти улицу, если вы вышли из автобуса?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>Можно ли играть возле проезжей части?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2"/>
          <w:b/>
          <w:bCs/>
          <w:color w:val="000000"/>
          <w:sz w:val="32"/>
          <w:szCs w:val="32"/>
        </w:rPr>
        <w:t>Игра «Сигналы светофоров»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color w:val="000000"/>
          <w:sz w:val="32"/>
          <w:szCs w:val="32"/>
        </w:rPr>
        <w:t xml:space="preserve">(На зелёный сигнал участники шагают на месте, </w:t>
      </w:r>
      <w:proofErr w:type="gramStart"/>
      <w:r w:rsidRPr="00C167CC">
        <w:rPr>
          <w:rStyle w:val="c0"/>
          <w:color w:val="000000"/>
          <w:sz w:val="32"/>
          <w:szCs w:val="32"/>
        </w:rPr>
        <w:t>на</w:t>
      </w:r>
      <w:proofErr w:type="gramEnd"/>
      <w:r w:rsidRPr="00C167CC">
        <w:rPr>
          <w:rStyle w:val="c0"/>
          <w:color w:val="000000"/>
          <w:sz w:val="32"/>
          <w:szCs w:val="32"/>
        </w:rPr>
        <w:t xml:space="preserve"> жёлтый – хлопают в ладоши, на красный – стоят).</w:t>
      </w:r>
    </w:p>
    <w:p w:rsidR="00BE2718" w:rsidRPr="00C167CC" w:rsidRDefault="00BE2718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 w:rsidRPr="00C167CC">
        <w:rPr>
          <w:rStyle w:val="c0"/>
          <w:i/>
          <w:iCs/>
          <w:color w:val="000000"/>
          <w:sz w:val="32"/>
          <w:szCs w:val="32"/>
        </w:rPr>
        <w:t>Леший. </w:t>
      </w:r>
      <w:r w:rsidRPr="00C167CC">
        <w:rPr>
          <w:rStyle w:val="c0"/>
          <w:color w:val="000000"/>
          <w:sz w:val="32"/>
          <w:szCs w:val="32"/>
        </w:rPr>
        <w:t>Спасибо, ребята, научили меня правилам дорожного движения.</w:t>
      </w:r>
      <w:r w:rsidRPr="00C167CC">
        <w:rPr>
          <w:rStyle w:val="c0"/>
          <w:i/>
          <w:iCs/>
          <w:color w:val="000000"/>
          <w:sz w:val="32"/>
          <w:szCs w:val="32"/>
        </w:rPr>
        <w:t> </w:t>
      </w:r>
      <w:proofErr w:type="gramStart"/>
      <w:r w:rsidRPr="00C167CC">
        <w:rPr>
          <w:rStyle w:val="c0"/>
          <w:color w:val="000000"/>
          <w:sz w:val="32"/>
          <w:szCs w:val="32"/>
        </w:rPr>
        <w:t>Ох</w:t>
      </w:r>
      <w:proofErr w:type="gramEnd"/>
      <w:r w:rsidRPr="00C167CC">
        <w:rPr>
          <w:rStyle w:val="c0"/>
          <w:color w:val="000000"/>
          <w:sz w:val="32"/>
          <w:szCs w:val="32"/>
        </w:rPr>
        <w:t xml:space="preserve"> и шумно у вас в городе. Устал я, пора в лес возвращаться. Эти игрушки я вам оставляю. Они мне в лесу не нужны. До свидания!</w:t>
      </w:r>
    </w:p>
    <w:p w:rsidR="000236B2" w:rsidRDefault="00BE2718" w:rsidP="00BE2718">
      <w:pPr>
        <w:pStyle w:val="c3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C167CC">
        <w:rPr>
          <w:rStyle w:val="c0"/>
          <w:i/>
          <w:iCs/>
          <w:color w:val="000000"/>
          <w:sz w:val="32"/>
          <w:szCs w:val="32"/>
        </w:rPr>
        <w:t>Ведущая. </w:t>
      </w:r>
      <w:r w:rsidRPr="00C167CC">
        <w:rPr>
          <w:rStyle w:val="c0"/>
          <w:color w:val="000000"/>
          <w:sz w:val="32"/>
          <w:szCs w:val="32"/>
        </w:rPr>
        <w:t>Мы остаёмся в городе, поэтому мы должны всегда помнить правила дорожного движения и дорожные знаки  </w:t>
      </w:r>
    </w:p>
    <w:p w:rsidR="00DA35A3" w:rsidRPr="00C167CC" w:rsidRDefault="00DA35A3" w:rsidP="00BE2718">
      <w:pPr>
        <w:pStyle w:val="c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3600" cy="4450715"/>
            <wp:effectExtent l="19050" t="0" r="0" b="0"/>
            <wp:docPr id="2" name="Рисунок 2" descr="F:\ЮИД\ИЮД\24042015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ИД\ИЮД\240420152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2"/>
          <w:szCs w:val="32"/>
        </w:rPr>
        <w:drawing>
          <wp:inline distT="0" distB="0" distL="0" distR="0">
            <wp:extent cx="5943600" cy="4450715"/>
            <wp:effectExtent l="19050" t="0" r="0" b="0"/>
            <wp:docPr id="3" name="Рисунок 3" descr="F:\ЮИД\ИЮД\24042015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ИД\ИЮД\240420152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35A3" w:rsidRPr="00C167CC" w:rsidSect="00023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BE2718"/>
    <w:rsid w:val="000236B2"/>
    <w:rsid w:val="0010600A"/>
    <w:rsid w:val="006523E6"/>
    <w:rsid w:val="00BE2718"/>
    <w:rsid w:val="00C167CC"/>
    <w:rsid w:val="00DA3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BE2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E2718"/>
  </w:style>
  <w:style w:type="character" w:customStyle="1" w:styleId="c9">
    <w:name w:val="c9"/>
    <w:basedOn w:val="a0"/>
    <w:rsid w:val="00BE2718"/>
  </w:style>
  <w:style w:type="character" w:customStyle="1" w:styleId="c0">
    <w:name w:val="c0"/>
    <w:basedOn w:val="a0"/>
    <w:rsid w:val="00BE2718"/>
  </w:style>
  <w:style w:type="paragraph" w:customStyle="1" w:styleId="c1">
    <w:name w:val="c1"/>
    <w:basedOn w:val="a"/>
    <w:rsid w:val="00BE2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BE2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A3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6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582</Words>
  <Characters>3324</Characters>
  <Application>Microsoft Office Word</Application>
  <DocSecurity>0</DocSecurity>
  <Lines>27</Lines>
  <Paragraphs>7</Paragraphs>
  <ScaleCrop>false</ScaleCrop>
  <Company>SPecialiST RePack</Company>
  <LinksUpToDate>false</LinksUpToDate>
  <CharactersWithSpaces>3899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 1122</dc:creator>
  <cp:keywords/>
  <dc:description/>
  <cp:lastModifiedBy>Анастасия</cp:lastModifiedBy>
  <cp:revision>6</cp:revision>
  <dcterms:created xsi:type="dcterms:W3CDTF">2013-10-31T06:02:00Z</dcterms:created>
  <dcterms:modified xsi:type="dcterms:W3CDTF">2015-09-24T11:53:00Z</dcterms:modified>
</cp:coreProperties>
</file>