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C4" w:rsidRPr="00C64ACC" w:rsidRDefault="00DD27C4" w:rsidP="00DD27C4">
      <w:pPr>
        <w:jc w:val="center"/>
        <w:rPr>
          <w:sz w:val="28"/>
          <w:szCs w:val="28"/>
        </w:rPr>
      </w:pPr>
      <w:r w:rsidRPr="00C64ACC">
        <w:rPr>
          <w:sz w:val="28"/>
          <w:szCs w:val="28"/>
        </w:rPr>
        <w:t>Аналитическая справка</w:t>
      </w:r>
    </w:p>
    <w:p w:rsidR="00DD27C4" w:rsidRPr="00BC775D" w:rsidRDefault="00DD27C4" w:rsidP="00DD27C4">
      <w:pPr>
        <w:jc w:val="center"/>
        <w:rPr>
          <w:sz w:val="28"/>
          <w:szCs w:val="28"/>
        </w:rPr>
      </w:pPr>
      <w:r w:rsidRPr="00BC775D">
        <w:rPr>
          <w:sz w:val="28"/>
          <w:szCs w:val="28"/>
        </w:rPr>
        <w:t>по итогам проведения школьного этап</w:t>
      </w:r>
      <w:r>
        <w:rPr>
          <w:sz w:val="28"/>
          <w:szCs w:val="28"/>
        </w:rPr>
        <w:t>а</w:t>
      </w:r>
      <w:r w:rsidRPr="00BC775D">
        <w:rPr>
          <w:sz w:val="28"/>
          <w:szCs w:val="28"/>
        </w:rPr>
        <w:t xml:space="preserve"> </w:t>
      </w:r>
    </w:p>
    <w:p w:rsidR="00DD27C4" w:rsidRDefault="00DD27C4" w:rsidP="00DD27C4">
      <w:pPr>
        <w:jc w:val="center"/>
        <w:rPr>
          <w:sz w:val="28"/>
          <w:szCs w:val="28"/>
        </w:rPr>
      </w:pPr>
      <w:r w:rsidRPr="00BC775D">
        <w:rPr>
          <w:sz w:val="28"/>
          <w:szCs w:val="28"/>
        </w:rPr>
        <w:t>Всероссийской олимпиады школьников по общеобразовательным предметам</w:t>
      </w:r>
    </w:p>
    <w:p w:rsidR="00DD27C4" w:rsidRPr="00BC775D" w:rsidRDefault="00DD27C4" w:rsidP="00DD27C4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2014-2015 учебном году</w:t>
      </w:r>
      <w:r w:rsidRPr="00BC775D">
        <w:rPr>
          <w:sz w:val="28"/>
          <w:szCs w:val="28"/>
        </w:rPr>
        <w:t>.</w:t>
      </w:r>
    </w:p>
    <w:p w:rsidR="00DD27C4" w:rsidRPr="00BC775D" w:rsidRDefault="00DD27C4" w:rsidP="002D3107">
      <w:pPr>
        <w:widowControl w:val="0"/>
        <w:adjustRightInd w:val="0"/>
        <w:spacing w:before="20" w:after="40"/>
        <w:jc w:val="both"/>
        <w:rPr>
          <w:color w:val="000000"/>
          <w:sz w:val="28"/>
          <w:szCs w:val="28"/>
        </w:rPr>
      </w:pPr>
    </w:p>
    <w:p w:rsidR="00DD27C4" w:rsidRDefault="00DD27C4" w:rsidP="004D482B">
      <w:pPr>
        <w:widowControl w:val="0"/>
        <w:adjustRightInd w:val="0"/>
        <w:spacing w:before="20" w:after="40"/>
        <w:contextualSpacing/>
        <w:jc w:val="both"/>
        <w:rPr>
          <w:color w:val="000000"/>
          <w:sz w:val="28"/>
          <w:szCs w:val="28"/>
        </w:rPr>
      </w:pPr>
      <w:r w:rsidRPr="00BC775D">
        <w:rPr>
          <w:color w:val="000000"/>
          <w:sz w:val="28"/>
          <w:szCs w:val="28"/>
        </w:rPr>
        <w:t>Школьная олимпиада является первым этапом Всероссийской олимпиа</w:t>
      </w:r>
      <w:r w:rsidRPr="00BC775D">
        <w:rPr>
          <w:color w:val="000000"/>
          <w:sz w:val="28"/>
          <w:szCs w:val="28"/>
        </w:rPr>
        <w:softHyphen/>
        <w:t xml:space="preserve">ды школьников. </w:t>
      </w:r>
      <w:r>
        <w:rPr>
          <w:color w:val="000000"/>
          <w:sz w:val="28"/>
          <w:szCs w:val="28"/>
        </w:rPr>
        <w:t>Участие в предметной олимпиаде – эт</w:t>
      </w:r>
      <w:r w:rsidRPr="00BC775D">
        <w:rPr>
          <w:color w:val="000000"/>
          <w:sz w:val="28"/>
          <w:szCs w:val="28"/>
        </w:rPr>
        <w:t xml:space="preserve">о итог работы педагогического коллектива с одаренными </w:t>
      </w:r>
      <w:r>
        <w:rPr>
          <w:color w:val="000000"/>
          <w:sz w:val="28"/>
          <w:szCs w:val="28"/>
        </w:rPr>
        <w:t>учащимися</w:t>
      </w:r>
      <w:r w:rsidRPr="00BC775D">
        <w:rPr>
          <w:color w:val="000000"/>
          <w:sz w:val="28"/>
          <w:szCs w:val="28"/>
        </w:rPr>
        <w:t xml:space="preserve"> не только </w:t>
      </w:r>
      <w:r>
        <w:rPr>
          <w:color w:val="000000"/>
          <w:sz w:val="28"/>
          <w:szCs w:val="28"/>
        </w:rPr>
        <w:t>на уроках</w:t>
      </w:r>
      <w:r w:rsidRPr="00BC775D">
        <w:rPr>
          <w:color w:val="000000"/>
          <w:sz w:val="28"/>
          <w:szCs w:val="28"/>
        </w:rPr>
        <w:t xml:space="preserve">, но и </w:t>
      </w:r>
      <w:r>
        <w:rPr>
          <w:color w:val="000000"/>
          <w:sz w:val="28"/>
          <w:szCs w:val="28"/>
        </w:rPr>
        <w:t xml:space="preserve">во </w:t>
      </w:r>
      <w:r w:rsidRPr="00BC775D">
        <w:rPr>
          <w:color w:val="000000"/>
          <w:sz w:val="28"/>
          <w:szCs w:val="28"/>
        </w:rPr>
        <w:t>внеурочной деятельности (факультативах, кружках и т.д.)</w:t>
      </w:r>
      <w:r>
        <w:rPr>
          <w:color w:val="000000"/>
          <w:sz w:val="28"/>
          <w:szCs w:val="28"/>
        </w:rPr>
        <w:t>. Учащиеся показывают знания</w:t>
      </w:r>
      <w:r w:rsidRPr="00BC77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полученные вне рамок школьной программы.</w:t>
      </w:r>
    </w:p>
    <w:p w:rsidR="00DD27C4" w:rsidRDefault="00DD27C4" w:rsidP="002D31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Олимпиады являются:</w:t>
      </w:r>
    </w:p>
    <w:p w:rsidR="00DD27C4" w:rsidRDefault="00DD27C4" w:rsidP="002D3107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DD27C4" w:rsidRDefault="00DD27C4" w:rsidP="002D3107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условий для поддержки одаренных детей;</w:t>
      </w:r>
    </w:p>
    <w:p w:rsidR="00DD27C4" w:rsidRDefault="00DD27C4" w:rsidP="002D3107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работы факультативов, кружков и других форм внеклассной  и внешкольной работы с учащимися;</w:t>
      </w:r>
    </w:p>
    <w:p w:rsidR="00DD27C4" w:rsidRDefault="00DD27C4" w:rsidP="002D3107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стар</w:t>
      </w:r>
      <w:r w:rsidR="002D3107">
        <w:rPr>
          <w:sz w:val="28"/>
          <w:szCs w:val="28"/>
        </w:rPr>
        <w:t xml:space="preserve">шеклассникам в профессиональном </w:t>
      </w:r>
      <w:r>
        <w:rPr>
          <w:sz w:val="28"/>
          <w:szCs w:val="28"/>
        </w:rPr>
        <w:t>самоопределении.</w:t>
      </w:r>
    </w:p>
    <w:p w:rsidR="00DD27C4" w:rsidRPr="002D3107" w:rsidRDefault="00DD27C4" w:rsidP="002D310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C775D">
        <w:rPr>
          <w:color w:val="000000"/>
          <w:sz w:val="28"/>
          <w:szCs w:val="28"/>
        </w:rPr>
        <w:t xml:space="preserve">роведение школьного этапа </w:t>
      </w:r>
      <w:r>
        <w:rPr>
          <w:color w:val="000000"/>
          <w:sz w:val="28"/>
          <w:szCs w:val="28"/>
        </w:rPr>
        <w:t>предметных олимпиад регламентировалось</w:t>
      </w:r>
      <w:r w:rsidR="002D31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C775D">
        <w:rPr>
          <w:color w:val="000000"/>
          <w:sz w:val="28"/>
          <w:szCs w:val="28"/>
        </w:rPr>
        <w:t>оложением</w:t>
      </w:r>
      <w:r>
        <w:rPr>
          <w:color w:val="000000"/>
          <w:sz w:val="28"/>
          <w:szCs w:val="28"/>
        </w:rPr>
        <w:t xml:space="preserve"> о проведении школьного этапа всероссийской олимпиады школьников по общеобразовательным предметам»</w:t>
      </w:r>
      <w:r w:rsidRPr="00BC775D">
        <w:rPr>
          <w:color w:val="000000"/>
          <w:sz w:val="28"/>
          <w:szCs w:val="28"/>
        </w:rPr>
        <w:t>,</w:t>
      </w:r>
      <w:r w:rsidRPr="00F772A8">
        <w:rPr>
          <w:sz w:val="32"/>
          <w:szCs w:val="32"/>
        </w:rPr>
        <w:t xml:space="preserve"> </w:t>
      </w:r>
      <w:r w:rsidRPr="00F772A8">
        <w:rPr>
          <w:sz w:val="32"/>
          <w:szCs w:val="32"/>
        </w:rPr>
        <w:tab/>
      </w:r>
      <w:r>
        <w:rPr>
          <w:rFonts w:eastAsia="Calibri"/>
          <w:sz w:val="28"/>
          <w:szCs w:val="28"/>
          <w:lang w:eastAsia="en-US"/>
        </w:rPr>
        <w:t>на</w:t>
      </w:r>
      <w:r w:rsidRPr="00F772A8">
        <w:rPr>
          <w:rFonts w:eastAsia="Calibri"/>
          <w:sz w:val="28"/>
          <w:szCs w:val="28"/>
          <w:lang w:eastAsia="en-US"/>
        </w:rPr>
        <w:t xml:space="preserve"> основании приказа отдела образования администрации города Невинномысска № 467 -о/д от 16.09.2014г. «О порядке проведения</w:t>
      </w:r>
      <w:r>
        <w:rPr>
          <w:rFonts w:eastAsia="Calibri"/>
          <w:sz w:val="28"/>
          <w:szCs w:val="28"/>
          <w:lang w:eastAsia="en-US"/>
        </w:rPr>
        <w:t xml:space="preserve"> школьного и</w:t>
      </w:r>
      <w:r w:rsidRPr="00F772A8">
        <w:rPr>
          <w:rFonts w:eastAsia="Calibri"/>
          <w:sz w:val="28"/>
          <w:szCs w:val="28"/>
          <w:lang w:eastAsia="en-US"/>
        </w:rPr>
        <w:t xml:space="preserve"> муниципальн</w:t>
      </w:r>
      <w:bookmarkStart w:id="0" w:name="_GoBack"/>
      <w:bookmarkEnd w:id="0"/>
      <w:r w:rsidRPr="00F772A8">
        <w:rPr>
          <w:rFonts w:eastAsia="Calibri"/>
          <w:sz w:val="28"/>
          <w:szCs w:val="28"/>
          <w:lang w:eastAsia="en-US"/>
        </w:rPr>
        <w:t>ого этапа всероссийской олимпиады школьников  в 2014-2015 учебном году»,</w:t>
      </w:r>
      <w:r w:rsidR="004D482B">
        <w:rPr>
          <w:rFonts w:eastAsia="Calibri"/>
          <w:sz w:val="28"/>
          <w:szCs w:val="28"/>
          <w:lang w:eastAsia="en-US"/>
        </w:rPr>
        <w:t xml:space="preserve"> приказом директора школы № 96-А о/д от 28.09.2014г. </w:t>
      </w:r>
      <w:r>
        <w:rPr>
          <w:sz w:val="28"/>
          <w:szCs w:val="28"/>
        </w:rPr>
        <w:t>«О проведении школьного этапа всероссийской олимпиады школьников по общеобразовательным предметам в 2014-2015 учебном году».</w:t>
      </w:r>
    </w:p>
    <w:p w:rsidR="00DD27C4" w:rsidRDefault="00DD27C4" w:rsidP="002D3107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BC775D">
        <w:rPr>
          <w:sz w:val="28"/>
          <w:szCs w:val="28"/>
        </w:rPr>
        <w:t>кольные олимпиады были проведены</w:t>
      </w:r>
      <w:r w:rsidRPr="000C4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</w:t>
      </w:r>
      <w:r w:rsidRPr="00BC775D">
        <w:rPr>
          <w:sz w:val="28"/>
          <w:szCs w:val="28"/>
        </w:rPr>
        <w:t>предмет</w:t>
      </w:r>
      <w:r>
        <w:rPr>
          <w:sz w:val="28"/>
          <w:szCs w:val="28"/>
        </w:rPr>
        <w:t>ам</w:t>
      </w:r>
      <w:r w:rsidRPr="00BC775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физика, химия, </w:t>
      </w:r>
      <w:r w:rsidRPr="00BC775D">
        <w:rPr>
          <w:sz w:val="28"/>
          <w:szCs w:val="28"/>
        </w:rPr>
        <w:t xml:space="preserve">русский язык,  математика, </w:t>
      </w:r>
      <w:r>
        <w:rPr>
          <w:sz w:val="28"/>
          <w:szCs w:val="28"/>
        </w:rPr>
        <w:t xml:space="preserve">ОБЖ, </w:t>
      </w:r>
      <w:r w:rsidRPr="00BC775D">
        <w:rPr>
          <w:sz w:val="28"/>
          <w:szCs w:val="28"/>
        </w:rPr>
        <w:t xml:space="preserve">история, география, </w:t>
      </w:r>
      <w:r>
        <w:rPr>
          <w:sz w:val="28"/>
          <w:szCs w:val="28"/>
        </w:rPr>
        <w:t xml:space="preserve"> биология, химия,  литература, английский язык,  обществознание, МХК, право, экономика, экология, астрономия.</w:t>
      </w:r>
      <w:r w:rsidRPr="00BC775D">
        <w:rPr>
          <w:sz w:val="28"/>
          <w:szCs w:val="28"/>
        </w:rPr>
        <w:t xml:space="preserve"> Школьный этап Всероссийской олимпиады школьников проводился </w:t>
      </w:r>
      <w:r>
        <w:rPr>
          <w:color w:val="000000"/>
          <w:sz w:val="28"/>
          <w:szCs w:val="28"/>
        </w:rPr>
        <w:t>с 29 сентября  по 15</w:t>
      </w:r>
      <w:r w:rsidRPr="008C75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8C757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8C757B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D27C4" w:rsidRPr="00895124" w:rsidRDefault="00DD27C4" w:rsidP="002D3107">
      <w:pPr>
        <w:ind w:firstLine="709"/>
        <w:contextualSpacing/>
        <w:jc w:val="both"/>
        <w:rPr>
          <w:sz w:val="32"/>
          <w:szCs w:val="32"/>
        </w:rPr>
      </w:pPr>
      <w:r w:rsidRPr="00544AD4">
        <w:rPr>
          <w:sz w:val="28"/>
          <w:szCs w:val="28"/>
        </w:rPr>
        <w:t>Школьный  этап  проводился  по  единым     олимпиадным  заданиям</w:t>
      </w:r>
      <w:r>
        <w:rPr>
          <w:sz w:val="28"/>
          <w:szCs w:val="28"/>
        </w:rPr>
        <w:t>.</w:t>
      </w:r>
    </w:p>
    <w:p w:rsidR="00DD27C4" w:rsidRPr="00B4304C" w:rsidRDefault="00DD27C4" w:rsidP="002D3107">
      <w:pPr>
        <w:ind w:firstLine="709"/>
        <w:contextualSpacing/>
        <w:jc w:val="both"/>
        <w:rPr>
          <w:sz w:val="28"/>
          <w:szCs w:val="28"/>
        </w:rPr>
      </w:pPr>
      <w:r w:rsidRPr="00B4304C">
        <w:rPr>
          <w:sz w:val="28"/>
          <w:szCs w:val="28"/>
        </w:rPr>
        <w:t xml:space="preserve"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 </w:t>
      </w:r>
      <w:r>
        <w:rPr>
          <w:sz w:val="28"/>
          <w:szCs w:val="28"/>
        </w:rPr>
        <w:t>У</w:t>
      </w:r>
      <w:r w:rsidRPr="00B4304C">
        <w:rPr>
          <w:sz w:val="28"/>
          <w:szCs w:val="28"/>
        </w:rPr>
        <w:t>частники школьного этапа олимпиады, набравшие наибольшее количество баллов, призна</w:t>
      </w:r>
      <w:r>
        <w:rPr>
          <w:sz w:val="28"/>
          <w:szCs w:val="28"/>
        </w:rPr>
        <w:t>ны</w:t>
      </w:r>
      <w:r w:rsidRPr="00B4304C">
        <w:rPr>
          <w:sz w:val="28"/>
          <w:szCs w:val="28"/>
        </w:rPr>
        <w:t xml:space="preserve">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DD27C4" w:rsidRDefault="00DD27C4" w:rsidP="002D31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данные протоколов, следует сделать вывод:</w:t>
      </w:r>
    </w:p>
    <w:p w:rsidR="00DD27C4" w:rsidRDefault="00DD27C4" w:rsidP="002D31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proofErr w:type="gramStart"/>
      <w:r>
        <w:rPr>
          <w:sz w:val="28"/>
          <w:szCs w:val="28"/>
        </w:rPr>
        <w:t>показали хорошие знания по предметам это свидетельствует</w:t>
      </w:r>
      <w:proofErr w:type="gramEnd"/>
      <w:r>
        <w:rPr>
          <w:sz w:val="28"/>
          <w:szCs w:val="28"/>
        </w:rPr>
        <w:t xml:space="preserve"> высокий процент победителей и призеров школьного этапа олимпиады.</w:t>
      </w:r>
    </w:p>
    <w:p w:rsidR="004D482B" w:rsidRDefault="00DD27C4" w:rsidP="004D482B">
      <w:pPr>
        <w:jc w:val="both"/>
        <w:rPr>
          <w:b/>
          <w:sz w:val="28"/>
          <w:szCs w:val="28"/>
        </w:rPr>
      </w:pPr>
      <w:r w:rsidRPr="002D3107">
        <w:rPr>
          <w:b/>
          <w:sz w:val="28"/>
          <w:szCs w:val="28"/>
        </w:rPr>
        <w:t>Рекомендации:</w:t>
      </w:r>
    </w:p>
    <w:p w:rsidR="00DD27C4" w:rsidRPr="004D482B" w:rsidRDefault="00DD27C4" w:rsidP="004D48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Учителям необходимо использовать все виды учебной и внеурочной деятельности для целенаправленной подготовки</w:t>
      </w:r>
      <w:r w:rsidR="002D3107">
        <w:rPr>
          <w:sz w:val="28"/>
          <w:szCs w:val="28"/>
        </w:rPr>
        <w:t xml:space="preserve"> к олимпиадам.</w:t>
      </w:r>
    </w:p>
    <w:p w:rsidR="00DD27C4" w:rsidRDefault="00DD27C4" w:rsidP="00DD27C4">
      <w:pPr>
        <w:jc w:val="both"/>
        <w:rPr>
          <w:sz w:val="28"/>
          <w:szCs w:val="28"/>
        </w:rPr>
      </w:pPr>
    </w:p>
    <w:p w:rsidR="00DD27C4" w:rsidRPr="004622D4" w:rsidRDefault="00DD27C4" w:rsidP="00DD27C4">
      <w:pPr>
        <w:jc w:val="both"/>
        <w:rPr>
          <w:sz w:val="28"/>
          <w:szCs w:val="28"/>
        </w:rPr>
      </w:pPr>
      <w:r>
        <w:rPr>
          <w:sz w:val="28"/>
          <w:szCs w:val="28"/>
        </w:rPr>
        <w:t>15.10.2014</w:t>
      </w:r>
      <w:r w:rsidRPr="004622D4">
        <w:rPr>
          <w:sz w:val="28"/>
          <w:szCs w:val="28"/>
        </w:rPr>
        <w:t xml:space="preserve"> год            </w:t>
      </w:r>
      <w:r>
        <w:rPr>
          <w:sz w:val="28"/>
          <w:szCs w:val="28"/>
        </w:rPr>
        <w:t xml:space="preserve">              Зам. директора по УВР______         Н.В.Дёмина</w:t>
      </w:r>
      <w:r w:rsidRPr="004622D4">
        <w:rPr>
          <w:sz w:val="28"/>
          <w:szCs w:val="28"/>
        </w:rPr>
        <w:t xml:space="preserve">    </w:t>
      </w:r>
    </w:p>
    <w:p w:rsidR="00C73C85" w:rsidRPr="00483845" w:rsidRDefault="00DD27C4" w:rsidP="00483845">
      <w:pPr>
        <w:jc w:val="both"/>
        <w:rPr>
          <w:sz w:val="28"/>
          <w:szCs w:val="28"/>
        </w:rPr>
      </w:pPr>
      <w:r w:rsidRPr="00BC775D">
        <w:rPr>
          <w:sz w:val="28"/>
          <w:szCs w:val="28"/>
        </w:rPr>
        <w:t xml:space="preserve">      </w:t>
      </w:r>
    </w:p>
    <w:sectPr w:rsidR="00C73C85" w:rsidRPr="00483845" w:rsidSect="004D482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EEB"/>
    <w:multiLevelType w:val="hybridMultilevel"/>
    <w:tmpl w:val="E670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D27C4"/>
    <w:rsid w:val="002D3107"/>
    <w:rsid w:val="00483845"/>
    <w:rsid w:val="004D482B"/>
    <w:rsid w:val="0058227C"/>
    <w:rsid w:val="00C73C85"/>
    <w:rsid w:val="00DD27C4"/>
    <w:rsid w:val="00EB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27C4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27C4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7 школа</cp:lastModifiedBy>
  <cp:revision>3</cp:revision>
  <dcterms:created xsi:type="dcterms:W3CDTF">2014-11-24T17:24:00Z</dcterms:created>
  <dcterms:modified xsi:type="dcterms:W3CDTF">2014-11-26T08:11:00Z</dcterms:modified>
</cp:coreProperties>
</file>